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7" w:rsidRPr="00814278" w:rsidRDefault="00BA2FE7" w:rsidP="00BA2FE7">
      <w:pPr>
        <w:ind w:firstLine="708"/>
        <w:jc w:val="center"/>
        <w:rPr>
          <w:b/>
          <w:sz w:val="28"/>
          <w:szCs w:val="28"/>
          <w:lang w:val="uk-UA"/>
        </w:rPr>
      </w:pPr>
      <w:r w:rsidRPr="00814278">
        <w:rPr>
          <w:b/>
          <w:sz w:val="28"/>
          <w:szCs w:val="28"/>
          <w:lang w:val="uk-UA"/>
        </w:rPr>
        <w:t>ЗВІТ</w:t>
      </w:r>
    </w:p>
    <w:p w:rsidR="00F33B58" w:rsidRPr="00814278" w:rsidRDefault="00F33B58" w:rsidP="00F33B58">
      <w:pPr>
        <w:ind w:firstLine="708"/>
        <w:jc w:val="center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депутата Рівненської обласної ради</w:t>
      </w:r>
    </w:p>
    <w:p w:rsidR="00F33B58" w:rsidRPr="00814278" w:rsidRDefault="00F33B58" w:rsidP="00F33B58">
      <w:pPr>
        <w:ind w:firstLine="708"/>
        <w:jc w:val="center"/>
        <w:rPr>
          <w:b/>
          <w:sz w:val="28"/>
          <w:szCs w:val="28"/>
          <w:lang w:val="uk-UA"/>
        </w:rPr>
      </w:pPr>
      <w:r w:rsidRPr="00814278">
        <w:rPr>
          <w:b/>
          <w:sz w:val="28"/>
          <w:szCs w:val="28"/>
          <w:lang w:val="uk-UA"/>
        </w:rPr>
        <w:t>Шевченка Геннадія Миколайовича</w:t>
      </w:r>
    </w:p>
    <w:p w:rsidR="00BA2FE7" w:rsidRPr="00814278" w:rsidRDefault="00F33B58" w:rsidP="00F33B58">
      <w:pPr>
        <w:ind w:firstLine="708"/>
        <w:jc w:val="center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про депутатську діяльність за 2017 рік</w:t>
      </w:r>
    </w:p>
    <w:p w:rsidR="00F33B58" w:rsidRPr="00814278" w:rsidRDefault="00F33B58" w:rsidP="00F33B58">
      <w:pPr>
        <w:ind w:firstLine="708"/>
        <w:jc w:val="center"/>
        <w:rPr>
          <w:sz w:val="28"/>
          <w:szCs w:val="28"/>
          <w:lang w:val="uk-UA"/>
        </w:rPr>
      </w:pPr>
    </w:p>
    <w:p w:rsidR="00D47F4E" w:rsidRDefault="003C4F14" w:rsidP="006628B8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 xml:space="preserve">Обраний депутатом Рівненської обласної ради </w:t>
      </w:r>
      <w:r w:rsidRPr="00814278">
        <w:rPr>
          <w:sz w:val="28"/>
          <w:szCs w:val="28"/>
          <w:lang w:val="en-US"/>
        </w:rPr>
        <w:t>VII</w:t>
      </w:r>
      <w:r w:rsidRPr="00814278">
        <w:rPr>
          <w:sz w:val="28"/>
          <w:szCs w:val="28"/>
          <w:lang w:val="uk-UA"/>
        </w:rPr>
        <w:t xml:space="preserve"> скликання по </w:t>
      </w:r>
      <w:proofErr w:type="spellStart"/>
      <w:r w:rsidRPr="00814278">
        <w:rPr>
          <w:sz w:val="28"/>
          <w:szCs w:val="28"/>
          <w:lang w:val="uk-UA"/>
        </w:rPr>
        <w:t>Дубровицькому</w:t>
      </w:r>
      <w:proofErr w:type="spellEnd"/>
      <w:r w:rsidRPr="00814278">
        <w:rPr>
          <w:sz w:val="28"/>
          <w:szCs w:val="28"/>
          <w:lang w:val="uk-UA"/>
        </w:rPr>
        <w:t xml:space="preserve"> виборчому округу від політичної партії «Українське об’єднання патріотів </w:t>
      </w:r>
      <w:proofErr w:type="spellStart"/>
      <w:r w:rsidRPr="00814278">
        <w:rPr>
          <w:sz w:val="28"/>
          <w:szCs w:val="28"/>
          <w:lang w:val="uk-UA"/>
        </w:rPr>
        <w:t>Укроп</w:t>
      </w:r>
      <w:proofErr w:type="spellEnd"/>
      <w:r w:rsidRPr="00814278">
        <w:rPr>
          <w:sz w:val="28"/>
          <w:szCs w:val="28"/>
          <w:lang w:val="uk-UA"/>
        </w:rPr>
        <w:t xml:space="preserve">». Секретар постійної комісії обласної ради з питань охорони здоров’я, материнства та дитинства. </w:t>
      </w:r>
    </w:p>
    <w:p w:rsidR="003C4F14" w:rsidRPr="00814278" w:rsidRDefault="003C4F14" w:rsidP="006628B8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Пріоритетним в депу</w:t>
      </w:r>
      <w:r w:rsidR="00DF001C">
        <w:rPr>
          <w:sz w:val="28"/>
          <w:szCs w:val="28"/>
          <w:lang w:val="uk-UA"/>
        </w:rPr>
        <w:t>татській роботі вважаю надання</w:t>
      </w:r>
      <w:r w:rsidRPr="00814278">
        <w:rPr>
          <w:sz w:val="28"/>
          <w:szCs w:val="28"/>
          <w:lang w:val="uk-UA"/>
        </w:rPr>
        <w:t xml:space="preserve"> необхідної допомоги у вирішенні проблем виборців</w:t>
      </w:r>
      <w:r w:rsidR="00DF001C">
        <w:rPr>
          <w:sz w:val="28"/>
          <w:szCs w:val="28"/>
          <w:lang w:val="uk-UA"/>
        </w:rPr>
        <w:t xml:space="preserve"> – це і </w:t>
      </w:r>
      <w:r w:rsidRPr="00814278">
        <w:rPr>
          <w:sz w:val="28"/>
          <w:szCs w:val="28"/>
          <w:lang w:val="uk-UA"/>
        </w:rPr>
        <w:t>покращанн</w:t>
      </w:r>
      <w:r w:rsidR="00DF001C">
        <w:rPr>
          <w:sz w:val="28"/>
          <w:szCs w:val="28"/>
          <w:lang w:val="uk-UA"/>
        </w:rPr>
        <w:t>я</w:t>
      </w:r>
      <w:r w:rsidRPr="00814278">
        <w:rPr>
          <w:sz w:val="28"/>
          <w:szCs w:val="28"/>
          <w:lang w:val="uk-UA"/>
        </w:rPr>
        <w:t xml:space="preserve"> </w:t>
      </w:r>
      <w:r w:rsidR="00DF001C">
        <w:rPr>
          <w:sz w:val="28"/>
          <w:szCs w:val="28"/>
          <w:lang w:val="uk-UA"/>
        </w:rPr>
        <w:t xml:space="preserve">надання </w:t>
      </w:r>
      <w:r w:rsidRPr="00814278">
        <w:rPr>
          <w:sz w:val="28"/>
          <w:szCs w:val="28"/>
          <w:lang w:val="uk-UA"/>
        </w:rPr>
        <w:t>медичної допомоги</w:t>
      </w:r>
      <w:r w:rsidR="004753D3">
        <w:rPr>
          <w:sz w:val="28"/>
          <w:szCs w:val="28"/>
          <w:lang w:val="uk-UA"/>
        </w:rPr>
        <w:t xml:space="preserve"> населенню області та </w:t>
      </w:r>
      <w:proofErr w:type="spellStart"/>
      <w:r w:rsidRPr="00814278">
        <w:rPr>
          <w:sz w:val="28"/>
          <w:szCs w:val="28"/>
          <w:lang w:val="uk-UA"/>
        </w:rPr>
        <w:t>Дубровицького</w:t>
      </w:r>
      <w:proofErr w:type="spellEnd"/>
      <w:r w:rsidRPr="00814278">
        <w:rPr>
          <w:sz w:val="28"/>
          <w:szCs w:val="28"/>
          <w:lang w:val="uk-UA"/>
        </w:rPr>
        <w:t xml:space="preserve"> району</w:t>
      </w:r>
      <w:r w:rsidR="004753D3">
        <w:rPr>
          <w:sz w:val="28"/>
          <w:szCs w:val="28"/>
          <w:lang w:val="uk-UA"/>
        </w:rPr>
        <w:t xml:space="preserve"> зокрема</w:t>
      </w:r>
      <w:r w:rsidRPr="00814278">
        <w:rPr>
          <w:sz w:val="28"/>
          <w:szCs w:val="28"/>
          <w:lang w:val="uk-UA"/>
        </w:rPr>
        <w:t xml:space="preserve">, </w:t>
      </w:r>
      <w:r w:rsidR="00DF001C">
        <w:rPr>
          <w:sz w:val="28"/>
          <w:szCs w:val="28"/>
          <w:lang w:val="uk-UA"/>
        </w:rPr>
        <w:t xml:space="preserve">і </w:t>
      </w:r>
      <w:r w:rsidRPr="00814278">
        <w:rPr>
          <w:sz w:val="28"/>
          <w:szCs w:val="28"/>
          <w:lang w:val="uk-UA"/>
        </w:rPr>
        <w:t xml:space="preserve">забезпечення медичних закладів сучасним медичним обладнанням, </w:t>
      </w:r>
      <w:r w:rsidR="00DF001C">
        <w:rPr>
          <w:sz w:val="28"/>
          <w:szCs w:val="28"/>
          <w:lang w:val="uk-UA"/>
        </w:rPr>
        <w:t xml:space="preserve">і </w:t>
      </w:r>
      <w:r w:rsidRPr="00814278">
        <w:rPr>
          <w:sz w:val="28"/>
          <w:szCs w:val="28"/>
          <w:lang w:val="uk-UA"/>
        </w:rPr>
        <w:t>проведення ремонтів у медичних закладах,</w:t>
      </w:r>
      <w:r w:rsidR="00DF001C">
        <w:rPr>
          <w:sz w:val="28"/>
          <w:szCs w:val="28"/>
          <w:lang w:val="uk-UA"/>
        </w:rPr>
        <w:t xml:space="preserve"> і</w:t>
      </w:r>
      <w:r w:rsidRPr="00814278">
        <w:rPr>
          <w:sz w:val="28"/>
          <w:szCs w:val="28"/>
          <w:lang w:val="uk-UA"/>
        </w:rPr>
        <w:t xml:space="preserve"> </w:t>
      </w:r>
      <w:r w:rsidR="004753D3">
        <w:rPr>
          <w:sz w:val="28"/>
          <w:szCs w:val="28"/>
          <w:lang w:val="uk-UA"/>
        </w:rPr>
        <w:t xml:space="preserve">в забезпеченні медичних закладів кваліфікованими </w:t>
      </w:r>
      <w:r w:rsidRPr="00814278">
        <w:rPr>
          <w:sz w:val="28"/>
          <w:szCs w:val="28"/>
          <w:lang w:val="uk-UA"/>
        </w:rPr>
        <w:t xml:space="preserve"> медични</w:t>
      </w:r>
      <w:r w:rsidR="004753D3">
        <w:rPr>
          <w:sz w:val="28"/>
          <w:szCs w:val="28"/>
          <w:lang w:val="uk-UA"/>
        </w:rPr>
        <w:t xml:space="preserve">ми </w:t>
      </w:r>
      <w:r w:rsidRPr="00814278">
        <w:rPr>
          <w:sz w:val="28"/>
          <w:szCs w:val="28"/>
          <w:lang w:val="uk-UA"/>
        </w:rPr>
        <w:t>кадр</w:t>
      </w:r>
      <w:r w:rsidR="004753D3">
        <w:rPr>
          <w:sz w:val="28"/>
          <w:szCs w:val="28"/>
          <w:lang w:val="uk-UA"/>
        </w:rPr>
        <w:t>ами</w:t>
      </w:r>
      <w:r w:rsidRPr="00814278">
        <w:rPr>
          <w:sz w:val="28"/>
          <w:szCs w:val="28"/>
          <w:lang w:val="uk-UA"/>
        </w:rPr>
        <w:t>. Свою діяльність направляв на здійснення зобов’язань, з якими йшов на вибори до обласної ради.</w:t>
      </w:r>
    </w:p>
    <w:p w:rsidR="004816FF" w:rsidRDefault="003C4F14" w:rsidP="00B11EBC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Брав активну участь в роботі сесій обла</w:t>
      </w:r>
      <w:r w:rsidR="00F53CA4">
        <w:rPr>
          <w:sz w:val="28"/>
          <w:szCs w:val="28"/>
          <w:lang w:val="uk-UA"/>
        </w:rPr>
        <w:t>сної ради, відвід</w:t>
      </w:r>
      <w:r w:rsidRPr="00814278">
        <w:rPr>
          <w:sz w:val="28"/>
          <w:szCs w:val="28"/>
          <w:lang w:val="uk-UA"/>
        </w:rPr>
        <w:t xml:space="preserve">ав усі засідання протягом року. </w:t>
      </w:r>
      <w:r w:rsidR="00F53CA4">
        <w:rPr>
          <w:sz w:val="28"/>
          <w:szCs w:val="28"/>
          <w:lang w:val="uk-UA"/>
        </w:rPr>
        <w:t>П</w:t>
      </w:r>
      <w:r w:rsidR="00F53CA4" w:rsidRPr="00814278">
        <w:rPr>
          <w:sz w:val="28"/>
          <w:szCs w:val="28"/>
          <w:lang w:val="uk-UA"/>
        </w:rPr>
        <w:t xml:space="preserve">ротягом року </w:t>
      </w:r>
      <w:r w:rsidR="00F53CA4">
        <w:rPr>
          <w:sz w:val="28"/>
          <w:szCs w:val="28"/>
          <w:lang w:val="uk-UA"/>
        </w:rPr>
        <w:t>б</w:t>
      </w:r>
      <w:r w:rsidRPr="00814278">
        <w:rPr>
          <w:sz w:val="28"/>
          <w:szCs w:val="28"/>
          <w:lang w:val="uk-UA"/>
        </w:rPr>
        <w:t>ув залучений до роботи інших діючих в обласній раді комісій</w:t>
      </w:r>
      <w:r w:rsidR="006E3179" w:rsidRPr="00814278">
        <w:rPr>
          <w:sz w:val="28"/>
          <w:szCs w:val="28"/>
          <w:lang w:val="uk-UA"/>
        </w:rPr>
        <w:t xml:space="preserve">, був присутнім на 9 таких засіданнях. </w:t>
      </w:r>
    </w:p>
    <w:p w:rsidR="00C814A2" w:rsidRDefault="006E3179" w:rsidP="00B11EBC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 xml:space="preserve">Працював </w:t>
      </w:r>
      <w:r w:rsidR="00EE6D18">
        <w:rPr>
          <w:sz w:val="28"/>
          <w:szCs w:val="28"/>
          <w:lang w:val="uk-UA"/>
        </w:rPr>
        <w:t>на усіх без виключення засіданнях постійної</w:t>
      </w:r>
      <w:r w:rsidRPr="00814278">
        <w:rPr>
          <w:sz w:val="28"/>
          <w:szCs w:val="28"/>
          <w:lang w:val="uk-UA"/>
        </w:rPr>
        <w:t xml:space="preserve"> комісії з питань охорони здоров’я, материнства та дитинства. </w:t>
      </w:r>
    </w:p>
    <w:p w:rsidR="0007011C" w:rsidRPr="003F1A88" w:rsidRDefault="0007011C" w:rsidP="00B11EBC">
      <w:pPr>
        <w:ind w:firstLine="540"/>
        <w:jc w:val="both"/>
        <w:rPr>
          <w:sz w:val="28"/>
          <w:szCs w:val="28"/>
          <w:lang w:val="uk-UA"/>
        </w:rPr>
      </w:pPr>
      <w:r w:rsidRPr="003F1A88">
        <w:rPr>
          <w:iCs/>
          <w:sz w:val="28"/>
          <w:szCs w:val="28"/>
          <w:lang w:val="uk-UA"/>
        </w:rPr>
        <w:t xml:space="preserve">Постійна комісія розглядала </w:t>
      </w:r>
      <w:r w:rsidRPr="003F1A88">
        <w:rPr>
          <w:sz w:val="28"/>
          <w:szCs w:val="28"/>
          <w:lang w:val="uk-UA"/>
        </w:rPr>
        <w:t>програми соціально-економічного розвитку області на 201</w:t>
      </w:r>
      <w:r>
        <w:rPr>
          <w:sz w:val="28"/>
          <w:szCs w:val="28"/>
          <w:lang w:val="uk-UA"/>
        </w:rPr>
        <w:t>7</w:t>
      </w:r>
      <w:r w:rsidRPr="003F1A88">
        <w:rPr>
          <w:sz w:val="28"/>
          <w:szCs w:val="28"/>
          <w:lang w:val="uk-UA"/>
        </w:rPr>
        <w:t xml:space="preserve"> рік, інші цільові регіональні програми з питань </w:t>
      </w:r>
      <w:r>
        <w:rPr>
          <w:sz w:val="28"/>
          <w:szCs w:val="28"/>
          <w:lang w:val="uk-UA"/>
        </w:rPr>
        <w:t>охорони здоров’я</w:t>
      </w:r>
      <w:r w:rsidRPr="003F1A88">
        <w:rPr>
          <w:sz w:val="28"/>
          <w:szCs w:val="28"/>
          <w:lang w:val="uk-UA"/>
        </w:rPr>
        <w:t>, проект обласного бюджету на 201</w:t>
      </w:r>
      <w:r>
        <w:rPr>
          <w:sz w:val="28"/>
          <w:szCs w:val="28"/>
          <w:lang w:val="uk-UA"/>
        </w:rPr>
        <w:t>7</w:t>
      </w:r>
      <w:r w:rsidRPr="003F1A88">
        <w:rPr>
          <w:sz w:val="28"/>
          <w:szCs w:val="28"/>
          <w:lang w:val="uk-UA"/>
        </w:rPr>
        <w:t xml:space="preserve"> рік та зміни до нього в розрізі віднесених до компетенції комісії питань.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 w:rsidRPr="003F1A88">
        <w:rPr>
          <w:sz w:val="28"/>
          <w:szCs w:val="28"/>
          <w:lang w:val="uk-UA"/>
        </w:rPr>
        <w:t>Зокрема,  постійна комісія протягом року</w:t>
      </w:r>
      <w:r w:rsidR="004816FF">
        <w:rPr>
          <w:sz w:val="28"/>
          <w:szCs w:val="28"/>
          <w:lang w:val="uk-UA"/>
        </w:rPr>
        <w:t xml:space="preserve"> за</w:t>
      </w:r>
      <w:r w:rsidRPr="003F1A88">
        <w:rPr>
          <w:sz w:val="28"/>
          <w:szCs w:val="28"/>
          <w:lang w:val="uk-UA"/>
        </w:rPr>
        <w:t>пропонувала внести відповідні зміни та доповнення до проектів змін до обласного бюджету щодо сприяння у фінансуванні: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 w:rsidRPr="003F1A88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придбання транспортного засобу для  Рівненського обласного центру медико-соціальної експертизи;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-КЗ «Обласний центр екстреної медичної допомоги та медицини катастроф» Рівненської обласної ради;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«Рівненська обласна клінічна лікарня» Рівненської обласної ради;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Рівненського обласного клінічного лікувально-діагностичного центру імені В.Поліщука;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«Рівненський обласний онкологічний диспансер» Рівненської обласної ради;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лікування дорослих хворих на </w:t>
      </w:r>
      <w:proofErr w:type="spellStart"/>
      <w:r>
        <w:rPr>
          <w:sz w:val="28"/>
          <w:szCs w:val="28"/>
          <w:lang w:val="uk-UA"/>
        </w:rPr>
        <w:t>мукрвісцидоз</w:t>
      </w:r>
      <w:proofErr w:type="spellEnd"/>
      <w:r>
        <w:rPr>
          <w:sz w:val="28"/>
          <w:szCs w:val="28"/>
          <w:lang w:val="uk-UA"/>
        </w:rPr>
        <w:t>;</w:t>
      </w:r>
    </w:p>
    <w:p w:rsidR="0007011C" w:rsidRDefault="0007011C" w:rsidP="00E7647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лікування хворих з трансплантованими внутрішніми органами.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854EA0">
        <w:rPr>
          <w:sz w:val="28"/>
          <w:szCs w:val="28"/>
          <w:lang w:val="uk-UA"/>
        </w:rPr>
        <w:t xml:space="preserve">нашою </w:t>
      </w:r>
      <w:r>
        <w:rPr>
          <w:sz w:val="28"/>
          <w:szCs w:val="28"/>
          <w:lang w:val="uk-UA"/>
        </w:rPr>
        <w:t xml:space="preserve">постійною комісією </w:t>
      </w:r>
      <w:r w:rsidR="00854EA0">
        <w:rPr>
          <w:sz w:val="28"/>
          <w:szCs w:val="28"/>
          <w:lang w:val="uk-UA"/>
        </w:rPr>
        <w:t xml:space="preserve">було внесено </w:t>
      </w:r>
      <w:r>
        <w:rPr>
          <w:sz w:val="28"/>
          <w:szCs w:val="28"/>
          <w:lang w:val="uk-UA"/>
        </w:rPr>
        <w:t xml:space="preserve">пропозицію вивчити питання створення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 обласного дитячого </w:t>
      </w:r>
      <w:proofErr w:type="spellStart"/>
      <w:r>
        <w:rPr>
          <w:sz w:val="28"/>
          <w:szCs w:val="28"/>
          <w:lang w:val="uk-UA"/>
        </w:rPr>
        <w:t>хоспісу</w:t>
      </w:r>
      <w:proofErr w:type="spellEnd"/>
      <w:r>
        <w:rPr>
          <w:sz w:val="28"/>
          <w:szCs w:val="28"/>
          <w:lang w:val="uk-UA"/>
        </w:rPr>
        <w:t xml:space="preserve"> або Рівненського обласного центру паліативної та </w:t>
      </w:r>
      <w:proofErr w:type="spellStart"/>
      <w:r>
        <w:rPr>
          <w:sz w:val="28"/>
          <w:szCs w:val="28"/>
          <w:lang w:val="uk-UA"/>
        </w:rPr>
        <w:t>хоспісної</w:t>
      </w:r>
      <w:proofErr w:type="spellEnd"/>
      <w:r>
        <w:rPr>
          <w:sz w:val="28"/>
          <w:szCs w:val="28"/>
          <w:lang w:val="uk-UA"/>
        </w:rPr>
        <w:t xml:space="preserve"> допомоги.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 w:rsidRPr="003F1A88">
        <w:rPr>
          <w:sz w:val="28"/>
          <w:szCs w:val="28"/>
          <w:lang w:val="uk-UA"/>
        </w:rPr>
        <w:lastRenderedPageBreak/>
        <w:t>За ініціатив</w:t>
      </w:r>
      <w:r w:rsidR="00BA547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постійної </w:t>
      </w:r>
      <w:r w:rsidRPr="003F1A88">
        <w:rPr>
          <w:sz w:val="28"/>
          <w:szCs w:val="28"/>
          <w:lang w:val="uk-UA"/>
        </w:rPr>
        <w:t xml:space="preserve">комісії у звітному періоді на розгляд пленарних засідань обласної ради </w:t>
      </w:r>
      <w:r>
        <w:rPr>
          <w:sz w:val="28"/>
          <w:szCs w:val="28"/>
          <w:lang w:val="uk-UA"/>
        </w:rPr>
        <w:t xml:space="preserve">та центральних органів влади </w:t>
      </w:r>
      <w:r w:rsidRPr="003F1A88">
        <w:rPr>
          <w:sz w:val="28"/>
          <w:szCs w:val="28"/>
          <w:lang w:val="uk-UA"/>
        </w:rPr>
        <w:t xml:space="preserve">було внесено та підтримано такі важливі питання, як: 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звернення щодо збереження функцій і забезпечення спеціалізованої медичної допомоги на території потенційно небезпечного об’єкта – ВП Рівненська атомна електростанція «НАЕК «Енергоатом»;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щодо передбачення у державному бюджеті коштів для забезпечення </w:t>
      </w:r>
      <w:proofErr w:type="spellStart"/>
      <w:r>
        <w:rPr>
          <w:sz w:val="28"/>
          <w:szCs w:val="28"/>
          <w:lang w:val="uk-UA"/>
        </w:rPr>
        <w:t>дороговартісним</w:t>
      </w:r>
      <w:proofErr w:type="spellEnd"/>
      <w:r>
        <w:rPr>
          <w:sz w:val="28"/>
          <w:szCs w:val="28"/>
          <w:lang w:val="uk-UA"/>
        </w:rPr>
        <w:t xml:space="preserve"> лікуванням хворих з рідкісними захворюваннями;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щодо затвердження та </w:t>
      </w:r>
      <w:proofErr w:type="spellStart"/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 фінансової підтримки державної програми  профілактики та лікування </w:t>
      </w:r>
      <w:proofErr w:type="spellStart"/>
      <w:r>
        <w:rPr>
          <w:sz w:val="28"/>
          <w:szCs w:val="28"/>
          <w:lang w:val="uk-UA"/>
        </w:rPr>
        <w:t>онкозахворювань</w:t>
      </w:r>
      <w:proofErr w:type="spellEnd"/>
      <w:r>
        <w:rPr>
          <w:sz w:val="28"/>
          <w:szCs w:val="28"/>
          <w:lang w:val="uk-UA"/>
        </w:rPr>
        <w:t>:</w:t>
      </w:r>
    </w:p>
    <w:p w:rsidR="0007011C" w:rsidRDefault="0007011C" w:rsidP="000701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ситуації, яка склалась з формуванням проекту госпітальних округів в області;</w:t>
      </w:r>
    </w:p>
    <w:p w:rsidR="0007011C" w:rsidRDefault="0007011C" w:rsidP="00914D9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забезпечення медичного персоналу та персоналу бригад екстреної медичної допомоги спеціальними засобами індивідуального захисту.</w:t>
      </w:r>
    </w:p>
    <w:p w:rsidR="0007011C" w:rsidRDefault="0007011C" w:rsidP="0007011C">
      <w:pPr>
        <w:pStyle w:val="a4"/>
        <w:tabs>
          <w:tab w:val="num" w:pos="0"/>
        </w:tabs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виїзному засіданні постійної комісії було вивчено питання доцільності будівництва на території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«Рівненський геріатричний пансіонат» Рівненської обласної ради медичного центру з реабілітації хворих після мозкового інсульту, а також заслухали звіт профільного управління з питань:</w:t>
      </w:r>
    </w:p>
    <w:p w:rsidR="0007011C" w:rsidRDefault="00D43315" w:rsidP="0007011C">
      <w:pPr>
        <w:pStyle w:val="a4"/>
        <w:tabs>
          <w:tab w:val="num" w:pos="0"/>
        </w:tabs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11C">
        <w:rPr>
          <w:sz w:val="28"/>
          <w:szCs w:val="28"/>
        </w:rPr>
        <w:t>про виконання обласної програми боротьби з онкологічними захворюваннями на період до 2016 року;</w:t>
      </w:r>
    </w:p>
    <w:p w:rsidR="0007011C" w:rsidRPr="003F1A88" w:rsidRDefault="0007011C" w:rsidP="00914D97">
      <w:pPr>
        <w:pStyle w:val="a4"/>
        <w:tabs>
          <w:tab w:val="num" w:pos="0"/>
        </w:tabs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 хід виконання обласної програми розвитку паліативної допомоги та догляду в Рівненській області на 2015-2020 роки.</w:t>
      </w:r>
    </w:p>
    <w:p w:rsidR="0007011C" w:rsidRPr="003F1A88" w:rsidRDefault="0007011C" w:rsidP="00914D97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3F1A88">
        <w:rPr>
          <w:sz w:val="28"/>
          <w:szCs w:val="28"/>
        </w:rPr>
        <w:t>Питання, які стосуються призначень керівників комунальних закладів, погодження штатних розписів закладів також розглядалися на засіданнях постійної комісії.</w:t>
      </w:r>
    </w:p>
    <w:p w:rsidR="0007011C" w:rsidRPr="003F1A88" w:rsidRDefault="0007011C" w:rsidP="00914D97">
      <w:pPr>
        <w:ind w:firstLine="708"/>
        <w:jc w:val="both"/>
        <w:rPr>
          <w:sz w:val="28"/>
          <w:szCs w:val="28"/>
          <w:lang w:val="uk-UA"/>
        </w:rPr>
      </w:pPr>
      <w:r w:rsidRPr="003F1A88">
        <w:rPr>
          <w:sz w:val="28"/>
          <w:szCs w:val="28"/>
          <w:lang w:val="uk-UA"/>
        </w:rPr>
        <w:t xml:space="preserve">Погоджено </w:t>
      </w:r>
      <w:r w:rsidR="0011201D">
        <w:rPr>
          <w:sz w:val="28"/>
          <w:szCs w:val="28"/>
          <w:lang w:val="uk-UA"/>
        </w:rPr>
        <w:t xml:space="preserve">було нами </w:t>
      </w:r>
      <w:r w:rsidRPr="003F1A88">
        <w:rPr>
          <w:sz w:val="28"/>
          <w:szCs w:val="28"/>
          <w:lang w:val="uk-UA"/>
        </w:rPr>
        <w:t xml:space="preserve">ряд змін до профільних обласних програм та зміни, які пропонувалися профільними управліннями облдержадміністрації, до Статутів ряду комунальних закладів області галузі  </w:t>
      </w:r>
      <w:r>
        <w:rPr>
          <w:sz w:val="28"/>
          <w:szCs w:val="28"/>
          <w:lang w:val="uk-UA"/>
        </w:rPr>
        <w:t>охорони здоров’я</w:t>
      </w:r>
      <w:r w:rsidRPr="003F1A88">
        <w:rPr>
          <w:sz w:val="28"/>
          <w:szCs w:val="28"/>
          <w:lang w:val="uk-UA"/>
        </w:rPr>
        <w:t>.</w:t>
      </w:r>
    </w:p>
    <w:p w:rsidR="0007011C" w:rsidRPr="001F557D" w:rsidRDefault="0007011C" w:rsidP="001F557D">
      <w:pPr>
        <w:ind w:firstLine="709"/>
        <w:jc w:val="both"/>
        <w:rPr>
          <w:sz w:val="28"/>
          <w:szCs w:val="28"/>
          <w:lang w:val="uk-UA"/>
        </w:rPr>
      </w:pPr>
      <w:r w:rsidRPr="003F1A88">
        <w:rPr>
          <w:sz w:val="28"/>
          <w:szCs w:val="28"/>
          <w:lang w:val="uk-UA"/>
        </w:rPr>
        <w:t xml:space="preserve">На постійному контролі постійної комісії також </w:t>
      </w:r>
      <w:r w:rsidR="004A5822">
        <w:rPr>
          <w:sz w:val="28"/>
          <w:szCs w:val="28"/>
          <w:lang w:val="uk-UA"/>
        </w:rPr>
        <w:t xml:space="preserve">перебувають </w:t>
      </w:r>
      <w:r w:rsidRPr="003F1A88">
        <w:rPr>
          <w:sz w:val="28"/>
          <w:szCs w:val="28"/>
          <w:lang w:val="uk-UA"/>
        </w:rPr>
        <w:t>питання списання основних засобів та відчуження матеріальних цінностей, що є спільною власністю територіальних громад області та обліковуються на балансі закладів, які знаходяться у полі зор</w:t>
      </w:r>
      <w:r w:rsidR="001F557D">
        <w:rPr>
          <w:sz w:val="28"/>
          <w:szCs w:val="28"/>
          <w:lang w:val="uk-UA"/>
        </w:rPr>
        <w:t>у</w:t>
      </w:r>
      <w:r w:rsidR="007B0E08">
        <w:rPr>
          <w:sz w:val="28"/>
          <w:szCs w:val="28"/>
          <w:lang w:val="uk-UA"/>
        </w:rPr>
        <w:t xml:space="preserve"> компетенції постійної комісії. О</w:t>
      </w:r>
      <w:r w:rsidR="00B3580B" w:rsidRPr="001F557D">
        <w:rPr>
          <w:sz w:val="28"/>
          <w:szCs w:val="28"/>
          <w:lang w:val="uk-UA"/>
        </w:rPr>
        <w:t xml:space="preserve">бговорювали інформації </w:t>
      </w:r>
      <w:r w:rsidRPr="001F557D">
        <w:rPr>
          <w:sz w:val="28"/>
          <w:szCs w:val="28"/>
          <w:lang w:val="uk-UA"/>
        </w:rPr>
        <w:t>про хід</w:t>
      </w:r>
      <w:r w:rsidR="007B0E08">
        <w:rPr>
          <w:sz w:val="28"/>
          <w:szCs w:val="28"/>
          <w:lang w:val="uk-UA"/>
        </w:rPr>
        <w:t xml:space="preserve"> виконання власних рекомендацій та питання які перебувають на контролі цієї постійної комісії.</w:t>
      </w:r>
    </w:p>
    <w:p w:rsidR="00E44939" w:rsidRDefault="006E3179" w:rsidP="00E44939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 xml:space="preserve">Брав участь у роботі сесій </w:t>
      </w:r>
      <w:proofErr w:type="spellStart"/>
      <w:r w:rsidRPr="00814278">
        <w:rPr>
          <w:sz w:val="28"/>
          <w:szCs w:val="28"/>
          <w:lang w:val="uk-UA"/>
        </w:rPr>
        <w:t>Дубровицької</w:t>
      </w:r>
      <w:proofErr w:type="spellEnd"/>
      <w:r w:rsidRPr="00814278">
        <w:rPr>
          <w:sz w:val="28"/>
          <w:szCs w:val="28"/>
          <w:lang w:val="uk-UA"/>
        </w:rPr>
        <w:t xml:space="preserve"> районної ради, колегії </w:t>
      </w:r>
      <w:proofErr w:type="spellStart"/>
      <w:r w:rsidRPr="00814278">
        <w:rPr>
          <w:sz w:val="28"/>
          <w:szCs w:val="28"/>
          <w:lang w:val="uk-UA"/>
        </w:rPr>
        <w:t>Дубровицької</w:t>
      </w:r>
      <w:proofErr w:type="spellEnd"/>
      <w:r w:rsidRPr="00814278">
        <w:rPr>
          <w:sz w:val="28"/>
          <w:szCs w:val="28"/>
          <w:lang w:val="uk-UA"/>
        </w:rPr>
        <w:t xml:space="preserve"> районної державної </w:t>
      </w:r>
      <w:r w:rsidR="007B0E08">
        <w:rPr>
          <w:sz w:val="28"/>
          <w:szCs w:val="28"/>
          <w:lang w:val="uk-UA"/>
        </w:rPr>
        <w:t>адміністрації. На</w:t>
      </w:r>
      <w:r w:rsidRPr="00814278">
        <w:rPr>
          <w:sz w:val="28"/>
          <w:szCs w:val="28"/>
          <w:lang w:val="uk-UA"/>
        </w:rPr>
        <w:t>магався вирішувати питання</w:t>
      </w:r>
      <w:r w:rsidR="007B0E08">
        <w:rPr>
          <w:sz w:val="28"/>
          <w:szCs w:val="28"/>
          <w:lang w:val="uk-UA"/>
        </w:rPr>
        <w:t>, які стосуються</w:t>
      </w:r>
      <w:r w:rsidRPr="00814278">
        <w:rPr>
          <w:sz w:val="28"/>
          <w:szCs w:val="28"/>
          <w:lang w:val="uk-UA"/>
        </w:rPr>
        <w:t xml:space="preserve"> капітально</w:t>
      </w:r>
      <w:r w:rsidR="007B0E08">
        <w:rPr>
          <w:sz w:val="28"/>
          <w:szCs w:val="28"/>
          <w:lang w:val="uk-UA"/>
        </w:rPr>
        <w:t>го</w:t>
      </w:r>
      <w:r w:rsidRPr="00814278">
        <w:rPr>
          <w:sz w:val="28"/>
          <w:szCs w:val="28"/>
          <w:lang w:val="uk-UA"/>
        </w:rPr>
        <w:t xml:space="preserve"> будівництв</w:t>
      </w:r>
      <w:r w:rsidR="007B0E08">
        <w:rPr>
          <w:sz w:val="28"/>
          <w:szCs w:val="28"/>
          <w:lang w:val="uk-UA"/>
        </w:rPr>
        <w:t>а</w:t>
      </w:r>
      <w:r w:rsidRPr="00814278">
        <w:rPr>
          <w:sz w:val="28"/>
          <w:szCs w:val="28"/>
          <w:lang w:val="uk-UA"/>
        </w:rPr>
        <w:t xml:space="preserve"> об’єктів району, а саме: будівництво каналізаційно</w:t>
      </w:r>
      <w:r w:rsidR="00936E5A">
        <w:rPr>
          <w:sz w:val="28"/>
          <w:szCs w:val="28"/>
          <w:lang w:val="uk-UA"/>
        </w:rPr>
        <w:t>го колектора через річку Горинь та колектор</w:t>
      </w:r>
      <w:r w:rsidRPr="00814278">
        <w:rPr>
          <w:sz w:val="28"/>
          <w:szCs w:val="28"/>
          <w:lang w:val="uk-UA"/>
        </w:rPr>
        <w:t xml:space="preserve"> від центральної </w:t>
      </w:r>
      <w:r w:rsidRPr="00936E5A">
        <w:rPr>
          <w:sz w:val="28"/>
          <w:szCs w:val="28"/>
          <w:lang w:val="uk-UA"/>
        </w:rPr>
        <w:t xml:space="preserve">районної лікарні </w:t>
      </w:r>
      <w:r w:rsidR="00936E5A" w:rsidRPr="00936E5A">
        <w:rPr>
          <w:sz w:val="28"/>
          <w:szCs w:val="28"/>
          <w:lang w:val="uk-UA"/>
        </w:rPr>
        <w:t>до</w:t>
      </w:r>
      <w:r w:rsidRPr="00936E5A">
        <w:rPr>
          <w:sz w:val="28"/>
          <w:szCs w:val="28"/>
          <w:lang w:val="uk-UA"/>
        </w:rPr>
        <w:t xml:space="preserve"> мережі міст</w:t>
      </w:r>
      <w:r w:rsidR="00936E5A" w:rsidRPr="00936E5A">
        <w:rPr>
          <w:sz w:val="28"/>
          <w:szCs w:val="28"/>
          <w:lang w:val="uk-UA"/>
        </w:rPr>
        <w:t>а та в місті</w:t>
      </w:r>
      <w:r w:rsidRPr="00936E5A">
        <w:rPr>
          <w:sz w:val="28"/>
          <w:szCs w:val="28"/>
          <w:lang w:val="uk-UA"/>
        </w:rPr>
        <w:t>,</w:t>
      </w:r>
      <w:r w:rsidRPr="00814278">
        <w:rPr>
          <w:sz w:val="28"/>
          <w:szCs w:val="28"/>
          <w:lang w:val="uk-UA"/>
        </w:rPr>
        <w:t xml:space="preserve"> в будівництві фізкультурно-оздоровчого комплексу на міському стадіоні, ремонту доріг до </w:t>
      </w:r>
      <w:proofErr w:type="spellStart"/>
      <w:r w:rsidRPr="00814278">
        <w:rPr>
          <w:sz w:val="28"/>
          <w:szCs w:val="28"/>
          <w:lang w:val="uk-UA"/>
        </w:rPr>
        <w:t>с.Великі</w:t>
      </w:r>
      <w:proofErr w:type="spellEnd"/>
      <w:r w:rsidRPr="00814278">
        <w:rPr>
          <w:sz w:val="28"/>
          <w:szCs w:val="28"/>
          <w:lang w:val="uk-UA"/>
        </w:rPr>
        <w:t xml:space="preserve"> Озера, відновлення мосту на автомобільній трасі міжнародного значення</w:t>
      </w:r>
      <w:r w:rsidR="00E44939">
        <w:rPr>
          <w:sz w:val="28"/>
          <w:szCs w:val="28"/>
          <w:lang w:val="uk-UA"/>
        </w:rPr>
        <w:t xml:space="preserve"> </w:t>
      </w:r>
      <w:r w:rsidRPr="00814278">
        <w:rPr>
          <w:sz w:val="28"/>
          <w:szCs w:val="28"/>
          <w:lang w:val="uk-UA"/>
        </w:rPr>
        <w:t xml:space="preserve">в </w:t>
      </w:r>
      <w:proofErr w:type="spellStart"/>
      <w:r w:rsidRPr="00814278">
        <w:rPr>
          <w:sz w:val="28"/>
          <w:szCs w:val="28"/>
          <w:lang w:val="uk-UA"/>
        </w:rPr>
        <w:t>с.Бродець</w:t>
      </w:r>
      <w:proofErr w:type="spellEnd"/>
      <w:r w:rsidRPr="00814278">
        <w:rPr>
          <w:sz w:val="28"/>
          <w:szCs w:val="28"/>
          <w:lang w:val="uk-UA"/>
        </w:rPr>
        <w:t xml:space="preserve">, ремонту котелень в школах </w:t>
      </w:r>
      <w:proofErr w:type="spellStart"/>
      <w:r w:rsidRPr="00814278">
        <w:rPr>
          <w:sz w:val="28"/>
          <w:szCs w:val="28"/>
          <w:lang w:val="uk-UA"/>
        </w:rPr>
        <w:t>м.Дубровиця</w:t>
      </w:r>
      <w:proofErr w:type="spellEnd"/>
      <w:r w:rsidRPr="00814278">
        <w:rPr>
          <w:sz w:val="28"/>
          <w:szCs w:val="28"/>
          <w:lang w:val="uk-UA"/>
        </w:rPr>
        <w:t xml:space="preserve"> та </w:t>
      </w:r>
      <w:proofErr w:type="spellStart"/>
      <w:r w:rsidRPr="00814278">
        <w:rPr>
          <w:sz w:val="28"/>
          <w:szCs w:val="28"/>
          <w:lang w:val="uk-UA"/>
        </w:rPr>
        <w:t>с.Великі</w:t>
      </w:r>
      <w:proofErr w:type="spellEnd"/>
      <w:r w:rsidRPr="00814278">
        <w:rPr>
          <w:sz w:val="28"/>
          <w:szCs w:val="28"/>
          <w:lang w:val="uk-UA"/>
        </w:rPr>
        <w:t xml:space="preserve"> Озера.</w:t>
      </w:r>
      <w:r w:rsidR="00121A00" w:rsidRPr="00814278">
        <w:rPr>
          <w:sz w:val="28"/>
          <w:szCs w:val="28"/>
          <w:lang w:val="uk-UA"/>
        </w:rPr>
        <w:t xml:space="preserve"> </w:t>
      </w:r>
      <w:r w:rsidR="00E44939">
        <w:rPr>
          <w:sz w:val="28"/>
          <w:szCs w:val="28"/>
          <w:lang w:val="uk-UA"/>
        </w:rPr>
        <w:t xml:space="preserve">    </w:t>
      </w:r>
    </w:p>
    <w:p w:rsidR="00BC00A1" w:rsidRDefault="00121A00" w:rsidP="00E44939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lastRenderedPageBreak/>
        <w:t xml:space="preserve">Намагаюся здійснити з допомогою Рівненської обласної державної адміністрації ремонт покрівлі в дитячому садку №1, музичній школі, виділенні коштів на добудову спортивного комплексу на міському стадіоні, завершення капітального ремонту автомобільного мосту через річку Горинь на автомобільному шляху міжнародного значення в </w:t>
      </w:r>
      <w:proofErr w:type="spellStart"/>
      <w:r w:rsidRPr="00814278">
        <w:rPr>
          <w:sz w:val="28"/>
          <w:szCs w:val="28"/>
          <w:lang w:val="uk-UA"/>
        </w:rPr>
        <w:t>с.Бережниця</w:t>
      </w:r>
      <w:proofErr w:type="spellEnd"/>
      <w:r w:rsidRPr="00814278">
        <w:rPr>
          <w:sz w:val="28"/>
          <w:szCs w:val="28"/>
          <w:lang w:val="uk-UA"/>
        </w:rPr>
        <w:t xml:space="preserve">, завершення ремонту мосту в </w:t>
      </w:r>
      <w:proofErr w:type="spellStart"/>
      <w:r w:rsidRPr="00814278">
        <w:rPr>
          <w:sz w:val="28"/>
          <w:szCs w:val="28"/>
          <w:lang w:val="uk-UA"/>
        </w:rPr>
        <w:t>с.Бродець</w:t>
      </w:r>
      <w:proofErr w:type="spellEnd"/>
      <w:r w:rsidRPr="00814278">
        <w:rPr>
          <w:sz w:val="28"/>
          <w:szCs w:val="28"/>
          <w:lang w:val="uk-UA"/>
        </w:rPr>
        <w:t xml:space="preserve">, капітального ремонту автомобільного шляху між селами </w:t>
      </w:r>
      <w:proofErr w:type="spellStart"/>
      <w:r w:rsidRPr="00814278">
        <w:rPr>
          <w:sz w:val="28"/>
          <w:szCs w:val="28"/>
          <w:lang w:val="uk-UA"/>
        </w:rPr>
        <w:t>Залужжя</w:t>
      </w:r>
      <w:proofErr w:type="spellEnd"/>
      <w:r w:rsidRPr="00814278">
        <w:rPr>
          <w:sz w:val="28"/>
          <w:szCs w:val="28"/>
          <w:lang w:val="uk-UA"/>
        </w:rPr>
        <w:t xml:space="preserve"> та Великі Озера, виділення коштів на ремонт водогону та каналізаційних мереж в </w:t>
      </w:r>
      <w:proofErr w:type="spellStart"/>
      <w:r w:rsidRPr="00814278">
        <w:rPr>
          <w:sz w:val="28"/>
          <w:szCs w:val="28"/>
          <w:lang w:val="uk-UA"/>
        </w:rPr>
        <w:t>м.Дубровиця</w:t>
      </w:r>
      <w:proofErr w:type="spellEnd"/>
      <w:r w:rsidRPr="00814278">
        <w:rPr>
          <w:sz w:val="28"/>
          <w:szCs w:val="28"/>
          <w:lang w:val="uk-UA"/>
        </w:rPr>
        <w:t xml:space="preserve">. </w:t>
      </w:r>
    </w:p>
    <w:p w:rsidR="006E3179" w:rsidRPr="00814278" w:rsidRDefault="00121A00" w:rsidP="00E44939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Виконую доручення голови обласної ради по предст</w:t>
      </w:r>
      <w:r w:rsidR="00983F9F" w:rsidRPr="00814278">
        <w:rPr>
          <w:sz w:val="28"/>
          <w:szCs w:val="28"/>
          <w:lang w:val="uk-UA"/>
        </w:rPr>
        <w:t>авництву ради на різних заходах. Так взяв участь у засіданнях комісії Верховної Ради України з питань охорони здоров’я, круглих столів за участі депутатів Верховної Ради України (був двічі на таких засіданнях).</w:t>
      </w:r>
    </w:p>
    <w:p w:rsidR="00983F9F" w:rsidRPr="00814278" w:rsidRDefault="00983F9F" w:rsidP="00BC00A1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Був учасником конференцій, які проводить Всесвітній Банк по втіленню програми «Лікування та профілактика хвороб системи кровообігу» у Рівненській області.</w:t>
      </w:r>
      <w:r w:rsidR="00D86288" w:rsidRPr="00814278">
        <w:rPr>
          <w:sz w:val="28"/>
          <w:szCs w:val="28"/>
          <w:lang w:val="uk-UA"/>
        </w:rPr>
        <w:t xml:space="preserve"> Брав участь у роботі у 3 таких конференціях. В роботі двох конференцій за  участі працівників Міністерства охорони здоров’я України по проблемах реформи охорони здоров’я в Україні. </w:t>
      </w:r>
    </w:p>
    <w:p w:rsidR="00D86288" w:rsidRPr="00814278" w:rsidRDefault="00C10A0C" w:rsidP="00B70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814278">
        <w:rPr>
          <w:sz w:val="28"/>
          <w:szCs w:val="28"/>
          <w:lang w:val="uk-UA"/>
        </w:rPr>
        <w:t xml:space="preserve">омісячно </w:t>
      </w:r>
      <w:r>
        <w:rPr>
          <w:sz w:val="28"/>
          <w:szCs w:val="28"/>
          <w:lang w:val="uk-UA"/>
        </w:rPr>
        <w:t>здійснюю прийоми громадян</w:t>
      </w:r>
      <w:r w:rsidR="00D86288" w:rsidRPr="00814278">
        <w:rPr>
          <w:sz w:val="28"/>
          <w:szCs w:val="28"/>
          <w:lang w:val="uk-UA"/>
        </w:rPr>
        <w:t xml:space="preserve"> в будинку </w:t>
      </w:r>
      <w:proofErr w:type="spellStart"/>
      <w:r w:rsidR="00D86288" w:rsidRPr="00814278">
        <w:rPr>
          <w:sz w:val="28"/>
          <w:szCs w:val="28"/>
          <w:lang w:val="uk-UA"/>
        </w:rPr>
        <w:t>Дубровицької</w:t>
      </w:r>
      <w:proofErr w:type="spellEnd"/>
      <w:r w:rsidR="00D86288" w:rsidRPr="00814278">
        <w:rPr>
          <w:sz w:val="28"/>
          <w:szCs w:val="28"/>
          <w:lang w:val="uk-UA"/>
        </w:rPr>
        <w:t xml:space="preserve"> районної державної адміністрації та </w:t>
      </w:r>
      <w:r w:rsidR="006D364D">
        <w:rPr>
          <w:sz w:val="28"/>
          <w:szCs w:val="28"/>
          <w:lang w:val="uk-UA"/>
        </w:rPr>
        <w:t>в се</w:t>
      </w:r>
      <w:r w:rsidR="00D86288" w:rsidRPr="00814278">
        <w:rPr>
          <w:sz w:val="28"/>
          <w:szCs w:val="28"/>
          <w:lang w:val="uk-UA"/>
        </w:rPr>
        <w:t>л</w:t>
      </w:r>
      <w:r w:rsidR="006D364D">
        <w:rPr>
          <w:sz w:val="28"/>
          <w:szCs w:val="28"/>
          <w:lang w:val="uk-UA"/>
        </w:rPr>
        <w:t>ах</w:t>
      </w:r>
      <w:r w:rsidR="00D86288" w:rsidRPr="00814278">
        <w:rPr>
          <w:sz w:val="28"/>
          <w:szCs w:val="28"/>
          <w:lang w:val="uk-UA"/>
        </w:rPr>
        <w:t xml:space="preserve"> району. В період з січня по грудень 2017 року проведено 12 таких прийомів громадян з особистих питань, на яких до мене по допомогу звернулося 37 мешканців округу. </w:t>
      </w:r>
      <w:r w:rsidR="00F660CB" w:rsidRPr="00814278">
        <w:rPr>
          <w:sz w:val="28"/>
          <w:szCs w:val="28"/>
          <w:lang w:val="uk-UA"/>
        </w:rPr>
        <w:t xml:space="preserve">Більшість звернень стосувалося медичного обслуговування, а також надання матеріальної допомоги на лікування. За звітній період надано матеріальної допомоги хворим на тяжкі хвороби на суму 10000 </w:t>
      </w:r>
      <w:proofErr w:type="spellStart"/>
      <w:r w:rsidR="00F660CB" w:rsidRPr="00814278">
        <w:rPr>
          <w:sz w:val="28"/>
          <w:szCs w:val="28"/>
          <w:lang w:val="uk-UA"/>
        </w:rPr>
        <w:t>тис.грн</w:t>
      </w:r>
      <w:proofErr w:type="spellEnd"/>
      <w:r w:rsidR="00F660CB" w:rsidRPr="00814278">
        <w:rPr>
          <w:sz w:val="28"/>
          <w:szCs w:val="28"/>
          <w:lang w:val="uk-UA"/>
        </w:rPr>
        <w:t xml:space="preserve"> за рахунок коштів обласної програми матеріальної підтримки найбільш незахищених верств населення, спонсорської допомоги.</w:t>
      </w:r>
    </w:p>
    <w:p w:rsidR="00F660CB" w:rsidRDefault="00F660CB" w:rsidP="00E016D1">
      <w:pPr>
        <w:ind w:firstLine="567"/>
        <w:jc w:val="both"/>
        <w:rPr>
          <w:sz w:val="28"/>
          <w:szCs w:val="28"/>
          <w:lang w:val="uk-UA"/>
        </w:rPr>
      </w:pPr>
      <w:r w:rsidRPr="00814278">
        <w:rPr>
          <w:sz w:val="28"/>
          <w:szCs w:val="28"/>
          <w:lang w:val="uk-UA"/>
        </w:rPr>
        <w:t>Як депутат</w:t>
      </w:r>
      <w:r w:rsidR="00E016D1">
        <w:rPr>
          <w:sz w:val="28"/>
          <w:szCs w:val="28"/>
          <w:lang w:val="uk-UA"/>
        </w:rPr>
        <w:t>,</w:t>
      </w:r>
      <w:r w:rsidRPr="00814278">
        <w:rPr>
          <w:sz w:val="28"/>
          <w:szCs w:val="28"/>
          <w:lang w:val="uk-UA"/>
        </w:rPr>
        <w:t xml:space="preserve"> беру активну участь у заходах, що відбуваються на території області, </w:t>
      </w:r>
      <w:proofErr w:type="spellStart"/>
      <w:r w:rsidRPr="00814278">
        <w:rPr>
          <w:sz w:val="28"/>
          <w:szCs w:val="28"/>
          <w:lang w:val="uk-UA"/>
        </w:rPr>
        <w:t>Дубровицького</w:t>
      </w:r>
      <w:proofErr w:type="spellEnd"/>
      <w:r w:rsidRPr="00814278">
        <w:rPr>
          <w:sz w:val="28"/>
          <w:szCs w:val="28"/>
          <w:lang w:val="uk-UA"/>
        </w:rPr>
        <w:t xml:space="preserve"> район</w:t>
      </w:r>
      <w:r w:rsidR="004E45D5">
        <w:rPr>
          <w:sz w:val="28"/>
          <w:szCs w:val="28"/>
          <w:lang w:val="uk-UA"/>
        </w:rPr>
        <w:t xml:space="preserve">у, міста </w:t>
      </w:r>
      <w:proofErr w:type="spellStart"/>
      <w:r w:rsidR="004E45D5">
        <w:rPr>
          <w:sz w:val="28"/>
          <w:szCs w:val="28"/>
          <w:lang w:val="uk-UA"/>
        </w:rPr>
        <w:t>Дубровиця</w:t>
      </w:r>
      <w:proofErr w:type="spellEnd"/>
      <w:r w:rsidR="004E45D5">
        <w:rPr>
          <w:sz w:val="28"/>
          <w:szCs w:val="28"/>
          <w:lang w:val="uk-UA"/>
        </w:rPr>
        <w:t>. Співпрацюва</w:t>
      </w:r>
      <w:r w:rsidRPr="00814278">
        <w:rPr>
          <w:sz w:val="28"/>
          <w:szCs w:val="28"/>
          <w:lang w:val="uk-UA"/>
        </w:rPr>
        <w:t>в з групою, яка займається наданням гуманітарної допомоги та з волонтерами</w:t>
      </w:r>
      <w:r w:rsidR="00291ACA">
        <w:rPr>
          <w:sz w:val="28"/>
          <w:szCs w:val="28"/>
          <w:lang w:val="uk-UA"/>
        </w:rPr>
        <w:t xml:space="preserve">, які </w:t>
      </w:r>
      <w:r w:rsidRPr="00814278">
        <w:rPr>
          <w:sz w:val="28"/>
          <w:szCs w:val="28"/>
          <w:lang w:val="uk-UA"/>
        </w:rPr>
        <w:t xml:space="preserve"> </w:t>
      </w:r>
      <w:r w:rsidR="00291ACA">
        <w:rPr>
          <w:sz w:val="28"/>
          <w:szCs w:val="28"/>
          <w:lang w:val="uk-UA"/>
        </w:rPr>
        <w:t>допомагають жителям</w:t>
      </w:r>
      <w:r w:rsidRPr="00814278">
        <w:rPr>
          <w:sz w:val="28"/>
          <w:szCs w:val="28"/>
          <w:lang w:val="uk-UA"/>
        </w:rPr>
        <w:t xml:space="preserve"> Луганської області</w:t>
      </w:r>
      <w:r w:rsidR="00C427A7">
        <w:rPr>
          <w:sz w:val="28"/>
          <w:szCs w:val="28"/>
          <w:lang w:val="uk-UA"/>
        </w:rPr>
        <w:t>. П</w:t>
      </w:r>
      <w:r w:rsidRPr="00814278">
        <w:rPr>
          <w:sz w:val="28"/>
          <w:szCs w:val="28"/>
          <w:lang w:val="uk-UA"/>
        </w:rPr>
        <w:t xml:space="preserve">ідтримую та беру участь у заходах, які проводить </w:t>
      </w:r>
      <w:r w:rsidR="00814278" w:rsidRPr="00814278">
        <w:rPr>
          <w:sz w:val="28"/>
          <w:szCs w:val="28"/>
          <w:lang w:val="uk-UA"/>
        </w:rPr>
        <w:t>ОМО «Рівненська округа – Пласту Національної скаутської організації України».</w:t>
      </w:r>
      <w:r w:rsidR="00806CA9">
        <w:rPr>
          <w:sz w:val="28"/>
          <w:szCs w:val="28"/>
          <w:lang w:val="uk-UA"/>
        </w:rPr>
        <w:t xml:space="preserve"> </w:t>
      </w:r>
      <w:r w:rsidR="00FE34F1">
        <w:rPr>
          <w:sz w:val="28"/>
          <w:szCs w:val="28"/>
          <w:lang w:val="uk-UA"/>
        </w:rPr>
        <w:t>Є членом Рівненського обласного товариства козаків «</w:t>
      </w:r>
      <w:r w:rsidR="008C76DA">
        <w:rPr>
          <w:sz w:val="28"/>
          <w:szCs w:val="28"/>
          <w:lang w:val="uk-UA"/>
        </w:rPr>
        <w:t>Рівненська Січ Війська Запоро</w:t>
      </w:r>
      <w:r w:rsidR="00FE34F1">
        <w:rPr>
          <w:sz w:val="28"/>
          <w:szCs w:val="28"/>
          <w:lang w:val="uk-UA"/>
        </w:rPr>
        <w:t>зького».</w:t>
      </w:r>
    </w:p>
    <w:p w:rsidR="00D0442D" w:rsidRDefault="00D0442D" w:rsidP="00E016D1">
      <w:pPr>
        <w:ind w:firstLine="567"/>
        <w:jc w:val="both"/>
        <w:rPr>
          <w:sz w:val="28"/>
          <w:szCs w:val="28"/>
          <w:lang w:val="uk-UA"/>
        </w:rPr>
      </w:pPr>
    </w:p>
    <w:p w:rsidR="00D0442D" w:rsidRDefault="00D0442D" w:rsidP="00E016D1">
      <w:pPr>
        <w:ind w:firstLine="567"/>
        <w:jc w:val="both"/>
        <w:rPr>
          <w:sz w:val="28"/>
          <w:szCs w:val="28"/>
          <w:lang w:val="uk-UA"/>
        </w:rPr>
      </w:pPr>
    </w:p>
    <w:p w:rsidR="00D0442D" w:rsidRDefault="00D0442D" w:rsidP="00E016D1">
      <w:pPr>
        <w:ind w:firstLine="567"/>
        <w:jc w:val="both"/>
        <w:rPr>
          <w:sz w:val="28"/>
          <w:szCs w:val="28"/>
          <w:lang w:val="uk-UA"/>
        </w:rPr>
      </w:pPr>
    </w:p>
    <w:p w:rsidR="00D0442D" w:rsidRDefault="00D0442D" w:rsidP="00E016D1">
      <w:pPr>
        <w:ind w:firstLine="567"/>
        <w:jc w:val="both"/>
        <w:rPr>
          <w:sz w:val="28"/>
          <w:szCs w:val="28"/>
          <w:lang w:val="uk-UA"/>
        </w:rPr>
      </w:pPr>
    </w:p>
    <w:p w:rsidR="00D0442D" w:rsidRPr="00D0442D" w:rsidRDefault="00D0442D" w:rsidP="00D04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 обласної ради                                                Г.М.</w:t>
      </w:r>
      <w:r w:rsidRPr="00D0442D">
        <w:rPr>
          <w:b/>
          <w:sz w:val="28"/>
          <w:szCs w:val="28"/>
          <w:lang w:val="uk-UA"/>
        </w:rPr>
        <w:t xml:space="preserve">Шевченко </w:t>
      </w:r>
    </w:p>
    <w:p w:rsidR="006E3179" w:rsidRPr="003C4F14" w:rsidRDefault="006E3179" w:rsidP="00F33B58">
      <w:pPr>
        <w:jc w:val="both"/>
        <w:rPr>
          <w:lang w:val="uk-UA"/>
        </w:rPr>
      </w:pPr>
    </w:p>
    <w:sectPr w:rsidR="006E3179" w:rsidRPr="003C4F14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E7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B7D"/>
    <w:rsid w:val="000454CE"/>
    <w:rsid w:val="00045D58"/>
    <w:rsid w:val="00046908"/>
    <w:rsid w:val="00047004"/>
    <w:rsid w:val="0005126E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11C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C09"/>
    <w:rsid w:val="00093F76"/>
    <w:rsid w:val="00096A1A"/>
    <w:rsid w:val="00097746"/>
    <w:rsid w:val="00097D56"/>
    <w:rsid w:val="000A107D"/>
    <w:rsid w:val="000A32AD"/>
    <w:rsid w:val="000A34C9"/>
    <w:rsid w:val="000A455A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10B1"/>
    <w:rsid w:val="000C1A54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6AA5"/>
    <w:rsid w:val="001071E7"/>
    <w:rsid w:val="001075DF"/>
    <w:rsid w:val="0011018C"/>
    <w:rsid w:val="00110DE8"/>
    <w:rsid w:val="00111377"/>
    <w:rsid w:val="00111F1F"/>
    <w:rsid w:val="0011201D"/>
    <w:rsid w:val="001159F0"/>
    <w:rsid w:val="00115F80"/>
    <w:rsid w:val="00116F69"/>
    <w:rsid w:val="00117551"/>
    <w:rsid w:val="00117F8B"/>
    <w:rsid w:val="00120155"/>
    <w:rsid w:val="00120E85"/>
    <w:rsid w:val="001213C5"/>
    <w:rsid w:val="00121596"/>
    <w:rsid w:val="00121A00"/>
    <w:rsid w:val="001225EE"/>
    <w:rsid w:val="0012735D"/>
    <w:rsid w:val="001276B7"/>
    <w:rsid w:val="00130B51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4C21"/>
    <w:rsid w:val="001E5B11"/>
    <w:rsid w:val="001E6F9B"/>
    <w:rsid w:val="001E7DCC"/>
    <w:rsid w:val="001F2129"/>
    <w:rsid w:val="001F2231"/>
    <w:rsid w:val="001F369F"/>
    <w:rsid w:val="001F4B5D"/>
    <w:rsid w:val="001F557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1FA"/>
    <w:rsid w:val="00221B32"/>
    <w:rsid w:val="002225C6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61C59"/>
    <w:rsid w:val="00263392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744A"/>
    <w:rsid w:val="0029145D"/>
    <w:rsid w:val="00291ACA"/>
    <w:rsid w:val="00292552"/>
    <w:rsid w:val="0029381A"/>
    <w:rsid w:val="002940CA"/>
    <w:rsid w:val="002948F5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5BB0"/>
    <w:rsid w:val="00326235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7ABC"/>
    <w:rsid w:val="00337E5B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4F14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1489"/>
    <w:rsid w:val="00403496"/>
    <w:rsid w:val="00404FCA"/>
    <w:rsid w:val="00405040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3373"/>
    <w:rsid w:val="0043410E"/>
    <w:rsid w:val="00434F33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3D3"/>
    <w:rsid w:val="00475F23"/>
    <w:rsid w:val="00476E9E"/>
    <w:rsid w:val="004815A4"/>
    <w:rsid w:val="004816FF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5822"/>
    <w:rsid w:val="004A60FF"/>
    <w:rsid w:val="004A7C60"/>
    <w:rsid w:val="004B0B5F"/>
    <w:rsid w:val="004B13CF"/>
    <w:rsid w:val="004B1854"/>
    <w:rsid w:val="004B3280"/>
    <w:rsid w:val="004B34EC"/>
    <w:rsid w:val="004B3EA7"/>
    <w:rsid w:val="004B53CE"/>
    <w:rsid w:val="004B71E2"/>
    <w:rsid w:val="004B7684"/>
    <w:rsid w:val="004C023D"/>
    <w:rsid w:val="004C0D80"/>
    <w:rsid w:val="004C19FC"/>
    <w:rsid w:val="004C20A0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E0C4A"/>
    <w:rsid w:val="004E23F5"/>
    <w:rsid w:val="004E2996"/>
    <w:rsid w:val="004E45D5"/>
    <w:rsid w:val="004E467C"/>
    <w:rsid w:val="004E4D5B"/>
    <w:rsid w:val="004E65A6"/>
    <w:rsid w:val="004F33D0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901"/>
    <w:rsid w:val="00555D72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5F83"/>
    <w:rsid w:val="0058639A"/>
    <w:rsid w:val="00586E78"/>
    <w:rsid w:val="00587663"/>
    <w:rsid w:val="00593685"/>
    <w:rsid w:val="00594596"/>
    <w:rsid w:val="00594A2E"/>
    <w:rsid w:val="00594D15"/>
    <w:rsid w:val="005954E9"/>
    <w:rsid w:val="005960B8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A7F93"/>
    <w:rsid w:val="005B02F2"/>
    <w:rsid w:val="005B05FE"/>
    <w:rsid w:val="005B0803"/>
    <w:rsid w:val="005B0847"/>
    <w:rsid w:val="005B130E"/>
    <w:rsid w:val="005B21C5"/>
    <w:rsid w:val="005B2476"/>
    <w:rsid w:val="005B26F3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6BCD"/>
    <w:rsid w:val="00640A8D"/>
    <w:rsid w:val="006410F5"/>
    <w:rsid w:val="00641DA7"/>
    <w:rsid w:val="0064687E"/>
    <w:rsid w:val="006472D6"/>
    <w:rsid w:val="0065133D"/>
    <w:rsid w:val="006520DE"/>
    <w:rsid w:val="006528E2"/>
    <w:rsid w:val="006540F0"/>
    <w:rsid w:val="00654F32"/>
    <w:rsid w:val="00655606"/>
    <w:rsid w:val="006628B8"/>
    <w:rsid w:val="00667EB8"/>
    <w:rsid w:val="00670C1D"/>
    <w:rsid w:val="0067105F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107E"/>
    <w:rsid w:val="006C17A5"/>
    <w:rsid w:val="006C1F88"/>
    <w:rsid w:val="006C3014"/>
    <w:rsid w:val="006C76F8"/>
    <w:rsid w:val="006D0D6E"/>
    <w:rsid w:val="006D233E"/>
    <w:rsid w:val="006D364D"/>
    <w:rsid w:val="006D396B"/>
    <w:rsid w:val="006D3991"/>
    <w:rsid w:val="006D4EFA"/>
    <w:rsid w:val="006D55E9"/>
    <w:rsid w:val="006D7AA6"/>
    <w:rsid w:val="006E213A"/>
    <w:rsid w:val="006E225F"/>
    <w:rsid w:val="006E22DC"/>
    <w:rsid w:val="006E3179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19E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08"/>
    <w:rsid w:val="007B0EF3"/>
    <w:rsid w:val="007B12C0"/>
    <w:rsid w:val="007B1C2F"/>
    <w:rsid w:val="007B2D14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CA7"/>
    <w:rsid w:val="00802A93"/>
    <w:rsid w:val="00802DB9"/>
    <w:rsid w:val="0080424E"/>
    <w:rsid w:val="00806CA9"/>
    <w:rsid w:val="00807A57"/>
    <w:rsid w:val="00810BFC"/>
    <w:rsid w:val="00810D82"/>
    <w:rsid w:val="00811AEA"/>
    <w:rsid w:val="008124EB"/>
    <w:rsid w:val="00812CB6"/>
    <w:rsid w:val="00814278"/>
    <w:rsid w:val="008147A9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4EA0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C76DA"/>
    <w:rsid w:val="008D21AB"/>
    <w:rsid w:val="008D2807"/>
    <w:rsid w:val="008D28FA"/>
    <w:rsid w:val="008D2F83"/>
    <w:rsid w:val="008D30AD"/>
    <w:rsid w:val="008D3C62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46B6"/>
    <w:rsid w:val="00914D97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33351"/>
    <w:rsid w:val="0093387B"/>
    <w:rsid w:val="00936115"/>
    <w:rsid w:val="00936BB0"/>
    <w:rsid w:val="00936E5A"/>
    <w:rsid w:val="00940071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58F"/>
    <w:rsid w:val="00983A67"/>
    <w:rsid w:val="00983F9F"/>
    <w:rsid w:val="009857A1"/>
    <w:rsid w:val="00985BC0"/>
    <w:rsid w:val="00994A6A"/>
    <w:rsid w:val="00995530"/>
    <w:rsid w:val="00996019"/>
    <w:rsid w:val="009965FE"/>
    <w:rsid w:val="00996743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41C5"/>
    <w:rsid w:val="009C7404"/>
    <w:rsid w:val="009C7864"/>
    <w:rsid w:val="009D0E6D"/>
    <w:rsid w:val="009D1E28"/>
    <w:rsid w:val="009E11FC"/>
    <w:rsid w:val="009E1832"/>
    <w:rsid w:val="009E2E3D"/>
    <w:rsid w:val="009E2E6C"/>
    <w:rsid w:val="009E5CA2"/>
    <w:rsid w:val="009E5DDA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79D"/>
    <w:rsid w:val="00A341A0"/>
    <w:rsid w:val="00A358D9"/>
    <w:rsid w:val="00A35DD1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944"/>
    <w:rsid w:val="00A50E02"/>
    <w:rsid w:val="00A52021"/>
    <w:rsid w:val="00A529AD"/>
    <w:rsid w:val="00A531F3"/>
    <w:rsid w:val="00A5529F"/>
    <w:rsid w:val="00A56142"/>
    <w:rsid w:val="00A57639"/>
    <w:rsid w:val="00A60CE9"/>
    <w:rsid w:val="00A61BB8"/>
    <w:rsid w:val="00A6341A"/>
    <w:rsid w:val="00A63F62"/>
    <w:rsid w:val="00A63FE8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506A"/>
    <w:rsid w:val="00AB5CAD"/>
    <w:rsid w:val="00AB71EF"/>
    <w:rsid w:val="00AB7A15"/>
    <w:rsid w:val="00AC010A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1EBC"/>
    <w:rsid w:val="00B12E63"/>
    <w:rsid w:val="00B132B8"/>
    <w:rsid w:val="00B137C0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580B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025C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0EBC"/>
    <w:rsid w:val="00BA1F10"/>
    <w:rsid w:val="00BA217D"/>
    <w:rsid w:val="00BA2E54"/>
    <w:rsid w:val="00BA2FE7"/>
    <w:rsid w:val="00BA339D"/>
    <w:rsid w:val="00BA547F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00A1"/>
    <w:rsid w:val="00BC11E8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203F"/>
    <w:rsid w:val="00BE2D88"/>
    <w:rsid w:val="00BE334B"/>
    <w:rsid w:val="00BE4114"/>
    <w:rsid w:val="00BE4844"/>
    <w:rsid w:val="00BE58FA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0A0C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27A7"/>
    <w:rsid w:val="00C4455F"/>
    <w:rsid w:val="00C44C7D"/>
    <w:rsid w:val="00C45418"/>
    <w:rsid w:val="00C4671B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E24"/>
    <w:rsid w:val="00C64C6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442D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315"/>
    <w:rsid w:val="00D436CF"/>
    <w:rsid w:val="00D4487A"/>
    <w:rsid w:val="00D45326"/>
    <w:rsid w:val="00D45621"/>
    <w:rsid w:val="00D46796"/>
    <w:rsid w:val="00D470C0"/>
    <w:rsid w:val="00D47F4E"/>
    <w:rsid w:val="00D50A1F"/>
    <w:rsid w:val="00D50CC9"/>
    <w:rsid w:val="00D50F75"/>
    <w:rsid w:val="00D5221E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288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0B9"/>
    <w:rsid w:val="00DE25E0"/>
    <w:rsid w:val="00DE2A6A"/>
    <w:rsid w:val="00DE6B6A"/>
    <w:rsid w:val="00DE7566"/>
    <w:rsid w:val="00DF001C"/>
    <w:rsid w:val="00DF0A39"/>
    <w:rsid w:val="00DF1385"/>
    <w:rsid w:val="00DF2471"/>
    <w:rsid w:val="00DF5001"/>
    <w:rsid w:val="00DF561C"/>
    <w:rsid w:val="00DF64A4"/>
    <w:rsid w:val="00DF6580"/>
    <w:rsid w:val="00E016D1"/>
    <w:rsid w:val="00E029B0"/>
    <w:rsid w:val="00E02F21"/>
    <w:rsid w:val="00E05BA6"/>
    <w:rsid w:val="00E0657F"/>
    <w:rsid w:val="00E065A0"/>
    <w:rsid w:val="00E1115F"/>
    <w:rsid w:val="00E1170B"/>
    <w:rsid w:val="00E14AF2"/>
    <w:rsid w:val="00E15C21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939"/>
    <w:rsid w:val="00E4537E"/>
    <w:rsid w:val="00E45D93"/>
    <w:rsid w:val="00E474D6"/>
    <w:rsid w:val="00E47B85"/>
    <w:rsid w:val="00E47C95"/>
    <w:rsid w:val="00E501E0"/>
    <w:rsid w:val="00E5113F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470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E6D18"/>
    <w:rsid w:val="00EF1E54"/>
    <w:rsid w:val="00EF59F3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5BC9"/>
    <w:rsid w:val="00F27833"/>
    <w:rsid w:val="00F30512"/>
    <w:rsid w:val="00F31121"/>
    <w:rsid w:val="00F31E03"/>
    <w:rsid w:val="00F3224A"/>
    <w:rsid w:val="00F3310B"/>
    <w:rsid w:val="00F33B58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479F0"/>
    <w:rsid w:val="00F50994"/>
    <w:rsid w:val="00F51136"/>
    <w:rsid w:val="00F516A3"/>
    <w:rsid w:val="00F51F90"/>
    <w:rsid w:val="00F53227"/>
    <w:rsid w:val="00F53CA4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6004"/>
    <w:rsid w:val="00F660CB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4F1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2F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BA2FE7"/>
    <w:pPr>
      <w:spacing w:after="120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A2F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A2FE7"/>
    <w:pPr>
      <w:ind w:left="720"/>
      <w:contextualSpacing/>
    </w:pPr>
  </w:style>
  <w:style w:type="paragraph" w:customStyle="1" w:styleId="tj">
    <w:name w:val="tj"/>
    <w:basedOn w:val="a"/>
    <w:rsid w:val="00BA2F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2018-01-29T07:42:00Z</cp:lastPrinted>
  <dcterms:created xsi:type="dcterms:W3CDTF">2017-12-11T12:16:00Z</dcterms:created>
  <dcterms:modified xsi:type="dcterms:W3CDTF">2018-01-29T08:36:00Z</dcterms:modified>
</cp:coreProperties>
</file>