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D83BDF" w14:textId="2EC77D1A" w:rsidR="004D6E63" w:rsidRDefault="004D6E63" w:rsidP="004D6E63">
      <w:pPr>
        <w:jc w:val="center"/>
        <w:rPr>
          <w:b/>
          <w:bCs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52FCCC0" wp14:editId="2EB6C99E">
            <wp:extent cx="556260" cy="772843"/>
            <wp:effectExtent l="0" t="0" r="0" b="8255"/>
            <wp:docPr id="637626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9" cy="7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BCA3" w14:textId="0B73A6F2" w:rsidR="00CE4E58" w:rsidRPr="00AF2085" w:rsidRDefault="00AF2085" w:rsidP="00AF2085">
      <w:pPr>
        <w:jc w:val="center"/>
        <w:rPr>
          <w:b/>
          <w:bCs/>
          <w:sz w:val="28"/>
          <w:szCs w:val="28"/>
        </w:rPr>
      </w:pPr>
      <w:r w:rsidRPr="00AF2085">
        <w:rPr>
          <w:b/>
          <w:bCs/>
          <w:sz w:val="28"/>
          <w:szCs w:val="28"/>
        </w:rPr>
        <w:t>ДЕПУТАТ</w:t>
      </w:r>
    </w:p>
    <w:p w14:paraId="36D8CBBE" w14:textId="28FC66C2" w:rsidR="00AF2085" w:rsidRDefault="00AF2085" w:rsidP="00AF2085">
      <w:pPr>
        <w:jc w:val="center"/>
        <w:rPr>
          <w:b/>
          <w:bCs/>
          <w:sz w:val="28"/>
          <w:szCs w:val="28"/>
        </w:rPr>
      </w:pPr>
      <w:r w:rsidRPr="00AF2085">
        <w:rPr>
          <w:b/>
          <w:bCs/>
          <w:sz w:val="28"/>
          <w:szCs w:val="28"/>
        </w:rPr>
        <w:t xml:space="preserve">РІВНЕНСЬКОЇ ОБЛАСНОЇ РАДИ </w:t>
      </w:r>
      <w:r w:rsidRPr="00AF2085">
        <w:rPr>
          <w:b/>
          <w:bCs/>
          <w:sz w:val="28"/>
          <w:szCs w:val="28"/>
          <w:lang w:val="en-US"/>
        </w:rPr>
        <w:t>VIII</w:t>
      </w:r>
      <w:r w:rsidRPr="00AF2085">
        <w:rPr>
          <w:b/>
          <w:bCs/>
          <w:sz w:val="28"/>
          <w:szCs w:val="28"/>
        </w:rPr>
        <w:t xml:space="preserve"> СКЛИКАННЯ</w:t>
      </w:r>
    </w:p>
    <w:p w14:paraId="23609F3C" w14:textId="6B472784" w:rsidR="00C412FA" w:rsidRPr="00AF2085" w:rsidRDefault="00C412FA" w:rsidP="00AF2085">
      <w:pPr>
        <w:jc w:val="center"/>
        <w:rPr>
          <w:b/>
          <w:bCs/>
          <w:sz w:val="28"/>
          <w:szCs w:val="28"/>
        </w:rPr>
      </w:pPr>
      <w:r w:rsidRPr="00C412FA">
        <w:rPr>
          <w:b/>
          <w:bCs/>
          <w:sz w:val="28"/>
          <w:szCs w:val="28"/>
        </w:rPr>
        <w:t>начальник відділу з питань спільної власності територіальних громад та економічного розвитку виконавчого апарату Рівненської обласної ради</w:t>
      </w:r>
    </w:p>
    <w:p w14:paraId="0E0780BF" w14:textId="5B96F392" w:rsidR="004D6E63" w:rsidRDefault="00AF2085" w:rsidP="004D6E63">
      <w:pPr>
        <w:jc w:val="center"/>
        <w:rPr>
          <w:b/>
          <w:bCs/>
          <w:color w:val="2F5496" w:themeColor="accent1" w:themeShade="BF"/>
          <w:sz w:val="32"/>
          <w:szCs w:val="32"/>
        </w:rPr>
      </w:pPr>
      <w:r w:rsidRPr="0023067A">
        <w:rPr>
          <w:b/>
          <w:bCs/>
          <w:color w:val="2F5496" w:themeColor="accent1" w:themeShade="BF"/>
          <w:sz w:val="32"/>
          <w:szCs w:val="32"/>
        </w:rPr>
        <w:t>Стратюк Олег Олександрович</w:t>
      </w:r>
    </w:p>
    <w:p w14:paraId="469BC32D" w14:textId="77777777" w:rsidR="004D6E63" w:rsidRDefault="004D6E63" w:rsidP="004D6E63">
      <w:pPr>
        <w:jc w:val="center"/>
        <w:rPr>
          <w:b/>
          <w:bCs/>
          <w:color w:val="2F5496" w:themeColor="accent1" w:themeShade="BF"/>
          <w:sz w:val="32"/>
          <w:szCs w:val="32"/>
        </w:rPr>
      </w:pPr>
    </w:p>
    <w:p w14:paraId="28EB5805" w14:textId="0D798E39" w:rsidR="004D6E63" w:rsidRPr="0023067A" w:rsidRDefault="004D6E63" w:rsidP="00AF2085">
      <w:pPr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51E5FEA8" wp14:editId="36171614">
            <wp:extent cx="1744980" cy="2076814"/>
            <wp:effectExtent l="0" t="0" r="7620" b="0"/>
            <wp:docPr id="65836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7" cy="208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BB2E" w14:textId="77777777" w:rsidR="00AF2085" w:rsidRDefault="00AF2085" w:rsidP="00AF2085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eastAsia="uk-UA"/>
        </w:rPr>
      </w:pPr>
    </w:p>
    <w:p w14:paraId="60A29E54" w14:textId="1002FD53" w:rsidR="00AF2085" w:rsidRDefault="00AF2085" w:rsidP="00AF2085">
      <w:pPr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uk-UA"/>
        </w:rPr>
      </w:pPr>
      <w:r w:rsidRPr="00AF2085">
        <w:rPr>
          <w:rFonts w:eastAsia="Times New Roman"/>
          <w:color w:val="000000"/>
          <w:sz w:val="28"/>
          <w:szCs w:val="28"/>
          <w:lang w:eastAsia="uk-UA"/>
        </w:rPr>
        <w:t>Обраний на місцевих виборах по єдиному багатомандатному виборчому округу від </w:t>
      </w:r>
      <w:r w:rsidRPr="00AF2085">
        <w:rPr>
          <w:rFonts w:eastAsia="Times New Roman"/>
          <w:i/>
          <w:iCs/>
          <w:color w:val="000000"/>
          <w:sz w:val="28"/>
          <w:szCs w:val="28"/>
          <w:lang w:eastAsia="uk-UA"/>
        </w:rPr>
        <w:t> </w:t>
      </w:r>
      <w:r w:rsidRPr="00AF2085">
        <w:rPr>
          <w:rFonts w:eastAsia="Times New Roman"/>
          <w:color w:val="000000"/>
          <w:sz w:val="28"/>
          <w:szCs w:val="28"/>
          <w:lang w:eastAsia="uk-UA"/>
        </w:rPr>
        <w:t>Рівненської обласної організації ПОЛІТИЧНОЇ ПАРТІЇ «СЛУГА НАРОДУ»</w:t>
      </w:r>
      <w:r w:rsidR="003E7B20">
        <w:rPr>
          <w:rFonts w:eastAsia="Times New Roman"/>
          <w:color w:val="000000"/>
          <w:sz w:val="28"/>
          <w:szCs w:val="28"/>
          <w:lang w:eastAsia="uk-UA"/>
        </w:rPr>
        <w:t xml:space="preserve"> (заступник голови фракції «Слуга Народу» у Рівненській облраді)</w:t>
      </w:r>
    </w:p>
    <w:p w14:paraId="341577FE" w14:textId="1D915D68" w:rsidR="00AF2085" w:rsidRDefault="00957B7D" w:rsidP="003E7B20">
      <w:pPr>
        <w:spacing w:after="0"/>
        <w:ind w:left="-709" w:right="-425"/>
        <w:jc w:val="both"/>
      </w:pPr>
      <w:r>
        <w:rPr>
          <w:rFonts w:eastAsia="Times New Roman"/>
          <w:color w:val="000000"/>
          <w:sz w:val="28"/>
          <w:szCs w:val="28"/>
          <w:lang w:eastAsia="uk-UA"/>
        </w:rPr>
        <w:t xml:space="preserve">      </w:t>
      </w:r>
      <w:r w:rsidR="00AF2085">
        <w:rPr>
          <w:rFonts w:eastAsia="Times New Roman"/>
          <w:color w:val="000000"/>
          <w:sz w:val="28"/>
          <w:szCs w:val="28"/>
          <w:lang w:eastAsia="uk-UA"/>
        </w:rPr>
        <w:t>______________________________________________________________________</w:t>
      </w:r>
    </w:p>
    <w:p w14:paraId="5A425F48" w14:textId="7959E4F1" w:rsidR="00AF2085" w:rsidRPr="003E7B20" w:rsidRDefault="003E7B20" w:rsidP="003E7B20">
      <w:pPr>
        <w:spacing w:after="0" w:line="240" w:lineRule="auto"/>
        <w:ind w:left="-709" w:right="-425"/>
        <w:jc w:val="center"/>
        <w:rPr>
          <w:rFonts w:eastAsia="Times New Roman"/>
          <w:color w:val="000000"/>
          <w:lang w:eastAsia="uk-UA"/>
        </w:rPr>
      </w:pPr>
      <w:r w:rsidRPr="003E7B20">
        <w:rPr>
          <w:rFonts w:eastAsia="Times New Roman"/>
          <w:color w:val="000000"/>
          <w:lang w:eastAsia="uk-UA"/>
        </w:rPr>
        <w:t xml:space="preserve">33013, м. Рівне, Майдан Просвіти, 1, </w:t>
      </w:r>
      <w:proofErr w:type="spellStart"/>
      <w:r w:rsidRPr="003E7B20">
        <w:rPr>
          <w:rFonts w:eastAsia="Times New Roman"/>
          <w:color w:val="000000"/>
          <w:lang w:eastAsia="uk-UA"/>
        </w:rPr>
        <w:t>тел</w:t>
      </w:r>
      <w:proofErr w:type="spellEnd"/>
      <w:r w:rsidRPr="003E7B20">
        <w:rPr>
          <w:rFonts w:eastAsia="Times New Roman"/>
          <w:color w:val="000000"/>
          <w:lang w:eastAsia="uk-UA"/>
        </w:rPr>
        <w:t xml:space="preserve">.: (0362) 69–52–02, </w:t>
      </w:r>
      <w:r w:rsidRPr="003E7B20">
        <w:rPr>
          <w:rFonts w:eastAsia="Times New Roman"/>
          <w:color w:val="000000"/>
          <w:lang w:val="en-US" w:eastAsia="uk-UA"/>
        </w:rPr>
        <w:t>e</w:t>
      </w:r>
      <w:r w:rsidRPr="00C6683B">
        <w:rPr>
          <w:rFonts w:eastAsia="Times New Roman"/>
          <w:color w:val="000000"/>
          <w:lang w:val="ru-RU" w:eastAsia="uk-UA"/>
        </w:rPr>
        <w:t>-</w:t>
      </w:r>
      <w:r w:rsidRPr="003E7B20">
        <w:rPr>
          <w:rFonts w:eastAsia="Times New Roman"/>
          <w:color w:val="000000"/>
          <w:lang w:val="en-US" w:eastAsia="uk-UA"/>
        </w:rPr>
        <w:t>mail</w:t>
      </w:r>
      <w:r w:rsidRPr="003E7B20">
        <w:rPr>
          <w:rFonts w:eastAsia="Times New Roman"/>
          <w:color w:val="000000"/>
          <w:lang w:eastAsia="uk-UA"/>
        </w:rPr>
        <w:t>: oblrada@ror.gov.ua</w:t>
      </w:r>
    </w:p>
    <w:p w14:paraId="4D5B69C0" w14:textId="77777777" w:rsidR="00AF2085" w:rsidRDefault="00AF2085" w:rsidP="00AF2085">
      <w:pPr>
        <w:spacing w:after="0" w:line="240" w:lineRule="auto"/>
        <w:ind w:right="-426"/>
        <w:jc w:val="both"/>
        <w:rPr>
          <w:rFonts w:eastAsia="Times New Roman"/>
          <w:color w:val="000000"/>
          <w:sz w:val="28"/>
          <w:szCs w:val="28"/>
          <w:lang w:eastAsia="uk-UA"/>
        </w:rPr>
      </w:pPr>
    </w:p>
    <w:p w14:paraId="3515BE53" w14:textId="77777777" w:rsidR="00AF2085" w:rsidRPr="00AF2085" w:rsidRDefault="00AF2085" w:rsidP="00AF2085">
      <w:pPr>
        <w:spacing w:after="0" w:line="240" w:lineRule="auto"/>
        <w:ind w:right="-426"/>
        <w:jc w:val="both"/>
        <w:rPr>
          <w:rFonts w:ascii="Arial" w:eastAsia="Times New Roman" w:hAnsi="Arial" w:cs="Arial"/>
          <w:color w:val="000000"/>
          <w:lang w:eastAsia="uk-UA"/>
        </w:rPr>
      </w:pPr>
    </w:p>
    <w:p w14:paraId="060C6228" w14:textId="0C04D6DD" w:rsidR="00AF2085" w:rsidRPr="00957B7D" w:rsidRDefault="00AF2085" w:rsidP="00AF2085">
      <w:pPr>
        <w:ind w:right="-426"/>
        <w:jc w:val="center"/>
        <w:rPr>
          <w:rFonts w:eastAsia="Times New Roman"/>
          <w:color w:val="4472C4" w:themeColor="accent1"/>
          <w:sz w:val="36"/>
          <w:szCs w:val="36"/>
          <w:lang w:eastAsia="uk-UA"/>
        </w:rPr>
      </w:pPr>
      <w:r w:rsidRPr="00957B7D">
        <w:rPr>
          <w:rFonts w:eastAsia="Times New Roman"/>
          <w:b/>
          <w:bCs/>
          <w:color w:val="4472C4" w:themeColor="accent1"/>
          <w:sz w:val="36"/>
          <w:szCs w:val="36"/>
          <w:lang w:eastAsia="uk-UA"/>
        </w:rPr>
        <w:t>Звіт за 2023 рік</w:t>
      </w:r>
    </w:p>
    <w:p w14:paraId="3A76C203" w14:textId="0AB08114" w:rsidR="00AF2085" w:rsidRPr="00A03F4B" w:rsidRDefault="001466A3" w:rsidP="00655337">
      <w:pPr>
        <w:spacing w:after="0"/>
        <w:ind w:left="-567" w:right="-142" w:firstLine="567"/>
        <w:jc w:val="both"/>
        <w:rPr>
          <w:rFonts w:eastAsia="Times New Roman"/>
          <w:i/>
          <w:iCs/>
          <w:color w:val="000000"/>
          <w:sz w:val="28"/>
          <w:szCs w:val="28"/>
          <w:lang w:eastAsia="uk-UA"/>
        </w:rPr>
      </w:pPr>
      <w:r w:rsidRPr="00A03F4B">
        <w:rPr>
          <w:rFonts w:eastAsia="Times New Roman"/>
          <w:i/>
          <w:iCs/>
          <w:color w:val="000000"/>
          <w:sz w:val="28"/>
          <w:szCs w:val="28"/>
          <w:lang w:eastAsia="uk-UA"/>
        </w:rPr>
        <w:t>Цей звіт сформовано н</w:t>
      </w:r>
      <w:r w:rsidR="003E7B20" w:rsidRPr="00A03F4B">
        <w:rPr>
          <w:rFonts w:eastAsia="Times New Roman"/>
          <w:i/>
          <w:iCs/>
          <w:color w:val="000000"/>
          <w:sz w:val="28"/>
          <w:szCs w:val="28"/>
          <w:lang w:eastAsia="uk-UA"/>
        </w:rPr>
        <w:t>а виконання вимог статті 16 Закону України «Про статус депутатів</w:t>
      </w:r>
      <w:r w:rsidRPr="00A03F4B">
        <w:rPr>
          <w:rFonts w:eastAsia="Times New Roman"/>
          <w:i/>
          <w:iCs/>
          <w:color w:val="000000"/>
          <w:sz w:val="28"/>
          <w:szCs w:val="28"/>
          <w:lang w:eastAsia="uk-UA"/>
        </w:rPr>
        <w:t xml:space="preserve"> місцевих рад», згідно якого депутат місцевої ради періодично, але не рідше одного разу на рік, зобов'язаний звітувати про свою роботу перед виборцями відповідного виборчого округу, об'єднаннями громадян.</w:t>
      </w:r>
    </w:p>
    <w:p w14:paraId="3BEA9CF1" w14:textId="77777777" w:rsidR="00AF2085" w:rsidRPr="001466A3" w:rsidRDefault="00AF2085" w:rsidP="00655337">
      <w:pPr>
        <w:spacing w:after="0"/>
        <w:ind w:left="-567" w:right="-142" w:firstLine="567"/>
        <w:jc w:val="both"/>
        <w:rPr>
          <w:rFonts w:eastAsia="Times New Roman"/>
          <w:color w:val="000000"/>
          <w:sz w:val="28"/>
          <w:szCs w:val="28"/>
          <w:lang w:eastAsia="uk-UA"/>
        </w:rPr>
      </w:pPr>
    </w:p>
    <w:p w14:paraId="651E02EE" w14:textId="725F1EB5" w:rsidR="00AF2085" w:rsidRDefault="001466A3" w:rsidP="00655337">
      <w:pPr>
        <w:spacing w:after="0"/>
        <w:ind w:left="-567" w:right="-142" w:firstLine="567"/>
        <w:jc w:val="both"/>
        <w:rPr>
          <w:sz w:val="28"/>
          <w:szCs w:val="28"/>
        </w:rPr>
      </w:pPr>
      <w:r w:rsidRPr="001466A3">
        <w:rPr>
          <w:sz w:val="28"/>
          <w:szCs w:val="28"/>
        </w:rPr>
        <w:t xml:space="preserve">Про дату, час та місце проведення </w:t>
      </w:r>
      <w:r>
        <w:rPr>
          <w:sz w:val="28"/>
          <w:szCs w:val="28"/>
        </w:rPr>
        <w:t>звіту виборці були проінформовані у передбачені законом порядок та визначені строки</w:t>
      </w:r>
      <w:r w:rsidR="00655337">
        <w:rPr>
          <w:sz w:val="28"/>
          <w:szCs w:val="28"/>
        </w:rPr>
        <w:t xml:space="preserve"> шляхом розміщення інформаційних повідомлень на сайті Рівненської обласної ради ( </w:t>
      </w:r>
      <w:hyperlink r:id="rId8" w:history="1">
        <w:r w:rsidR="00655337" w:rsidRPr="00655337">
          <w:rPr>
            <w:rStyle w:val="a3"/>
            <w:sz w:val="28"/>
            <w:szCs w:val="28"/>
          </w:rPr>
          <w:t>рішення</w:t>
        </w:r>
      </w:hyperlink>
      <w:r w:rsidR="00655337">
        <w:rPr>
          <w:sz w:val="28"/>
          <w:szCs w:val="28"/>
        </w:rPr>
        <w:t xml:space="preserve"> «</w:t>
      </w:r>
      <w:r w:rsidR="00655337" w:rsidRPr="00655337">
        <w:rPr>
          <w:sz w:val="28"/>
          <w:szCs w:val="28"/>
        </w:rPr>
        <w:t>Про орієнтовні строки проведення звітів депутатів Рівненської обласної ради восьмого скликання перед виборцями</w:t>
      </w:r>
      <w:r w:rsidR="00655337">
        <w:rPr>
          <w:sz w:val="28"/>
          <w:szCs w:val="28"/>
        </w:rPr>
        <w:t xml:space="preserve">», оприлюднене 07.11.2023), а також у </w:t>
      </w:r>
      <w:hyperlink r:id="rId9" w:history="1">
        <w:r w:rsidR="00655337" w:rsidRPr="00655337">
          <w:rPr>
            <w:rStyle w:val="a3"/>
            <w:sz w:val="28"/>
            <w:szCs w:val="28"/>
          </w:rPr>
          <w:t>дописі</w:t>
        </w:r>
      </w:hyperlink>
      <w:r w:rsidR="00655337">
        <w:rPr>
          <w:sz w:val="28"/>
          <w:szCs w:val="28"/>
        </w:rPr>
        <w:t xml:space="preserve"> на особистій сторінці у </w:t>
      </w:r>
      <w:proofErr w:type="spellStart"/>
      <w:r w:rsidR="00655337">
        <w:rPr>
          <w:sz w:val="28"/>
          <w:szCs w:val="28"/>
        </w:rPr>
        <w:t>соцмережі</w:t>
      </w:r>
      <w:proofErr w:type="spellEnd"/>
      <w:r w:rsidR="00655337">
        <w:rPr>
          <w:sz w:val="28"/>
          <w:szCs w:val="28"/>
        </w:rPr>
        <w:t xml:space="preserve"> </w:t>
      </w:r>
      <w:r w:rsidR="00655337">
        <w:rPr>
          <w:sz w:val="28"/>
          <w:szCs w:val="28"/>
          <w:lang w:val="en-US"/>
        </w:rPr>
        <w:t>Facebook</w:t>
      </w:r>
      <w:r w:rsidR="00655337">
        <w:rPr>
          <w:sz w:val="28"/>
          <w:szCs w:val="28"/>
        </w:rPr>
        <w:t xml:space="preserve"> від 01.12.2023.</w:t>
      </w:r>
    </w:p>
    <w:p w14:paraId="46352BCD" w14:textId="77777777" w:rsidR="00655337" w:rsidRDefault="00655337" w:rsidP="00655337">
      <w:pPr>
        <w:spacing w:after="0"/>
        <w:ind w:left="-567" w:right="-142" w:firstLine="567"/>
        <w:jc w:val="both"/>
        <w:rPr>
          <w:sz w:val="28"/>
          <w:szCs w:val="28"/>
        </w:rPr>
      </w:pPr>
    </w:p>
    <w:p w14:paraId="317DA052" w14:textId="09AE40F3" w:rsidR="0023067A" w:rsidRPr="0023067A" w:rsidRDefault="0023067A" w:rsidP="0023067A">
      <w:pPr>
        <w:pStyle w:val="a4"/>
        <w:numPr>
          <w:ilvl w:val="0"/>
          <w:numId w:val="1"/>
        </w:numPr>
        <w:spacing w:after="0" w:line="240" w:lineRule="auto"/>
        <w:ind w:left="-142" w:firstLine="568"/>
        <w:jc w:val="both"/>
        <w:rPr>
          <w:rFonts w:ascii="Arial" w:eastAsia="Times New Roman" w:hAnsi="Arial" w:cs="Arial"/>
          <w:color w:val="2F5496" w:themeColor="accent1" w:themeShade="BF"/>
          <w:sz w:val="24"/>
          <w:szCs w:val="24"/>
          <w:lang w:eastAsia="uk-UA"/>
        </w:rPr>
      </w:pPr>
      <w:r w:rsidRPr="0023067A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lang w:eastAsia="uk-UA"/>
        </w:rPr>
        <w:lastRenderedPageBreak/>
        <w:t xml:space="preserve">Діяльність депутата Рівненської обласної ради </w:t>
      </w:r>
      <w:r w:rsidRPr="0023067A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lang w:val="en-US" w:eastAsia="uk-UA"/>
        </w:rPr>
        <w:t>VIII</w:t>
      </w:r>
      <w:r w:rsidRPr="0023067A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lang w:eastAsia="uk-UA"/>
        </w:rPr>
        <w:t xml:space="preserve"> скликання:</w:t>
      </w:r>
    </w:p>
    <w:p w14:paraId="3B7C4607" w14:textId="4DC1BF8F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>
        <w:rPr>
          <w:rFonts w:eastAsia="Times New Roman"/>
          <w:color w:val="000000"/>
          <w:sz w:val="28"/>
          <w:szCs w:val="28"/>
          <w:lang w:eastAsia="uk-UA"/>
        </w:rPr>
        <w:t xml:space="preserve">У 2023 році взяв участь у </w:t>
      </w:r>
      <w:r w:rsidRPr="00957B7D">
        <w:rPr>
          <w:rFonts w:eastAsia="Times New Roman"/>
          <w:b/>
          <w:bCs/>
          <w:color w:val="000000"/>
          <w:sz w:val="28"/>
          <w:szCs w:val="28"/>
          <w:lang w:eastAsia="uk-UA"/>
        </w:rPr>
        <w:t>4-х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 сесіях</w:t>
      </w:r>
      <w:r w:rsidRPr="00D56948">
        <w:rPr>
          <w:rFonts w:eastAsia="Times New Roman"/>
          <w:color w:val="000000"/>
          <w:sz w:val="28"/>
          <w:szCs w:val="28"/>
          <w:lang w:eastAsia="uk-UA"/>
        </w:rPr>
        <w:t xml:space="preserve"> ради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 (</w:t>
      </w:r>
      <w:r w:rsidRPr="0011692A">
        <w:rPr>
          <w:rFonts w:eastAsia="Times New Roman"/>
          <w:color w:val="000000"/>
          <w:sz w:val="28"/>
          <w:szCs w:val="28"/>
          <w:lang w:eastAsia="uk-UA"/>
        </w:rPr>
        <w:t>17.03.2023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, </w:t>
      </w:r>
      <w:r w:rsidRPr="0011692A">
        <w:rPr>
          <w:rFonts w:eastAsia="Times New Roman"/>
          <w:color w:val="000000"/>
          <w:sz w:val="28"/>
          <w:szCs w:val="28"/>
          <w:lang w:eastAsia="uk-UA"/>
        </w:rPr>
        <w:t>10.04.2023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, </w:t>
      </w:r>
      <w:r w:rsidRPr="0011692A">
        <w:rPr>
          <w:rFonts w:eastAsia="Times New Roman"/>
          <w:color w:val="000000"/>
          <w:sz w:val="28"/>
          <w:szCs w:val="28"/>
          <w:lang w:eastAsia="uk-UA"/>
        </w:rPr>
        <w:t>23.06.2023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 та </w:t>
      </w:r>
      <w:r w:rsidRPr="0011692A">
        <w:rPr>
          <w:rFonts w:eastAsia="Times New Roman"/>
          <w:color w:val="000000"/>
          <w:sz w:val="28"/>
          <w:szCs w:val="28"/>
          <w:lang w:eastAsia="uk-UA"/>
        </w:rPr>
        <w:t>22.09.2023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) та </w:t>
      </w:r>
      <w:r w:rsidRPr="00957B7D">
        <w:rPr>
          <w:rFonts w:eastAsia="Times New Roman"/>
          <w:b/>
          <w:bCs/>
          <w:color w:val="000000"/>
          <w:sz w:val="28"/>
          <w:szCs w:val="28"/>
          <w:lang w:eastAsia="uk-UA"/>
        </w:rPr>
        <w:t>22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 пленарних засіданнях.</w:t>
      </w:r>
    </w:p>
    <w:p w14:paraId="51217595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eastAsia="Times New Roman"/>
          <w:color w:val="000000"/>
          <w:sz w:val="28"/>
          <w:szCs w:val="28"/>
          <w:lang w:eastAsia="uk-UA"/>
        </w:rPr>
        <w:t>Загалом було прийнято </w:t>
      </w:r>
      <w:r w:rsidRPr="00957B7D">
        <w:rPr>
          <w:rFonts w:eastAsia="Times New Roman"/>
          <w:b/>
          <w:bCs/>
          <w:color w:val="000000"/>
          <w:sz w:val="28"/>
          <w:szCs w:val="28"/>
          <w:lang w:eastAsia="uk-UA"/>
        </w:rPr>
        <w:t>167</w:t>
      </w:r>
      <w:r w:rsidRPr="0023067A">
        <w:rPr>
          <w:rFonts w:eastAsia="Times New Roman"/>
          <w:color w:val="000000"/>
          <w:sz w:val="28"/>
          <w:szCs w:val="28"/>
          <w:lang w:eastAsia="uk-UA"/>
        </w:rPr>
        <w:t xml:space="preserve"> рішень ради.</w:t>
      </w:r>
    </w:p>
    <w:p w14:paraId="2B3FBFC9" w14:textId="7F5A2337" w:rsidR="0023067A" w:rsidRP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957B7D">
        <w:rPr>
          <w:rFonts w:eastAsia="Times New Roman"/>
          <w:b/>
          <w:bCs/>
          <w:color w:val="000000"/>
          <w:sz w:val="28"/>
          <w:szCs w:val="28"/>
          <w:lang w:eastAsia="uk-UA"/>
        </w:rPr>
        <w:t>4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 </w:t>
      </w:r>
      <w:r w:rsidRPr="0023067A">
        <w:rPr>
          <w:rFonts w:eastAsia="Times New Roman"/>
          <w:color w:val="000000"/>
          <w:sz w:val="28"/>
          <w:szCs w:val="28"/>
          <w:lang w:eastAsia="uk-UA"/>
        </w:rPr>
        <w:t>рази брав участь у роботі Президії обласної ради.</w:t>
      </w:r>
    </w:p>
    <w:p w14:paraId="6C92483E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eastAsia="Times New Roman"/>
          <w:color w:val="000000"/>
          <w:sz w:val="28"/>
          <w:szCs w:val="28"/>
          <w:lang w:eastAsia="uk-UA"/>
        </w:rPr>
        <w:t>Серед важливих прийнятих політичних рішень ради можна виділити наступне:</w:t>
      </w:r>
    </w:p>
    <w:p w14:paraId="29A7CA4D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звернення до Прем’єр-міністра України та до Комітету ВРУ з питань гуманітарної та інформаційної політики щодо необхідності повернення історії України до переліку обов’язкових предметів для вступу до закладів вищої освіти від </w:t>
      </w:r>
      <w:r w:rsidRPr="0023067A">
        <w:rPr>
          <w:b/>
          <w:bCs/>
          <w:sz w:val="28"/>
          <w:szCs w:val="28"/>
        </w:rPr>
        <w:t>17.03.2023</w:t>
      </w:r>
    </w:p>
    <w:p w14:paraId="1AB928C9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звернення Рівненської обласної ради до Президента України Володимира Зеленського щодо заборони розповсюдження на території України антиукраїнської літератури від </w:t>
      </w:r>
      <w:r w:rsidRPr="0023067A">
        <w:rPr>
          <w:b/>
          <w:bCs/>
          <w:sz w:val="28"/>
          <w:szCs w:val="28"/>
        </w:rPr>
        <w:t>17.03.2023</w:t>
      </w:r>
    </w:p>
    <w:p w14:paraId="36EB4C82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звернення Рівненської обласної ради до партнерських регіонів Рівненської області щодо можливого допуску спортсменів </w:t>
      </w:r>
      <w:proofErr w:type="spellStart"/>
      <w:r w:rsidRPr="0023067A">
        <w:rPr>
          <w:sz w:val="28"/>
          <w:szCs w:val="28"/>
        </w:rPr>
        <w:t>рф</w:t>
      </w:r>
      <w:proofErr w:type="spellEnd"/>
      <w:r w:rsidRPr="0023067A">
        <w:rPr>
          <w:sz w:val="28"/>
          <w:szCs w:val="28"/>
        </w:rPr>
        <w:t xml:space="preserve"> і білорусі до міжнародних змагань</w:t>
      </w:r>
      <w:r w:rsidRPr="0023067A">
        <w:rPr>
          <w:rFonts w:eastAsia="Times New Roman"/>
          <w:color w:val="000000"/>
          <w:sz w:val="28"/>
          <w:szCs w:val="28"/>
          <w:lang w:eastAsia="uk-UA"/>
        </w:rPr>
        <w:t xml:space="preserve"> в</w:t>
      </w:r>
      <w:r w:rsidRPr="0023067A">
        <w:rPr>
          <w:sz w:val="28"/>
          <w:szCs w:val="28"/>
        </w:rPr>
        <w:t xml:space="preserve">ід </w:t>
      </w:r>
      <w:r w:rsidRPr="0023067A">
        <w:rPr>
          <w:b/>
          <w:bCs/>
          <w:sz w:val="28"/>
          <w:szCs w:val="28"/>
        </w:rPr>
        <w:t>17.03.2023</w:t>
      </w:r>
    </w:p>
    <w:p w14:paraId="37BE29EB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звернення Рівненської обласної ради до Верховної Ради України, Кабінету Міністрів України щодо врегулювання проблемних питань опалювального сезону 2022/2023 року від </w:t>
      </w:r>
      <w:r w:rsidRPr="0023067A">
        <w:rPr>
          <w:b/>
          <w:bCs/>
          <w:sz w:val="28"/>
          <w:szCs w:val="28"/>
        </w:rPr>
        <w:t>17.03.2023</w:t>
      </w:r>
    </w:p>
    <w:p w14:paraId="0F88BA23" w14:textId="759E1688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реорганізацію деяких комунальних закладів спільної власності територіальних громад, сіл, селищ, міст Рівненської області у сфері позашкільної освіти і утворення комунального закладу  </w:t>
      </w:r>
      <w:r>
        <w:rPr>
          <w:sz w:val="28"/>
          <w:szCs w:val="28"/>
        </w:rPr>
        <w:t>«</w:t>
      </w:r>
      <w:r w:rsidRPr="0023067A">
        <w:rPr>
          <w:sz w:val="28"/>
          <w:szCs w:val="28"/>
        </w:rPr>
        <w:t>Центр національно-патріотичного виховання та позашкільної освіти</w:t>
      </w:r>
      <w:r>
        <w:rPr>
          <w:sz w:val="28"/>
          <w:szCs w:val="28"/>
        </w:rPr>
        <w:t>»</w:t>
      </w:r>
      <w:r w:rsidRPr="0023067A">
        <w:rPr>
          <w:sz w:val="28"/>
          <w:szCs w:val="28"/>
        </w:rPr>
        <w:t xml:space="preserve"> РОР від </w:t>
      </w:r>
      <w:r w:rsidRPr="0023067A">
        <w:rPr>
          <w:b/>
          <w:bCs/>
          <w:sz w:val="28"/>
          <w:szCs w:val="28"/>
        </w:rPr>
        <w:t>17.03.2023</w:t>
      </w:r>
    </w:p>
    <w:p w14:paraId="364FBD83" w14:textId="38B114A9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звернення Рівненської обласної ради до Верховної Ради України щодо недопущення ухвалення </w:t>
      </w:r>
      <w:proofErr w:type="spellStart"/>
      <w:r w:rsidRPr="0023067A">
        <w:rPr>
          <w:sz w:val="28"/>
          <w:szCs w:val="28"/>
        </w:rPr>
        <w:t>проєкту</w:t>
      </w:r>
      <w:proofErr w:type="spellEnd"/>
      <w:r w:rsidRPr="0023067A">
        <w:rPr>
          <w:sz w:val="28"/>
          <w:szCs w:val="28"/>
        </w:rPr>
        <w:t xml:space="preserve"> Закону України </w:t>
      </w:r>
      <w:r>
        <w:rPr>
          <w:sz w:val="28"/>
          <w:szCs w:val="28"/>
        </w:rPr>
        <w:t>«</w:t>
      </w:r>
      <w:r w:rsidRPr="0023067A">
        <w:rPr>
          <w:sz w:val="28"/>
          <w:szCs w:val="28"/>
        </w:rPr>
        <w:t xml:space="preserve">Про інститут реєстрованих </w:t>
      </w:r>
      <w:proofErr w:type="spellStart"/>
      <w:r w:rsidRPr="0023067A">
        <w:rPr>
          <w:sz w:val="28"/>
          <w:szCs w:val="28"/>
        </w:rPr>
        <w:t>партнерств</w:t>
      </w:r>
      <w:proofErr w:type="spellEnd"/>
      <w:r>
        <w:rPr>
          <w:sz w:val="28"/>
          <w:szCs w:val="28"/>
        </w:rPr>
        <w:t>»</w:t>
      </w:r>
      <w:r w:rsidRPr="0023067A">
        <w:rPr>
          <w:sz w:val="28"/>
          <w:szCs w:val="28"/>
        </w:rPr>
        <w:t xml:space="preserve"> від </w:t>
      </w:r>
      <w:r w:rsidRPr="0023067A">
        <w:rPr>
          <w:b/>
          <w:bCs/>
          <w:sz w:val="28"/>
          <w:szCs w:val="28"/>
        </w:rPr>
        <w:t>17.03.2023</w:t>
      </w:r>
    </w:p>
    <w:p w14:paraId="5D329147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rFonts w:eastAsia="Times New Roman"/>
          <w:color w:val="000000"/>
          <w:sz w:val="28"/>
          <w:szCs w:val="28"/>
          <w:lang w:eastAsia="uk-UA"/>
        </w:rPr>
        <w:t xml:space="preserve">Про питання заборони Української православної церкви ( московського патріархату) та скасування рішень виконавчого комітету Ровенської обласної ради народних депутатів, що стосуються реєстрації статутів та передачі культових будівель релігійним громадам УПЦ (МП) від </w:t>
      </w:r>
      <w:r w:rsidRPr="0023067A">
        <w:rPr>
          <w:b/>
          <w:bCs/>
          <w:sz w:val="28"/>
          <w:szCs w:val="28"/>
        </w:rPr>
        <w:t>10.04.2023</w:t>
      </w:r>
    </w:p>
    <w:p w14:paraId="2C0DC92F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>Про вступ Рівненської обласної ради до Європейської асоціації місцевої демократії (</w:t>
      </w:r>
      <w:proofErr w:type="spellStart"/>
      <w:r w:rsidRPr="0023067A">
        <w:rPr>
          <w:sz w:val="28"/>
          <w:szCs w:val="28"/>
        </w:rPr>
        <w:t>European</w:t>
      </w:r>
      <w:proofErr w:type="spellEnd"/>
      <w:r w:rsidRPr="0023067A">
        <w:rPr>
          <w:sz w:val="28"/>
          <w:szCs w:val="28"/>
        </w:rPr>
        <w:t xml:space="preserve"> </w:t>
      </w:r>
      <w:proofErr w:type="spellStart"/>
      <w:r w:rsidRPr="0023067A">
        <w:rPr>
          <w:sz w:val="28"/>
          <w:szCs w:val="28"/>
        </w:rPr>
        <w:t>Association</w:t>
      </w:r>
      <w:proofErr w:type="spellEnd"/>
      <w:r w:rsidRPr="0023067A">
        <w:rPr>
          <w:sz w:val="28"/>
          <w:szCs w:val="28"/>
        </w:rPr>
        <w:t xml:space="preserve"> </w:t>
      </w:r>
      <w:proofErr w:type="spellStart"/>
      <w:r w:rsidRPr="0023067A">
        <w:rPr>
          <w:sz w:val="28"/>
          <w:szCs w:val="28"/>
        </w:rPr>
        <w:t>for</w:t>
      </w:r>
      <w:proofErr w:type="spellEnd"/>
      <w:r w:rsidRPr="0023067A">
        <w:rPr>
          <w:sz w:val="28"/>
          <w:szCs w:val="28"/>
        </w:rPr>
        <w:t xml:space="preserve"> </w:t>
      </w:r>
      <w:proofErr w:type="spellStart"/>
      <w:r w:rsidRPr="0023067A">
        <w:rPr>
          <w:sz w:val="28"/>
          <w:szCs w:val="28"/>
        </w:rPr>
        <w:t>Local</w:t>
      </w:r>
      <w:proofErr w:type="spellEnd"/>
      <w:r w:rsidRPr="0023067A">
        <w:rPr>
          <w:sz w:val="28"/>
          <w:szCs w:val="28"/>
        </w:rPr>
        <w:t xml:space="preserve"> </w:t>
      </w:r>
      <w:proofErr w:type="spellStart"/>
      <w:r w:rsidRPr="0023067A">
        <w:rPr>
          <w:sz w:val="28"/>
          <w:szCs w:val="28"/>
        </w:rPr>
        <w:t>Democracy</w:t>
      </w:r>
      <w:proofErr w:type="spellEnd"/>
      <w:r w:rsidRPr="0023067A">
        <w:rPr>
          <w:sz w:val="28"/>
          <w:szCs w:val="28"/>
        </w:rPr>
        <w:t xml:space="preserve">, ALDA) від </w:t>
      </w:r>
      <w:r w:rsidRPr="0023067A">
        <w:rPr>
          <w:b/>
          <w:bCs/>
          <w:sz w:val="28"/>
          <w:szCs w:val="28"/>
        </w:rPr>
        <w:t>23.06.2023</w:t>
      </w:r>
    </w:p>
    <w:p w14:paraId="4153E15C" w14:textId="0FA2012D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фахівців </w:t>
      </w:r>
      <w:r>
        <w:rPr>
          <w:sz w:val="28"/>
          <w:szCs w:val="28"/>
        </w:rPr>
        <w:t>–</w:t>
      </w:r>
      <w:r w:rsidRPr="0023067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23067A">
        <w:rPr>
          <w:sz w:val="28"/>
          <w:szCs w:val="28"/>
        </w:rPr>
        <w:t>соціальних менеджерів</w:t>
      </w:r>
      <w:r>
        <w:rPr>
          <w:sz w:val="28"/>
          <w:szCs w:val="28"/>
        </w:rPr>
        <w:t>»</w:t>
      </w:r>
      <w:r w:rsidRPr="0023067A">
        <w:rPr>
          <w:sz w:val="28"/>
          <w:szCs w:val="28"/>
        </w:rPr>
        <w:t xml:space="preserve"> з підтримки ветеранів російсько-української війни у територіальних громадах Рівненської області Про фахівців </w:t>
      </w:r>
      <w:r>
        <w:rPr>
          <w:sz w:val="28"/>
          <w:szCs w:val="28"/>
        </w:rPr>
        <w:t>–</w:t>
      </w:r>
      <w:r w:rsidRPr="0023067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23067A">
        <w:rPr>
          <w:sz w:val="28"/>
          <w:szCs w:val="28"/>
        </w:rPr>
        <w:t>соціальних менеджерів</w:t>
      </w:r>
      <w:r>
        <w:rPr>
          <w:sz w:val="28"/>
          <w:szCs w:val="28"/>
        </w:rPr>
        <w:t>»</w:t>
      </w:r>
      <w:r w:rsidRPr="0023067A">
        <w:rPr>
          <w:sz w:val="28"/>
          <w:szCs w:val="28"/>
        </w:rPr>
        <w:t xml:space="preserve"> з підтримки ветеранів російсько-української війни у територіальних громадах Рівненської області від </w:t>
      </w:r>
      <w:r w:rsidRPr="0023067A">
        <w:rPr>
          <w:b/>
          <w:bCs/>
          <w:sz w:val="28"/>
          <w:szCs w:val="28"/>
        </w:rPr>
        <w:t>23.06.2023</w:t>
      </w:r>
    </w:p>
    <w:p w14:paraId="681A999B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проведення оцінювання корупційних ризиків у діяльності Рівненської обласної ради від </w:t>
      </w:r>
      <w:r w:rsidRPr="0023067A">
        <w:rPr>
          <w:b/>
          <w:bCs/>
          <w:sz w:val="28"/>
          <w:szCs w:val="28"/>
        </w:rPr>
        <w:t>23.06.2023</w:t>
      </w:r>
    </w:p>
    <w:p w14:paraId="72819768" w14:textId="08B6E85B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передачу цілісного майнового комплексу комунального закладу </w:t>
      </w:r>
      <w:r>
        <w:rPr>
          <w:sz w:val="28"/>
          <w:szCs w:val="28"/>
        </w:rPr>
        <w:t>«</w:t>
      </w:r>
      <w:r w:rsidRPr="0023067A">
        <w:rPr>
          <w:sz w:val="28"/>
          <w:szCs w:val="28"/>
        </w:rPr>
        <w:t>Обласне бюро судово-медичної експертизи</w:t>
      </w:r>
      <w:r>
        <w:rPr>
          <w:sz w:val="28"/>
          <w:szCs w:val="28"/>
        </w:rPr>
        <w:t>»</w:t>
      </w:r>
      <w:r w:rsidRPr="0023067A">
        <w:rPr>
          <w:sz w:val="28"/>
          <w:szCs w:val="28"/>
        </w:rPr>
        <w:t xml:space="preserve"> Рівненської обласної ради у державну власність від </w:t>
      </w:r>
      <w:r w:rsidRPr="0023067A">
        <w:rPr>
          <w:b/>
          <w:bCs/>
          <w:sz w:val="28"/>
          <w:szCs w:val="28"/>
        </w:rPr>
        <w:t>23.06.2023</w:t>
      </w:r>
    </w:p>
    <w:p w14:paraId="2A1C6FB9" w14:textId="77777777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sz w:val="28"/>
          <w:szCs w:val="28"/>
        </w:rPr>
        <w:t xml:space="preserve">Про звернення до Верховної Ради України, Кабінету Міністрів України щодо скасування вимоги дублювання в паспортах громадян України, </w:t>
      </w:r>
      <w:r w:rsidRPr="0023067A">
        <w:rPr>
          <w:sz w:val="28"/>
          <w:szCs w:val="28"/>
        </w:rPr>
        <w:lastRenderedPageBreak/>
        <w:t xml:space="preserve">виготовлених у формі паспортної книжечки, персональних даних російською мовою від </w:t>
      </w:r>
      <w:r w:rsidRPr="0023067A">
        <w:rPr>
          <w:b/>
          <w:bCs/>
          <w:sz w:val="28"/>
          <w:szCs w:val="28"/>
        </w:rPr>
        <w:t>23.06.2023</w:t>
      </w:r>
    </w:p>
    <w:p w14:paraId="73FE0161" w14:textId="1FF6DC28" w:rsidR="0023067A" w:rsidRP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23067A">
        <w:rPr>
          <w:rFonts w:eastAsia="Times New Roman"/>
          <w:color w:val="000000"/>
          <w:sz w:val="28"/>
          <w:szCs w:val="28"/>
          <w:lang w:eastAsia="uk-UA"/>
        </w:rPr>
        <w:t xml:space="preserve">Про внесення змін до Порядку оцінки ефективності управління підприємствами, закладами, установами, що належать до спільної власності територіальних громад сіл, селищ, міст Рівненської області від </w:t>
      </w:r>
      <w:r w:rsidRPr="0023067A">
        <w:rPr>
          <w:b/>
          <w:bCs/>
          <w:sz w:val="28"/>
          <w:szCs w:val="28"/>
        </w:rPr>
        <w:t>22.09.2023</w:t>
      </w:r>
    </w:p>
    <w:p w14:paraId="0A705F91" w14:textId="77777777" w:rsidR="0023067A" w:rsidRP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</w:p>
    <w:p w14:paraId="45171F3D" w14:textId="77777777" w:rsidR="0023067A" w:rsidRDefault="0023067A" w:rsidP="0023067A">
      <w:pPr>
        <w:spacing w:after="0" w:line="240" w:lineRule="auto"/>
        <w:ind w:left="-142" w:firstLine="568"/>
        <w:jc w:val="both"/>
        <w:rPr>
          <w:sz w:val="28"/>
          <w:szCs w:val="28"/>
        </w:rPr>
      </w:pPr>
      <w:r w:rsidRPr="0023067A">
        <w:rPr>
          <w:sz w:val="28"/>
          <w:szCs w:val="28"/>
        </w:rPr>
        <w:t xml:space="preserve">Протягом 9 місяців 2023 року до Рівненської обласної ради надійшло </w:t>
      </w:r>
      <w:r w:rsidRPr="00957B7D">
        <w:rPr>
          <w:b/>
          <w:bCs/>
          <w:sz w:val="28"/>
          <w:szCs w:val="28"/>
        </w:rPr>
        <w:t>1249</w:t>
      </w:r>
      <w:r w:rsidRPr="0023067A">
        <w:rPr>
          <w:sz w:val="28"/>
          <w:szCs w:val="28"/>
        </w:rPr>
        <w:t xml:space="preserve"> звернень від громадян. На всі звернення надано відповіді у встановлений законодавством термін.</w:t>
      </w:r>
    </w:p>
    <w:p w14:paraId="4844C008" w14:textId="77777777" w:rsidR="0023067A" w:rsidRDefault="0023067A" w:rsidP="0023067A">
      <w:pPr>
        <w:spacing w:after="0" w:line="240" w:lineRule="auto"/>
        <w:ind w:left="-142" w:firstLine="568"/>
        <w:jc w:val="both"/>
        <w:rPr>
          <w:sz w:val="28"/>
          <w:szCs w:val="28"/>
        </w:rPr>
      </w:pPr>
    </w:p>
    <w:p w14:paraId="727C2ACC" w14:textId="77777777" w:rsidR="0023067A" w:rsidRDefault="0023067A" w:rsidP="0023067A">
      <w:pPr>
        <w:spacing w:after="0" w:line="240" w:lineRule="auto"/>
        <w:ind w:left="-142" w:firstLine="568"/>
        <w:jc w:val="both"/>
        <w:rPr>
          <w:sz w:val="28"/>
          <w:szCs w:val="28"/>
        </w:rPr>
      </w:pPr>
    </w:p>
    <w:p w14:paraId="06BA8E4A" w14:textId="3D690D50" w:rsidR="0023067A" w:rsidRPr="0023067A" w:rsidRDefault="0023067A" w:rsidP="0023067A">
      <w:pPr>
        <w:pStyle w:val="a4"/>
        <w:numPr>
          <w:ilvl w:val="0"/>
          <w:numId w:val="1"/>
        </w:numPr>
        <w:tabs>
          <w:tab w:val="left" w:pos="142"/>
        </w:tabs>
        <w:spacing w:after="0" w:line="240" w:lineRule="auto"/>
        <w:ind w:left="-142" w:right="-1" w:firstLine="568"/>
        <w:jc w:val="both"/>
        <w:rPr>
          <w:rFonts w:ascii="Times New Roman" w:hAnsi="Times New Roman" w:cs="Times New Roman"/>
          <w:b/>
          <w:bCs/>
          <w:noProof/>
          <w:color w:val="2F5496" w:themeColor="accent1" w:themeShade="BF"/>
          <w:sz w:val="32"/>
          <w:szCs w:val="32"/>
          <w:bdr w:val="none" w:sz="0" w:space="0" w:color="auto" w:frame="1"/>
        </w:rPr>
      </w:pPr>
      <w:r w:rsidRPr="0023067A">
        <w:rPr>
          <w:rFonts w:ascii="Times New Roman" w:hAnsi="Times New Roman" w:cs="Times New Roman"/>
          <w:b/>
          <w:bCs/>
          <w:noProof/>
          <w:color w:val="2F5496" w:themeColor="accent1" w:themeShade="BF"/>
          <w:sz w:val="32"/>
          <w:szCs w:val="32"/>
          <w:bdr w:val="none" w:sz="0" w:space="0" w:color="auto" w:frame="1"/>
        </w:rPr>
        <w:t>Діяльність члена Постійної комісії Рівненської обласної ради з економічних питань та комунальної власності</w:t>
      </w:r>
    </w:p>
    <w:p w14:paraId="6AC350D4" w14:textId="31AD2566" w:rsid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>
        <w:rPr>
          <w:rFonts w:eastAsia="Times New Roman"/>
          <w:color w:val="000000"/>
          <w:sz w:val="28"/>
          <w:szCs w:val="28"/>
          <w:lang w:eastAsia="uk-UA"/>
        </w:rPr>
        <w:t xml:space="preserve">З 1 січня 2023 року загалом було проведено </w:t>
      </w:r>
      <w:r w:rsidRPr="00957B7D">
        <w:rPr>
          <w:rFonts w:eastAsia="Times New Roman"/>
          <w:b/>
          <w:bCs/>
          <w:color w:val="000000"/>
          <w:sz w:val="28"/>
          <w:szCs w:val="28"/>
          <w:lang w:eastAsia="uk-UA"/>
        </w:rPr>
        <w:t>12</w:t>
      </w:r>
      <w:r>
        <w:rPr>
          <w:rFonts w:eastAsia="Times New Roman"/>
          <w:color w:val="000000"/>
          <w:sz w:val="28"/>
          <w:szCs w:val="28"/>
          <w:lang w:eastAsia="uk-UA"/>
        </w:rPr>
        <w:t xml:space="preserve"> засідань вищевказаної комісії</w:t>
      </w:r>
      <w:r w:rsidR="00C412FA">
        <w:rPr>
          <w:rFonts w:eastAsia="Times New Roman"/>
          <w:color w:val="000000"/>
          <w:sz w:val="28"/>
          <w:szCs w:val="28"/>
          <w:lang w:eastAsia="uk-UA"/>
        </w:rPr>
        <w:t xml:space="preserve">, на яких зробив </w:t>
      </w:r>
      <w:r w:rsidR="00C412FA" w:rsidRPr="00957B7D">
        <w:rPr>
          <w:rFonts w:eastAsia="Times New Roman"/>
          <w:b/>
          <w:bCs/>
          <w:color w:val="000000"/>
          <w:sz w:val="28"/>
          <w:szCs w:val="28"/>
          <w:lang w:eastAsia="uk-UA"/>
        </w:rPr>
        <w:t>32</w:t>
      </w:r>
      <w:r w:rsidR="00C412FA">
        <w:rPr>
          <w:rFonts w:eastAsia="Times New Roman"/>
          <w:color w:val="000000"/>
          <w:sz w:val="28"/>
          <w:szCs w:val="28"/>
          <w:lang w:eastAsia="uk-UA"/>
        </w:rPr>
        <w:t xml:space="preserve"> доповіді.</w:t>
      </w:r>
    </w:p>
    <w:p w14:paraId="17931B84" w14:textId="11A9759D" w:rsidR="00A03F4B" w:rsidRPr="0023067A" w:rsidRDefault="00A03F4B" w:rsidP="00A03F4B">
      <w:pPr>
        <w:spacing w:after="0" w:line="240" w:lineRule="auto"/>
        <w:ind w:left="-142" w:firstLine="568"/>
        <w:jc w:val="center"/>
        <w:rPr>
          <w:rFonts w:eastAsia="Times New Roman"/>
          <w:color w:val="000000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583098B0" wp14:editId="75F8C61C">
            <wp:extent cx="3124200" cy="2080260"/>
            <wp:effectExtent l="0" t="0" r="0" b="0"/>
            <wp:docPr id="20216452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4977" w14:textId="77777777" w:rsidR="0023067A" w:rsidRPr="0023067A" w:rsidRDefault="0023067A" w:rsidP="0023067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</w:p>
    <w:p w14:paraId="30772071" w14:textId="50706AEA" w:rsidR="00C412FA" w:rsidRDefault="00C412FA" w:rsidP="00C412FA">
      <w:pPr>
        <w:spacing w:after="0" w:line="240" w:lineRule="auto"/>
        <w:ind w:left="-142" w:firstLine="568"/>
        <w:jc w:val="both"/>
        <w:rPr>
          <w:rFonts w:eastAsia="Times New Roman"/>
          <w:color w:val="000000"/>
          <w:sz w:val="28"/>
          <w:szCs w:val="28"/>
          <w:lang w:eastAsia="uk-UA"/>
        </w:rPr>
      </w:pPr>
      <w:r w:rsidRPr="0023067A">
        <w:rPr>
          <w:rFonts w:eastAsia="Times New Roman"/>
          <w:color w:val="000000"/>
          <w:sz w:val="28"/>
          <w:szCs w:val="28"/>
          <w:lang w:eastAsia="uk-UA"/>
        </w:rPr>
        <w:t xml:space="preserve">Серед важливих прийнятих </w:t>
      </w:r>
      <w:r w:rsidR="007634AB">
        <w:rPr>
          <w:rFonts w:eastAsia="Times New Roman"/>
          <w:color w:val="000000"/>
          <w:sz w:val="28"/>
          <w:szCs w:val="28"/>
          <w:lang w:eastAsia="uk-UA"/>
        </w:rPr>
        <w:t xml:space="preserve">Рівненською облрадою </w:t>
      </w:r>
      <w:r w:rsidRPr="0023067A">
        <w:rPr>
          <w:rFonts w:eastAsia="Times New Roman"/>
          <w:color w:val="000000"/>
          <w:sz w:val="28"/>
          <w:szCs w:val="28"/>
          <w:lang w:eastAsia="uk-UA"/>
        </w:rPr>
        <w:t xml:space="preserve">рішень </w:t>
      </w:r>
      <w:r>
        <w:rPr>
          <w:rFonts w:eastAsia="Times New Roman"/>
          <w:color w:val="000000"/>
          <w:sz w:val="28"/>
          <w:szCs w:val="28"/>
          <w:lang w:eastAsia="uk-UA"/>
        </w:rPr>
        <w:t>за результатом моїх доповідей</w:t>
      </w:r>
      <w:r w:rsidRPr="0023067A">
        <w:rPr>
          <w:rFonts w:eastAsia="Times New Roman"/>
          <w:color w:val="000000"/>
          <w:sz w:val="28"/>
          <w:szCs w:val="28"/>
          <w:lang w:eastAsia="uk-UA"/>
        </w:rPr>
        <w:t xml:space="preserve"> </w:t>
      </w:r>
      <w:r w:rsidR="007634AB">
        <w:rPr>
          <w:rFonts w:eastAsia="Times New Roman"/>
          <w:color w:val="000000"/>
          <w:sz w:val="28"/>
          <w:szCs w:val="28"/>
          <w:lang w:eastAsia="uk-UA"/>
        </w:rPr>
        <w:t xml:space="preserve">на комісії </w:t>
      </w:r>
      <w:r w:rsidRPr="0023067A">
        <w:rPr>
          <w:rFonts w:eastAsia="Times New Roman"/>
          <w:color w:val="000000"/>
          <w:sz w:val="28"/>
          <w:szCs w:val="28"/>
          <w:lang w:eastAsia="uk-UA"/>
        </w:rPr>
        <w:t>можна виділити наступне:</w:t>
      </w:r>
    </w:p>
    <w:p w14:paraId="09B5E21C" w14:textId="5A8075C5" w:rsidR="00CE556F" w:rsidRPr="007634AB" w:rsidRDefault="00CE556F" w:rsidP="007634AB">
      <w:pPr>
        <w:spacing w:after="0"/>
        <w:ind w:left="-142" w:firstLine="567"/>
        <w:jc w:val="both"/>
        <w:rPr>
          <w:sz w:val="28"/>
          <w:szCs w:val="28"/>
        </w:rPr>
      </w:pPr>
    </w:p>
    <w:p w14:paraId="1FAC5D25" w14:textId="75CF71BA" w:rsidR="003256F6" w:rsidRPr="007634AB" w:rsidRDefault="007634AB" w:rsidP="007634AB">
      <w:pPr>
        <w:pStyle w:val="a4"/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cs="Segoe UI Emoji"/>
          <w:sz w:val="28"/>
          <w:szCs w:val="28"/>
        </w:rPr>
        <w:t xml:space="preserve"> </w:t>
      </w:r>
      <w:r w:rsidR="003256F6" w:rsidRPr="007634AB">
        <w:rPr>
          <w:rFonts w:ascii="Times New Roman" w:hAnsi="Times New Roman" w:cs="Times New Roman"/>
          <w:sz w:val="28"/>
          <w:szCs w:val="28"/>
        </w:rPr>
        <w:t xml:space="preserve">Про контракт з директором комунального закладу «Рівненський обласний молодіжний пластовий </w:t>
      </w:r>
      <w:proofErr w:type="spellStart"/>
      <w:r w:rsidR="003256F6" w:rsidRPr="007634AB">
        <w:rPr>
          <w:rFonts w:ascii="Times New Roman" w:hAnsi="Times New Roman" w:cs="Times New Roman"/>
          <w:sz w:val="28"/>
          <w:szCs w:val="28"/>
        </w:rPr>
        <w:t>вишкільний</w:t>
      </w:r>
      <w:proofErr w:type="spellEnd"/>
      <w:r w:rsidR="003256F6" w:rsidRPr="007634AB">
        <w:rPr>
          <w:rFonts w:ascii="Times New Roman" w:hAnsi="Times New Roman" w:cs="Times New Roman"/>
          <w:sz w:val="28"/>
          <w:szCs w:val="28"/>
        </w:rPr>
        <w:t xml:space="preserve"> центр» Рівненської обласної ради</w:t>
      </w:r>
    </w:p>
    <w:p w14:paraId="48BD1256" w14:textId="324AEC53" w:rsidR="00EE6DAB" w:rsidRPr="007634AB" w:rsidRDefault="007634AB" w:rsidP="007634AB">
      <w:pPr>
        <w:spacing w:after="0"/>
        <w:ind w:left="-142" w:firstLine="567"/>
        <w:jc w:val="both"/>
        <w:rPr>
          <w:rFonts w:eastAsia="Calibri"/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="00EE6DAB" w:rsidRPr="007634AB">
        <w:rPr>
          <w:rFonts w:eastAsia="Calibri"/>
          <w:sz w:val="28"/>
          <w:szCs w:val="28"/>
        </w:rPr>
        <w:t xml:space="preserve">Про контракт з директором комунального закладу «Денний центр соціально-психологічної допомоги» Рівненської обласної ради </w:t>
      </w:r>
    </w:p>
    <w:p w14:paraId="680C2D17" w14:textId="7F58FA73" w:rsidR="00EE6DAB" w:rsidRPr="007634AB" w:rsidRDefault="007634AB" w:rsidP="007634AB">
      <w:pPr>
        <w:spacing w:after="0"/>
        <w:ind w:left="-142" w:firstLine="567"/>
        <w:jc w:val="both"/>
        <w:rPr>
          <w:rFonts w:eastAsia="Calibri"/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="00EE6DAB" w:rsidRPr="007634AB">
        <w:rPr>
          <w:rFonts w:eastAsia="Calibri"/>
          <w:sz w:val="28"/>
          <w:szCs w:val="28"/>
        </w:rPr>
        <w:t>Про контракт з директором комунального закладу «Центр ресурсного забезпечення установ і закладів освіти» Рівненської обласної ради</w:t>
      </w:r>
    </w:p>
    <w:p w14:paraId="4764E841" w14:textId="138D06DD" w:rsidR="007634AB" w:rsidRPr="007634AB" w:rsidRDefault="007634AB" w:rsidP="007634AB">
      <w:pPr>
        <w:spacing w:after="0"/>
        <w:ind w:left="-142" w:firstLine="567"/>
        <w:jc w:val="both"/>
        <w:rPr>
          <w:rFonts w:eastAsia="Calibri"/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7634AB">
        <w:rPr>
          <w:rFonts w:eastAsia="Calibri"/>
          <w:sz w:val="28"/>
          <w:szCs w:val="28"/>
        </w:rPr>
        <w:t xml:space="preserve">Про контракт з начальником Рівненської обласної комунальної аварійно-рятувальної служби на водних об’єктах </w:t>
      </w:r>
    </w:p>
    <w:p w14:paraId="6953FFFD" w14:textId="244D1425" w:rsidR="007634AB" w:rsidRPr="007634AB" w:rsidRDefault="007634AB" w:rsidP="007634AB">
      <w:pPr>
        <w:spacing w:after="0"/>
        <w:ind w:left="-142" w:firstLine="567"/>
        <w:jc w:val="both"/>
        <w:rPr>
          <w:rFonts w:eastAsia="Calibri"/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7634AB">
        <w:rPr>
          <w:rFonts w:eastAsia="Calibri"/>
          <w:sz w:val="28"/>
          <w:szCs w:val="28"/>
        </w:rPr>
        <w:t xml:space="preserve">Про контракт з директором комунального закладу «Рівненська обласна дитячо-юнацька спортивна школа осіб з інвалідністю» Рівненської обласної ради </w:t>
      </w:r>
    </w:p>
    <w:p w14:paraId="51468EBD" w14:textId="3C0A8A56" w:rsidR="007634AB" w:rsidRPr="007634AB" w:rsidRDefault="007634AB" w:rsidP="007634AB">
      <w:pPr>
        <w:spacing w:after="0"/>
        <w:ind w:left="-142" w:firstLine="567"/>
        <w:jc w:val="both"/>
        <w:rPr>
          <w:rFonts w:eastAsia="Calibri"/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7634AB">
        <w:rPr>
          <w:rFonts w:eastAsia="Calibri"/>
          <w:sz w:val="28"/>
          <w:szCs w:val="28"/>
        </w:rPr>
        <w:t>Про контракт з директором комунального закладу «Центр національно-патріотичного виховання та позашкільної освіти» Рівненської обласної ради</w:t>
      </w:r>
    </w:p>
    <w:p w14:paraId="57AE7513" w14:textId="77777777" w:rsidR="007634AB" w:rsidRPr="007634AB" w:rsidRDefault="007634AB" w:rsidP="007634AB">
      <w:pPr>
        <w:spacing w:after="0"/>
        <w:ind w:left="-142" w:firstLine="567"/>
        <w:jc w:val="both"/>
        <w:rPr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7634AB">
        <w:rPr>
          <w:sz w:val="28"/>
          <w:szCs w:val="28"/>
        </w:rPr>
        <w:t>Про контракт з директором комунального підприємства «Автобаза» Рівненської обласної ради</w:t>
      </w:r>
    </w:p>
    <w:p w14:paraId="3DD94708" w14:textId="7B69D63D" w:rsidR="00C412FA" w:rsidRPr="007634AB" w:rsidRDefault="007634AB" w:rsidP="007634AB">
      <w:pPr>
        <w:spacing w:after="0"/>
        <w:ind w:left="-142" w:firstLine="567"/>
        <w:jc w:val="both"/>
        <w:rPr>
          <w:sz w:val="28"/>
          <w:szCs w:val="28"/>
          <w:shd w:val="clear" w:color="auto" w:fill="FFFFFF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lastRenderedPageBreak/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="003256F6" w:rsidRPr="007634AB">
        <w:rPr>
          <w:rFonts w:eastAsia="Calibri"/>
          <w:sz w:val="28"/>
          <w:szCs w:val="28"/>
        </w:rPr>
        <w:t xml:space="preserve">Про </w:t>
      </w:r>
      <w:r w:rsidR="003256F6" w:rsidRPr="007634AB">
        <w:rPr>
          <w:sz w:val="28"/>
          <w:szCs w:val="28"/>
          <w:lang w:eastAsia="uk-UA"/>
        </w:rPr>
        <w:t xml:space="preserve">внесення змін до рішення Рівненської обласної ради від </w:t>
      </w:r>
      <w:r w:rsidR="003256F6" w:rsidRPr="007634AB">
        <w:rPr>
          <w:sz w:val="28"/>
          <w:szCs w:val="28"/>
          <w:shd w:val="clear" w:color="auto" w:fill="FFFFFF"/>
          <w:lang w:eastAsia="uk-UA"/>
        </w:rPr>
        <w:t>04.03.2014 №1142 «Про управління об’єктами спільної власності територіальних громад сіл, селищ, міст Рівненської області»</w:t>
      </w:r>
    </w:p>
    <w:p w14:paraId="70521B9D" w14:textId="264CC990" w:rsidR="00EE6DAB" w:rsidRPr="007634AB" w:rsidRDefault="007634AB" w:rsidP="007634AB">
      <w:pPr>
        <w:spacing w:after="0"/>
        <w:ind w:left="-142" w:firstLine="567"/>
        <w:jc w:val="both"/>
        <w:rPr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="00EE6DAB" w:rsidRPr="007634AB">
        <w:rPr>
          <w:sz w:val="28"/>
          <w:szCs w:val="28"/>
        </w:rPr>
        <w:t xml:space="preserve">Про передачу автомобіля у власність </w:t>
      </w:r>
      <w:proofErr w:type="spellStart"/>
      <w:r w:rsidR="00EE6DAB" w:rsidRPr="007634AB">
        <w:rPr>
          <w:sz w:val="28"/>
          <w:szCs w:val="28"/>
        </w:rPr>
        <w:t>Рокитнівської</w:t>
      </w:r>
      <w:proofErr w:type="spellEnd"/>
      <w:r w:rsidR="00EE6DAB" w:rsidRPr="007634AB">
        <w:rPr>
          <w:sz w:val="28"/>
          <w:szCs w:val="28"/>
        </w:rPr>
        <w:t xml:space="preserve"> селищної територіальної громади</w:t>
      </w:r>
    </w:p>
    <w:p w14:paraId="5D52AA76" w14:textId="6ADD6643" w:rsidR="00EE6DAB" w:rsidRPr="007634AB" w:rsidRDefault="007634AB" w:rsidP="007634AB">
      <w:pPr>
        <w:spacing w:after="0"/>
        <w:ind w:left="-142" w:firstLine="567"/>
        <w:jc w:val="both"/>
        <w:rPr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="00EE6DAB" w:rsidRPr="007634AB">
        <w:rPr>
          <w:sz w:val="28"/>
          <w:szCs w:val="28"/>
        </w:rPr>
        <w:t xml:space="preserve">Про передачу майна у власність </w:t>
      </w:r>
      <w:proofErr w:type="spellStart"/>
      <w:r w:rsidR="00EE6DAB" w:rsidRPr="007634AB">
        <w:rPr>
          <w:sz w:val="28"/>
          <w:szCs w:val="28"/>
        </w:rPr>
        <w:t>Козинської</w:t>
      </w:r>
      <w:proofErr w:type="spellEnd"/>
      <w:r w:rsidR="00EE6DAB" w:rsidRPr="007634AB">
        <w:rPr>
          <w:sz w:val="28"/>
          <w:szCs w:val="28"/>
        </w:rPr>
        <w:t xml:space="preserve"> сільської територіальної громади Дубенського району</w:t>
      </w:r>
    </w:p>
    <w:p w14:paraId="47080F81" w14:textId="4AA90715" w:rsidR="00EE6DAB" w:rsidRPr="007634AB" w:rsidRDefault="007634AB" w:rsidP="007634AB">
      <w:pPr>
        <w:spacing w:after="0"/>
        <w:ind w:left="-142" w:firstLine="567"/>
        <w:jc w:val="both"/>
        <w:rPr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="00EE6DAB" w:rsidRPr="007634AB">
        <w:rPr>
          <w:sz w:val="28"/>
          <w:szCs w:val="28"/>
        </w:rPr>
        <w:t>Про передачу будівлі, що належить до спільної власності територіальних громад сіл, селищ, міст Рівненської області, з балансу регіонального відділення Фонду державного майна України по Рівненській та Житомирській областях</w:t>
      </w:r>
    </w:p>
    <w:p w14:paraId="738719D8" w14:textId="51819C73" w:rsidR="00EE6DAB" w:rsidRPr="007634AB" w:rsidRDefault="007634AB" w:rsidP="007634AB">
      <w:pPr>
        <w:pStyle w:val="a4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cs="Segoe UI Emoji"/>
          <w:sz w:val="28"/>
          <w:szCs w:val="28"/>
        </w:rPr>
        <w:t xml:space="preserve"> </w:t>
      </w:r>
      <w:r w:rsidR="00EE6DAB" w:rsidRPr="007634AB">
        <w:rPr>
          <w:rFonts w:ascii="Times New Roman" w:hAnsi="Times New Roman" w:cs="Times New Roman"/>
          <w:sz w:val="28"/>
          <w:szCs w:val="28"/>
          <w:lang w:eastAsia="uk-UA"/>
        </w:rPr>
        <w:t>Про передачу цілісного майнового комплексу комунального закладу «Обласне бюро судово-медичної експертизи» Рівненської обласної ради у державну власність</w:t>
      </w:r>
    </w:p>
    <w:p w14:paraId="3BE83F79" w14:textId="77777777" w:rsidR="00B21F0A" w:rsidRDefault="007634AB" w:rsidP="00B21F0A">
      <w:pPr>
        <w:spacing w:after="0"/>
        <w:ind w:left="-142" w:firstLine="567"/>
        <w:jc w:val="both"/>
        <w:rPr>
          <w:sz w:val="28"/>
          <w:szCs w:val="28"/>
        </w:rPr>
      </w:pPr>
      <w:r w:rsidRPr="0023067A">
        <w:rPr>
          <w:rFonts w:ascii="Segoe UI Emoji" w:hAnsi="Segoe UI Emoji" w:cs="Segoe UI Emoji"/>
          <w:sz w:val="28"/>
          <w:szCs w:val="28"/>
        </w:rPr>
        <w:t>☑️</w:t>
      </w:r>
      <w:r>
        <w:rPr>
          <w:rFonts w:asciiTheme="minorHAnsi" w:hAnsiTheme="minorHAnsi" w:cs="Segoe UI Emoji"/>
          <w:sz w:val="28"/>
          <w:szCs w:val="28"/>
        </w:rPr>
        <w:t xml:space="preserve"> </w:t>
      </w:r>
      <w:r w:rsidRPr="007634AB">
        <w:rPr>
          <w:sz w:val="28"/>
          <w:szCs w:val="28"/>
        </w:rPr>
        <w:t>Про внесення змін до Порядку оцінки ефективності управління підприємствами, закладами, установами, що належать до спільної власності територіальних громад сіл, селищ, міст Рівненської області, затвердженого рішенням обласної ради від 04.03.2014 №1142 зі змінами</w:t>
      </w:r>
    </w:p>
    <w:p w14:paraId="737AB26C" w14:textId="77777777" w:rsidR="00F268DA" w:rsidRDefault="00F268DA" w:rsidP="00B21F0A">
      <w:pPr>
        <w:spacing w:after="0"/>
        <w:ind w:left="-142" w:firstLine="567"/>
        <w:jc w:val="both"/>
        <w:rPr>
          <w:sz w:val="28"/>
          <w:szCs w:val="28"/>
        </w:rPr>
      </w:pPr>
    </w:p>
    <w:p w14:paraId="56EA8106" w14:textId="6B542A04" w:rsidR="00F268DA" w:rsidRDefault="00F268DA" w:rsidP="00F268DA">
      <w:pPr>
        <w:spacing w:after="0"/>
        <w:ind w:left="-142" w:firstLine="567"/>
        <w:jc w:val="center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642ADA9" wp14:editId="6BFAAF9E">
            <wp:extent cx="3124200" cy="2080260"/>
            <wp:effectExtent l="0" t="0" r="0" b="0"/>
            <wp:docPr id="6682770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7061" w14:textId="77777777" w:rsidR="00B21F0A" w:rsidRDefault="00B21F0A" w:rsidP="00B21F0A">
      <w:pPr>
        <w:spacing w:after="0"/>
        <w:ind w:left="-142" w:firstLine="567"/>
        <w:jc w:val="both"/>
        <w:rPr>
          <w:sz w:val="28"/>
          <w:szCs w:val="28"/>
        </w:rPr>
      </w:pPr>
    </w:p>
    <w:p w14:paraId="3D63FB3E" w14:textId="77777777" w:rsidR="00B21F0A" w:rsidRDefault="00B21F0A" w:rsidP="00B21F0A">
      <w:pPr>
        <w:spacing w:after="0"/>
        <w:ind w:left="-142" w:firstLine="567"/>
        <w:jc w:val="both"/>
        <w:rPr>
          <w:sz w:val="28"/>
          <w:szCs w:val="28"/>
        </w:rPr>
      </w:pPr>
    </w:p>
    <w:p w14:paraId="000EC661" w14:textId="3F9ACCA0" w:rsidR="00B21F0A" w:rsidRPr="00B21F0A" w:rsidRDefault="00B21F0A" w:rsidP="00B21F0A">
      <w:pPr>
        <w:spacing w:after="0"/>
        <w:ind w:left="-142" w:firstLine="567"/>
        <w:jc w:val="both"/>
        <w:rPr>
          <w:color w:val="4472C4" w:themeColor="accent1"/>
          <w:sz w:val="32"/>
          <w:szCs w:val="32"/>
        </w:rPr>
      </w:pPr>
      <w:r w:rsidRPr="00B21F0A">
        <w:rPr>
          <w:rFonts w:eastAsia="Times New Roman"/>
          <w:b/>
          <w:bCs/>
          <w:color w:val="4472C4" w:themeColor="accent1"/>
          <w:sz w:val="32"/>
          <w:szCs w:val="32"/>
          <w:lang w:eastAsia="uk-UA"/>
        </w:rPr>
        <w:t>3. Волонтерська діяльність</w:t>
      </w:r>
    </w:p>
    <w:p w14:paraId="51DD3906" w14:textId="5A924BAE" w:rsidR="00B21F0A" w:rsidRDefault="00B21F0A" w:rsidP="00B21F0A">
      <w:pPr>
        <w:pStyle w:val="a4"/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53D6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Враховуючі надскладну ситуацію в країні, що склалася у ході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повномасштабної </w:t>
      </w:r>
      <w:r w:rsidRPr="00353D6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війни з російським окупантом, основна діяльність була пов’язана з організацією посильної допомоги воїнам ЗСУ, роботою з переселенцями, гуманітарною допомогою громадян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ам</w:t>
      </w:r>
      <w:r w:rsidRPr="00353D6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потерпіли внаслідок військових дій агресора.</w:t>
      </w:r>
    </w:p>
    <w:p w14:paraId="56201BE7" w14:textId="77777777" w:rsidR="00B21F0A" w:rsidRPr="00353D68" w:rsidRDefault="00B21F0A" w:rsidP="00B21F0A">
      <w:pPr>
        <w:pStyle w:val="a4"/>
        <w:spacing w:after="0" w:line="240" w:lineRule="auto"/>
        <w:ind w:left="-142" w:firstLine="567"/>
        <w:jc w:val="both"/>
        <w:rPr>
          <w:rFonts w:ascii="Arial" w:eastAsia="Times New Roman" w:hAnsi="Arial" w:cs="Arial"/>
          <w:color w:val="000000"/>
          <w:lang w:eastAsia="uk-UA"/>
        </w:rPr>
      </w:pPr>
    </w:p>
    <w:p w14:paraId="1D164050" w14:textId="7DE6584E" w:rsidR="00B21F0A" w:rsidRDefault="00B21F0A" w:rsidP="00B21F0A">
      <w:pPr>
        <w:shd w:val="clear" w:color="auto" w:fill="FFFFFF"/>
        <w:spacing w:after="0" w:line="240" w:lineRule="auto"/>
        <w:ind w:left="-142" w:firstLine="567"/>
        <w:jc w:val="both"/>
        <w:rPr>
          <w:sz w:val="28"/>
          <w:szCs w:val="28"/>
        </w:rPr>
      </w:pPr>
      <w:r w:rsidRPr="00B21F0A">
        <w:rPr>
          <w:color w:val="050505"/>
          <w:sz w:val="28"/>
          <w:szCs w:val="28"/>
          <w:shd w:val="clear" w:color="auto" w:fill="FFFFFF"/>
        </w:rPr>
        <w:t>Завдяки співпраці з організацією  «</w:t>
      </w:r>
      <w:r w:rsidRPr="00B21F0A">
        <w:rPr>
          <w:color w:val="000000"/>
          <w:sz w:val="28"/>
          <w:szCs w:val="28"/>
        </w:rPr>
        <w:t>ДРУГ- Всеукраїнський фонд допомоги родинам українських героїв»</w:t>
      </w:r>
      <w:r w:rsidRPr="00B21F0A">
        <w:rPr>
          <w:color w:val="050505"/>
          <w:sz w:val="28"/>
          <w:szCs w:val="28"/>
          <w:shd w:val="clear" w:color="auto" w:fill="FFFFFF"/>
        </w:rPr>
        <w:t>, разом із народними депутатами</w:t>
      </w:r>
      <w:r>
        <w:rPr>
          <w:color w:val="050505"/>
          <w:sz w:val="28"/>
          <w:szCs w:val="28"/>
          <w:shd w:val="clear" w:color="auto" w:fill="FFFFFF"/>
        </w:rPr>
        <w:t xml:space="preserve"> України, головою </w:t>
      </w:r>
      <w:r w:rsidRPr="001719D3">
        <w:rPr>
          <w:rFonts w:eastAsia="Times New Roman"/>
          <w:color w:val="050505"/>
          <w:sz w:val="28"/>
          <w:szCs w:val="28"/>
          <w:lang w:eastAsia="uk-UA"/>
        </w:rPr>
        <w:t xml:space="preserve">Рівненської обласної організації партії «Слуга Народу» </w:t>
      </w:r>
      <w:r>
        <w:rPr>
          <w:rFonts w:eastAsia="Times New Roman"/>
          <w:color w:val="050505"/>
          <w:sz w:val="28"/>
          <w:szCs w:val="28"/>
          <w:lang w:eastAsia="uk-UA"/>
        </w:rPr>
        <w:t xml:space="preserve">та депутатами різних рівнів </w:t>
      </w:r>
      <w:r>
        <w:rPr>
          <w:color w:val="050505"/>
          <w:sz w:val="28"/>
          <w:szCs w:val="28"/>
          <w:shd w:val="clear" w:color="auto" w:fill="FFFFFF"/>
        </w:rPr>
        <w:t>на постійній основі відбувається передача автомобілів для</w:t>
      </w:r>
      <w:r w:rsidRPr="003211A2">
        <w:rPr>
          <w:color w:val="050505"/>
          <w:sz w:val="28"/>
          <w:szCs w:val="28"/>
          <w:shd w:val="clear" w:color="auto" w:fill="FFFFFF"/>
        </w:rPr>
        <w:t xml:space="preserve"> </w:t>
      </w:r>
      <w:r w:rsidRPr="007A7C89">
        <w:rPr>
          <w:sz w:val="28"/>
          <w:szCs w:val="28"/>
        </w:rPr>
        <w:t xml:space="preserve">захисників 3 </w:t>
      </w:r>
      <w:proofErr w:type="spellStart"/>
      <w:r w:rsidRPr="007A7C89">
        <w:rPr>
          <w:sz w:val="28"/>
          <w:szCs w:val="28"/>
        </w:rPr>
        <w:t>ОШБр</w:t>
      </w:r>
      <w:proofErr w:type="spellEnd"/>
      <w:r>
        <w:rPr>
          <w:sz w:val="28"/>
          <w:szCs w:val="28"/>
        </w:rPr>
        <w:t xml:space="preserve"> (третьої</w:t>
      </w:r>
      <w:r w:rsidRPr="00B21F0A">
        <w:rPr>
          <w:sz w:val="28"/>
          <w:szCs w:val="28"/>
        </w:rPr>
        <w:t xml:space="preserve"> окрем</w:t>
      </w:r>
      <w:r>
        <w:rPr>
          <w:sz w:val="28"/>
          <w:szCs w:val="28"/>
        </w:rPr>
        <w:t>ої</w:t>
      </w:r>
      <w:r w:rsidRPr="00B21F0A">
        <w:rPr>
          <w:sz w:val="28"/>
          <w:szCs w:val="28"/>
        </w:rPr>
        <w:t xml:space="preserve"> штурмов</w:t>
      </w:r>
      <w:r>
        <w:rPr>
          <w:sz w:val="28"/>
          <w:szCs w:val="28"/>
        </w:rPr>
        <w:t>ої</w:t>
      </w:r>
      <w:r w:rsidRPr="00B21F0A">
        <w:rPr>
          <w:sz w:val="28"/>
          <w:szCs w:val="28"/>
        </w:rPr>
        <w:t xml:space="preserve"> бригад</w:t>
      </w:r>
      <w:r>
        <w:rPr>
          <w:sz w:val="28"/>
          <w:szCs w:val="28"/>
        </w:rPr>
        <w:t>и)</w:t>
      </w:r>
      <w:r>
        <w:rPr>
          <w:rFonts w:eastAsia="Times New Roman"/>
          <w:sz w:val="28"/>
          <w:szCs w:val="28"/>
        </w:rPr>
        <w:t xml:space="preserve">. Вже другий рік поспіль </w:t>
      </w:r>
      <w:r w:rsidRPr="007A7C89">
        <w:rPr>
          <w:sz w:val="28"/>
          <w:szCs w:val="28"/>
        </w:rPr>
        <w:t xml:space="preserve">на фронт передаються </w:t>
      </w:r>
      <w:r>
        <w:rPr>
          <w:sz w:val="28"/>
          <w:szCs w:val="28"/>
        </w:rPr>
        <w:t xml:space="preserve">надійні </w:t>
      </w:r>
      <w:r w:rsidRPr="007A7C89">
        <w:rPr>
          <w:sz w:val="28"/>
          <w:szCs w:val="28"/>
        </w:rPr>
        <w:t>автомобілі, які проходять усі необхідні тех</w:t>
      </w:r>
      <w:r>
        <w:rPr>
          <w:sz w:val="28"/>
          <w:szCs w:val="28"/>
        </w:rPr>
        <w:t xml:space="preserve">нічні </w:t>
      </w:r>
      <w:r w:rsidRPr="007A7C89">
        <w:rPr>
          <w:sz w:val="28"/>
          <w:szCs w:val="28"/>
        </w:rPr>
        <w:t xml:space="preserve">процедури, </w:t>
      </w:r>
      <w:r>
        <w:rPr>
          <w:sz w:val="28"/>
          <w:szCs w:val="28"/>
        </w:rPr>
        <w:t>які</w:t>
      </w:r>
      <w:r w:rsidRPr="007A7C89">
        <w:rPr>
          <w:sz w:val="28"/>
          <w:szCs w:val="28"/>
        </w:rPr>
        <w:t xml:space="preserve"> гаранту</w:t>
      </w:r>
      <w:r>
        <w:rPr>
          <w:sz w:val="28"/>
          <w:szCs w:val="28"/>
        </w:rPr>
        <w:t>ють</w:t>
      </w:r>
      <w:r w:rsidRPr="007A7C89">
        <w:rPr>
          <w:sz w:val="28"/>
          <w:szCs w:val="28"/>
        </w:rPr>
        <w:t xml:space="preserve"> </w:t>
      </w:r>
      <w:r>
        <w:rPr>
          <w:sz w:val="28"/>
          <w:szCs w:val="28"/>
        </w:rPr>
        <w:t>їхню</w:t>
      </w:r>
      <w:r w:rsidRPr="007A7C89">
        <w:rPr>
          <w:sz w:val="28"/>
          <w:szCs w:val="28"/>
        </w:rPr>
        <w:t xml:space="preserve"> ефективність та безпеку під час </w:t>
      </w:r>
      <w:r>
        <w:rPr>
          <w:sz w:val="28"/>
          <w:szCs w:val="28"/>
        </w:rPr>
        <w:t xml:space="preserve">проведення </w:t>
      </w:r>
      <w:r w:rsidRPr="007A7C89">
        <w:rPr>
          <w:sz w:val="28"/>
          <w:szCs w:val="28"/>
        </w:rPr>
        <w:t>бойових операцій</w:t>
      </w:r>
      <w:r>
        <w:rPr>
          <w:sz w:val="28"/>
          <w:szCs w:val="28"/>
        </w:rPr>
        <w:t>.</w:t>
      </w:r>
    </w:p>
    <w:p w14:paraId="38B9A1CD" w14:textId="77777777" w:rsidR="00A03F4B" w:rsidRDefault="00A03F4B" w:rsidP="00B21F0A">
      <w:pPr>
        <w:shd w:val="clear" w:color="auto" w:fill="FFFFFF"/>
        <w:spacing w:after="0" w:line="240" w:lineRule="auto"/>
        <w:ind w:left="-142" w:firstLine="567"/>
        <w:jc w:val="both"/>
        <w:rPr>
          <w:sz w:val="28"/>
          <w:szCs w:val="28"/>
        </w:rPr>
      </w:pPr>
    </w:p>
    <w:p w14:paraId="251B8E69" w14:textId="3A7DD857" w:rsidR="00A03F4B" w:rsidRDefault="00A03F4B" w:rsidP="00A03F4B">
      <w:pPr>
        <w:shd w:val="clear" w:color="auto" w:fill="FFFFFF"/>
        <w:spacing w:after="0" w:line="240" w:lineRule="auto"/>
        <w:ind w:left="-142" w:firstLine="567"/>
        <w:jc w:val="center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150453D" wp14:editId="140A9B69">
            <wp:extent cx="3367691" cy="2526030"/>
            <wp:effectExtent l="0" t="0" r="4445" b="7620"/>
            <wp:docPr id="8261447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84" cy="25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6EC9" w14:textId="77777777" w:rsidR="00B21F0A" w:rsidRDefault="00B21F0A" w:rsidP="00B21F0A">
      <w:pPr>
        <w:shd w:val="clear" w:color="auto" w:fill="FFFFFF"/>
        <w:spacing w:after="0" w:line="240" w:lineRule="auto"/>
        <w:ind w:left="-142" w:firstLine="567"/>
        <w:jc w:val="both"/>
        <w:rPr>
          <w:sz w:val="28"/>
          <w:szCs w:val="28"/>
        </w:rPr>
      </w:pPr>
    </w:p>
    <w:p w14:paraId="79AE085D" w14:textId="7AE7FAD2" w:rsidR="00B21F0A" w:rsidRDefault="00B21F0A" w:rsidP="00B21F0A">
      <w:pPr>
        <w:shd w:val="clear" w:color="auto" w:fill="FFFFFF"/>
        <w:spacing w:after="0" w:line="240" w:lineRule="auto"/>
        <w:ind w:left="-142" w:firstLine="567"/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>Було організовано гуманітарну допомогу</w:t>
      </w:r>
      <w:r w:rsidRPr="003735B0">
        <w:rPr>
          <w:rFonts w:ascii="Helvetica" w:hAnsi="Helvetica"/>
          <w:color w:val="000000"/>
          <w:sz w:val="33"/>
          <w:szCs w:val="33"/>
        </w:rPr>
        <w:t xml:space="preserve"> </w:t>
      </w:r>
      <w:r w:rsidRPr="003735B0">
        <w:rPr>
          <w:color w:val="000000"/>
          <w:sz w:val="28"/>
          <w:szCs w:val="28"/>
        </w:rPr>
        <w:t>до Київщини, Луганщини, Черкащини та до східних областей</w:t>
      </w:r>
      <w:r>
        <w:rPr>
          <w:color w:val="000000"/>
          <w:sz w:val="28"/>
          <w:szCs w:val="28"/>
        </w:rPr>
        <w:t>, яку спільно збирали та</w:t>
      </w:r>
      <w:r w:rsidRPr="003735B0">
        <w:rPr>
          <w:color w:val="000000"/>
          <w:sz w:val="28"/>
          <w:szCs w:val="28"/>
        </w:rPr>
        <w:t xml:space="preserve"> відправ</w:t>
      </w:r>
      <w:r>
        <w:rPr>
          <w:color w:val="000000"/>
          <w:sz w:val="28"/>
          <w:szCs w:val="28"/>
        </w:rPr>
        <w:t>ляли</w:t>
      </w:r>
      <w:r w:rsidRPr="003735B0">
        <w:rPr>
          <w:color w:val="000000"/>
          <w:sz w:val="28"/>
          <w:szCs w:val="28"/>
        </w:rPr>
        <w:t xml:space="preserve"> із волонтерського центру, </w:t>
      </w:r>
      <w:r>
        <w:rPr>
          <w:color w:val="000000"/>
          <w:sz w:val="28"/>
          <w:szCs w:val="28"/>
        </w:rPr>
        <w:t>що</w:t>
      </w:r>
      <w:r w:rsidRPr="003735B0">
        <w:rPr>
          <w:color w:val="000000"/>
          <w:sz w:val="28"/>
          <w:szCs w:val="28"/>
        </w:rPr>
        <w:t xml:space="preserve"> діє у Рівному.</w:t>
      </w:r>
      <w:r>
        <w:rPr>
          <w:color w:val="000000"/>
          <w:sz w:val="28"/>
          <w:szCs w:val="28"/>
        </w:rPr>
        <w:t xml:space="preserve"> Ця діяльність є активною й безстроковою. Окрім того, на постійній основі </w:t>
      </w:r>
      <w:r w:rsidRPr="003735B0">
        <w:rPr>
          <w:color w:val="000000"/>
          <w:sz w:val="28"/>
          <w:szCs w:val="28"/>
        </w:rPr>
        <w:t xml:space="preserve">триває збір медикаментів та речей першої необхідності для українських </w:t>
      </w:r>
      <w:r w:rsidRPr="003211A2">
        <w:rPr>
          <w:color w:val="000000"/>
          <w:sz w:val="28"/>
          <w:szCs w:val="28"/>
        </w:rPr>
        <w:t>військових та переселенців</w:t>
      </w:r>
      <w:r>
        <w:rPr>
          <w:color w:val="000000"/>
          <w:sz w:val="28"/>
          <w:szCs w:val="28"/>
        </w:rPr>
        <w:t>.</w:t>
      </w:r>
    </w:p>
    <w:p w14:paraId="673A254D" w14:textId="77777777" w:rsidR="003D6089" w:rsidRDefault="003D6089" w:rsidP="00B21F0A">
      <w:pPr>
        <w:shd w:val="clear" w:color="auto" w:fill="FFFFFF"/>
        <w:spacing w:after="0" w:line="240" w:lineRule="auto"/>
        <w:ind w:left="-142" w:firstLine="567"/>
        <w:jc w:val="both"/>
        <w:rPr>
          <w:color w:val="000000"/>
          <w:sz w:val="28"/>
          <w:szCs w:val="28"/>
        </w:rPr>
      </w:pPr>
    </w:p>
    <w:p w14:paraId="29610254" w14:textId="465D172F" w:rsidR="003D6089" w:rsidRDefault="003D6089" w:rsidP="003D6089">
      <w:pPr>
        <w:shd w:val="clear" w:color="auto" w:fill="FFFFFF"/>
        <w:spacing w:after="0" w:line="240" w:lineRule="auto"/>
        <w:ind w:left="-142" w:firstLine="567"/>
        <w:jc w:val="center"/>
        <w:rPr>
          <w:color w:val="00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6D33035" wp14:editId="7B1AA9AB">
            <wp:extent cx="2843114" cy="1890395"/>
            <wp:effectExtent l="0" t="0" r="0" b="0"/>
            <wp:docPr id="12887277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51" cy="18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83EE" w14:textId="77777777" w:rsidR="00B21F0A" w:rsidRDefault="00B21F0A" w:rsidP="00B21F0A">
      <w:pPr>
        <w:shd w:val="clear" w:color="auto" w:fill="FFFFFF"/>
        <w:spacing w:after="0" w:line="240" w:lineRule="auto"/>
        <w:ind w:left="-142" w:firstLine="567"/>
        <w:jc w:val="both"/>
        <w:rPr>
          <w:color w:val="000000"/>
          <w:sz w:val="28"/>
          <w:szCs w:val="28"/>
        </w:rPr>
      </w:pPr>
    </w:p>
    <w:p w14:paraId="2483C6AE" w14:textId="58E2F8DB" w:rsidR="00B21F0A" w:rsidRDefault="00B21F0A" w:rsidP="00B21F0A">
      <w:pPr>
        <w:shd w:val="clear" w:color="auto" w:fill="FFFFFF"/>
        <w:spacing w:after="0" w:line="240" w:lineRule="auto"/>
        <w:ind w:left="-142" w:firstLine="567"/>
        <w:jc w:val="both"/>
        <w:rPr>
          <w:sz w:val="28"/>
          <w:szCs w:val="28"/>
          <w:lang w:eastAsia="uk-UA"/>
        </w:rPr>
      </w:pPr>
      <w:r>
        <w:rPr>
          <w:sz w:val="28"/>
          <w:szCs w:val="28"/>
        </w:rPr>
        <w:t xml:space="preserve">Спільними зусиллями, разом із адміністрацією Рівненської ОВА, за ініціативи народних депутатів України, за підтримки депутатів різних рівнів було зібрано і </w:t>
      </w:r>
      <w:r w:rsidRPr="001719D3">
        <w:rPr>
          <w:rFonts w:eastAsia="Times New Roman"/>
          <w:color w:val="050505"/>
          <w:sz w:val="28"/>
          <w:szCs w:val="28"/>
          <w:lang w:eastAsia="uk-UA"/>
        </w:rPr>
        <w:t xml:space="preserve"> направ</w:t>
      </w:r>
      <w:r>
        <w:rPr>
          <w:rFonts w:eastAsia="Times New Roman"/>
          <w:color w:val="050505"/>
          <w:sz w:val="28"/>
          <w:szCs w:val="28"/>
          <w:lang w:eastAsia="uk-UA"/>
        </w:rPr>
        <w:t>лено</w:t>
      </w:r>
      <w:r w:rsidRPr="001719D3">
        <w:rPr>
          <w:rFonts w:eastAsia="Times New Roman"/>
          <w:color w:val="050505"/>
          <w:sz w:val="28"/>
          <w:szCs w:val="28"/>
          <w:lang w:eastAsia="uk-UA"/>
        </w:rPr>
        <w:t xml:space="preserve"> постраждалій внаслідок підриву Каховської ГЕС Херсонщині </w:t>
      </w:r>
      <w:r>
        <w:rPr>
          <w:rFonts w:eastAsia="Times New Roman"/>
          <w:color w:val="050505"/>
          <w:sz w:val="28"/>
          <w:szCs w:val="28"/>
          <w:lang w:eastAsia="uk-UA"/>
        </w:rPr>
        <w:t>«</w:t>
      </w:r>
      <w:r w:rsidRPr="001719D3">
        <w:rPr>
          <w:rFonts w:eastAsia="Times New Roman"/>
          <w:color w:val="050505"/>
          <w:sz w:val="28"/>
          <w:szCs w:val="28"/>
          <w:lang w:eastAsia="uk-UA"/>
        </w:rPr>
        <w:t>фуру</w:t>
      </w:r>
      <w:r>
        <w:rPr>
          <w:rFonts w:eastAsia="Times New Roman"/>
          <w:color w:val="050505"/>
          <w:sz w:val="28"/>
          <w:szCs w:val="28"/>
          <w:lang w:eastAsia="uk-UA"/>
        </w:rPr>
        <w:t>»</w:t>
      </w:r>
      <w:r w:rsidRPr="001719D3">
        <w:rPr>
          <w:rFonts w:eastAsia="Times New Roman"/>
          <w:color w:val="050505"/>
          <w:sz w:val="28"/>
          <w:szCs w:val="28"/>
          <w:lang w:eastAsia="uk-UA"/>
        </w:rPr>
        <w:t xml:space="preserve"> допомоги:</w:t>
      </w:r>
      <w:r w:rsidRPr="003211A2">
        <w:rPr>
          <w:rFonts w:eastAsia="Times New Roman"/>
          <w:color w:val="050505"/>
          <w:sz w:val="28"/>
          <w:szCs w:val="28"/>
          <w:lang w:eastAsia="uk-UA"/>
        </w:rPr>
        <w:t xml:space="preserve"> </w:t>
      </w:r>
      <w:r w:rsidRPr="001719D3">
        <w:rPr>
          <w:sz w:val="28"/>
          <w:szCs w:val="28"/>
          <w:lang w:eastAsia="uk-UA"/>
        </w:rPr>
        <w:t>човен</w:t>
      </w:r>
      <w:r w:rsidRPr="003211A2">
        <w:rPr>
          <w:sz w:val="28"/>
          <w:szCs w:val="28"/>
          <w:lang w:eastAsia="uk-UA"/>
        </w:rPr>
        <w:t xml:space="preserve">, </w:t>
      </w:r>
      <w:r w:rsidRPr="001719D3">
        <w:rPr>
          <w:sz w:val="28"/>
          <w:szCs w:val="28"/>
          <w:lang w:eastAsia="uk-UA"/>
        </w:rPr>
        <w:t>питну воду</w:t>
      </w:r>
      <w:r w:rsidRPr="003211A2">
        <w:rPr>
          <w:sz w:val="28"/>
          <w:szCs w:val="28"/>
          <w:lang w:eastAsia="uk-UA"/>
        </w:rPr>
        <w:t xml:space="preserve">, </w:t>
      </w:r>
      <w:r w:rsidRPr="001719D3">
        <w:rPr>
          <w:sz w:val="28"/>
          <w:szCs w:val="28"/>
          <w:lang w:eastAsia="uk-UA"/>
        </w:rPr>
        <w:t>засоби гігієни</w:t>
      </w:r>
      <w:r w:rsidRPr="003211A2">
        <w:rPr>
          <w:sz w:val="28"/>
          <w:szCs w:val="28"/>
          <w:lang w:eastAsia="uk-UA"/>
        </w:rPr>
        <w:t xml:space="preserve">, </w:t>
      </w:r>
      <w:r w:rsidRPr="001719D3">
        <w:rPr>
          <w:sz w:val="28"/>
          <w:szCs w:val="28"/>
          <w:lang w:eastAsia="uk-UA"/>
        </w:rPr>
        <w:t>одяг для дітей та дорослих</w:t>
      </w:r>
      <w:r w:rsidRPr="003211A2">
        <w:rPr>
          <w:sz w:val="28"/>
          <w:szCs w:val="28"/>
          <w:lang w:eastAsia="uk-UA"/>
        </w:rPr>
        <w:t>,</w:t>
      </w:r>
      <w:r>
        <w:rPr>
          <w:sz w:val="28"/>
          <w:szCs w:val="28"/>
          <w:lang w:eastAsia="uk-UA"/>
        </w:rPr>
        <w:t xml:space="preserve"> </w:t>
      </w:r>
      <w:r w:rsidRPr="001719D3">
        <w:rPr>
          <w:sz w:val="28"/>
          <w:szCs w:val="28"/>
          <w:lang w:eastAsia="uk-UA"/>
        </w:rPr>
        <w:t>продукти харчування</w:t>
      </w:r>
      <w:r w:rsidRPr="003211A2">
        <w:rPr>
          <w:sz w:val="28"/>
          <w:szCs w:val="28"/>
          <w:lang w:eastAsia="uk-UA"/>
        </w:rPr>
        <w:t xml:space="preserve">, </w:t>
      </w:r>
      <w:r w:rsidRPr="001719D3">
        <w:rPr>
          <w:sz w:val="28"/>
          <w:szCs w:val="28"/>
          <w:lang w:eastAsia="uk-UA"/>
        </w:rPr>
        <w:t>корм для тварин.</w:t>
      </w:r>
    </w:p>
    <w:p w14:paraId="2E6875DF" w14:textId="77777777" w:rsidR="00F268DA" w:rsidRDefault="00F268DA" w:rsidP="00B21F0A">
      <w:pPr>
        <w:shd w:val="clear" w:color="auto" w:fill="FFFFFF"/>
        <w:spacing w:after="0" w:line="240" w:lineRule="auto"/>
        <w:ind w:left="-142" w:firstLine="567"/>
        <w:jc w:val="both"/>
        <w:rPr>
          <w:sz w:val="28"/>
          <w:szCs w:val="28"/>
          <w:lang w:eastAsia="uk-UA"/>
        </w:rPr>
      </w:pPr>
    </w:p>
    <w:p w14:paraId="2F6E10EA" w14:textId="68C6023A" w:rsidR="00F268DA" w:rsidRDefault="00F268DA" w:rsidP="00F268DA">
      <w:pPr>
        <w:shd w:val="clear" w:color="auto" w:fill="FFFFFF"/>
        <w:spacing w:after="0" w:line="240" w:lineRule="auto"/>
        <w:ind w:left="-142" w:firstLine="567"/>
        <w:jc w:val="center"/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373CB462" wp14:editId="02395190">
            <wp:extent cx="2746996" cy="2060176"/>
            <wp:effectExtent l="0" t="0" r="0" b="0"/>
            <wp:docPr id="4601925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7" cy="20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AF67" w14:textId="77777777" w:rsidR="00B21F0A" w:rsidRPr="001719D3" w:rsidRDefault="00B21F0A" w:rsidP="00B21F0A">
      <w:pPr>
        <w:shd w:val="clear" w:color="auto" w:fill="FFFFFF"/>
        <w:spacing w:after="0" w:line="240" w:lineRule="auto"/>
        <w:ind w:left="-142" w:firstLine="567"/>
        <w:jc w:val="both"/>
        <w:rPr>
          <w:sz w:val="28"/>
          <w:szCs w:val="28"/>
          <w:lang w:eastAsia="uk-UA"/>
        </w:rPr>
      </w:pPr>
    </w:p>
    <w:p w14:paraId="6E69D474" w14:textId="5029B04D" w:rsidR="00B21F0A" w:rsidRPr="001222BB" w:rsidRDefault="00B21F0A" w:rsidP="00B21F0A">
      <w:pPr>
        <w:pStyle w:val="a5"/>
        <w:spacing w:after="0" w:line="240" w:lineRule="auto"/>
        <w:ind w:left="-14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Під час відвідування наших захисників</w:t>
      </w:r>
      <w:r w:rsidRPr="001719D3">
        <w:rPr>
          <w:color w:val="000000"/>
          <w:sz w:val="28"/>
          <w:szCs w:val="28"/>
        </w:rPr>
        <w:t xml:space="preserve"> з новоствореного підрозділу, який виконує бойові завдання у найгарячішій точці України у складі 14-ї окремої механізованої бригади</w:t>
      </w:r>
      <w:r>
        <w:rPr>
          <w:color w:val="000000"/>
          <w:sz w:val="28"/>
          <w:szCs w:val="28"/>
        </w:rPr>
        <w:t>, ініціював негайне забезпечення</w:t>
      </w:r>
      <w:r w:rsidRPr="001719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найнеобхіднішими </w:t>
      </w:r>
      <w:r w:rsidRPr="001222BB">
        <w:rPr>
          <w:color w:val="000000"/>
          <w:sz w:val="28"/>
          <w:szCs w:val="28"/>
        </w:rPr>
        <w:t>потребами і разом із колегами закупив і передав бійцям «буржуйки», побутову хімію, бензопили, генератор та ліки.</w:t>
      </w:r>
    </w:p>
    <w:p w14:paraId="6D085EC6" w14:textId="1972CF4D" w:rsidR="00B21F0A" w:rsidRPr="001222BB" w:rsidRDefault="00B21F0A" w:rsidP="00B21F0A">
      <w:pPr>
        <w:pStyle w:val="a5"/>
        <w:spacing w:after="0" w:line="240" w:lineRule="auto"/>
        <w:ind w:left="-142" w:firstLine="567"/>
        <w:jc w:val="both"/>
        <w:rPr>
          <w:color w:val="000000"/>
          <w:sz w:val="28"/>
          <w:szCs w:val="28"/>
        </w:rPr>
      </w:pPr>
      <w:r w:rsidRPr="001222BB">
        <w:rPr>
          <w:color w:val="000000"/>
          <w:sz w:val="28"/>
          <w:szCs w:val="28"/>
        </w:rPr>
        <w:t xml:space="preserve">На постійній основі разом із колегами долучаюсь до зборів на  </w:t>
      </w:r>
      <w:proofErr w:type="spellStart"/>
      <w:r w:rsidRPr="001222BB">
        <w:rPr>
          <w:color w:val="000000"/>
          <w:sz w:val="28"/>
          <w:szCs w:val="28"/>
        </w:rPr>
        <w:t>тепловізори</w:t>
      </w:r>
      <w:proofErr w:type="spellEnd"/>
      <w:r w:rsidRPr="001222BB">
        <w:rPr>
          <w:color w:val="000000"/>
          <w:sz w:val="28"/>
          <w:szCs w:val="28"/>
        </w:rPr>
        <w:t xml:space="preserve">, </w:t>
      </w:r>
      <w:proofErr w:type="spellStart"/>
      <w:r w:rsidRPr="001222BB">
        <w:rPr>
          <w:color w:val="000000"/>
          <w:sz w:val="28"/>
          <w:szCs w:val="28"/>
        </w:rPr>
        <w:t>дрони</w:t>
      </w:r>
      <w:proofErr w:type="spellEnd"/>
      <w:r w:rsidRPr="001222BB">
        <w:rPr>
          <w:color w:val="000000"/>
          <w:sz w:val="28"/>
          <w:szCs w:val="28"/>
        </w:rPr>
        <w:t>, генератори та ін. Намагаємось повсякчас швидко реагувати на звернення щодо подібних потреб.</w:t>
      </w:r>
    </w:p>
    <w:p w14:paraId="32B7F7A4" w14:textId="6794AA3A" w:rsidR="00B21F0A" w:rsidRDefault="00B21F0A" w:rsidP="00B21F0A">
      <w:pPr>
        <w:spacing w:after="0"/>
        <w:ind w:left="-142" w:firstLine="567"/>
        <w:jc w:val="both"/>
        <w:rPr>
          <w:color w:val="050505"/>
          <w:sz w:val="28"/>
          <w:szCs w:val="28"/>
          <w:shd w:val="clear" w:color="auto" w:fill="FFFFFF"/>
        </w:rPr>
      </w:pPr>
      <w:r w:rsidRPr="001222BB">
        <w:rPr>
          <w:sz w:val="28"/>
          <w:szCs w:val="28"/>
        </w:rPr>
        <w:t>Беру активну участь у заходах, які організовує політична сила «Слуга Народу»: форум «</w:t>
      </w:r>
      <w:r w:rsidRPr="001222BB">
        <w:rPr>
          <w:color w:val="050505"/>
          <w:sz w:val="28"/>
          <w:szCs w:val="28"/>
          <w:shd w:val="clear" w:color="auto" w:fill="FFFFFF"/>
        </w:rPr>
        <w:t xml:space="preserve">Сучасні виклики для молодих лідерів в умовах війни», </w:t>
      </w:r>
      <w:r w:rsidR="001222BB" w:rsidRPr="001222BB">
        <w:rPr>
          <w:color w:val="050505"/>
          <w:sz w:val="28"/>
          <w:szCs w:val="28"/>
          <w:shd w:val="clear" w:color="auto" w:fill="FFFFFF"/>
        </w:rPr>
        <w:t>круглі столи за участі депутатів від партії «Слуга Народу», на яких обговорюються питання нових можливостей організації надання допомоги Українській армії та особам, які постраждали від війни, ініціювання необхідних рішень у радах різних рівнів</w:t>
      </w:r>
      <w:r w:rsidR="001222BB">
        <w:rPr>
          <w:color w:val="050505"/>
          <w:sz w:val="28"/>
          <w:szCs w:val="28"/>
          <w:shd w:val="clear" w:color="auto" w:fill="FFFFFF"/>
        </w:rPr>
        <w:t>.</w:t>
      </w:r>
    </w:p>
    <w:p w14:paraId="1F9D9C5F" w14:textId="77777777" w:rsidR="00A03F4B" w:rsidRDefault="00A03F4B" w:rsidP="00B21F0A">
      <w:pPr>
        <w:spacing w:after="0"/>
        <w:ind w:left="-142" w:firstLine="567"/>
        <w:jc w:val="both"/>
        <w:rPr>
          <w:color w:val="050505"/>
          <w:sz w:val="28"/>
          <w:szCs w:val="28"/>
          <w:shd w:val="clear" w:color="auto" w:fill="FFFFFF"/>
        </w:rPr>
      </w:pPr>
    </w:p>
    <w:p w14:paraId="09550893" w14:textId="4359326F" w:rsidR="00A03F4B" w:rsidRDefault="00A03F4B" w:rsidP="00A03F4B">
      <w:pPr>
        <w:spacing w:after="0"/>
        <w:ind w:left="-142" w:firstLine="567"/>
        <w:jc w:val="center"/>
        <w:rPr>
          <w:color w:val="050505"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2DFF36D3" wp14:editId="6D4F3E01">
            <wp:extent cx="3705225" cy="2312931"/>
            <wp:effectExtent l="0" t="0" r="0" b="0"/>
            <wp:docPr id="18000137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42" cy="23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ED7F" w14:textId="77777777" w:rsidR="001222BB" w:rsidRDefault="001222BB" w:rsidP="00B21F0A">
      <w:pPr>
        <w:spacing w:after="0"/>
        <w:ind w:left="-142" w:firstLine="567"/>
        <w:jc w:val="both"/>
        <w:rPr>
          <w:sz w:val="28"/>
          <w:szCs w:val="28"/>
        </w:rPr>
      </w:pPr>
    </w:p>
    <w:p w14:paraId="0B26B02E" w14:textId="720D7903" w:rsidR="001222BB" w:rsidRPr="001222BB" w:rsidRDefault="001222BB" w:rsidP="001222BB">
      <w:pPr>
        <w:spacing w:after="0"/>
        <w:ind w:left="-142" w:firstLine="567"/>
        <w:jc w:val="both"/>
        <w:rPr>
          <w:b/>
          <w:bCs/>
          <w:color w:val="4472C4" w:themeColor="accent1"/>
          <w:sz w:val="32"/>
          <w:szCs w:val="32"/>
        </w:rPr>
      </w:pPr>
      <w:r w:rsidRPr="001222BB">
        <w:rPr>
          <w:b/>
          <w:bCs/>
          <w:color w:val="4472C4" w:themeColor="accent1"/>
          <w:sz w:val="32"/>
          <w:szCs w:val="32"/>
        </w:rPr>
        <w:t>4. Робота на окрузі</w:t>
      </w:r>
    </w:p>
    <w:p w14:paraId="7CF4E21E" w14:textId="6D3CA706" w:rsidR="001222BB" w:rsidRPr="001222BB" w:rsidRDefault="001222BB" w:rsidP="001222BB">
      <w:pPr>
        <w:spacing w:after="0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222BB">
        <w:rPr>
          <w:sz w:val="28"/>
          <w:szCs w:val="28"/>
        </w:rPr>
        <w:t xml:space="preserve">дним із </w:t>
      </w:r>
      <w:r>
        <w:rPr>
          <w:sz w:val="28"/>
          <w:szCs w:val="28"/>
        </w:rPr>
        <w:t>над</w:t>
      </w:r>
      <w:r w:rsidRPr="001222BB">
        <w:rPr>
          <w:sz w:val="28"/>
          <w:szCs w:val="28"/>
        </w:rPr>
        <w:t xml:space="preserve">важливих аспектів взаємодії партійної організації </w:t>
      </w:r>
      <w:r>
        <w:rPr>
          <w:sz w:val="28"/>
          <w:szCs w:val="28"/>
        </w:rPr>
        <w:t xml:space="preserve">«Слуга Народу» </w:t>
      </w:r>
      <w:r w:rsidRPr="001222BB">
        <w:rPr>
          <w:sz w:val="28"/>
          <w:szCs w:val="28"/>
        </w:rPr>
        <w:t xml:space="preserve">з </w:t>
      </w:r>
      <w:r>
        <w:rPr>
          <w:sz w:val="28"/>
          <w:szCs w:val="28"/>
        </w:rPr>
        <w:t xml:space="preserve">територіальними </w:t>
      </w:r>
      <w:r w:rsidRPr="001222BB">
        <w:rPr>
          <w:sz w:val="28"/>
          <w:szCs w:val="28"/>
        </w:rPr>
        <w:t>громадами є сприяння розвитку освітніх закладів. Незважаючи на воєнний контекст та підвищені пріоритети</w:t>
      </w:r>
      <w:r>
        <w:rPr>
          <w:sz w:val="28"/>
          <w:szCs w:val="28"/>
        </w:rPr>
        <w:t xml:space="preserve"> воєнного стану</w:t>
      </w:r>
      <w:r w:rsidRPr="001222BB">
        <w:rPr>
          <w:sz w:val="28"/>
          <w:szCs w:val="28"/>
        </w:rPr>
        <w:t xml:space="preserve">, </w:t>
      </w:r>
      <w:r>
        <w:rPr>
          <w:sz w:val="28"/>
          <w:szCs w:val="28"/>
        </w:rPr>
        <w:t>у</w:t>
      </w:r>
      <w:r w:rsidRPr="001222BB">
        <w:rPr>
          <w:sz w:val="28"/>
          <w:szCs w:val="28"/>
        </w:rPr>
        <w:t xml:space="preserve"> навчальних заклад</w:t>
      </w:r>
      <w:r>
        <w:rPr>
          <w:sz w:val="28"/>
          <w:szCs w:val="28"/>
        </w:rPr>
        <w:t>ів</w:t>
      </w:r>
      <w:r w:rsidRPr="001222BB">
        <w:rPr>
          <w:sz w:val="28"/>
          <w:szCs w:val="28"/>
        </w:rPr>
        <w:t xml:space="preserve"> для дітей</w:t>
      </w:r>
      <w:r>
        <w:rPr>
          <w:sz w:val="28"/>
          <w:szCs w:val="28"/>
        </w:rPr>
        <w:t xml:space="preserve"> є власні нагальні</w:t>
      </w:r>
      <w:r w:rsidR="00D55EA4">
        <w:rPr>
          <w:sz w:val="28"/>
          <w:szCs w:val="28"/>
        </w:rPr>
        <w:t xml:space="preserve"> потреби</w:t>
      </w:r>
      <w:r w:rsidRPr="001222BB">
        <w:rPr>
          <w:sz w:val="28"/>
          <w:szCs w:val="28"/>
        </w:rPr>
        <w:t xml:space="preserve">, </w:t>
      </w:r>
      <w:r w:rsidR="00D55EA4">
        <w:rPr>
          <w:sz w:val="28"/>
          <w:szCs w:val="28"/>
        </w:rPr>
        <w:t>адже ці заклади</w:t>
      </w:r>
      <w:r w:rsidRPr="001222BB">
        <w:rPr>
          <w:sz w:val="28"/>
          <w:szCs w:val="28"/>
        </w:rPr>
        <w:t xml:space="preserve"> </w:t>
      </w:r>
      <w:r w:rsidR="00D55EA4">
        <w:rPr>
          <w:sz w:val="28"/>
          <w:szCs w:val="28"/>
        </w:rPr>
        <w:t>перебувають у</w:t>
      </w:r>
      <w:r w:rsidRPr="001222BB">
        <w:rPr>
          <w:sz w:val="28"/>
          <w:szCs w:val="28"/>
        </w:rPr>
        <w:t xml:space="preserve"> складн</w:t>
      </w:r>
      <w:r w:rsidR="00D55EA4">
        <w:rPr>
          <w:sz w:val="28"/>
          <w:szCs w:val="28"/>
        </w:rPr>
        <w:t>ому</w:t>
      </w:r>
      <w:r w:rsidRPr="001222BB">
        <w:rPr>
          <w:sz w:val="28"/>
          <w:szCs w:val="28"/>
        </w:rPr>
        <w:t xml:space="preserve"> процес</w:t>
      </w:r>
      <w:r w:rsidR="00D55EA4">
        <w:rPr>
          <w:sz w:val="28"/>
          <w:szCs w:val="28"/>
        </w:rPr>
        <w:t>і</w:t>
      </w:r>
      <w:r w:rsidRPr="001222BB">
        <w:rPr>
          <w:sz w:val="28"/>
          <w:szCs w:val="28"/>
        </w:rPr>
        <w:t xml:space="preserve"> адаптації під час воєнних </w:t>
      </w:r>
      <w:r w:rsidR="00D55EA4">
        <w:rPr>
          <w:sz w:val="28"/>
          <w:szCs w:val="28"/>
        </w:rPr>
        <w:t>дій</w:t>
      </w:r>
      <w:r w:rsidRPr="001222BB">
        <w:rPr>
          <w:sz w:val="28"/>
          <w:szCs w:val="28"/>
        </w:rPr>
        <w:t>.</w:t>
      </w:r>
    </w:p>
    <w:p w14:paraId="0D851648" w14:textId="36D34E59" w:rsidR="001222BB" w:rsidRDefault="001222BB" w:rsidP="001222BB">
      <w:pPr>
        <w:spacing w:after="0"/>
        <w:ind w:left="-142" w:firstLine="567"/>
        <w:jc w:val="both"/>
        <w:rPr>
          <w:sz w:val="28"/>
          <w:szCs w:val="28"/>
        </w:rPr>
      </w:pPr>
      <w:r w:rsidRPr="001222BB">
        <w:rPr>
          <w:sz w:val="28"/>
          <w:szCs w:val="28"/>
        </w:rPr>
        <w:t xml:space="preserve">У зв'язку з </w:t>
      </w:r>
      <w:r w:rsidR="00D55EA4">
        <w:rPr>
          <w:sz w:val="28"/>
          <w:szCs w:val="28"/>
        </w:rPr>
        <w:t>цим</w:t>
      </w:r>
      <w:r w:rsidRPr="001222BB">
        <w:rPr>
          <w:sz w:val="28"/>
          <w:szCs w:val="28"/>
        </w:rPr>
        <w:t xml:space="preserve"> </w:t>
      </w:r>
      <w:r w:rsidR="00D55EA4">
        <w:rPr>
          <w:sz w:val="28"/>
          <w:szCs w:val="28"/>
        </w:rPr>
        <w:t>на</w:t>
      </w:r>
      <w:r w:rsidRPr="001222BB">
        <w:rPr>
          <w:sz w:val="28"/>
          <w:szCs w:val="28"/>
        </w:rPr>
        <w:t xml:space="preserve"> запрошення голови </w:t>
      </w:r>
      <w:proofErr w:type="spellStart"/>
      <w:r w:rsidRPr="001222BB">
        <w:rPr>
          <w:sz w:val="28"/>
          <w:szCs w:val="28"/>
        </w:rPr>
        <w:t>Великомежиріцької</w:t>
      </w:r>
      <w:proofErr w:type="spellEnd"/>
      <w:r w:rsidRPr="001222BB">
        <w:rPr>
          <w:sz w:val="28"/>
          <w:szCs w:val="28"/>
        </w:rPr>
        <w:t xml:space="preserve"> громади Оксани Слободенюк голова Рівненського осередку Олег Стратюк разом із народним депутатом України від «Слуги Народу» Олександром </w:t>
      </w:r>
      <w:proofErr w:type="spellStart"/>
      <w:r w:rsidRPr="001222BB">
        <w:rPr>
          <w:sz w:val="28"/>
          <w:szCs w:val="28"/>
        </w:rPr>
        <w:t>Салійчуком</w:t>
      </w:r>
      <w:proofErr w:type="spellEnd"/>
      <w:r w:rsidRPr="001222BB">
        <w:rPr>
          <w:sz w:val="28"/>
          <w:szCs w:val="28"/>
        </w:rPr>
        <w:t xml:space="preserve"> відвідали </w:t>
      </w:r>
      <w:proofErr w:type="spellStart"/>
      <w:r w:rsidRPr="001222BB">
        <w:rPr>
          <w:sz w:val="28"/>
          <w:szCs w:val="28"/>
        </w:rPr>
        <w:t>Великомежиріцьку</w:t>
      </w:r>
      <w:proofErr w:type="spellEnd"/>
      <w:r w:rsidRPr="001222BB">
        <w:rPr>
          <w:sz w:val="28"/>
          <w:szCs w:val="28"/>
        </w:rPr>
        <w:t xml:space="preserve"> спеціальну школу I-II ступенів. Ознайомившись з умовами навчання та проживання учнів, вони провели плідну бесіду стосовно невідкладних проблем закладу та перспектив їх вирішення.</w:t>
      </w:r>
      <w:r w:rsidR="002344B1" w:rsidRPr="002344B1">
        <w:t xml:space="preserve"> </w:t>
      </w:r>
      <w:r w:rsidR="002344B1" w:rsidRPr="002344B1">
        <w:rPr>
          <w:sz w:val="28"/>
          <w:szCs w:val="28"/>
        </w:rPr>
        <w:t>Обговорили з директором школи Ольг</w:t>
      </w:r>
      <w:r w:rsidR="002344B1">
        <w:rPr>
          <w:sz w:val="28"/>
          <w:szCs w:val="28"/>
        </w:rPr>
        <w:t>ою</w:t>
      </w:r>
      <w:r w:rsidR="002344B1" w:rsidRPr="002344B1">
        <w:rPr>
          <w:sz w:val="28"/>
          <w:szCs w:val="28"/>
        </w:rPr>
        <w:t xml:space="preserve"> </w:t>
      </w:r>
      <w:proofErr w:type="spellStart"/>
      <w:r w:rsidR="002344B1" w:rsidRPr="002344B1">
        <w:rPr>
          <w:sz w:val="28"/>
          <w:szCs w:val="28"/>
        </w:rPr>
        <w:t>Ладюк</w:t>
      </w:r>
      <w:proofErr w:type="spellEnd"/>
      <w:r w:rsidR="002344B1" w:rsidRPr="002344B1">
        <w:rPr>
          <w:sz w:val="28"/>
          <w:szCs w:val="28"/>
        </w:rPr>
        <w:t xml:space="preserve"> перспективи розвитку закладу.</w:t>
      </w:r>
    </w:p>
    <w:p w14:paraId="3A412619" w14:textId="77777777" w:rsidR="003D6089" w:rsidRDefault="003D6089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14785A61" w14:textId="1BBA30A0" w:rsidR="003D6089" w:rsidRPr="001222BB" w:rsidRDefault="003D6089" w:rsidP="003D6089">
      <w:pPr>
        <w:spacing w:after="0"/>
        <w:ind w:left="-142" w:firstLine="567"/>
        <w:jc w:val="center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2C9A2DB" wp14:editId="3FDC223F">
            <wp:extent cx="2930415" cy="2197735"/>
            <wp:effectExtent l="0" t="0" r="3810" b="0"/>
            <wp:docPr id="12902888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53" cy="22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90B0" w14:textId="77777777" w:rsidR="001222BB" w:rsidRPr="001222BB" w:rsidRDefault="001222BB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3B1F832F" w14:textId="2996986F" w:rsidR="001222BB" w:rsidRDefault="001222BB" w:rsidP="001222BB">
      <w:pPr>
        <w:spacing w:after="0"/>
        <w:ind w:left="-142" w:firstLine="567"/>
        <w:jc w:val="both"/>
        <w:rPr>
          <w:sz w:val="28"/>
          <w:szCs w:val="28"/>
        </w:rPr>
      </w:pPr>
      <w:r w:rsidRPr="001222BB">
        <w:rPr>
          <w:sz w:val="28"/>
          <w:szCs w:val="28"/>
        </w:rPr>
        <w:t xml:space="preserve">Також спільно з Олександром </w:t>
      </w:r>
      <w:proofErr w:type="spellStart"/>
      <w:r w:rsidRPr="001222BB">
        <w:rPr>
          <w:sz w:val="28"/>
          <w:szCs w:val="28"/>
        </w:rPr>
        <w:t>Салійчуком</w:t>
      </w:r>
      <w:proofErr w:type="spellEnd"/>
      <w:r w:rsidRPr="001222BB">
        <w:rPr>
          <w:sz w:val="28"/>
          <w:szCs w:val="28"/>
        </w:rPr>
        <w:t xml:space="preserve"> </w:t>
      </w:r>
      <w:r w:rsidR="00D55EA4">
        <w:rPr>
          <w:sz w:val="28"/>
          <w:szCs w:val="28"/>
        </w:rPr>
        <w:t>ми</w:t>
      </w:r>
      <w:r w:rsidRPr="001222BB">
        <w:rPr>
          <w:sz w:val="28"/>
          <w:szCs w:val="28"/>
        </w:rPr>
        <w:t xml:space="preserve"> організували робоч</w:t>
      </w:r>
      <w:r w:rsidR="00D55EA4">
        <w:rPr>
          <w:sz w:val="28"/>
          <w:szCs w:val="28"/>
        </w:rPr>
        <w:t>у</w:t>
      </w:r>
      <w:r w:rsidRPr="001222BB">
        <w:rPr>
          <w:sz w:val="28"/>
          <w:szCs w:val="28"/>
        </w:rPr>
        <w:t xml:space="preserve"> зустріч з директоркою </w:t>
      </w:r>
      <w:proofErr w:type="spellStart"/>
      <w:r w:rsidRPr="001222BB">
        <w:rPr>
          <w:sz w:val="28"/>
          <w:szCs w:val="28"/>
        </w:rPr>
        <w:t>Клеванської</w:t>
      </w:r>
      <w:proofErr w:type="spellEnd"/>
      <w:r w:rsidRPr="001222BB">
        <w:rPr>
          <w:sz w:val="28"/>
          <w:szCs w:val="28"/>
        </w:rPr>
        <w:t xml:space="preserve"> санаторної школи Оленою </w:t>
      </w:r>
      <w:proofErr w:type="spellStart"/>
      <w:r w:rsidRPr="001222BB">
        <w:rPr>
          <w:sz w:val="28"/>
          <w:szCs w:val="28"/>
        </w:rPr>
        <w:t>Амельянович</w:t>
      </w:r>
      <w:proofErr w:type="spellEnd"/>
      <w:r w:rsidRPr="001222BB">
        <w:rPr>
          <w:sz w:val="28"/>
          <w:szCs w:val="28"/>
        </w:rPr>
        <w:t xml:space="preserve">. У зв'язку з продовженням термінів трансформації українських санаторних шкіл у інші типи закладів, таких як спецшколи, ліцеї, гімназії тощо, що може призвести до закриття шкіл, де тисячі дітей здобули повноцінну середню освіту та реабілітацію протягом </w:t>
      </w:r>
      <w:r w:rsidR="00D55EA4">
        <w:rPr>
          <w:sz w:val="28"/>
          <w:szCs w:val="28"/>
        </w:rPr>
        <w:t xml:space="preserve">багатьох </w:t>
      </w:r>
      <w:r w:rsidRPr="001222BB">
        <w:rPr>
          <w:sz w:val="28"/>
          <w:szCs w:val="28"/>
        </w:rPr>
        <w:t>років функціонування, обговорили спільну стратегію та терміни її впровадження.</w:t>
      </w:r>
    </w:p>
    <w:p w14:paraId="53FCB32A" w14:textId="77777777" w:rsidR="00F268DA" w:rsidRDefault="00F268DA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5682D338" w14:textId="54FCBF6A" w:rsidR="00F268DA" w:rsidRPr="001222BB" w:rsidRDefault="00F268DA" w:rsidP="00F268DA">
      <w:pPr>
        <w:spacing w:after="0"/>
        <w:ind w:left="-142" w:firstLine="567"/>
        <w:jc w:val="center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D7BD291" wp14:editId="002E1070">
            <wp:extent cx="3461385" cy="2302563"/>
            <wp:effectExtent l="0" t="0" r="5715" b="2540"/>
            <wp:docPr id="18444182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59" cy="23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7458" w14:textId="77777777" w:rsidR="001222BB" w:rsidRPr="001222BB" w:rsidRDefault="001222BB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50943EBE" w14:textId="490CBF1A" w:rsidR="001222BB" w:rsidRDefault="00D55EA4" w:rsidP="001222BB">
      <w:pPr>
        <w:spacing w:after="0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Завдяки</w:t>
      </w:r>
      <w:r w:rsidR="001222BB" w:rsidRPr="001222BB">
        <w:rPr>
          <w:sz w:val="28"/>
          <w:szCs w:val="28"/>
        </w:rPr>
        <w:t xml:space="preserve"> налагодженому алгоритму співпраці з Олександром </w:t>
      </w:r>
      <w:proofErr w:type="spellStart"/>
      <w:r w:rsidR="001222BB" w:rsidRPr="001222BB">
        <w:rPr>
          <w:sz w:val="28"/>
          <w:szCs w:val="28"/>
        </w:rPr>
        <w:t>Салійчуком</w:t>
      </w:r>
      <w:proofErr w:type="spellEnd"/>
      <w:r w:rsidR="001222BB" w:rsidRPr="001222BB">
        <w:rPr>
          <w:sz w:val="28"/>
          <w:szCs w:val="28"/>
        </w:rPr>
        <w:t xml:space="preserve">, головою Рівненської районної організації Олегом </w:t>
      </w:r>
      <w:proofErr w:type="spellStart"/>
      <w:r w:rsidR="001222BB" w:rsidRPr="001222BB">
        <w:rPr>
          <w:sz w:val="28"/>
          <w:szCs w:val="28"/>
        </w:rPr>
        <w:t>Стратюком</w:t>
      </w:r>
      <w:proofErr w:type="spellEnd"/>
      <w:r w:rsidR="001222BB" w:rsidRPr="001222BB">
        <w:rPr>
          <w:sz w:val="28"/>
          <w:szCs w:val="28"/>
        </w:rPr>
        <w:t xml:space="preserve"> та керівником фракції ПП «Слуга народу» Острозької міської ради Костянтином Кирилюком вдалося вирішити актуальну проблему </w:t>
      </w:r>
      <w:proofErr w:type="spellStart"/>
      <w:r w:rsidR="001222BB" w:rsidRPr="001222BB">
        <w:rPr>
          <w:sz w:val="28"/>
          <w:szCs w:val="28"/>
        </w:rPr>
        <w:t>Розвазької</w:t>
      </w:r>
      <w:proofErr w:type="spellEnd"/>
      <w:r w:rsidR="001222BB" w:rsidRPr="001222BB">
        <w:rPr>
          <w:sz w:val="28"/>
          <w:szCs w:val="28"/>
        </w:rPr>
        <w:t xml:space="preserve"> Гімназії Острозької міської ради Рівненської області. Відповідно до звернення директорки Наталії Прядко щодо допомоги було придбано спортивний інвентар, що допоможе зробити </w:t>
      </w:r>
      <w:proofErr w:type="spellStart"/>
      <w:r w:rsidR="001222BB" w:rsidRPr="001222BB">
        <w:rPr>
          <w:sz w:val="28"/>
          <w:szCs w:val="28"/>
        </w:rPr>
        <w:t>уроки</w:t>
      </w:r>
      <w:proofErr w:type="spellEnd"/>
      <w:r w:rsidR="001222BB" w:rsidRPr="001222BB">
        <w:rPr>
          <w:sz w:val="28"/>
          <w:szCs w:val="28"/>
        </w:rPr>
        <w:t xml:space="preserve"> фізичної культури в закладі повноцінними, позитивно вплине на самопочуття та розвиток дітей та стимулюватиме подолання розумового навантаження та стресів.</w:t>
      </w:r>
    </w:p>
    <w:p w14:paraId="23D9C308" w14:textId="59A60ADE" w:rsidR="003D6089" w:rsidRDefault="003D6089" w:rsidP="003D6089">
      <w:pPr>
        <w:spacing w:after="0"/>
        <w:ind w:left="-142" w:firstLine="567"/>
        <w:jc w:val="center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4935D9FB" wp14:editId="6DCBD5F6">
            <wp:extent cx="3253896" cy="2162175"/>
            <wp:effectExtent l="0" t="0" r="3810" b="0"/>
            <wp:docPr id="90459809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95" cy="2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2B51" w14:textId="77777777" w:rsidR="002344B1" w:rsidRDefault="002344B1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292B9BA4" w14:textId="5EF364F7" w:rsidR="002344B1" w:rsidRDefault="002344B1" w:rsidP="001222BB">
      <w:pPr>
        <w:spacing w:after="0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Разом з головою</w:t>
      </w:r>
      <w:r w:rsidRPr="002344B1">
        <w:rPr>
          <w:sz w:val="28"/>
          <w:szCs w:val="28"/>
        </w:rPr>
        <w:t xml:space="preserve"> Рівненської обласної організації «Слуга Народу» Юрі</w:t>
      </w:r>
      <w:r>
        <w:rPr>
          <w:sz w:val="28"/>
          <w:szCs w:val="28"/>
        </w:rPr>
        <w:t>єм</w:t>
      </w:r>
      <w:r w:rsidRPr="002344B1">
        <w:rPr>
          <w:sz w:val="28"/>
          <w:szCs w:val="28"/>
        </w:rPr>
        <w:t xml:space="preserve"> </w:t>
      </w:r>
      <w:proofErr w:type="spellStart"/>
      <w:r w:rsidRPr="002344B1">
        <w:rPr>
          <w:sz w:val="28"/>
          <w:szCs w:val="28"/>
        </w:rPr>
        <w:t>Ліпськи</w:t>
      </w:r>
      <w:r>
        <w:rPr>
          <w:sz w:val="28"/>
          <w:szCs w:val="28"/>
        </w:rPr>
        <w:t>м</w:t>
      </w:r>
      <w:proofErr w:type="spellEnd"/>
      <w:r w:rsidRPr="002344B1">
        <w:rPr>
          <w:sz w:val="28"/>
          <w:szCs w:val="28"/>
        </w:rPr>
        <w:t xml:space="preserve"> відвідали </w:t>
      </w:r>
      <w:proofErr w:type="spellStart"/>
      <w:r w:rsidRPr="002344B1">
        <w:rPr>
          <w:sz w:val="28"/>
          <w:szCs w:val="28"/>
        </w:rPr>
        <w:t>Березнівську</w:t>
      </w:r>
      <w:proofErr w:type="spellEnd"/>
      <w:r w:rsidRPr="002344B1">
        <w:rPr>
          <w:sz w:val="28"/>
          <w:szCs w:val="28"/>
        </w:rPr>
        <w:t xml:space="preserve"> міську раду із робочим візитом. Обговори</w:t>
      </w:r>
      <w:r>
        <w:rPr>
          <w:sz w:val="28"/>
          <w:szCs w:val="28"/>
        </w:rPr>
        <w:t>ли</w:t>
      </w:r>
      <w:r w:rsidRPr="002344B1">
        <w:rPr>
          <w:sz w:val="28"/>
          <w:szCs w:val="28"/>
        </w:rPr>
        <w:t xml:space="preserve"> з місцевим депутатами партійної сили важливі напрямки діяльності районного осередку та подальшу співпрацю. В процесі депутати озвучували свої пропозиції, обговорювали проблемні питання регіону. Також на зустрічі акцентували на актуальних потребах громади, які в умовах війни забезпечують життєдіяльність своїх населених пунктів, опікуються внутрішньо переміщеними особами, організовують територіальну оборону.</w:t>
      </w:r>
    </w:p>
    <w:p w14:paraId="25F9EAE5" w14:textId="77777777" w:rsidR="00676AA9" w:rsidRDefault="00676AA9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63204E00" w14:textId="77777777" w:rsidR="00676AA9" w:rsidRDefault="00676AA9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3AA472E0" w14:textId="21C1964A" w:rsidR="00676AA9" w:rsidRPr="00676AA9" w:rsidRDefault="00676AA9" w:rsidP="001222BB">
      <w:pPr>
        <w:spacing w:after="0"/>
        <w:ind w:left="-142" w:firstLine="567"/>
        <w:jc w:val="both"/>
        <w:rPr>
          <w:b/>
          <w:bCs/>
          <w:color w:val="4472C4" w:themeColor="accent1"/>
          <w:sz w:val="32"/>
          <w:szCs w:val="32"/>
        </w:rPr>
      </w:pPr>
      <w:r w:rsidRPr="00676AA9">
        <w:rPr>
          <w:b/>
          <w:bCs/>
          <w:color w:val="4472C4" w:themeColor="accent1"/>
          <w:sz w:val="32"/>
          <w:szCs w:val="32"/>
        </w:rPr>
        <w:t>ПЛАНИ</w:t>
      </w:r>
    </w:p>
    <w:p w14:paraId="575EC451" w14:textId="151932D4" w:rsidR="002344B1" w:rsidRDefault="00676AA9" w:rsidP="00957B7D">
      <w:pPr>
        <w:spacing w:after="0"/>
        <w:ind w:left="-142" w:firstLine="567"/>
        <w:jc w:val="both"/>
        <w:rPr>
          <w:sz w:val="28"/>
          <w:szCs w:val="28"/>
        </w:rPr>
      </w:pPr>
      <w:bookmarkStart w:id="0" w:name="_GoBack"/>
      <w:bookmarkEnd w:id="0"/>
      <w:r w:rsidRPr="00676AA9">
        <w:rPr>
          <w:sz w:val="28"/>
          <w:szCs w:val="28"/>
        </w:rPr>
        <w:t xml:space="preserve">На низовому рівні голова районної організації «Слуги Народу» відіграє вирішальну роль у просуванні цінностей та порядку денного партії у своїй місцевості. Маю намір і надалі активно </w:t>
      </w:r>
      <w:proofErr w:type="spellStart"/>
      <w:r w:rsidRPr="00676AA9">
        <w:rPr>
          <w:sz w:val="28"/>
          <w:szCs w:val="28"/>
        </w:rPr>
        <w:t>доєднуватися</w:t>
      </w:r>
      <w:proofErr w:type="spellEnd"/>
      <w:r w:rsidRPr="00676AA9">
        <w:rPr>
          <w:sz w:val="28"/>
          <w:szCs w:val="28"/>
        </w:rPr>
        <w:t xml:space="preserve"> до надання допомоги нашим Захисникам і Захисницям, просувати порядок денний партії, залучати нових членів для забезпечення сильної та активної присутності організації в районі, взаємодіяти з громадськістю, спілкуватися з місцевими посадовцями та зацікавленими сторонами, створювати сильну та </w:t>
      </w:r>
      <w:proofErr w:type="spellStart"/>
      <w:r w:rsidRPr="00676AA9">
        <w:rPr>
          <w:sz w:val="28"/>
          <w:szCs w:val="28"/>
        </w:rPr>
        <w:t>ефективноу</w:t>
      </w:r>
      <w:proofErr w:type="spellEnd"/>
      <w:r w:rsidRPr="00676AA9">
        <w:rPr>
          <w:sz w:val="28"/>
          <w:szCs w:val="28"/>
        </w:rPr>
        <w:t xml:space="preserve"> команду членів партії в районі, співпрацювати з вимушено переміщеними особами, вирішувати проблеми регіону, розбудовувати партійну структуру та виконувати завдання нашої політичної сили. Навіть у контексті війни та енергетичної кризи ми будемо підтримувати всі ключові соціально-економічні програми, спрямовані на поліпшення якості життя в громадах, надання підтримки сім'ям </w:t>
      </w:r>
      <w:r>
        <w:rPr>
          <w:sz w:val="28"/>
          <w:szCs w:val="28"/>
        </w:rPr>
        <w:t>військовослужбовців</w:t>
      </w:r>
      <w:r w:rsidRPr="00676AA9">
        <w:rPr>
          <w:sz w:val="28"/>
          <w:szCs w:val="28"/>
        </w:rPr>
        <w:t>, а також соціально вразливим верствам населення</w:t>
      </w:r>
      <w:r w:rsidR="00957B7D">
        <w:rPr>
          <w:sz w:val="28"/>
          <w:szCs w:val="28"/>
        </w:rPr>
        <w:t>.</w:t>
      </w:r>
    </w:p>
    <w:p w14:paraId="07830BA5" w14:textId="77777777" w:rsidR="004A7775" w:rsidRDefault="004A7775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608FAEE9" w14:textId="77777777" w:rsidR="004A7775" w:rsidRDefault="004A7775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4C946DA7" w14:textId="77777777" w:rsidR="004A7775" w:rsidRDefault="004A7775" w:rsidP="001222BB">
      <w:pPr>
        <w:spacing w:after="0"/>
        <w:ind w:left="-142" w:firstLine="567"/>
        <w:jc w:val="both"/>
        <w:rPr>
          <w:sz w:val="28"/>
          <w:szCs w:val="28"/>
        </w:rPr>
      </w:pPr>
    </w:p>
    <w:p w14:paraId="20646A8C" w14:textId="45C6185E" w:rsidR="004A7775" w:rsidRDefault="004A7775" w:rsidP="001222BB">
      <w:pPr>
        <w:spacing w:after="0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06.12.2023                                                                      СТРАТЮК</w:t>
      </w:r>
    </w:p>
    <w:p w14:paraId="0F82C0D4" w14:textId="19E07B2F" w:rsidR="004A7775" w:rsidRDefault="004A7775" w:rsidP="001222BB">
      <w:pPr>
        <w:spacing w:after="0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Олег</w:t>
      </w:r>
    </w:p>
    <w:p w14:paraId="74433ECE" w14:textId="02BFA32B" w:rsidR="001222BB" w:rsidRPr="001222BB" w:rsidRDefault="004A7775" w:rsidP="001222BB">
      <w:pPr>
        <w:spacing w:after="0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Олександрович</w:t>
      </w:r>
    </w:p>
    <w:sectPr w:rsidR="001222BB" w:rsidRPr="001222BB" w:rsidSect="00F268DA">
      <w:pgSz w:w="11906" w:h="16838"/>
      <w:pgMar w:top="850" w:right="850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B5C"/>
    <w:multiLevelType w:val="hybridMultilevel"/>
    <w:tmpl w:val="82E652DA"/>
    <w:lvl w:ilvl="0" w:tplc="564AB9E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F0186D"/>
    <w:multiLevelType w:val="hybridMultilevel"/>
    <w:tmpl w:val="7EF84D66"/>
    <w:lvl w:ilvl="0" w:tplc="8A06888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97D8E"/>
    <w:multiLevelType w:val="hybridMultilevel"/>
    <w:tmpl w:val="44781A9A"/>
    <w:lvl w:ilvl="0" w:tplc="174E83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C35EDA"/>
    <w:multiLevelType w:val="singleLevel"/>
    <w:tmpl w:val="DD268D44"/>
    <w:lvl w:ilvl="0">
      <w:start w:val="1"/>
      <w:numFmt w:val="decimal"/>
      <w:lvlText w:val="%1."/>
      <w:lvlJc w:val="left"/>
      <w:pPr>
        <w:tabs>
          <w:tab w:val="num" w:pos="951"/>
        </w:tabs>
        <w:ind w:left="951" w:hanging="525"/>
      </w:pPr>
      <w:rPr>
        <w:b/>
        <w:i w:val="0"/>
        <w:color w:val="auto"/>
      </w:rPr>
    </w:lvl>
  </w:abstractNum>
  <w:abstractNum w:abstractNumId="4">
    <w:nsid w:val="721014B1"/>
    <w:multiLevelType w:val="hybridMultilevel"/>
    <w:tmpl w:val="4716854C"/>
    <w:lvl w:ilvl="0" w:tplc="AC247B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6CA"/>
    <w:rsid w:val="001222BB"/>
    <w:rsid w:val="001466A3"/>
    <w:rsid w:val="0023067A"/>
    <w:rsid w:val="002344B1"/>
    <w:rsid w:val="003256F6"/>
    <w:rsid w:val="003D6089"/>
    <w:rsid w:val="003E7B20"/>
    <w:rsid w:val="004A7775"/>
    <w:rsid w:val="004D6E63"/>
    <w:rsid w:val="00655337"/>
    <w:rsid w:val="00676AA9"/>
    <w:rsid w:val="007634AB"/>
    <w:rsid w:val="00957B7D"/>
    <w:rsid w:val="00A03F4B"/>
    <w:rsid w:val="00A7208A"/>
    <w:rsid w:val="00AF2085"/>
    <w:rsid w:val="00B21F0A"/>
    <w:rsid w:val="00C412FA"/>
    <w:rsid w:val="00C6683B"/>
    <w:rsid w:val="00CE4E58"/>
    <w:rsid w:val="00CE556F"/>
    <w:rsid w:val="00D55EA4"/>
    <w:rsid w:val="00E046CA"/>
    <w:rsid w:val="00EE6DAB"/>
    <w:rsid w:val="00F268DA"/>
    <w:rsid w:val="00FE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5EE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53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5337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3067A"/>
    <w:pPr>
      <w:ind w:left="720"/>
      <w:contextualSpacing/>
    </w:pPr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a5">
    <w:name w:val="Normal (Web)"/>
    <w:basedOn w:val="a"/>
    <w:uiPriority w:val="99"/>
    <w:unhideWhenUsed/>
    <w:rsid w:val="00B21F0A"/>
    <w:rPr>
      <w:kern w:val="0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C6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C66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53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5337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3067A"/>
    <w:pPr>
      <w:ind w:left="720"/>
      <w:contextualSpacing/>
    </w:pPr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a5">
    <w:name w:val="Normal (Web)"/>
    <w:basedOn w:val="a"/>
    <w:uiPriority w:val="99"/>
    <w:unhideWhenUsed/>
    <w:rsid w:val="00B21F0A"/>
    <w:rPr>
      <w:kern w:val="0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C6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C66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1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r.gov.ua/proyekti-rishen-oblasnoyi-radi/pro-oriyentovni-stroki-provedennya-zvitiv-deputativ-rivnensk-1699430738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providnuy/posts/pfbid0royxkt6Yvg47moQMpniRvLzbTEhKbEqfn62T1T46cbtfuk1ka6dtrLno7rjibZCF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8398</Words>
  <Characters>4788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Олексій Грицай</dc:creator>
  <cp:keywords/>
  <dc:description/>
  <cp:lastModifiedBy>Роман</cp:lastModifiedBy>
  <cp:revision>10</cp:revision>
  <dcterms:created xsi:type="dcterms:W3CDTF">2023-12-05T16:43:00Z</dcterms:created>
  <dcterms:modified xsi:type="dcterms:W3CDTF">2023-12-06T07:57:00Z</dcterms:modified>
</cp:coreProperties>
</file>