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37" w:rsidRDefault="00532937" w:rsidP="005329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ЗВІТ</w:t>
      </w:r>
    </w:p>
    <w:p w:rsidR="00532937" w:rsidRDefault="00532937" w:rsidP="005329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депутата Рівненської обласної ради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>VIII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скликання</w:t>
      </w:r>
    </w:p>
    <w:p w:rsidR="00532937" w:rsidRDefault="00532937" w:rsidP="005329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БІЛИКА ЮРІЯ РОМАНОВИЧА</w:t>
      </w:r>
    </w:p>
    <w:p w:rsidR="00532937" w:rsidRDefault="00532937" w:rsidP="005329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за 2022 рік</w:t>
      </w:r>
    </w:p>
    <w:p w:rsidR="00532937" w:rsidRDefault="00532937" w:rsidP="005329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937" w:rsidRDefault="00532937" w:rsidP="005329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Місце роботи, посада: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омунальне підприємство «Рівненський обласний клінічний лікувально-діагностичний центр імені Віктора Поліщука» Рівненської обласної ради,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медичний директор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лікар уролог, хірург</w:t>
      </w:r>
    </w:p>
    <w:p w:rsidR="00532937" w:rsidRDefault="00532937" w:rsidP="005329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937" w:rsidRDefault="00532937" w:rsidP="005329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Обраний по єдиному багатомандатному виборчому округу від Політичної партії "Радикальна Партія Олега Ляшка"</w:t>
      </w:r>
    </w:p>
    <w:p w:rsidR="00532937" w:rsidRDefault="00532937" w:rsidP="005329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2937" w:rsidRDefault="00532937" w:rsidP="005329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Голова постійної комісії Рівненської обласної ради з питань охорони здоров’я, материнства та дитинства</w:t>
      </w:r>
    </w:p>
    <w:p w:rsidR="00532937" w:rsidRDefault="00532937" w:rsidP="005329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32937" w:rsidRDefault="00532937" w:rsidP="005329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Діяльність в раді:</w:t>
      </w:r>
    </w:p>
    <w:p w:rsidR="00532937" w:rsidRDefault="00532937" w:rsidP="0053293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прийняв участь в пленарних засіданнях ради – 7 з 7 </w:t>
      </w:r>
    </w:p>
    <w:p w:rsidR="00532937" w:rsidRDefault="00532937" w:rsidP="00532937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  п</w:t>
      </w:r>
      <w:r>
        <w:rPr>
          <w:rFonts w:ascii="Times New Roman" w:hAnsi="Times New Roman" w:cs="Times New Roman"/>
          <w:iCs/>
          <w:sz w:val="28"/>
          <w:szCs w:val="28"/>
        </w:rPr>
        <w:t>ротягом звітного періоду за моїм головуванням було проведено 13 засідань постійної комісії на яких розглянуто 250 питань: 29 - сесійних, 221 – власних</w:t>
      </w:r>
    </w:p>
    <w:p w:rsidR="00532937" w:rsidRDefault="00532937" w:rsidP="0053293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Окремо, слід зазначити, що у зв’язку з війною та окупацією частини східної України до Рівненської області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релоковано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Державний заклад «Луганський державний медичний університет». Постійна комісія у межах своїх повноважень постійно сприяла та надавала погодження щодо укладення договорів оренди та співпраці між цим закладом та медичними комунальними підприємствами області і на сьогоднішній день заклад успішно працює в області.</w:t>
      </w:r>
    </w:p>
    <w:p w:rsidR="00532937" w:rsidRDefault="00532937" w:rsidP="0053293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Приймаючи активну участь в роботі пленарних засідань, підтримав низку важливих звернень Рівненської обласної ради, зокрема, щодо забезпечення виконання постанови Кабінету Міністрів України від 12 січня 2022 року №2 «Деякі питання оплати праці медичних працівників закладів охорони здоров’я», щодо закриття неба над Україною, щодо діяльності Української православної церкви, щодо надання Україні військової допомоги та інші не менш важливі звернення.</w:t>
      </w:r>
    </w:p>
    <w:p w:rsidR="00532937" w:rsidRDefault="00532937" w:rsidP="0053293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32937" w:rsidRDefault="00532937" w:rsidP="005329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звітній період:</w:t>
      </w:r>
    </w:p>
    <w:p w:rsidR="00532937" w:rsidRDefault="00532937" w:rsidP="0053293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 проведено прийомів громадян – 20</w:t>
      </w:r>
    </w:p>
    <w:p w:rsidR="00532937" w:rsidRDefault="00532937" w:rsidP="0053293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 проведено зустрічей з виборцями – 6</w:t>
      </w:r>
    </w:p>
    <w:p w:rsidR="00532937" w:rsidRDefault="00532937" w:rsidP="0053293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 розглянуто звернень громадян – понад 50</w:t>
      </w:r>
    </w:p>
    <w:p w:rsidR="00532937" w:rsidRDefault="00532937" w:rsidP="005329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lang w:val="ru-RU"/>
        </w:rPr>
        <w:t xml:space="preserve">-  </w:t>
      </w:r>
      <w:r>
        <w:rPr>
          <w:rFonts w:ascii="Times New Roman" w:hAnsi="Times New Roman" w:cs="Times New Roman"/>
          <w:sz w:val="28"/>
        </w:rPr>
        <w:t xml:space="preserve">направлено 1 депутатський запит,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щодо облаштування врегульованих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ішохідних переходів та зупинок міського маршрутного транспорту на перехресті вулиць Костромська та Гагаріна в м. Рівне</w:t>
      </w:r>
    </w:p>
    <w:p w:rsidR="00532937" w:rsidRDefault="00532937" w:rsidP="0053293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532937" w:rsidRDefault="00532937" w:rsidP="005329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Протягом звітного періоду, в межах своїх повноважень, постійно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комунікував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 департаментом цивільного захисту та охорони здоров’я Рівненської обласної державної адміністрації з метою вирішення проблемних питань організації роботи та функціонування закладів охорони здоров’я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області, а також з іншими гілками виконавчої влади з метою вирішення нагальних питань мешканців області.</w:t>
      </w:r>
    </w:p>
    <w:p w:rsidR="00532937" w:rsidRDefault="00532937" w:rsidP="005329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З метою підвищення ефективності депутатської роботи та обміну досвідом, під час візиту в Латвійську республіку, ознайомився з роботою закладів охорони здоров’я в м. Рига, а також на запрошення посла України в Латвії  відвідав Українське консульство, де відбулась дружня зустріч українських делегатів міжнародної медичної виставки та Латвійських волонтерів, що надають благодійну допомогу Україні.</w:t>
      </w:r>
    </w:p>
    <w:p w:rsidR="00532937" w:rsidRDefault="00532937" w:rsidP="005329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32937" w:rsidRDefault="00532937" w:rsidP="005329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Протягом року, а особливо з початком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широкомаштабного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вторгнення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рф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територію України, разом з колегами по роботі, однопартійцями та з своєю сім’єю стараємось наблизити перемогу України, допомагаючи бійцям ЗСУ та членам їхніх родин, вимушено переміщеним українцям та постраждалим від збройної агресії громадянам.</w:t>
      </w:r>
    </w:p>
    <w:p w:rsidR="00532937" w:rsidRDefault="00532937" w:rsidP="005329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2937" w:rsidRDefault="00532937" w:rsidP="005329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532937" w:rsidRDefault="00532937" w:rsidP="005329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Депутат</w:t>
      </w:r>
    </w:p>
    <w:p w:rsidR="00532937" w:rsidRDefault="00532937" w:rsidP="005329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Рівненської обласної ради</w:t>
      </w:r>
    </w:p>
    <w:p w:rsidR="00532937" w:rsidRDefault="00532937" w:rsidP="005329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  <w:lang w:val="en-US"/>
        </w:rPr>
        <w:t>VIII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скликання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Юрій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БІЛИК</w:t>
      </w:r>
      <w:r>
        <w:rPr>
          <w:rFonts w:ascii="Arial" w:eastAsia="Times New Roman" w:hAnsi="Times New Roman" w:cs="Arial"/>
          <w:b/>
          <w:color w:val="000000"/>
          <w:sz w:val="28"/>
          <w:szCs w:val="28"/>
        </w:rPr>
        <w:t xml:space="preserve">  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</w:t>
      </w:r>
    </w:p>
    <w:p w:rsidR="00532937" w:rsidRDefault="00532937">
      <w:bookmarkStart w:id="0" w:name="_GoBack"/>
      <w:bookmarkEnd w:id="0"/>
    </w:p>
    <w:sectPr w:rsidR="005329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37"/>
    <w:rsid w:val="0053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329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32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2051</Words>
  <Characters>1170</Characters>
  <Application>Microsoft Office Word</Application>
  <DocSecurity>0</DocSecurity>
  <Lines>9</Lines>
  <Paragraphs>6</Paragraphs>
  <ScaleCrop>false</ScaleCrop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</cp:revision>
  <dcterms:created xsi:type="dcterms:W3CDTF">2023-02-01T11:36:00Z</dcterms:created>
  <dcterms:modified xsi:type="dcterms:W3CDTF">2023-02-01T11:36:00Z</dcterms:modified>
</cp:coreProperties>
</file>