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AD" w:rsidRPr="00C12D51" w:rsidRDefault="0001558C" w:rsidP="00166EA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D51">
        <w:rPr>
          <w:rFonts w:ascii="Times New Roman" w:hAnsi="Times New Roman" w:cs="Times New Roman"/>
          <w:b/>
          <w:sz w:val="36"/>
          <w:szCs w:val="36"/>
        </w:rPr>
        <w:t>Звіт</w:t>
      </w:r>
    </w:p>
    <w:p w:rsidR="0001558C" w:rsidRPr="00C12D51" w:rsidRDefault="0001558C" w:rsidP="00166EA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D51">
        <w:rPr>
          <w:rFonts w:ascii="Times New Roman" w:hAnsi="Times New Roman" w:cs="Times New Roman"/>
          <w:b/>
          <w:sz w:val="36"/>
          <w:szCs w:val="36"/>
        </w:rPr>
        <w:t xml:space="preserve"> депут</w:t>
      </w:r>
      <w:r w:rsidR="00F70CD7" w:rsidRPr="00C12D51">
        <w:rPr>
          <w:rFonts w:ascii="Times New Roman" w:hAnsi="Times New Roman" w:cs="Times New Roman"/>
          <w:b/>
          <w:sz w:val="36"/>
          <w:szCs w:val="36"/>
        </w:rPr>
        <w:t>ат</w:t>
      </w:r>
      <w:r w:rsidR="00F46625" w:rsidRPr="00C12D51">
        <w:rPr>
          <w:rFonts w:ascii="Times New Roman" w:hAnsi="Times New Roman" w:cs="Times New Roman"/>
          <w:b/>
          <w:sz w:val="36"/>
          <w:szCs w:val="36"/>
        </w:rPr>
        <w:t>а</w:t>
      </w:r>
      <w:r w:rsidRPr="00C12D51">
        <w:rPr>
          <w:rFonts w:ascii="Times New Roman" w:hAnsi="Times New Roman" w:cs="Times New Roman"/>
          <w:b/>
          <w:sz w:val="36"/>
          <w:szCs w:val="36"/>
        </w:rPr>
        <w:t xml:space="preserve"> Рівненської обласної ради</w:t>
      </w:r>
    </w:p>
    <w:p w:rsidR="0001558C" w:rsidRPr="00C12D51" w:rsidRDefault="00F46625" w:rsidP="00166EA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12D51">
        <w:rPr>
          <w:rFonts w:ascii="Times New Roman" w:hAnsi="Times New Roman" w:cs="Times New Roman"/>
          <w:b/>
          <w:sz w:val="36"/>
          <w:szCs w:val="36"/>
        </w:rPr>
        <w:t>Ясенюка</w:t>
      </w:r>
      <w:proofErr w:type="spellEnd"/>
      <w:r w:rsidRPr="00C12D51">
        <w:rPr>
          <w:rFonts w:ascii="Times New Roman" w:hAnsi="Times New Roman" w:cs="Times New Roman"/>
          <w:b/>
          <w:sz w:val="36"/>
          <w:szCs w:val="36"/>
        </w:rPr>
        <w:t xml:space="preserve"> Ігоря Євгеновича</w:t>
      </w:r>
    </w:p>
    <w:p w:rsidR="0001558C" w:rsidRPr="00C12D51" w:rsidRDefault="00166EAD" w:rsidP="00166EA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D51">
        <w:rPr>
          <w:rFonts w:ascii="Times New Roman" w:hAnsi="Times New Roman" w:cs="Times New Roman"/>
          <w:b/>
          <w:sz w:val="36"/>
          <w:szCs w:val="36"/>
        </w:rPr>
        <w:t xml:space="preserve"> за 2022</w:t>
      </w:r>
      <w:r w:rsidR="0001558C" w:rsidRPr="00C12D51">
        <w:rPr>
          <w:rFonts w:ascii="Times New Roman" w:hAnsi="Times New Roman" w:cs="Times New Roman"/>
          <w:b/>
          <w:sz w:val="36"/>
          <w:szCs w:val="36"/>
        </w:rPr>
        <w:t xml:space="preserve"> рік</w:t>
      </w:r>
    </w:p>
    <w:p w:rsidR="0001558C" w:rsidRPr="00C12D51" w:rsidRDefault="00166EAD" w:rsidP="00166EAD">
      <w:pPr>
        <w:pStyle w:val="a3"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місто Рівне </w:t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="00115338" w:rsidRPr="00C12D51">
        <w:rPr>
          <w:rFonts w:ascii="Times New Roman" w:hAnsi="Times New Roman" w:cs="Times New Roman"/>
          <w:sz w:val="28"/>
        </w:rPr>
        <w:t>31 січня 2023 року</w:t>
      </w:r>
    </w:p>
    <w:p w:rsidR="00115338" w:rsidRPr="00C12D51" w:rsidRDefault="00115338" w:rsidP="00166E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15338" w:rsidRPr="00C12D51" w:rsidRDefault="00115338" w:rsidP="00115338">
      <w:pPr>
        <w:pStyle w:val="a3"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C12D51">
        <w:rPr>
          <w:rFonts w:ascii="Times New Roman" w:hAnsi="Times New Roman" w:cs="Times New Roman"/>
          <w:b/>
          <w:sz w:val="28"/>
        </w:rPr>
        <w:t>Членство у фракції</w:t>
      </w:r>
      <w:r w:rsidRPr="00C12D51">
        <w:rPr>
          <w:rFonts w:ascii="Times New Roman" w:hAnsi="Times New Roman" w:cs="Times New Roman"/>
          <w:sz w:val="28"/>
        </w:rPr>
        <w:t xml:space="preserve">: член депутатської фракції «ЗА МАЙБУТНЄ» </w:t>
      </w:r>
      <w:r w:rsidRPr="00B05096">
        <w:rPr>
          <w:rFonts w:ascii="Times New Roman" w:hAnsi="Times New Roman" w:cs="Times New Roman"/>
          <w:sz w:val="28"/>
        </w:rPr>
        <w:t>в Рівненській обласній раді VIII скликання.</w:t>
      </w:r>
    </w:p>
    <w:p w:rsidR="00115338" w:rsidRPr="00C12D51" w:rsidRDefault="00115338" w:rsidP="0011533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15338" w:rsidRPr="00C12D51" w:rsidRDefault="00115338" w:rsidP="0046619C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C12D51">
        <w:rPr>
          <w:rFonts w:ascii="Times New Roman" w:hAnsi="Times New Roman" w:cs="Times New Roman"/>
          <w:b/>
          <w:sz w:val="28"/>
        </w:rPr>
        <w:t>Членство в комісії</w:t>
      </w:r>
      <w:r w:rsidRPr="00C12D51">
        <w:rPr>
          <w:rFonts w:ascii="Times New Roman" w:hAnsi="Times New Roman" w:cs="Times New Roman"/>
          <w:sz w:val="28"/>
        </w:rPr>
        <w:t xml:space="preserve">: </w:t>
      </w:r>
      <w:r w:rsidRPr="00B05096">
        <w:rPr>
          <w:rFonts w:ascii="Times New Roman" w:hAnsi="Times New Roman" w:cs="Times New Roman"/>
          <w:sz w:val="28"/>
        </w:rPr>
        <w:t>голова постійної комісії Рівненської обласної ради з питань бюджету, фінансів та податків.</w:t>
      </w:r>
    </w:p>
    <w:p w:rsidR="00115338" w:rsidRPr="00C12D51" w:rsidRDefault="00115338" w:rsidP="0046619C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</w:p>
    <w:p w:rsidR="00115338" w:rsidRPr="00B05096" w:rsidRDefault="00115338" w:rsidP="0046619C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b/>
          <w:color w:val="212529"/>
          <w:sz w:val="27"/>
          <w:szCs w:val="27"/>
          <w:shd w:val="clear" w:color="auto" w:fill="FFFFFF"/>
        </w:rPr>
        <w:t>Адреса громадської приймальні:</w:t>
      </w:r>
      <w:r w:rsidRPr="00C12D51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</w:t>
      </w:r>
      <w:r w:rsidRPr="00B05096">
        <w:rPr>
          <w:rFonts w:ascii="Times New Roman" w:hAnsi="Times New Roman" w:cs="Times New Roman"/>
          <w:sz w:val="28"/>
        </w:rPr>
        <w:t xml:space="preserve">четвертий понеділок місяця з 10-00 год. до 13-00 год за </w:t>
      </w:r>
      <w:proofErr w:type="spellStart"/>
      <w:r w:rsidRPr="00B05096">
        <w:rPr>
          <w:rFonts w:ascii="Times New Roman" w:hAnsi="Times New Roman" w:cs="Times New Roman"/>
          <w:sz w:val="28"/>
        </w:rPr>
        <w:t>адресою</w:t>
      </w:r>
      <w:proofErr w:type="spellEnd"/>
      <w:r w:rsidRPr="00B0509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05096">
        <w:rPr>
          <w:rFonts w:ascii="Times New Roman" w:hAnsi="Times New Roman" w:cs="Times New Roman"/>
          <w:sz w:val="28"/>
        </w:rPr>
        <w:t>м.Рівне</w:t>
      </w:r>
      <w:proofErr w:type="spellEnd"/>
      <w:r w:rsidRPr="00B05096">
        <w:rPr>
          <w:rFonts w:ascii="Times New Roman" w:hAnsi="Times New Roman" w:cs="Times New Roman"/>
          <w:sz w:val="28"/>
        </w:rPr>
        <w:t>, Майдан Просвіти,1, Рівненська обласна рада,  каб.313</w:t>
      </w:r>
    </w:p>
    <w:p w:rsidR="00115338" w:rsidRPr="00B05096" w:rsidRDefault="00115338" w:rsidP="0046619C">
      <w:pPr>
        <w:pStyle w:val="a3"/>
        <w:spacing w:line="288" w:lineRule="auto"/>
        <w:ind w:firstLine="708"/>
        <w:contextualSpacing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</w:p>
    <w:p w:rsidR="00FC2849" w:rsidRPr="00C12D51" w:rsidRDefault="00C12D51" w:rsidP="00C12D51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Обраний по багатомандатному виборчому округу від ПОЛІТИЧНОЇ ПАРТІЇ "ЗА МАЙБУТНЄ". </w:t>
      </w:r>
      <w:r w:rsidR="00F46625" w:rsidRPr="00C12D51">
        <w:rPr>
          <w:rFonts w:ascii="Times New Roman" w:hAnsi="Times New Roman" w:cs="Times New Roman"/>
          <w:sz w:val="28"/>
        </w:rPr>
        <w:t>Маю 2</w:t>
      </w:r>
      <w:r w:rsidR="00310DB2" w:rsidRPr="00C12D51">
        <w:rPr>
          <w:rFonts w:ascii="Times New Roman" w:hAnsi="Times New Roman" w:cs="Times New Roman"/>
          <w:sz w:val="28"/>
        </w:rPr>
        <w:t xml:space="preserve"> помічників-консультантів на громадських засадах. </w:t>
      </w:r>
    </w:p>
    <w:p w:rsidR="00115338" w:rsidRPr="00C12D51" w:rsidRDefault="00115338" w:rsidP="0046619C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15338" w:rsidRPr="00C12D51" w:rsidRDefault="00115338" w:rsidP="0046619C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Упродовж 01.01.2022 – 01.01.2023 взяв участь у засіданнях: </w:t>
      </w:r>
    </w:p>
    <w:p w:rsidR="00115338" w:rsidRPr="00C12D51" w:rsidRDefault="00115338" w:rsidP="0046619C">
      <w:pPr>
        <w:pStyle w:val="a3"/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Сесій </w:t>
      </w:r>
      <w:r w:rsidR="00C12D51">
        <w:rPr>
          <w:rFonts w:ascii="Times New Roman" w:hAnsi="Times New Roman" w:cs="Times New Roman"/>
          <w:sz w:val="28"/>
        </w:rPr>
        <w:t>обласної ради 7/7</w:t>
      </w:r>
    </w:p>
    <w:p w:rsidR="00297E93" w:rsidRPr="00C12D51" w:rsidRDefault="00297E93" w:rsidP="0046619C">
      <w:pPr>
        <w:pStyle w:val="a3"/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участь у засіданнях постійної комісії </w:t>
      </w:r>
      <w:r w:rsidRPr="00B05096">
        <w:rPr>
          <w:rFonts w:ascii="Times New Roman" w:hAnsi="Times New Roman" w:cs="Times New Roman"/>
          <w:sz w:val="28"/>
        </w:rPr>
        <w:t>з питань бюджету, фінансів та податків 7/7.</w:t>
      </w:r>
    </w:p>
    <w:p w:rsidR="006B29FE" w:rsidRDefault="006B29FE" w:rsidP="006B29FE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04586" w:rsidRPr="00C12D51" w:rsidRDefault="00297E93" w:rsidP="006B29FE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За звітній період мною було проведено:</w:t>
      </w:r>
    </w:p>
    <w:p w:rsidR="004C2F28" w:rsidRPr="00C12D51" w:rsidRDefault="004C2F28" w:rsidP="0046619C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- проведено зустрічей з виборцями – </w:t>
      </w:r>
      <w:r w:rsidR="00297E93" w:rsidRPr="00C12D51">
        <w:rPr>
          <w:rFonts w:ascii="Times New Roman" w:hAnsi="Times New Roman" w:cs="Times New Roman"/>
          <w:sz w:val="28"/>
        </w:rPr>
        <w:t>160;</w:t>
      </w:r>
    </w:p>
    <w:p w:rsidR="004C2F28" w:rsidRPr="00C12D51" w:rsidRDefault="004C2F28" w:rsidP="0046619C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- розглянуто звернень громадян –</w:t>
      </w:r>
      <w:r w:rsidR="00297E93" w:rsidRPr="00C12D51">
        <w:rPr>
          <w:rFonts w:ascii="Times New Roman" w:hAnsi="Times New Roman" w:cs="Times New Roman"/>
          <w:sz w:val="28"/>
        </w:rPr>
        <w:t xml:space="preserve"> 57;</w:t>
      </w:r>
    </w:p>
    <w:p w:rsidR="00297E93" w:rsidRPr="00C12D51" w:rsidRDefault="00297E93" w:rsidP="0046619C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- понад 40 зустрічей з громадськими організаціями;</w:t>
      </w:r>
    </w:p>
    <w:p w:rsidR="00297E93" w:rsidRPr="00C12D51" w:rsidRDefault="00297E93" w:rsidP="0046619C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- робота з народними депутатами України – на постійній основі. </w:t>
      </w:r>
    </w:p>
    <w:p w:rsidR="00297E93" w:rsidRPr="00C12D51" w:rsidRDefault="00297E93" w:rsidP="0046619C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97E93" w:rsidRPr="00C12D51" w:rsidRDefault="004C5EC8" w:rsidP="004C5EC8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Було проведено близько 20 виїз</w:t>
      </w:r>
      <w:r w:rsidR="00297E93" w:rsidRPr="00C12D51">
        <w:rPr>
          <w:rFonts w:ascii="Times New Roman" w:hAnsi="Times New Roman" w:cs="Times New Roman"/>
          <w:sz w:val="28"/>
        </w:rPr>
        <w:t xml:space="preserve">них прийомів громадян, а саме в </w:t>
      </w:r>
      <w:proofErr w:type="spellStart"/>
      <w:r w:rsidR="00297E93" w:rsidRPr="00C12D51">
        <w:rPr>
          <w:rFonts w:ascii="Times New Roman" w:hAnsi="Times New Roman" w:cs="Times New Roman"/>
          <w:sz w:val="28"/>
        </w:rPr>
        <w:t>Березнівській</w:t>
      </w:r>
      <w:proofErr w:type="spellEnd"/>
      <w:r w:rsidR="00297E93" w:rsidRPr="00C12D51">
        <w:rPr>
          <w:rFonts w:ascii="Times New Roman" w:hAnsi="Times New Roman" w:cs="Times New Roman"/>
          <w:sz w:val="28"/>
        </w:rPr>
        <w:t xml:space="preserve"> ТГ, </w:t>
      </w:r>
      <w:proofErr w:type="spellStart"/>
      <w:r w:rsidR="00297E93" w:rsidRPr="00C12D51">
        <w:rPr>
          <w:rFonts w:ascii="Times New Roman" w:hAnsi="Times New Roman" w:cs="Times New Roman"/>
          <w:sz w:val="28"/>
        </w:rPr>
        <w:t>Рокитнівській</w:t>
      </w:r>
      <w:proofErr w:type="spellEnd"/>
      <w:r w:rsidR="00297E93" w:rsidRPr="00C12D51">
        <w:rPr>
          <w:rFonts w:ascii="Times New Roman" w:hAnsi="Times New Roman" w:cs="Times New Roman"/>
          <w:sz w:val="28"/>
        </w:rPr>
        <w:t xml:space="preserve"> ТГ, </w:t>
      </w:r>
      <w:proofErr w:type="spellStart"/>
      <w:r w:rsidR="00297E93" w:rsidRPr="00C12D51">
        <w:rPr>
          <w:rFonts w:ascii="Times New Roman" w:hAnsi="Times New Roman" w:cs="Times New Roman"/>
          <w:sz w:val="28"/>
        </w:rPr>
        <w:t>Сарненській</w:t>
      </w:r>
      <w:proofErr w:type="spellEnd"/>
      <w:r w:rsidR="00297E93" w:rsidRPr="00C12D51">
        <w:rPr>
          <w:rFonts w:ascii="Times New Roman" w:hAnsi="Times New Roman" w:cs="Times New Roman"/>
          <w:sz w:val="28"/>
        </w:rPr>
        <w:t xml:space="preserve"> ТГ, </w:t>
      </w:r>
      <w:proofErr w:type="spellStart"/>
      <w:r w:rsidR="00297E93" w:rsidRPr="00C12D51">
        <w:rPr>
          <w:rFonts w:ascii="Times New Roman" w:hAnsi="Times New Roman" w:cs="Times New Roman"/>
          <w:sz w:val="28"/>
        </w:rPr>
        <w:t>Дубр</w:t>
      </w:r>
      <w:r>
        <w:rPr>
          <w:rFonts w:ascii="Times New Roman" w:hAnsi="Times New Roman" w:cs="Times New Roman"/>
          <w:sz w:val="28"/>
        </w:rPr>
        <w:t>овицькій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ТГ,Вараській</w:t>
      </w:r>
      <w:proofErr w:type="spellEnd"/>
      <w:r>
        <w:rPr>
          <w:rFonts w:ascii="Times New Roman" w:hAnsi="Times New Roman" w:cs="Times New Roman"/>
          <w:sz w:val="28"/>
        </w:rPr>
        <w:t xml:space="preserve"> ТГ, </w:t>
      </w:r>
      <w:proofErr w:type="spellStart"/>
      <w:r>
        <w:rPr>
          <w:rFonts w:ascii="Times New Roman" w:hAnsi="Times New Roman" w:cs="Times New Roman"/>
          <w:sz w:val="28"/>
        </w:rPr>
        <w:t>Млинівська</w:t>
      </w:r>
      <w:proofErr w:type="spellEnd"/>
      <w:r>
        <w:rPr>
          <w:rFonts w:ascii="Times New Roman" w:hAnsi="Times New Roman" w:cs="Times New Roman"/>
          <w:sz w:val="28"/>
        </w:rPr>
        <w:t xml:space="preserve"> ТГ, </w:t>
      </w:r>
      <w:hyperlink r:id="rId5" w:tooltip="Мирогощанська сільська громада" w:history="1">
        <w:proofErr w:type="spellStart"/>
        <w:r w:rsidRPr="003B2523">
          <w:rPr>
            <w:rFonts w:ascii="Times New Roman" w:hAnsi="Times New Roman" w:cs="Times New Roman"/>
            <w:sz w:val="28"/>
          </w:rPr>
          <w:t>Мирогощанська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ТГ, </w:t>
      </w:r>
      <w:hyperlink r:id="rId6" w:tooltip="Варковицька сільська громада" w:history="1">
        <w:proofErr w:type="spellStart"/>
        <w:r w:rsidRPr="003B2523">
          <w:rPr>
            <w:rFonts w:ascii="Times New Roman" w:hAnsi="Times New Roman" w:cs="Times New Roman"/>
            <w:sz w:val="28"/>
          </w:rPr>
          <w:t>Варковицька</w:t>
        </w:r>
        <w:proofErr w:type="spellEnd"/>
      </w:hyperlink>
      <w:r w:rsidRPr="003B25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ТГ.  </w:t>
      </w:r>
    </w:p>
    <w:p w:rsidR="00297E93" w:rsidRPr="00C12D51" w:rsidRDefault="00297E93" w:rsidP="0046619C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B3C11" w:rsidRPr="00C12D51" w:rsidRDefault="006B3C11" w:rsidP="0046619C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Політична діяльність: </w:t>
      </w:r>
    </w:p>
    <w:p w:rsidR="006B3C11" w:rsidRPr="00C12D51" w:rsidRDefault="006B3C11" w:rsidP="0046619C">
      <w:pPr>
        <w:pStyle w:val="a3"/>
        <w:numPr>
          <w:ilvl w:val="0"/>
          <w:numId w:val="4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Ухвалення звернення Рівненської обласної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</w:t>
      </w:r>
      <w:r w:rsidRPr="00C12D51">
        <w:rPr>
          <w:rFonts w:ascii="Times New Roman" w:hAnsi="Times New Roman" w:cs="Times New Roman"/>
          <w:sz w:val="28"/>
        </w:rPr>
        <w:lastRenderedPageBreak/>
        <w:t>країн-членів НАТО, Послів та дипломатичного корпусу усіх держав НАТО з вимогою про закриття неба над Україною.</w:t>
      </w:r>
    </w:p>
    <w:p w:rsidR="006B3C11" w:rsidRPr="00C12D51" w:rsidRDefault="006B3C11" w:rsidP="0046619C">
      <w:pPr>
        <w:pStyle w:val="a3"/>
        <w:numPr>
          <w:ilvl w:val="0"/>
          <w:numId w:val="4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Прийнято 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 w:rsidRPr="00C12D51">
        <w:rPr>
          <w:rFonts w:ascii="Times New Roman" w:hAnsi="Times New Roman" w:cs="Times New Roman"/>
          <w:sz w:val="28"/>
        </w:rPr>
        <w:t>антипутінської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 коаліції, об’єднаних форматом «</w:t>
      </w:r>
      <w:proofErr w:type="spellStart"/>
      <w:r w:rsidRPr="00C12D51">
        <w:rPr>
          <w:rFonts w:ascii="Times New Roman" w:hAnsi="Times New Roman" w:cs="Times New Roman"/>
          <w:sz w:val="28"/>
        </w:rPr>
        <w:t>Рамштайн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» щодо надання Україні необхідної військової допомоги. </w:t>
      </w:r>
    </w:p>
    <w:p w:rsidR="006B3C11" w:rsidRPr="00C12D51" w:rsidRDefault="006B3C11" w:rsidP="0046619C">
      <w:pPr>
        <w:pStyle w:val="a3"/>
        <w:numPr>
          <w:ilvl w:val="0"/>
          <w:numId w:val="4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Підтримка релаксованого на Рівненщину вищого навчального закладу «Луганський медичний університет» в контексті співпраці з медичними установами Рівненської обласної ради. </w:t>
      </w:r>
    </w:p>
    <w:p w:rsidR="006B3C11" w:rsidRPr="00C12D51" w:rsidRDefault="006B3C11" w:rsidP="0046619C">
      <w:pPr>
        <w:pStyle w:val="a3"/>
        <w:numPr>
          <w:ilvl w:val="0"/>
          <w:numId w:val="4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Прийнято рішення «</w:t>
      </w:r>
      <w:r w:rsidR="00C217C3" w:rsidRPr="00C12D51">
        <w:rPr>
          <w:rFonts w:ascii="Times New Roman" w:hAnsi="Times New Roman" w:cs="Times New Roman"/>
          <w:sz w:val="28"/>
        </w:rPr>
        <w:t>Про звернення Рівненської обласної ради до Президента України, Верховної Ради України, Кабінету Міністрів України,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</w:t>
      </w:r>
      <w:r w:rsidRPr="00C12D51">
        <w:rPr>
          <w:rFonts w:ascii="Times New Roman" w:hAnsi="Times New Roman" w:cs="Times New Roman"/>
          <w:sz w:val="28"/>
        </w:rPr>
        <w:t xml:space="preserve">». </w:t>
      </w:r>
    </w:p>
    <w:p w:rsidR="006B3C11" w:rsidRPr="00C12D51" w:rsidRDefault="00C217C3" w:rsidP="0046619C">
      <w:pPr>
        <w:pStyle w:val="a3"/>
        <w:numPr>
          <w:ilvl w:val="0"/>
          <w:numId w:val="4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Разом</w:t>
      </w:r>
      <w:r w:rsidR="006B3C11" w:rsidRPr="00C12D51">
        <w:rPr>
          <w:rFonts w:ascii="Times New Roman" w:hAnsi="Times New Roman" w:cs="Times New Roman"/>
          <w:sz w:val="28"/>
        </w:rPr>
        <w:t xml:space="preserve"> з депутатською групою «Міжфракційне </w:t>
      </w:r>
      <w:r w:rsidR="006B29FE" w:rsidRPr="00C12D51">
        <w:rPr>
          <w:rFonts w:ascii="Times New Roman" w:hAnsi="Times New Roman" w:cs="Times New Roman"/>
          <w:sz w:val="28"/>
        </w:rPr>
        <w:t>об’єднання</w:t>
      </w:r>
      <w:r w:rsidR="006B3C11" w:rsidRPr="00C12D51">
        <w:rPr>
          <w:rFonts w:ascii="Times New Roman" w:hAnsi="Times New Roman" w:cs="Times New Roman"/>
          <w:sz w:val="28"/>
        </w:rPr>
        <w:t xml:space="preserve"> «За моральність, духовність та сімейні цінності» підготували </w:t>
      </w:r>
      <w:proofErr w:type="spellStart"/>
      <w:r w:rsidR="006B3C11" w:rsidRPr="00C12D51">
        <w:rPr>
          <w:rFonts w:ascii="Times New Roman" w:hAnsi="Times New Roman" w:cs="Times New Roman"/>
          <w:sz w:val="28"/>
        </w:rPr>
        <w:t>проєкт</w:t>
      </w:r>
      <w:proofErr w:type="spellEnd"/>
      <w:r w:rsidR="006B3C11" w:rsidRPr="00C12D51">
        <w:rPr>
          <w:rFonts w:ascii="Times New Roman" w:hAnsi="Times New Roman" w:cs="Times New Roman"/>
          <w:sz w:val="28"/>
        </w:rPr>
        <w:t xml:space="preserve"> рішенн</w:t>
      </w:r>
      <w:r w:rsidRPr="00C12D51">
        <w:rPr>
          <w:rFonts w:ascii="Times New Roman" w:hAnsi="Times New Roman" w:cs="Times New Roman"/>
          <w:sz w:val="28"/>
        </w:rPr>
        <w:t xml:space="preserve">я </w:t>
      </w:r>
      <w:r w:rsidR="0046619C" w:rsidRPr="00C12D51">
        <w:rPr>
          <w:rFonts w:ascii="Times New Roman" w:hAnsi="Times New Roman" w:cs="Times New Roman"/>
          <w:sz w:val="28"/>
        </w:rPr>
        <w:t>«П</w:t>
      </w:r>
      <w:r w:rsidRPr="00C12D51">
        <w:rPr>
          <w:rFonts w:ascii="Times New Roman" w:hAnsi="Times New Roman" w:cs="Times New Roman"/>
          <w:sz w:val="28"/>
        </w:rPr>
        <w:t>ро звернення до Верховної Ради</w:t>
      </w:r>
      <w:r w:rsidR="006B3C11" w:rsidRPr="00C12D51">
        <w:rPr>
          <w:rFonts w:ascii="Times New Roman" w:hAnsi="Times New Roman" w:cs="Times New Roman"/>
          <w:sz w:val="28"/>
        </w:rPr>
        <w:t xml:space="preserve"> України щодо </w:t>
      </w:r>
      <w:r w:rsidRPr="00C12D51">
        <w:rPr>
          <w:rFonts w:ascii="Times New Roman" w:hAnsi="Times New Roman" w:cs="Times New Roman"/>
          <w:sz w:val="28"/>
        </w:rPr>
        <w:t>підтримки</w:t>
      </w:r>
      <w:r w:rsidR="006B3C11" w:rsidRPr="00C12D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3C11" w:rsidRPr="00C12D51">
        <w:rPr>
          <w:rFonts w:ascii="Times New Roman" w:hAnsi="Times New Roman" w:cs="Times New Roman"/>
          <w:sz w:val="28"/>
        </w:rPr>
        <w:t>проєкту</w:t>
      </w:r>
      <w:proofErr w:type="spellEnd"/>
      <w:r w:rsidR="006B3C11" w:rsidRPr="00C12D51">
        <w:rPr>
          <w:rFonts w:ascii="Times New Roman" w:hAnsi="Times New Roman" w:cs="Times New Roman"/>
          <w:sz w:val="28"/>
        </w:rPr>
        <w:t xml:space="preserve"> Закону України «Про внесення змін до Кодексу України про адміністративні правопорушення щодо відповідальності за пропаганду відхилень від конституційних норм сім’ї, дитинства, материнства і батьківства»; </w:t>
      </w:r>
    </w:p>
    <w:p w:rsidR="00C217C3" w:rsidRPr="00C12D51" w:rsidRDefault="00C217C3" w:rsidP="0046619C">
      <w:pPr>
        <w:pStyle w:val="a3"/>
        <w:numPr>
          <w:ilvl w:val="0"/>
          <w:numId w:val="4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П</w:t>
      </w:r>
      <w:r w:rsidR="006B3C11" w:rsidRPr="00C12D51">
        <w:rPr>
          <w:rFonts w:ascii="Times New Roman" w:hAnsi="Times New Roman" w:cs="Times New Roman"/>
          <w:sz w:val="28"/>
        </w:rPr>
        <w:t xml:space="preserve">рийнято </w:t>
      </w:r>
      <w:proofErr w:type="spellStart"/>
      <w:r w:rsidR="006B3C11" w:rsidRPr="00C12D51">
        <w:rPr>
          <w:rFonts w:ascii="Times New Roman" w:hAnsi="Times New Roman" w:cs="Times New Roman"/>
          <w:sz w:val="28"/>
        </w:rPr>
        <w:t>проєкт</w:t>
      </w:r>
      <w:proofErr w:type="spellEnd"/>
      <w:r w:rsidR="006B3C11" w:rsidRPr="00C12D51">
        <w:rPr>
          <w:rFonts w:ascii="Times New Roman" w:hAnsi="Times New Roman" w:cs="Times New Roman"/>
          <w:sz w:val="28"/>
        </w:rPr>
        <w:t xml:space="preserve"> рішення п</w:t>
      </w:r>
      <w:r w:rsidRPr="00C12D51">
        <w:rPr>
          <w:rFonts w:ascii="Times New Roman" w:hAnsi="Times New Roman" w:cs="Times New Roman"/>
          <w:sz w:val="28"/>
        </w:rPr>
        <w:t>ро запровадження у всіх заклада</w:t>
      </w:r>
      <w:r w:rsidR="006B3C11" w:rsidRPr="00C12D51">
        <w:rPr>
          <w:rFonts w:ascii="Times New Roman" w:hAnsi="Times New Roman" w:cs="Times New Roman"/>
          <w:sz w:val="28"/>
        </w:rPr>
        <w:t>х освіти області навчальних курсів духовно-морального спрямування, зокрема предмету «християнська етика»</w:t>
      </w:r>
      <w:r w:rsidRPr="00C12D51">
        <w:rPr>
          <w:rFonts w:ascii="Times New Roman" w:hAnsi="Times New Roman" w:cs="Times New Roman"/>
          <w:sz w:val="28"/>
        </w:rPr>
        <w:t>.</w:t>
      </w:r>
    </w:p>
    <w:p w:rsidR="006B3C11" w:rsidRPr="00C12D51" w:rsidRDefault="00C217C3" w:rsidP="0046619C">
      <w:pPr>
        <w:pStyle w:val="a3"/>
        <w:numPr>
          <w:ilvl w:val="0"/>
          <w:numId w:val="4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Прийнято рішення</w:t>
      </w:r>
      <w:hyperlink r:id="rId7" w:history="1">
        <w:r w:rsidRPr="00C12D51">
          <w:rPr>
            <w:rFonts w:ascii="Times New Roman" w:hAnsi="Times New Roman" w:cs="Times New Roman"/>
            <w:sz w:val="28"/>
          </w:rPr>
          <w:t xml:space="preserve"> «Про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  </w:r>
      </w:hyperlink>
    </w:p>
    <w:p w:rsidR="00C217C3" w:rsidRPr="00C12D51" w:rsidRDefault="00C217C3" w:rsidP="0046619C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97E93" w:rsidRPr="00C12D51" w:rsidRDefault="00297E93" w:rsidP="0046619C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ЯК депутат Рівненської обласної ради </w:t>
      </w:r>
      <w:r w:rsidRPr="00B05096">
        <w:rPr>
          <w:rFonts w:ascii="Times New Roman" w:hAnsi="Times New Roman" w:cs="Times New Roman"/>
          <w:sz w:val="28"/>
        </w:rPr>
        <w:t>VIII</w:t>
      </w:r>
      <w:r w:rsidRPr="00C12D51">
        <w:rPr>
          <w:rFonts w:ascii="Times New Roman" w:hAnsi="Times New Roman" w:cs="Times New Roman"/>
          <w:sz w:val="28"/>
        </w:rPr>
        <w:t xml:space="preserve"> скликання: </w:t>
      </w:r>
    </w:p>
    <w:p w:rsidR="00297E93" w:rsidRPr="00C12D51" w:rsidRDefault="00297E93" w:rsidP="0046619C">
      <w:pPr>
        <w:pStyle w:val="a3"/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спільно з командою політичної партії «ЗА МАЙБУТНЄ» направили більше 200 </w:t>
      </w:r>
      <w:proofErr w:type="spellStart"/>
      <w:r w:rsidRPr="00C12D51">
        <w:rPr>
          <w:rFonts w:ascii="Times New Roman" w:hAnsi="Times New Roman" w:cs="Times New Roman"/>
          <w:sz w:val="28"/>
        </w:rPr>
        <w:t>тонн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 гуманітарної допомоги для постраждалих регіонів</w:t>
      </w:r>
      <w:r w:rsidR="006B29FE">
        <w:rPr>
          <w:rFonts w:ascii="Times New Roman" w:hAnsi="Times New Roman" w:cs="Times New Roman"/>
          <w:sz w:val="28"/>
        </w:rPr>
        <w:br/>
      </w:r>
      <w:r w:rsidRPr="00C12D51">
        <w:rPr>
          <w:rFonts w:ascii="Times New Roman" w:hAnsi="Times New Roman" w:cs="Times New Roman"/>
          <w:sz w:val="28"/>
        </w:rPr>
        <w:t xml:space="preserve">в наслідок військової агресії </w:t>
      </w:r>
      <w:proofErr w:type="spellStart"/>
      <w:r w:rsidRPr="00C12D51">
        <w:rPr>
          <w:rFonts w:ascii="Times New Roman" w:hAnsi="Times New Roman" w:cs="Times New Roman"/>
          <w:sz w:val="28"/>
        </w:rPr>
        <w:t>росії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; </w:t>
      </w:r>
    </w:p>
    <w:p w:rsidR="00297E93" w:rsidRPr="00C12D51" w:rsidRDefault="005932B6" w:rsidP="0046619C">
      <w:pPr>
        <w:pStyle w:val="a3"/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налагоджував</w:t>
      </w:r>
      <w:r w:rsidR="00A03FC6" w:rsidRPr="00C12D51">
        <w:rPr>
          <w:rFonts w:ascii="Times New Roman" w:hAnsi="Times New Roman" w:cs="Times New Roman"/>
          <w:sz w:val="28"/>
        </w:rPr>
        <w:t xml:space="preserve"> роботу з міжнародними фондами, волонтерськими організаціями щодо гуманітарної допомоги для внутрішньо переміщених осіб та військових;</w:t>
      </w:r>
    </w:p>
    <w:p w:rsidR="00304586" w:rsidRPr="00C12D51" w:rsidRDefault="005932B6" w:rsidP="0046619C">
      <w:pPr>
        <w:pStyle w:val="a3"/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передано спільно з народним депутатом МЯЛИКОМ В.Н. </w:t>
      </w:r>
      <w:r w:rsidR="00253933" w:rsidRPr="00C12D51">
        <w:rPr>
          <w:rFonts w:ascii="Times New Roman" w:hAnsi="Times New Roman" w:cs="Times New Roman"/>
          <w:sz w:val="28"/>
        </w:rPr>
        <w:t>автомобілі</w:t>
      </w:r>
      <w:r w:rsidR="006B29FE">
        <w:rPr>
          <w:rFonts w:ascii="Times New Roman" w:hAnsi="Times New Roman" w:cs="Times New Roman"/>
          <w:sz w:val="28"/>
        </w:rPr>
        <w:br/>
      </w:r>
      <w:r w:rsidR="00253933" w:rsidRPr="00C12D51">
        <w:rPr>
          <w:rFonts w:ascii="Times New Roman" w:hAnsi="Times New Roman" w:cs="Times New Roman"/>
          <w:sz w:val="28"/>
        </w:rPr>
        <w:t>для військових</w:t>
      </w:r>
      <w:r w:rsidRPr="00C12D51">
        <w:rPr>
          <w:rFonts w:ascii="Times New Roman" w:hAnsi="Times New Roman" w:cs="Times New Roman"/>
          <w:sz w:val="28"/>
        </w:rPr>
        <w:t>;</w:t>
      </w:r>
    </w:p>
    <w:p w:rsidR="005932B6" w:rsidRPr="00C12D51" w:rsidRDefault="005932B6" w:rsidP="0046619C">
      <w:pPr>
        <w:pStyle w:val="a3"/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lastRenderedPageBreak/>
        <w:t xml:space="preserve">разом з Благодійним фондом «Міст надії та добра» </w:t>
      </w:r>
      <w:r w:rsidR="00253933" w:rsidRPr="00C12D51">
        <w:rPr>
          <w:rFonts w:ascii="Times New Roman" w:hAnsi="Times New Roman" w:cs="Times New Roman"/>
          <w:sz w:val="28"/>
        </w:rPr>
        <w:t>на постійній основі забезпечуємо гуманітарною</w:t>
      </w:r>
      <w:r w:rsidRPr="00C12D51">
        <w:rPr>
          <w:rFonts w:ascii="Times New Roman" w:hAnsi="Times New Roman" w:cs="Times New Roman"/>
          <w:sz w:val="28"/>
        </w:rPr>
        <w:t xml:space="preserve"> </w:t>
      </w:r>
      <w:r w:rsidR="00253933" w:rsidRPr="00C12D51">
        <w:rPr>
          <w:rFonts w:ascii="Times New Roman" w:hAnsi="Times New Roman" w:cs="Times New Roman"/>
          <w:sz w:val="28"/>
        </w:rPr>
        <w:t>допомогою внутрішньо переміщених осіб та малозабезпечених сімей  області;</w:t>
      </w:r>
    </w:p>
    <w:p w:rsidR="0004136F" w:rsidRDefault="00253933" w:rsidP="0046619C">
      <w:pPr>
        <w:pStyle w:val="a3"/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спільно з командою політичної партії «ЗА МАЙБУТНЄ» встановлено дитячі майданчики від народного депутата України Віктора М</w:t>
      </w:r>
      <w:r w:rsidR="0046619C" w:rsidRPr="00C12D51">
        <w:rPr>
          <w:rFonts w:ascii="Times New Roman" w:hAnsi="Times New Roman" w:cs="Times New Roman"/>
          <w:sz w:val="28"/>
        </w:rPr>
        <w:t>ЯЛИКА</w:t>
      </w:r>
      <w:r w:rsidRPr="00C12D51">
        <w:rPr>
          <w:rFonts w:ascii="Times New Roman" w:hAnsi="Times New Roman" w:cs="Times New Roman"/>
          <w:sz w:val="28"/>
        </w:rPr>
        <w:t>, зокрема в с. Здовбиця, м. </w:t>
      </w:r>
      <w:proofErr w:type="spellStart"/>
      <w:r w:rsidRPr="00C12D51">
        <w:rPr>
          <w:rFonts w:ascii="Times New Roman" w:hAnsi="Times New Roman" w:cs="Times New Roman"/>
          <w:sz w:val="28"/>
        </w:rPr>
        <w:t>Березне</w:t>
      </w:r>
      <w:proofErr w:type="spellEnd"/>
      <w:r w:rsidRPr="00C12D51">
        <w:rPr>
          <w:rFonts w:ascii="Times New Roman" w:hAnsi="Times New Roman" w:cs="Times New Roman"/>
          <w:sz w:val="28"/>
        </w:rPr>
        <w:t>.;</w:t>
      </w:r>
    </w:p>
    <w:p w:rsidR="00823138" w:rsidRPr="00EB0069" w:rsidRDefault="00823138" w:rsidP="00823138">
      <w:pPr>
        <w:pStyle w:val="a3"/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B0069">
        <w:rPr>
          <w:rFonts w:ascii="Times New Roman" w:hAnsi="Times New Roman" w:cs="Times New Roman"/>
          <w:sz w:val="28"/>
        </w:rPr>
        <w:t xml:space="preserve">ровели захід новорічна вистава «Віртуальні пригоди» для понад 700 дітей та їх батьків в Рівненському міському палаці культури «Текстильник». </w:t>
      </w:r>
    </w:p>
    <w:p w:rsidR="00823138" w:rsidRPr="00823138" w:rsidRDefault="00823138" w:rsidP="00823138">
      <w:pPr>
        <w:pStyle w:val="a3"/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і</w:t>
      </w:r>
      <w:r w:rsidRPr="00EB0069">
        <w:rPr>
          <w:rFonts w:ascii="Times New Roman" w:hAnsi="Times New Roman" w:cs="Times New Roman"/>
          <w:sz w:val="28"/>
        </w:rPr>
        <w:t>ніціювали безкоштовні заняття з плавання, англійськ</w:t>
      </w:r>
      <w:r>
        <w:rPr>
          <w:rFonts w:ascii="Times New Roman" w:hAnsi="Times New Roman" w:cs="Times New Roman"/>
          <w:sz w:val="28"/>
        </w:rPr>
        <w:t>ої мови та малювання для дітей;</w:t>
      </w:r>
    </w:p>
    <w:p w:rsidR="00253933" w:rsidRPr="00C12D51" w:rsidRDefault="008B1543" w:rsidP="0046619C">
      <w:pPr>
        <w:pStyle w:val="a3"/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долучаюсь до проведення всеукраїнських акцій та відзначення державних свят і пам’ятних дат, вшанування пам’яті загиблих за Україну</w:t>
      </w:r>
      <w:r w:rsidR="00823138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8B1543" w:rsidRPr="00C12D51" w:rsidRDefault="008B1543" w:rsidP="00C217C3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310DB2" w:rsidRPr="00C12D51" w:rsidRDefault="00310DB2" w:rsidP="00310DB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6B3C11" w:rsidRPr="00C12D51" w:rsidRDefault="006B3C11" w:rsidP="00310DB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C12D51" w:rsidRDefault="006B3C11" w:rsidP="00310DB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Депутат</w:t>
      </w:r>
    </w:p>
    <w:p w:rsidR="006B3C11" w:rsidRPr="00C12D51" w:rsidRDefault="006B3C11" w:rsidP="00310DB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Рівненської обласної ради</w:t>
      </w:r>
      <w:r w:rsidR="00C12D51">
        <w:rPr>
          <w:rFonts w:ascii="Times New Roman" w:hAnsi="Times New Roman" w:cs="Times New Roman"/>
          <w:sz w:val="28"/>
        </w:rPr>
        <w:t xml:space="preserve"> </w:t>
      </w:r>
      <w:r w:rsidRPr="00C12D51">
        <w:rPr>
          <w:rFonts w:ascii="Times New Roman" w:hAnsi="Times New Roman" w:cs="Times New Roman"/>
          <w:sz w:val="28"/>
        </w:rPr>
        <w:t xml:space="preserve"> </w:t>
      </w:r>
    </w:p>
    <w:p w:rsidR="006B3C11" w:rsidRPr="00C12D51" w:rsidRDefault="006B3C11" w:rsidP="00310DB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  <w:lang w:val="en-US"/>
        </w:rPr>
        <w:t>VIII</w:t>
      </w:r>
      <w:r w:rsidRPr="00C12D51">
        <w:rPr>
          <w:rFonts w:ascii="Times New Roman" w:hAnsi="Times New Roman" w:cs="Times New Roman"/>
          <w:sz w:val="28"/>
        </w:rPr>
        <w:t xml:space="preserve"> скликання</w:t>
      </w:r>
      <w:r w:rsidR="00C12D51">
        <w:rPr>
          <w:rFonts w:ascii="Times New Roman" w:hAnsi="Times New Roman" w:cs="Times New Roman"/>
          <w:sz w:val="28"/>
        </w:rPr>
        <w:t xml:space="preserve">                                </w:t>
      </w:r>
      <w:r w:rsidRPr="00C12D51">
        <w:rPr>
          <w:rFonts w:ascii="Times New Roman" w:hAnsi="Times New Roman" w:cs="Times New Roman"/>
          <w:sz w:val="28"/>
        </w:rPr>
        <w:t>______________________</w:t>
      </w:r>
      <w:r w:rsidR="00C12D51">
        <w:rPr>
          <w:rFonts w:ascii="Times New Roman" w:hAnsi="Times New Roman" w:cs="Times New Roman"/>
          <w:sz w:val="28"/>
        </w:rPr>
        <w:t xml:space="preserve">    </w:t>
      </w:r>
      <w:r w:rsidRPr="00C12D51">
        <w:rPr>
          <w:rFonts w:ascii="Times New Roman" w:hAnsi="Times New Roman" w:cs="Times New Roman"/>
          <w:sz w:val="28"/>
        </w:rPr>
        <w:t>Ігор ЯСЕНЮК</w:t>
      </w:r>
    </w:p>
    <w:sectPr w:rsidR="006B3C11" w:rsidRPr="00C12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655"/>
    <w:multiLevelType w:val="hybridMultilevel"/>
    <w:tmpl w:val="78E8CC60"/>
    <w:lvl w:ilvl="0" w:tplc="0706C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665C"/>
    <w:multiLevelType w:val="hybridMultilevel"/>
    <w:tmpl w:val="68F295EA"/>
    <w:lvl w:ilvl="0" w:tplc="943E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40390"/>
    <w:multiLevelType w:val="hybridMultilevel"/>
    <w:tmpl w:val="BE68485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00272BD"/>
    <w:multiLevelType w:val="hybridMultilevel"/>
    <w:tmpl w:val="D848F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FD"/>
    <w:rsid w:val="0001558C"/>
    <w:rsid w:val="0004136F"/>
    <w:rsid w:val="00115338"/>
    <w:rsid w:val="00166EAD"/>
    <w:rsid w:val="002373FD"/>
    <w:rsid w:val="00253933"/>
    <w:rsid w:val="0026051E"/>
    <w:rsid w:val="00297E93"/>
    <w:rsid w:val="00304586"/>
    <w:rsid w:val="00310DB2"/>
    <w:rsid w:val="003611BB"/>
    <w:rsid w:val="00444250"/>
    <w:rsid w:val="0046619C"/>
    <w:rsid w:val="004C2F28"/>
    <w:rsid w:val="004C5EC8"/>
    <w:rsid w:val="00570B7D"/>
    <w:rsid w:val="00573A21"/>
    <w:rsid w:val="005932B6"/>
    <w:rsid w:val="006169BA"/>
    <w:rsid w:val="006B29FE"/>
    <w:rsid w:val="006B3C11"/>
    <w:rsid w:val="0071746C"/>
    <w:rsid w:val="00721B25"/>
    <w:rsid w:val="007D44A0"/>
    <w:rsid w:val="007F43D6"/>
    <w:rsid w:val="00823138"/>
    <w:rsid w:val="008258A8"/>
    <w:rsid w:val="008B1543"/>
    <w:rsid w:val="009870BE"/>
    <w:rsid w:val="00A03FC6"/>
    <w:rsid w:val="00A102DF"/>
    <w:rsid w:val="00A2042E"/>
    <w:rsid w:val="00B029E6"/>
    <w:rsid w:val="00B05096"/>
    <w:rsid w:val="00B40BC5"/>
    <w:rsid w:val="00C0311F"/>
    <w:rsid w:val="00C12D51"/>
    <w:rsid w:val="00C217C3"/>
    <w:rsid w:val="00C26975"/>
    <w:rsid w:val="00D578D8"/>
    <w:rsid w:val="00DE348F"/>
    <w:rsid w:val="00F46625"/>
    <w:rsid w:val="00F70CD7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FC39"/>
  <w15:docId w15:val="{3DE01680-02D3-4437-BE11-1504A731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48F"/>
    <w:pPr>
      <w:spacing w:after="0" w:line="240" w:lineRule="auto"/>
    </w:pPr>
  </w:style>
  <w:style w:type="character" w:styleId="a4">
    <w:name w:val="Strong"/>
    <w:basedOn w:val="a0"/>
    <w:uiPriority w:val="22"/>
    <w:qFormat/>
    <w:rsid w:val="00C217C3"/>
    <w:rPr>
      <w:b/>
      <w:bCs/>
    </w:rPr>
  </w:style>
  <w:style w:type="character" w:styleId="a5">
    <w:name w:val="Hyperlink"/>
    <w:basedOn w:val="a0"/>
    <w:uiPriority w:val="99"/>
    <w:semiHidden/>
    <w:unhideWhenUsed/>
    <w:rsid w:val="00C217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r.gov.ua/rishennya-oblasnoyi-radi-8-sklikannya/631-pro-zvernennya-rivnenskoyi-oblasnoyi-radi-do-kabinetu-mi-16722138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0%D1%80%D0%BA%D0%BE%D0%B2%D0%B8%D1%86%D1%8C%D0%BA%D0%B0_%D1%81%D1%96%D0%BB%D1%8C%D1%81%D1%8C%D0%BA%D0%B0_%D0%B3%D1%80%D0%BE%D0%BC%D0%B0%D0%B4%D0%B0" TargetMode="External"/><Relationship Id="rId5" Type="http://schemas.openxmlformats.org/officeDocument/2006/relationships/hyperlink" Target="https://uk.wikipedia.org/wiki/%D0%9C%D0%B8%D1%80%D0%BE%D0%B3%D0%BE%D1%89%D0%B0%D0%BD%D1%81%D1%8C%D0%BA%D0%B0_%D1%81%D1%96%D0%BB%D1%8C%D1%81%D1%8C%D0%BA%D0%B0_%D0%B3%D1%80%D0%BE%D0%BC%D0%B0%D0%B4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3136</Words>
  <Characters>1789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Олена</cp:lastModifiedBy>
  <cp:revision>2</cp:revision>
  <cp:lastPrinted>2023-02-01T14:11:00Z</cp:lastPrinted>
  <dcterms:created xsi:type="dcterms:W3CDTF">2023-02-02T13:31:00Z</dcterms:created>
  <dcterms:modified xsi:type="dcterms:W3CDTF">2023-02-02T13:31:00Z</dcterms:modified>
</cp:coreProperties>
</file>