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24" w:rsidRDefault="009A0424" w:rsidP="009A0424">
      <w:pPr>
        <w:jc w:val="center"/>
        <w:rPr>
          <w:rFonts w:ascii="Times New Roman" w:hAnsi="Times New Roman" w:cs="Times New Roman"/>
          <w:b/>
          <w:sz w:val="28"/>
          <w:szCs w:val="28"/>
        </w:rPr>
      </w:pPr>
      <w:r w:rsidRPr="009A0424">
        <w:rPr>
          <w:rFonts w:ascii="Times New Roman" w:hAnsi="Times New Roman" w:cs="Times New Roman"/>
          <w:b/>
          <w:sz w:val="28"/>
          <w:szCs w:val="28"/>
        </w:rPr>
        <w:t>Звіт</w:t>
      </w:r>
      <w:r w:rsidR="00E733D4">
        <w:rPr>
          <w:rFonts w:ascii="Times New Roman" w:hAnsi="Times New Roman" w:cs="Times New Roman"/>
          <w:b/>
          <w:sz w:val="28"/>
          <w:szCs w:val="28"/>
        </w:rPr>
        <w:t xml:space="preserve"> про</w:t>
      </w:r>
      <w:r w:rsidRPr="009A0424">
        <w:rPr>
          <w:rFonts w:ascii="Times New Roman" w:hAnsi="Times New Roman" w:cs="Times New Roman"/>
          <w:b/>
          <w:sz w:val="28"/>
          <w:szCs w:val="28"/>
        </w:rPr>
        <w:t xml:space="preserve"> діяльності першого заступника голови Рівненської обласної ради</w:t>
      </w:r>
      <w:r>
        <w:rPr>
          <w:rFonts w:ascii="Times New Roman" w:hAnsi="Times New Roman" w:cs="Times New Roman"/>
          <w:b/>
          <w:sz w:val="28"/>
          <w:szCs w:val="28"/>
        </w:rPr>
        <w:t xml:space="preserve"> </w:t>
      </w:r>
      <w:proofErr w:type="spellStart"/>
      <w:r w:rsidR="003865EE">
        <w:rPr>
          <w:rFonts w:ascii="Times New Roman" w:hAnsi="Times New Roman" w:cs="Times New Roman"/>
          <w:b/>
          <w:sz w:val="28"/>
          <w:szCs w:val="28"/>
        </w:rPr>
        <w:t>Свисталюка</w:t>
      </w:r>
      <w:proofErr w:type="spellEnd"/>
      <w:r w:rsidR="003865EE">
        <w:rPr>
          <w:rFonts w:ascii="Times New Roman" w:hAnsi="Times New Roman" w:cs="Times New Roman"/>
          <w:b/>
          <w:sz w:val="28"/>
          <w:szCs w:val="28"/>
        </w:rPr>
        <w:t xml:space="preserve"> Сергія Анатолійовича </w:t>
      </w:r>
      <w:r>
        <w:rPr>
          <w:rFonts w:ascii="Times New Roman" w:hAnsi="Times New Roman" w:cs="Times New Roman"/>
          <w:b/>
          <w:sz w:val="28"/>
          <w:szCs w:val="28"/>
        </w:rPr>
        <w:t>за лютий – грудень 2018 року</w:t>
      </w:r>
    </w:p>
    <w:p w:rsidR="00B04211" w:rsidRDefault="00B04211" w:rsidP="00B04211">
      <w:pPr>
        <w:rPr>
          <w:rFonts w:ascii="Times New Roman" w:hAnsi="Times New Roman" w:cs="Times New Roman"/>
          <w:sz w:val="28"/>
          <w:szCs w:val="28"/>
        </w:rPr>
      </w:pPr>
      <w:r>
        <w:rPr>
          <w:rFonts w:ascii="Times New Roman" w:hAnsi="Times New Roman" w:cs="Times New Roman"/>
          <w:sz w:val="28"/>
          <w:szCs w:val="28"/>
        </w:rPr>
        <w:t>З 15 лютого 2018 року я обраний першим заступником голови Рівненської обласної ради. Відповідно до розпорядження голови Рівненської обласної ради від 26.11.2010 №263,  як перший заступник голови Рівненської обласної ради, контролюю підготовку та організацію проведення Координаційно-консультативної ради з питань місцевого самоврядування при голові обласної ради, семінарів, навчання, нарад з посадовими особами місцевого самоврядування.</w:t>
      </w:r>
    </w:p>
    <w:p w:rsidR="00B04211" w:rsidRDefault="00B04211" w:rsidP="00B04211">
      <w:pPr>
        <w:pStyle w:val="a9"/>
        <w:jc w:val="both"/>
        <w:rPr>
          <w:rFonts w:ascii="Times New Roman" w:hAnsi="Times New Roman" w:cs="Times New Roman"/>
          <w:sz w:val="28"/>
          <w:szCs w:val="28"/>
          <w:bdr w:val="none" w:sz="0" w:space="0" w:color="auto" w:frame="1"/>
          <w:lang w:eastAsia="uk-UA"/>
        </w:rPr>
      </w:pPr>
      <w:r>
        <w:rPr>
          <w:rFonts w:ascii="Times New Roman" w:hAnsi="Times New Roman" w:cs="Times New Roman"/>
          <w:sz w:val="28"/>
          <w:szCs w:val="28"/>
        </w:rPr>
        <w:t xml:space="preserve">Очолюю конкурсну комісію виконавчого апарату обласної ради.  </w:t>
      </w:r>
      <w:r w:rsidRPr="00052A4F">
        <w:rPr>
          <w:rFonts w:ascii="Times New Roman" w:hAnsi="Times New Roman" w:cs="Times New Roman"/>
          <w:sz w:val="28"/>
          <w:szCs w:val="28"/>
          <w:bdr w:val="none" w:sz="0" w:space="0" w:color="auto" w:frame="1"/>
          <w:lang w:eastAsia="uk-UA"/>
        </w:rPr>
        <w:t xml:space="preserve">На підставі </w:t>
      </w:r>
      <w:r>
        <w:rPr>
          <w:rFonts w:ascii="Times New Roman" w:hAnsi="Times New Roman" w:cs="Times New Roman"/>
          <w:sz w:val="28"/>
          <w:szCs w:val="28"/>
          <w:bdr w:val="none" w:sz="0" w:space="0" w:color="auto" w:frame="1"/>
          <w:lang w:eastAsia="uk-UA"/>
        </w:rPr>
        <w:t>рішення конкурсної комісії подаю</w:t>
      </w:r>
      <w:r w:rsidRPr="00052A4F">
        <w:rPr>
          <w:rFonts w:ascii="Times New Roman" w:hAnsi="Times New Roman" w:cs="Times New Roman"/>
          <w:sz w:val="28"/>
          <w:szCs w:val="28"/>
          <w:bdr w:val="none" w:sz="0" w:space="0" w:color="auto" w:frame="1"/>
          <w:lang w:eastAsia="uk-UA"/>
        </w:rPr>
        <w:t xml:space="preserve"> пропозиції голові обласної ради щодо кадрових призначень виконавчого апарату обласної ради.</w:t>
      </w:r>
      <w:r>
        <w:rPr>
          <w:rFonts w:ascii="Times New Roman" w:hAnsi="Times New Roman" w:cs="Times New Roman"/>
          <w:sz w:val="28"/>
          <w:szCs w:val="28"/>
          <w:bdr w:val="none" w:sz="0" w:space="0" w:color="auto" w:frame="1"/>
          <w:lang w:eastAsia="uk-UA"/>
        </w:rPr>
        <w:t xml:space="preserve"> </w:t>
      </w:r>
    </w:p>
    <w:p w:rsidR="00B04211" w:rsidRDefault="00B04211" w:rsidP="00B04211">
      <w:pPr>
        <w:pStyle w:val="a9"/>
        <w:jc w:val="both"/>
        <w:rPr>
          <w:rFonts w:ascii="Times New Roman" w:hAnsi="Times New Roman" w:cs="Times New Roman"/>
          <w:sz w:val="28"/>
          <w:szCs w:val="28"/>
          <w:bdr w:val="none" w:sz="0" w:space="0" w:color="auto" w:frame="1"/>
          <w:lang w:eastAsia="uk-UA"/>
        </w:rPr>
      </w:pPr>
    </w:p>
    <w:p w:rsidR="000E402F" w:rsidRDefault="000E402F" w:rsidP="000E402F">
      <w:pPr>
        <w:pStyle w:val="a9"/>
        <w:jc w:val="both"/>
        <w:rPr>
          <w:rFonts w:asciiTheme="majorHAnsi" w:hAnsiTheme="majorHAnsi"/>
          <w:sz w:val="28"/>
          <w:szCs w:val="28"/>
        </w:rPr>
      </w:pPr>
    </w:p>
    <w:p w:rsidR="000E402F" w:rsidRDefault="000E402F" w:rsidP="000E402F">
      <w:pPr>
        <w:pStyle w:val="a9"/>
        <w:jc w:val="both"/>
        <w:rPr>
          <w:rFonts w:asciiTheme="majorHAnsi" w:hAnsiTheme="majorHAnsi"/>
          <w:sz w:val="28"/>
          <w:szCs w:val="28"/>
        </w:rPr>
      </w:pPr>
      <w:r>
        <w:rPr>
          <w:rFonts w:asciiTheme="majorHAnsi" w:hAnsiTheme="majorHAnsi"/>
          <w:sz w:val="28"/>
          <w:szCs w:val="28"/>
        </w:rPr>
        <w:t xml:space="preserve">Керую діяльність постійних комісій обласної ради, їх спільних засідань. Впродовж року брав участь у їх роботі, сприяв комісіям у виконанні власних рекомендацій, доручень ради та голови обласної ради. </w:t>
      </w:r>
    </w:p>
    <w:p w:rsidR="000E402F" w:rsidRDefault="000E402F" w:rsidP="00B04211">
      <w:pPr>
        <w:pStyle w:val="a9"/>
        <w:jc w:val="both"/>
        <w:rPr>
          <w:rFonts w:ascii="Times New Roman" w:hAnsi="Times New Roman" w:cs="Times New Roman"/>
          <w:sz w:val="28"/>
          <w:szCs w:val="28"/>
          <w:bdr w:val="none" w:sz="0" w:space="0" w:color="auto" w:frame="1"/>
          <w:lang w:eastAsia="uk-UA"/>
        </w:rPr>
      </w:pPr>
    </w:p>
    <w:p w:rsidR="00B04211" w:rsidRPr="00052A4F" w:rsidRDefault="00B04211" w:rsidP="00B04211">
      <w:pPr>
        <w:pStyle w:val="a9"/>
        <w:jc w:val="both"/>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 xml:space="preserve">Також вносив на розгляд голови обласної ради </w:t>
      </w:r>
      <w:r w:rsidRPr="00052A4F">
        <w:rPr>
          <w:rFonts w:ascii="Times New Roman" w:hAnsi="Times New Roman" w:cs="Times New Roman"/>
          <w:sz w:val="28"/>
          <w:szCs w:val="28"/>
          <w:bdr w:val="none" w:sz="0" w:space="0" w:color="auto" w:frame="1"/>
          <w:lang w:eastAsia="uk-UA"/>
        </w:rPr>
        <w:t>пропозиції щодо утворення та ліквідації постійних та інших комісій обласної ради,</w:t>
      </w:r>
      <w:r>
        <w:rPr>
          <w:rFonts w:ascii="Times New Roman" w:hAnsi="Times New Roman" w:cs="Times New Roman"/>
          <w:sz w:val="28"/>
          <w:szCs w:val="28"/>
          <w:bdr w:val="none" w:sz="0" w:space="0" w:color="auto" w:frame="1"/>
          <w:lang w:eastAsia="uk-UA"/>
        </w:rPr>
        <w:t xml:space="preserve"> зміни їх складу, заслуховував звіти</w:t>
      </w:r>
      <w:r w:rsidRPr="00052A4F">
        <w:rPr>
          <w:rFonts w:ascii="Times New Roman" w:hAnsi="Times New Roman" w:cs="Times New Roman"/>
          <w:sz w:val="28"/>
          <w:szCs w:val="28"/>
          <w:bdr w:val="none" w:sz="0" w:space="0" w:color="auto" w:frame="1"/>
          <w:lang w:eastAsia="uk-UA"/>
        </w:rPr>
        <w:t xml:space="preserve"> постійних комісій ради</w:t>
      </w:r>
      <w:r>
        <w:rPr>
          <w:rFonts w:ascii="Times New Roman" w:hAnsi="Times New Roman" w:cs="Times New Roman"/>
          <w:sz w:val="28"/>
          <w:szCs w:val="28"/>
          <w:bdr w:val="none" w:sz="0" w:space="0" w:color="auto" w:frame="1"/>
          <w:lang w:eastAsia="uk-UA"/>
        </w:rPr>
        <w:t>, повідомлення</w:t>
      </w:r>
      <w:r w:rsidRPr="00052A4F">
        <w:rPr>
          <w:rFonts w:ascii="Times New Roman" w:hAnsi="Times New Roman" w:cs="Times New Roman"/>
          <w:sz w:val="28"/>
          <w:szCs w:val="28"/>
          <w:bdr w:val="none" w:sz="0" w:space="0" w:color="auto" w:frame="1"/>
          <w:lang w:eastAsia="uk-UA"/>
        </w:rPr>
        <w:t xml:space="preserve"> деп</w:t>
      </w:r>
      <w:r>
        <w:rPr>
          <w:rFonts w:ascii="Times New Roman" w:hAnsi="Times New Roman" w:cs="Times New Roman"/>
          <w:sz w:val="28"/>
          <w:szCs w:val="28"/>
          <w:bdr w:val="none" w:sz="0" w:space="0" w:color="auto" w:frame="1"/>
          <w:lang w:eastAsia="uk-UA"/>
        </w:rPr>
        <w:t>утатів на сесіях ради, контролював</w:t>
      </w:r>
      <w:r w:rsidRPr="00052A4F">
        <w:rPr>
          <w:rFonts w:ascii="Times New Roman" w:hAnsi="Times New Roman" w:cs="Times New Roman"/>
          <w:sz w:val="28"/>
          <w:szCs w:val="28"/>
          <w:bdr w:val="none" w:sz="0" w:space="0" w:color="auto" w:frame="1"/>
          <w:lang w:eastAsia="uk-UA"/>
        </w:rPr>
        <w:t xml:space="preserve"> розгляд депутатськи</w:t>
      </w:r>
      <w:r w:rsidR="000E402F">
        <w:rPr>
          <w:rFonts w:ascii="Times New Roman" w:hAnsi="Times New Roman" w:cs="Times New Roman"/>
          <w:sz w:val="28"/>
          <w:szCs w:val="28"/>
          <w:bdr w:val="none" w:sz="0" w:space="0" w:color="auto" w:frame="1"/>
          <w:lang w:eastAsia="uk-UA"/>
        </w:rPr>
        <w:t>х запитів депутатів, організовував</w:t>
      </w:r>
      <w:r w:rsidRPr="00052A4F">
        <w:rPr>
          <w:rFonts w:ascii="Times New Roman" w:hAnsi="Times New Roman" w:cs="Times New Roman"/>
          <w:sz w:val="28"/>
          <w:szCs w:val="28"/>
          <w:bdr w:val="none" w:sz="0" w:space="0" w:color="auto" w:frame="1"/>
          <w:lang w:eastAsia="uk-UA"/>
        </w:rPr>
        <w:t xml:space="preserve"> підготовку проектів рішень до них.</w:t>
      </w:r>
    </w:p>
    <w:p w:rsidR="00B04211" w:rsidRDefault="00B04211" w:rsidP="00B04211">
      <w:pPr>
        <w:pStyle w:val="a9"/>
        <w:jc w:val="both"/>
        <w:rPr>
          <w:rFonts w:asciiTheme="majorHAnsi" w:hAnsiTheme="majorHAnsi"/>
          <w:sz w:val="28"/>
          <w:szCs w:val="28"/>
        </w:rPr>
      </w:pPr>
    </w:p>
    <w:p w:rsidR="000E402F" w:rsidRDefault="000E402F" w:rsidP="00B04211">
      <w:pPr>
        <w:pStyle w:val="a9"/>
        <w:jc w:val="both"/>
        <w:rPr>
          <w:rFonts w:asciiTheme="majorHAnsi" w:hAnsiTheme="majorHAnsi"/>
          <w:sz w:val="28"/>
          <w:szCs w:val="28"/>
        </w:rPr>
      </w:pPr>
      <w:r>
        <w:rPr>
          <w:rFonts w:asciiTheme="majorHAnsi" w:hAnsiTheme="majorHAnsi"/>
          <w:sz w:val="28"/>
          <w:szCs w:val="28"/>
        </w:rPr>
        <w:t xml:space="preserve">Окрім того, координую роботу з розгляду та затвердження програми економічного та соціального розвитку, цільових програм області, бюджету. Так, вносив пропозиції щодо вступу до асоціацій, об’єднань органів місцевого самоврядування, організовував роботу щодо вивчення та узагальнення досвіду роботи з питань місцевого самоврядування. Сприяв відповідно до чинного законодавства здійсненню обласною радою повноважень з питань адміністративно-територіального устрою. </w:t>
      </w:r>
    </w:p>
    <w:p w:rsidR="000E402F" w:rsidRDefault="000E402F" w:rsidP="00B04211">
      <w:pPr>
        <w:pStyle w:val="a9"/>
        <w:jc w:val="both"/>
        <w:rPr>
          <w:rFonts w:asciiTheme="majorHAnsi" w:hAnsiTheme="majorHAnsi"/>
          <w:sz w:val="28"/>
          <w:szCs w:val="28"/>
        </w:rPr>
      </w:pPr>
    </w:p>
    <w:p w:rsidR="000E402F" w:rsidRDefault="000E402F" w:rsidP="00B04211">
      <w:pPr>
        <w:pStyle w:val="a9"/>
        <w:jc w:val="both"/>
        <w:rPr>
          <w:rFonts w:asciiTheme="majorHAnsi" w:hAnsiTheme="majorHAnsi"/>
          <w:sz w:val="28"/>
          <w:szCs w:val="28"/>
        </w:rPr>
      </w:pPr>
      <w:r>
        <w:rPr>
          <w:rFonts w:asciiTheme="majorHAnsi" w:hAnsiTheme="majorHAnsi"/>
          <w:sz w:val="28"/>
          <w:szCs w:val="28"/>
        </w:rPr>
        <w:t xml:space="preserve">Очолюю комісію з питань надання матеріальної допомоги громадянам. Зокрема, </w:t>
      </w:r>
      <w:proofErr w:type="spellStart"/>
      <w:r>
        <w:rPr>
          <w:rFonts w:asciiTheme="majorHAnsi" w:hAnsiTheme="majorHAnsi"/>
          <w:sz w:val="28"/>
          <w:szCs w:val="28"/>
        </w:rPr>
        <w:t>цьогоріч</w:t>
      </w:r>
      <w:proofErr w:type="spellEnd"/>
      <w:r>
        <w:rPr>
          <w:rFonts w:asciiTheme="majorHAnsi" w:hAnsiTheme="majorHAnsi"/>
          <w:sz w:val="28"/>
          <w:szCs w:val="28"/>
        </w:rPr>
        <w:t xml:space="preserve"> було розглянуто 1748 заяв про виділення матеріальної допомоги та відповідно виділено кошти </w:t>
      </w:r>
      <w:r w:rsidR="006D527B">
        <w:rPr>
          <w:rFonts w:asciiTheme="majorHAnsi" w:hAnsiTheme="majorHAnsi"/>
          <w:sz w:val="28"/>
          <w:szCs w:val="28"/>
        </w:rPr>
        <w:t xml:space="preserve">особам, які її потребували. </w:t>
      </w:r>
    </w:p>
    <w:p w:rsidR="006D527B" w:rsidRDefault="006D527B" w:rsidP="00B04211">
      <w:pPr>
        <w:pStyle w:val="a9"/>
        <w:jc w:val="both"/>
        <w:rPr>
          <w:rFonts w:asciiTheme="majorHAnsi" w:hAnsiTheme="majorHAnsi"/>
          <w:sz w:val="28"/>
          <w:szCs w:val="28"/>
        </w:rPr>
      </w:pPr>
    </w:p>
    <w:p w:rsidR="006D527B" w:rsidRDefault="006D527B" w:rsidP="00B04211">
      <w:pPr>
        <w:pStyle w:val="a9"/>
        <w:jc w:val="both"/>
        <w:rPr>
          <w:rFonts w:asciiTheme="majorHAnsi" w:hAnsiTheme="majorHAnsi"/>
          <w:sz w:val="28"/>
          <w:szCs w:val="28"/>
        </w:rPr>
      </w:pPr>
      <w:r>
        <w:rPr>
          <w:rFonts w:asciiTheme="majorHAnsi" w:hAnsiTheme="majorHAnsi"/>
          <w:sz w:val="28"/>
          <w:szCs w:val="28"/>
        </w:rPr>
        <w:t>Б</w:t>
      </w:r>
      <w:r w:rsidR="00A42977">
        <w:rPr>
          <w:rFonts w:asciiTheme="majorHAnsi" w:hAnsiTheme="majorHAnsi"/>
          <w:sz w:val="28"/>
          <w:szCs w:val="28"/>
        </w:rPr>
        <w:t>рав</w:t>
      </w:r>
      <w:r>
        <w:rPr>
          <w:rFonts w:asciiTheme="majorHAnsi" w:hAnsiTheme="majorHAnsi"/>
          <w:sz w:val="28"/>
          <w:szCs w:val="28"/>
        </w:rPr>
        <w:t xml:space="preserve"> участь у роботі сесій місцевих рад, зборів громадян,</w:t>
      </w:r>
      <w:r w:rsidR="00A42977">
        <w:rPr>
          <w:rFonts w:asciiTheme="majorHAnsi" w:hAnsiTheme="majorHAnsi"/>
          <w:sz w:val="28"/>
          <w:szCs w:val="28"/>
        </w:rPr>
        <w:t xml:space="preserve"> трудових колективів, забезпечував</w:t>
      </w:r>
      <w:r>
        <w:rPr>
          <w:rFonts w:asciiTheme="majorHAnsi" w:hAnsiTheme="majorHAnsi"/>
          <w:sz w:val="28"/>
          <w:szCs w:val="28"/>
        </w:rPr>
        <w:t xml:space="preserve"> розгляд звернень органів влади, органів місцевого самоврядування, юридичних осіб, громадян. Згідно графіку</w:t>
      </w:r>
      <w:r w:rsidR="00A42977">
        <w:rPr>
          <w:rFonts w:asciiTheme="majorHAnsi" w:hAnsiTheme="majorHAnsi"/>
          <w:sz w:val="28"/>
          <w:szCs w:val="28"/>
        </w:rPr>
        <w:t xml:space="preserve"> щомісяця</w:t>
      </w:r>
      <w:r w:rsidR="000553AD">
        <w:rPr>
          <w:rFonts w:asciiTheme="majorHAnsi" w:hAnsiTheme="majorHAnsi"/>
          <w:sz w:val="28"/>
          <w:szCs w:val="28"/>
        </w:rPr>
        <w:t>,</w:t>
      </w:r>
      <w:r w:rsidR="00A42977">
        <w:rPr>
          <w:rFonts w:asciiTheme="majorHAnsi" w:hAnsiTheme="majorHAnsi"/>
          <w:sz w:val="28"/>
          <w:szCs w:val="28"/>
        </w:rPr>
        <w:t xml:space="preserve"> у</w:t>
      </w:r>
      <w:r>
        <w:rPr>
          <w:rFonts w:asciiTheme="majorHAnsi" w:hAnsiTheme="majorHAnsi"/>
          <w:sz w:val="28"/>
          <w:szCs w:val="28"/>
        </w:rPr>
        <w:t xml:space="preserve"> </w:t>
      </w:r>
      <w:r w:rsidR="00A42977">
        <w:rPr>
          <w:rFonts w:asciiTheme="majorHAnsi" w:hAnsiTheme="majorHAnsi"/>
          <w:sz w:val="28"/>
          <w:szCs w:val="28"/>
        </w:rPr>
        <w:t>другий понеділок місяця</w:t>
      </w:r>
      <w:r w:rsidR="000553AD">
        <w:rPr>
          <w:rFonts w:asciiTheme="majorHAnsi" w:hAnsiTheme="majorHAnsi"/>
          <w:sz w:val="28"/>
          <w:szCs w:val="28"/>
        </w:rPr>
        <w:t>,</w:t>
      </w:r>
      <w:r w:rsidR="00A42977">
        <w:rPr>
          <w:rFonts w:asciiTheme="majorHAnsi" w:hAnsiTheme="majorHAnsi"/>
          <w:sz w:val="28"/>
          <w:szCs w:val="28"/>
        </w:rPr>
        <w:t xml:space="preserve"> проводив</w:t>
      </w:r>
      <w:r>
        <w:rPr>
          <w:rFonts w:asciiTheme="majorHAnsi" w:hAnsiTheme="majorHAnsi"/>
          <w:sz w:val="28"/>
          <w:szCs w:val="28"/>
        </w:rPr>
        <w:t xml:space="preserve"> особистий прийом громадян. </w:t>
      </w:r>
    </w:p>
    <w:p w:rsidR="006D527B" w:rsidRDefault="006D527B" w:rsidP="00B04211">
      <w:pPr>
        <w:pStyle w:val="a9"/>
        <w:jc w:val="both"/>
        <w:rPr>
          <w:rFonts w:asciiTheme="majorHAnsi" w:hAnsiTheme="majorHAnsi"/>
          <w:sz w:val="28"/>
          <w:szCs w:val="28"/>
        </w:rPr>
      </w:pPr>
    </w:p>
    <w:p w:rsidR="00A42977" w:rsidRDefault="00A42977" w:rsidP="00B04211">
      <w:pPr>
        <w:pStyle w:val="a9"/>
        <w:jc w:val="both"/>
        <w:rPr>
          <w:rFonts w:asciiTheme="majorHAnsi" w:hAnsiTheme="majorHAnsi"/>
          <w:sz w:val="28"/>
          <w:szCs w:val="28"/>
        </w:rPr>
      </w:pPr>
      <w:r>
        <w:rPr>
          <w:rFonts w:asciiTheme="majorHAnsi" w:hAnsiTheme="majorHAnsi"/>
          <w:sz w:val="28"/>
          <w:szCs w:val="28"/>
        </w:rPr>
        <w:lastRenderedPageBreak/>
        <w:t>Брав участь у засіданнях міжвідомчої координаційної-методичної ради з правової освіти населення.</w:t>
      </w:r>
    </w:p>
    <w:p w:rsidR="00A42977" w:rsidRDefault="00A42977" w:rsidP="00B04211">
      <w:pPr>
        <w:pStyle w:val="a9"/>
        <w:jc w:val="both"/>
        <w:rPr>
          <w:rFonts w:asciiTheme="majorHAnsi" w:hAnsiTheme="majorHAnsi"/>
          <w:sz w:val="28"/>
          <w:szCs w:val="28"/>
        </w:rPr>
      </w:pPr>
    </w:p>
    <w:p w:rsidR="00A42977" w:rsidRDefault="00A42977" w:rsidP="00B04211">
      <w:pPr>
        <w:pStyle w:val="a9"/>
        <w:jc w:val="both"/>
        <w:rPr>
          <w:rFonts w:asciiTheme="majorHAnsi" w:hAnsiTheme="majorHAnsi"/>
          <w:sz w:val="28"/>
          <w:szCs w:val="28"/>
        </w:rPr>
      </w:pPr>
      <w:r>
        <w:rPr>
          <w:rFonts w:asciiTheme="majorHAnsi" w:hAnsiTheme="majorHAnsi"/>
          <w:sz w:val="28"/>
          <w:szCs w:val="28"/>
        </w:rPr>
        <w:t>Впродовж 2018 року прийняв участь: у роботі 9 пленарних засідань Рівненської обласної ради; 9 засіданнях президії Рівненської обласної ради – 100% явка.</w:t>
      </w:r>
    </w:p>
    <w:p w:rsidR="00EC6E8D" w:rsidRDefault="00EC6E8D" w:rsidP="00B04211">
      <w:pPr>
        <w:pStyle w:val="a9"/>
        <w:jc w:val="both"/>
        <w:rPr>
          <w:rFonts w:asciiTheme="majorHAnsi" w:hAnsiTheme="majorHAnsi"/>
          <w:sz w:val="28"/>
          <w:szCs w:val="28"/>
        </w:rPr>
      </w:pPr>
    </w:p>
    <w:p w:rsidR="00A42977" w:rsidRDefault="00A42977" w:rsidP="00B04211">
      <w:pPr>
        <w:pStyle w:val="a9"/>
        <w:jc w:val="both"/>
        <w:rPr>
          <w:rFonts w:asciiTheme="majorHAnsi" w:hAnsiTheme="majorHAnsi"/>
          <w:sz w:val="28"/>
          <w:szCs w:val="28"/>
        </w:rPr>
      </w:pPr>
      <w:r>
        <w:rPr>
          <w:rFonts w:asciiTheme="majorHAnsi" w:hAnsiTheme="majorHAnsi"/>
          <w:sz w:val="28"/>
          <w:szCs w:val="28"/>
        </w:rPr>
        <w:t>Є автором рішення Рівненської обласної ради від 27 липня 2018 року №1070 «Про звернення Рівненської обласної ради до Президента України щодо встановлення Дня пам’яті жертв комуністичного та національно-соціалістичного (нацистського) тоталітарних режимів».  Проекту рішення Рівненської обласної ради «Про створення комунального закладу «Пластовий ви шкільний центр» Рівненської обласної ради».</w:t>
      </w:r>
    </w:p>
    <w:p w:rsidR="00A42977" w:rsidRDefault="00A42977" w:rsidP="00B04211">
      <w:pPr>
        <w:pStyle w:val="a9"/>
        <w:jc w:val="both"/>
        <w:rPr>
          <w:rFonts w:asciiTheme="majorHAnsi" w:hAnsiTheme="majorHAnsi"/>
          <w:sz w:val="28"/>
          <w:szCs w:val="28"/>
        </w:rPr>
      </w:pPr>
      <w:r>
        <w:rPr>
          <w:rFonts w:asciiTheme="majorHAnsi" w:hAnsiTheme="majorHAnsi"/>
          <w:sz w:val="28"/>
          <w:szCs w:val="28"/>
        </w:rPr>
        <w:t>Є співголовою Конкурсної ради з проведення обласного конкурсу проектів з енергоефективності.</w:t>
      </w:r>
    </w:p>
    <w:p w:rsidR="00EC6E8D" w:rsidRDefault="00EC6E8D" w:rsidP="00B04211">
      <w:pPr>
        <w:pStyle w:val="a9"/>
        <w:jc w:val="both"/>
        <w:rPr>
          <w:rFonts w:asciiTheme="majorHAnsi" w:hAnsiTheme="majorHAnsi"/>
          <w:sz w:val="28"/>
          <w:szCs w:val="28"/>
        </w:rPr>
      </w:pPr>
    </w:p>
    <w:p w:rsidR="00A42977" w:rsidRDefault="00A42977" w:rsidP="00B04211">
      <w:pPr>
        <w:pStyle w:val="a9"/>
        <w:jc w:val="both"/>
        <w:rPr>
          <w:rFonts w:asciiTheme="majorHAnsi" w:hAnsiTheme="majorHAnsi"/>
          <w:sz w:val="28"/>
          <w:szCs w:val="28"/>
        </w:rPr>
      </w:pPr>
      <w:r>
        <w:rPr>
          <w:rFonts w:asciiTheme="majorHAnsi" w:hAnsiTheme="majorHAnsi"/>
          <w:sz w:val="28"/>
          <w:szCs w:val="28"/>
        </w:rPr>
        <w:t>Очолюю комітет із присвоєння премії Ігоря Свєшнікова в галузі охорони культурної спадщини краю, а також очолюю комісію з оцінки коруп</w:t>
      </w:r>
      <w:r w:rsidR="00EC6E8D">
        <w:rPr>
          <w:rFonts w:asciiTheme="majorHAnsi" w:hAnsiTheme="majorHAnsi"/>
          <w:sz w:val="28"/>
          <w:szCs w:val="28"/>
        </w:rPr>
        <w:t>ційних</w:t>
      </w:r>
      <w:r>
        <w:rPr>
          <w:rFonts w:asciiTheme="majorHAnsi" w:hAnsiTheme="majorHAnsi"/>
          <w:sz w:val="28"/>
          <w:szCs w:val="28"/>
        </w:rPr>
        <w:t xml:space="preserve"> ризиків у діяльності Рівненської обласної ради.</w:t>
      </w:r>
    </w:p>
    <w:p w:rsidR="00EC6E8D" w:rsidRDefault="00EC6E8D" w:rsidP="00B04211">
      <w:pPr>
        <w:pStyle w:val="a9"/>
        <w:jc w:val="both"/>
        <w:rPr>
          <w:rFonts w:asciiTheme="majorHAnsi" w:hAnsiTheme="majorHAnsi"/>
          <w:sz w:val="28"/>
          <w:szCs w:val="28"/>
        </w:rPr>
      </w:pPr>
    </w:p>
    <w:p w:rsidR="00A42977" w:rsidRDefault="00EC6E8D" w:rsidP="00B04211">
      <w:pPr>
        <w:pStyle w:val="a9"/>
        <w:jc w:val="both"/>
        <w:rPr>
          <w:rFonts w:asciiTheme="majorHAnsi" w:hAnsiTheme="majorHAnsi"/>
          <w:sz w:val="28"/>
          <w:szCs w:val="28"/>
        </w:rPr>
      </w:pPr>
      <w:r>
        <w:rPr>
          <w:rFonts w:asciiTheme="majorHAnsi" w:hAnsiTheme="majorHAnsi"/>
          <w:sz w:val="28"/>
          <w:szCs w:val="28"/>
        </w:rPr>
        <w:t xml:space="preserve">За поточний рік очолив робочу групу обласної ради з вивчення питань фінансово-господарської діяльності комунального підприємства «Аптека Ліки» Рівненської обласної ради. </w:t>
      </w:r>
    </w:p>
    <w:p w:rsidR="00EC6E8D" w:rsidRDefault="00EC6E8D" w:rsidP="00B04211">
      <w:pPr>
        <w:pStyle w:val="a9"/>
        <w:jc w:val="both"/>
        <w:rPr>
          <w:rFonts w:asciiTheme="majorHAnsi" w:hAnsiTheme="majorHAnsi"/>
          <w:sz w:val="28"/>
          <w:szCs w:val="28"/>
        </w:rPr>
      </w:pPr>
    </w:p>
    <w:p w:rsidR="00EC6E8D" w:rsidRDefault="00EC6E8D" w:rsidP="00B04211">
      <w:pPr>
        <w:pStyle w:val="a9"/>
        <w:jc w:val="both"/>
        <w:rPr>
          <w:rFonts w:asciiTheme="majorHAnsi" w:hAnsiTheme="majorHAnsi"/>
          <w:sz w:val="28"/>
          <w:szCs w:val="28"/>
        </w:rPr>
      </w:pPr>
      <w:r>
        <w:rPr>
          <w:rFonts w:asciiTheme="majorHAnsi" w:hAnsiTheme="majorHAnsi"/>
          <w:sz w:val="28"/>
          <w:szCs w:val="28"/>
        </w:rPr>
        <w:t xml:space="preserve"> До того ж, є заступником голови Комісії з проведення конкурсів на право оренди майна спільної власності територіальних громад області. </w:t>
      </w:r>
    </w:p>
    <w:p w:rsidR="00EC6E8D" w:rsidRDefault="00EC6E8D" w:rsidP="00B04211">
      <w:pPr>
        <w:pStyle w:val="a9"/>
        <w:jc w:val="both"/>
        <w:rPr>
          <w:rFonts w:asciiTheme="majorHAnsi" w:hAnsiTheme="majorHAnsi"/>
          <w:sz w:val="28"/>
          <w:szCs w:val="28"/>
        </w:rPr>
      </w:pPr>
    </w:p>
    <w:p w:rsidR="00EC6E8D" w:rsidRDefault="00EC6E8D" w:rsidP="00B04211">
      <w:pPr>
        <w:pStyle w:val="a9"/>
        <w:jc w:val="both"/>
        <w:rPr>
          <w:rFonts w:asciiTheme="majorHAnsi" w:hAnsiTheme="majorHAnsi"/>
          <w:sz w:val="28"/>
          <w:szCs w:val="28"/>
        </w:rPr>
      </w:pPr>
      <w:r>
        <w:rPr>
          <w:rFonts w:asciiTheme="majorHAnsi" w:hAnsiTheme="majorHAnsi"/>
          <w:sz w:val="28"/>
          <w:szCs w:val="28"/>
        </w:rPr>
        <w:t>У 2018 році очолював аукціонні комісії Рівненської обласної ради щодо приватизації (відчуження) майна, що є спільною власністю територіальних громад сіл, селищ, міст Рівненської області та обліковувалися на балансі комунальних закладів обласної ради.</w:t>
      </w:r>
    </w:p>
    <w:p w:rsidR="00EC6E8D" w:rsidRDefault="00EC6E8D" w:rsidP="00B04211">
      <w:pPr>
        <w:pStyle w:val="a9"/>
        <w:jc w:val="both"/>
        <w:rPr>
          <w:rFonts w:asciiTheme="majorHAnsi" w:hAnsiTheme="majorHAnsi"/>
          <w:sz w:val="28"/>
          <w:szCs w:val="28"/>
        </w:rPr>
      </w:pPr>
    </w:p>
    <w:p w:rsidR="00EC6E8D" w:rsidRPr="00FC2605" w:rsidRDefault="00EC6E8D" w:rsidP="00B04211">
      <w:pPr>
        <w:pStyle w:val="a9"/>
        <w:jc w:val="both"/>
        <w:rPr>
          <w:rFonts w:asciiTheme="majorHAnsi" w:hAnsiTheme="majorHAnsi"/>
          <w:sz w:val="28"/>
          <w:szCs w:val="28"/>
        </w:rPr>
      </w:pPr>
    </w:p>
    <w:p w:rsidR="00B04211" w:rsidRDefault="00EC6E8D" w:rsidP="00B04211">
      <w:pPr>
        <w:pStyle w:val="a9"/>
        <w:jc w:val="both"/>
        <w:rPr>
          <w:rFonts w:ascii="Times New Roman" w:hAnsi="Times New Roman" w:cs="Times New Roman"/>
          <w:sz w:val="28"/>
          <w:szCs w:val="28"/>
        </w:rPr>
      </w:pPr>
      <w:r>
        <w:rPr>
          <w:rFonts w:ascii="Times New Roman" w:hAnsi="Times New Roman" w:cs="Times New Roman"/>
          <w:sz w:val="28"/>
          <w:szCs w:val="28"/>
        </w:rPr>
        <w:t>Також входжу до складу обласної комісії із визнання осіб, які брали участь у захисті територіальної цілісності та державного суверенітету на сході України, ветеранами війни – добровольцями.</w:t>
      </w:r>
    </w:p>
    <w:p w:rsidR="00EC6E8D" w:rsidRDefault="00EC6E8D" w:rsidP="00B04211">
      <w:pPr>
        <w:pStyle w:val="a9"/>
        <w:jc w:val="both"/>
        <w:rPr>
          <w:rFonts w:ascii="Times New Roman" w:hAnsi="Times New Roman" w:cs="Times New Roman"/>
          <w:sz w:val="28"/>
          <w:szCs w:val="28"/>
        </w:rPr>
      </w:pPr>
    </w:p>
    <w:p w:rsidR="00EC6E8D" w:rsidRDefault="00EC6E8D" w:rsidP="00B04211">
      <w:pPr>
        <w:pStyle w:val="a9"/>
        <w:jc w:val="both"/>
        <w:rPr>
          <w:rFonts w:ascii="Times New Roman" w:hAnsi="Times New Roman" w:cs="Times New Roman"/>
          <w:sz w:val="28"/>
          <w:szCs w:val="28"/>
        </w:rPr>
      </w:pPr>
      <w:r>
        <w:rPr>
          <w:rFonts w:ascii="Times New Roman" w:hAnsi="Times New Roman" w:cs="Times New Roman"/>
          <w:sz w:val="28"/>
          <w:szCs w:val="28"/>
        </w:rPr>
        <w:t xml:space="preserve">За моєю пропозицією з </w:t>
      </w:r>
      <w:r w:rsidRPr="001D6D23">
        <w:rPr>
          <w:rFonts w:ascii="Times New Roman" w:hAnsi="Times New Roman" w:cs="Times New Roman"/>
          <w:sz w:val="28"/>
          <w:szCs w:val="28"/>
        </w:rPr>
        <w:t xml:space="preserve">Рівненського </w:t>
      </w:r>
      <w:r>
        <w:rPr>
          <w:rFonts w:ascii="Times New Roman" w:hAnsi="Times New Roman" w:cs="Times New Roman"/>
          <w:sz w:val="28"/>
          <w:szCs w:val="28"/>
        </w:rPr>
        <w:t xml:space="preserve">районного бюджету виділено кошти на капітальний ремонт </w:t>
      </w:r>
      <w:proofErr w:type="spellStart"/>
      <w:r>
        <w:rPr>
          <w:rFonts w:ascii="Times New Roman" w:hAnsi="Times New Roman" w:cs="Times New Roman"/>
          <w:sz w:val="28"/>
          <w:szCs w:val="28"/>
        </w:rPr>
        <w:t>Обарівської</w:t>
      </w:r>
      <w:proofErr w:type="spellEnd"/>
      <w:r>
        <w:rPr>
          <w:rFonts w:ascii="Times New Roman" w:hAnsi="Times New Roman" w:cs="Times New Roman"/>
          <w:sz w:val="28"/>
          <w:szCs w:val="28"/>
        </w:rPr>
        <w:t xml:space="preserve"> ЗОШ </w:t>
      </w:r>
      <w:r>
        <w:rPr>
          <w:rFonts w:ascii="Times New Roman" w:hAnsi="Times New Roman" w:cs="Times New Roman"/>
          <w:sz w:val="28"/>
          <w:szCs w:val="28"/>
          <w:lang w:val="en-US"/>
        </w:rPr>
        <w:t>I</w:t>
      </w:r>
      <w:r w:rsidRPr="00EC6E8D">
        <w:rPr>
          <w:rFonts w:ascii="Times New Roman" w:hAnsi="Times New Roman" w:cs="Times New Roman"/>
          <w:sz w:val="28"/>
          <w:szCs w:val="28"/>
          <w:lang w:val="ru-RU"/>
        </w:rPr>
        <w:t>-</w:t>
      </w:r>
      <w:r>
        <w:rPr>
          <w:rFonts w:ascii="Times New Roman" w:hAnsi="Times New Roman" w:cs="Times New Roman"/>
          <w:sz w:val="28"/>
          <w:szCs w:val="28"/>
          <w:lang w:val="en-US"/>
        </w:rPr>
        <w:t>III</w:t>
      </w:r>
      <w:r w:rsidRPr="00EC6E8D">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ступенів</w:t>
      </w:r>
      <w:proofErr w:type="spellEnd"/>
      <w:r>
        <w:rPr>
          <w:rFonts w:ascii="Times New Roman" w:hAnsi="Times New Roman" w:cs="Times New Roman"/>
          <w:sz w:val="28"/>
          <w:szCs w:val="28"/>
          <w:lang w:val="ru-RU"/>
        </w:rPr>
        <w:t xml:space="preserve">, а </w:t>
      </w:r>
      <w:r>
        <w:rPr>
          <w:rFonts w:ascii="Times New Roman" w:hAnsi="Times New Roman" w:cs="Times New Roman"/>
          <w:sz w:val="28"/>
          <w:szCs w:val="28"/>
        </w:rPr>
        <w:t>також</w:t>
      </w:r>
      <w:r w:rsidR="001D6D23">
        <w:rPr>
          <w:rFonts w:ascii="Times New Roman" w:hAnsi="Times New Roman" w:cs="Times New Roman"/>
          <w:sz w:val="28"/>
          <w:szCs w:val="28"/>
        </w:rPr>
        <w:t xml:space="preserve"> на</w:t>
      </w:r>
      <w:r>
        <w:rPr>
          <w:rFonts w:ascii="Times New Roman" w:hAnsi="Times New Roman" w:cs="Times New Roman"/>
          <w:sz w:val="28"/>
          <w:szCs w:val="28"/>
        </w:rPr>
        <w:t xml:space="preserve"> придбання комп’ютерної техніки для освітніх закладів району.</w:t>
      </w:r>
    </w:p>
    <w:p w:rsidR="00EC6E8D" w:rsidRDefault="00EC6E8D" w:rsidP="00B04211">
      <w:pPr>
        <w:pStyle w:val="a9"/>
        <w:jc w:val="both"/>
        <w:rPr>
          <w:rFonts w:ascii="Times New Roman" w:hAnsi="Times New Roman" w:cs="Times New Roman"/>
          <w:sz w:val="28"/>
          <w:szCs w:val="28"/>
        </w:rPr>
      </w:pPr>
    </w:p>
    <w:p w:rsidR="00EC6E8D" w:rsidRDefault="001D6D23" w:rsidP="00B04211">
      <w:pPr>
        <w:pStyle w:val="a9"/>
        <w:jc w:val="both"/>
        <w:rPr>
          <w:rFonts w:ascii="Times New Roman" w:hAnsi="Times New Roman" w:cs="Times New Roman"/>
          <w:sz w:val="28"/>
          <w:szCs w:val="28"/>
        </w:rPr>
      </w:pPr>
      <w:r>
        <w:rPr>
          <w:rFonts w:ascii="Times New Roman" w:hAnsi="Times New Roman" w:cs="Times New Roman"/>
          <w:sz w:val="28"/>
          <w:szCs w:val="28"/>
        </w:rPr>
        <w:t xml:space="preserve">Також завдяки співпраці з депутатами обласної ради та представниками органів виконавчої влади органів місцевого самоврядування вдалося провести капітальний ремонт </w:t>
      </w:r>
      <w:r w:rsidR="00674B82">
        <w:rPr>
          <w:rFonts w:ascii="Times New Roman" w:hAnsi="Times New Roman" w:cs="Times New Roman"/>
          <w:sz w:val="28"/>
          <w:szCs w:val="28"/>
        </w:rPr>
        <w:t>доріг в селі Велика Омеляна</w:t>
      </w:r>
      <w:r>
        <w:rPr>
          <w:rFonts w:ascii="Times New Roman" w:hAnsi="Times New Roman" w:cs="Times New Roman"/>
          <w:sz w:val="28"/>
          <w:szCs w:val="28"/>
        </w:rPr>
        <w:t>. Зокрема, провулок Шевченка, частина вулиці Чеська та ямковий ремонт вулиці Шевченка.</w:t>
      </w:r>
      <w:r w:rsidR="00674B82">
        <w:rPr>
          <w:rFonts w:ascii="Times New Roman" w:hAnsi="Times New Roman" w:cs="Times New Roman"/>
          <w:sz w:val="28"/>
          <w:szCs w:val="28"/>
        </w:rPr>
        <w:t xml:space="preserve"> Також </w:t>
      </w:r>
      <w:r w:rsidR="00D17F7B">
        <w:rPr>
          <w:rFonts w:ascii="Times New Roman" w:hAnsi="Times New Roman" w:cs="Times New Roman"/>
          <w:sz w:val="28"/>
          <w:szCs w:val="28"/>
        </w:rPr>
        <w:t>кап</w:t>
      </w:r>
      <w:r w:rsidR="00674B82">
        <w:rPr>
          <w:rFonts w:ascii="Times New Roman" w:hAnsi="Times New Roman" w:cs="Times New Roman"/>
          <w:sz w:val="28"/>
          <w:szCs w:val="28"/>
        </w:rPr>
        <w:t>ремонт доріг</w:t>
      </w:r>
      <w:r w:rsidR="000553AD">
        <w:rPr>
          <w:rFonts w:ascii="Times New Roman" w:hAnsi="Times New Roman" w:cs="Times New Roman"/>
          <w:sz w:val="28"/>
          <w:szCs w:val="28"/>
        </w:rPr>
        <w:t xml:space="preserve"> М.Шпак</w:t>
      </w:r>
      <w:r w:rsidR="00674B82">
        <w:rPr>
          <w:rFonts w:ascii="Times New Roman" w:hAnsi="Times New Roman" w:cs="Times New Roman"/>
          <w:sz w:val="28"/>
          <w:szCs w:val="28"/>
        </w:rPr>
        <w:t xml:space="preserve">ів – </w:t>
      </w:r>
      <w:proofErr w:type="spellStart"/>
      <w:r w:rsidR="00674B82">
        <w:rPr>
          <w:rFonts w:ascii="Times New Roman" w:hAnsi="Times New Roman" w:cs="Times New Roman"/>
          <w:sz w:val="28"/>
          <w:szCs w:val="28"/>
        </w:rPr>
        <w:t>Заріцьк</w:t>
      </w:r>
      <w:proofErr w:type="spellEnd"/>
      <w:r w:rsidR="00674B82">
        <w:rPr>
          <w:rFonts w:ascii="Times New Roman" w:hAnsi="Times New Roman" w:cs="Times New Roman"/>
          <w:sz w:val="28"/>
          <w:szCs w:val="28"/>
        </w:rPr>
        <w:t xml:space="preserve"> та </w:t>
      </w:r>
      <w:proofErr w:type="spellStart"/>
      <w:r w:rsidR="00674B82">
        <w:rPr>
          <w:rFonts w:ascii="Times New Roman" w:hAnsi="Times New Roman" w:cs="Times New Roman"/>
          <w:sz w:val="28"/>
          <w:szCs w:val="28"/>
        </w:rPr>
        <w:t>Мартинівка</w:t>
      </w:r>
      <w:proofErr w:type="spellEnd"/>
      <w:r w:rsidR="00674B82">
        <w:rPr>
          <w:rFonts w:ascii="Times New Roman" w:hAnsi="Times New Roman" w:cs="Times New Roman"/>
          <w:sz w:val="28"/>
          <w:szCs w:val="28"/>
        </w:rPr>
        <w:t xml:space="preserve"> – </w:t>
      </w:r>
      <w:proofErr w:type="spellStart"/>
      <w:r w:rsidR="00674B82">
        <w:rPr>
          <w:rFonts w:ascii="Times New Roman" w:hAnsi="Times New Roman" w:cs="Times New Roman"/>
          <w:sz w:val="28"/>
          <w:szCs w:val="28"/>
        </w:rPr>
        <w:t>Дібрівка</w:t>
      </w:r>
      <w:proofErr w:type="spellEnd"/>
      <w:r w:rsidR="00674B82">
        <w:rPr>
          <w:rFonts w:ascii="Times New Roman" w:hAnsi="Times New Roman" w:cs="Times New Roman"/>
          <w:sz w:val="28"/>
          <w:szCs w:val="28"/>
        </w:rPr>
        <w:t>.</w:t>
      </w:r>
    </w:p>
    <w:p w:rsidR="00674B82" w:rsidRDefault="00674B82" w:rsidP="00B04211">
      <w:pPr>
        <w:pStyle w:val="a9"/>
        <w:jc w:val="both"/>
        <w:rPr>
          <w:rFonts w:ascii="Times New Roman" w:hAnsi="Times New Roman" w:cs="Times New Roman"/>
          <w:sz w:val="28"/>
          <w:szCs w:val="28"/>
        </w:rPr>
      </w:pPr>
      <w:r>
        <w:rPr>
          <w:rFonts w:ascii="Times New Roman" w:hAnsi="Times New Roman" w:cs="Times New Roman"/>
          <w:sz w:val="28"/>
          <w:szCs w:val="28"/>
        </w:rPr>
        <w:lastRenderedPageBreak/>
        <w:t>Вніс зміни до Програми розвитку інвестиційної діяльності</w:t>
      </w:r>
      <w:r w:rsidR="00D17F7B">
        <w:rPr>
          <w:rFonts w:ascii="Times New Roman" w:hAnsi="Times New Roman" w:cs="Times New Roman"/>
          <w:sz w:val="28"/>
          <w:szCs w:val="28"/>
        </w:rPr>
        <w:t xml:space="preserve"> </w:t>
      </w:r>
      <w:proofErr w:type="spellStart"/>
      <w:r w:rsidR="00D17F7B">
        <w:rPr>
          <w:rFonts w:ascii="Times New Roman" w:hAnsi="Times New Roman" w:cs="Times New Roman"/>
          <w:sz w:val="28"/>
          <w:szCs w:val="28"/>
        </w:rPr>
        <w:t>Рівнеобленерго</w:t>
      </w:r>
      <w:proofErr w:type="spellEnd"/>
      <w:r>
        <w:rPr>
          <w:rFonts w:ascii="Times New Roman" w:hAnsi="Times New Roman" w:cs="Times New Roman"/>
          <w:sz w:val="28"/>
          <w:szCs w:val="28"/>
        </w:rPr>
        <w:t xml:space="preserve"> в Рівненській області на 2016 – 2018 роки завдяки чому вдалося відремонтувати дві трансформаторні підстанції в с. Велика Омеляна. Окрім того, </w:t>
      </w:r>
      <w:r w:rsidR="00D17F7B">
        <w:rPr>
          <w:rFonts w:ascii="Times New Roman" w:hAnsi="Times New Roman" w:cs="Times New Roman"/>
          <w:sz w:val="28"/>
          <w:szCs w:val="28"/>
        </w:rPr>
        <w:t xml:space="preserve">виконано заміну лінії електропередач у с. </w:t>
      </w:r>
      <w:proofErr w:type="spellStart"/>
      <w:r w:rsidR="00D17F7B">
        <w:rPr>
          <w:rFonts w:ascii="Times New Roman" w:hAnsi="Times New Roman" w:cs="Times New Roman"/>
          <w:sz w:val="28"/>
          <w:szCs w:val="28"/>
        </w:rPr>
        <w:t>Грушвиця</w:t>
      </w:r>
      <w:proofErr w:type="spellEnd"/>
      <w:r w:rsidR="00D17F7B">
        <w:rPr>
          <w:rFonts w:ascii="Times New Roman" w:hAnsi="Times New Roman" w:cs="Times New Roman"/>
          <w:sz w:val="28"/>
          <w:szCs w:val="28"/>
        </w:rPr>
        <w:t xml:space="preserve"> Друга та в процесі ремонту лінії електропередач у с. </w:t>
      </w:r>
      <w:proofErr w:type="spellStart"/>
      <w:r w:rsidR="00D17F7B">
        <w:rPr>
          <w:rFonts w:ascii="Times New Roman" w:hAnsi="Times New Roman" w:cs="Times New Roman"/>
          <w:sz w:val="28"/>
          <w:szCs w:val="28"/>
        </w:rPr>
        <w:t>Обарів</w:t>
      </w:r>
      <w:proofErr w:type="spellEnd"/>
      <w:r w:rsidR="00D17F7B">
        <w:rPr>
          <w:rFonts w:ascii="Times New Roman" w:hAnsi="Times New Roman" w:cs="Times New Roman"/>
          <w:sz w:val="28"/>
          <w:szCs w:val="28"/>
        </w:rPr>
        <w:t>.</w:t>
      </w:r>
      <w:bookmarkStart w:id="0" w:name="_GoBack"/>
      <w:bookmarkEnd w:id="0"/>
    </w:p>
    <w:p w:rsidR="00674B82" w:rsidRDefault="00674B82" w:rsidP="00B04211">
      <w:pPr>
        <w:pStyle w:val="a9"/>
        <w:jc w:val="both"/>
        <w:rPr>
          <w:rFonts w:ascii="Times New Roman" w:hAnsi="Times New Roman" w:cs="Times New Roman"/>
          <w:sz w:val="28"/>
          <w:szCs w:val="28"/>
        </w:rPr>
      </w:pPr>
    </w:p>
    <w:p w:rsidR="00674B82" w:rsidRDefault="00674B82" w:rsidP="00B04211">
      <w:pPr>
        <w:pStyle w:val="a9"/>
        <w:jc w:val="both"/>
        <w:rPr>
          <w:rFonts w:ascii="Times New Roman" w:hAnsi="Times New Roman" w:cs="Times New Roman"/>
          <w:sz w:val="28"/>
          <w:szCs w:val="28"/>
        </w:rPr>
      </w:pPr>
      <w:r>
        <w:rPr>
          <w:rFonts w:ascii="Times New Roman" w:hAnsi="Times New Roman" w:cs="Times New Roman"/>
          <w:sz w:val="28"/>
          <w:szCs w:val="28"/>
        </w:rPr>
        <w:t>За мого сприяння з обласного бюджету виділено</w:t>
      </w:r>
      <w:r w:rsidR="000553AD">
        <w:rPr>
          <w:rFonts w:ascii="Times New Roman" w:hAnsi="Times New Roman" w:cs="Times New Roman"/>
          <w:sz w:val="28"/>
          <w:szCs w:val="28"/>
        </w:rPr>
        <w:t xml:space="preserve"> також</w:t>
      </w:r>
      <w:r>
        <w:rPr>
          <w:rFonts w:ascii="Times New Roman" w:hAnsi="Times New Roman" w:cs="Times New Roman"/>
          <w:sz w:val="28"/>
          <w:szCs w:val="28"/>
        </w:rPr>
        <w:t xml:space="preserve"> кошти на ремонт мереж зовнішнього освітлення вулиць </w:t>
      </w:r>
      <w:proofErr w:type="spellStart"/>
      <w:r>
        <w:rPr>
          <w:rFonts w:ascii="Times New Roman" w:hAnsi="Times New Roman" w:cs="Times New Roman"/>
          <w:sz w:val="28"/>
          <w:szCs w:val="28"/>
        </w:rPr>
        <w:t>Радухівської</w:t>
      </w:r>
      <w:proofErr w:type="spellEnd"/>
      <w:r>
        <w:rPr>
          <w:rFonts w:ascii="Times New Roman" w:hAnsi="Times New Roman" w:cs="Times New Roman"/>
          <w:sz w:val="28"/>
          <w:szCs w:val="28"/>
        </w:rPr>
        <w:t xml:space="preserve"> сільської ради.</w:t>
      </w:r>
    </w:p>
    <w:p w:rsidR="00674B82" w:rsidRDefault="00674B82" w:rsidP="00B04211">
      <w:pPr>
        <w:pStyle w:val="a9"/>
        <w:jc w:val="both"/>
        <w:rPr>
          <w:rFonts w:ascii="Times New Roman" w:hAnsi="Times New Roman" w:cs="Times New Roman"/>
          <w:sz w:val="28"/>
          <w:szCs w:val="28"/>
        </w:rPr>
      </w:pPr>
    </w:p>
    <w:p w:rsidR="00674B82" w:rsidRDefault="00674B82" w:rsidP="00B04211">
      <w:pPr>
        <w:pStyle w:val="a9"/>
        <w:jc w:val="both"/>
        <w:rPr>
          <w:rFonts w:ascii="Times New Roman" w:hAnsi="Times New Roman" w:cs="Times New Roman"/>
          <w:sz w:val="28"/>
          <w:szCs w:val="28"/>
        </w:rPr>
      </w:pPr>
    </w:p>
    <w:p w:rsidR="00674B82" w:rsidRDefault="00674B82" w:rsidP="00B04211">
      <w:pPr>
        <w:pStyle w:val="a9"/>
        <w:jc w:val="both"/>
        <w:rPr>
          <w:rFonts w:ascii="Times New Roman" w:hAnsi="Times New Roman" w:cs="Times New Roman"/>
          <w:sz w:val="28"/>
          <w:szCs w:val="28"/>
        </w:rPr>
      </w:pPr>
    </w:p>
    <w:p w:rsidR="00674B82" w:rsidRDefault="00674B82" w:rsidP="00B04211">
      <w:pPr>
        <w:pStyle w:val="a9"/>
        <w:jc w:val="both"/>
        <w:rPr>
          <w:rFonts w:ascii="Times New Roman" w:hAnsi="Times New Roman" w:cs="Times New Roman"/>
          <w:sz w:val="28"/>
          <w:szCs w:val="28"/>
        </w:rPr>
      </w:pPr>
    </w:p>
    <w:p w:rsidR="00355D7A" w:rsidRDefault="00355D7A" w:rsidP="00355D7A">
      <w:pPr>
        <w:pStyle w:val="a8"/>
        <w:ind w:firstLine="720"/>
        <w:jc w:val="both"/>
        <w:rPr>
          <w:sz w:val="28"/>
          <w:szCs w:val="28"/>
        </w:rPr>
      </w:pPr>
    </w:p>
    <w:sectPr w:rsidR="00355D7A" w:rsidSect="00075B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20118"/>
    <w:multiLevelType w:val="hybridMultilevel"/>
    <w:tmpl w:val="C37040EA"/>
    <w:lvl w:ilvl="0" w:tplc="AC60680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6344F"/>
    <w:rsid w:val="00052A4F"/>
    <w:rsid w:val="000553AD"/>
    <w:rsid w:val="00075BF7"/>
    <w:rsid w:val="000E402F"/>
    <w:rsid w:val="001D6D23"/>
    <w:rsid w:val="00244464"/>
    <w:rsid w:val="0031550B"/>
    <w:rsid w:val="00355D7A"/>
    <w:rsid w:val="00363566"/>
    <w:rsid w:val="00375AE1"/>
    <w:rsid w:val="003865EE"/>
    <w:rsid w:val="003D0DE4"/>
    <w:rsid w:val="003D37C0"/>
    <w:rsid w:val="004B32EE"/>
    <w:rsid w:val="00520503"/>
    <w:rsid w:val="00521E6D"/>
    <w:rsid w:val="00674B82"/>
    <w:rsid w:val="006758D3"/>
    <w:rsid w:val="006B6C4A"/>
    <w:rsid w:val="006D527B"/>
    <w:rsid w:val="0073421B"/>
    <w:rsid w:val="0075522C"/>
    <w:rsid w:val="007F78A4"/>
    <w:rsid w:val="008E7CBA"/>
    <w:rsid w:val="009A0424"/>
    <w:rsid w:val="009D7D45"/>
    <w:rsid w:val="00A22AC2"/>
    <w:rsid w:val="00A42977"/>
    <w:rsid w:val="00B04211"/>
    <w:rsid w:val="00B54870"/>
    <w:rsid w:val="00BA3263"/>
    <w:rsid w:val="00C6344F"/>
    <w:rsid w:val="00C7306E"/>
    <w:rsid w:val="00C948F2"/>
    <w:rsid w:val="00CA1EDE"/>
    <w:rsid w:val="00CA39B8"/>
    <w:rsid w:val="00CF7F04"/>
    <w:rsid w:val="00D17F7B"/>
    <w:rsid w:val="00E602C7"/>
    <w:rsid w:val="00E733D4"/>
    <w:rsid w:val="00E83963"/>
    <w:rsid w:val="00EC6E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F7"/>
  </w:style>
  <w:style w:type="paragraph" w:styleId="6">
    <w:name w:val="heading 6"/>
    <w:basedOn w:val="a"/>
    <w:next w:val="a"/>
    <w:link w:val="60"/>
    <w:uiPriority w:val="9"/>
    <w:semiHidden/>
    <w:unhideWhenUsed/>
    <w:qFormat/>
    <w:rsid w:val="00C948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link w:val="70"/>
    <w:uiPriority w:val="9"/>
    <w:qFormat/>
    <w:rsid w:val="00C6344F"/>
    <w:pPr>
      <w:spacing w:before="100" w:beforeAutospacing="1" w:after="100" w:afterAutospacing="1" w:line="240" w:lineRule="auto"/>
      <w:outlineLvl w:val="6"/>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44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listparagraph">
    <w:name w:val="listparagraph"/>
    <w:basedOn w:val="a"/>
    <w:rsid w:val="00C634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70">
    <w:name w:val="Заголовок 7 Знак"/>
    <w:basedOn w:val="a0"/>
    <w:link w:val="7"/>
    <w:uiPriority w:val="9"/>
    <w:rsid w:val="00C6344F"/>
    <w:rPr>
      <w:rFonts w:ascii="Times New Roman" w:eastAsia="Times New Roman" w:hAnsi="Times New Roman" w:cs="Times New Roman"/>
      <w:sz w:val="24"/>
      <w:szCs w:val="24"/>
      <w:lang w:eastAsia="uk-UA"/>
    </w:rPr>
  </w:style>
  <w:style w:type="paragraph" w:styleId="a4">
    <w:name w:val="Body Text"/>
    <w:basedOn w:val="a"/>
    <w:link w:val="a5"/>
    <w:uiPriority w:val="99"/>
    <w:semiHidden/>
    <w:unhideWhenUsed/>
    <w:rsid w:val="00C634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ой текст Знак"/>
    <w:basedOn w:val="a0"/>
    <w:link w:val="a4"/>
    <w:uiPriority w:val="99"/>
    <w:semiHidden/>
    <w:rsid w:val="00C6344F"/>
    <w:rPr>
      <w:rFonts w:ascii="Times New Roman" w:eastAsia="Times New Roman" w:hAnsi="Times New Roman" w:cs="Times New Roman"/>
      <w:sz w:val="24"/>
      <w:szCs w:val="24"/>
      <w:lang w:eastAsia="uk-UA"/>
    </w:rPr>
  </w:style>
  <w:style w:type="paragraph" w:customStyle="1" w:styleId="1">
    <w:name w:val="Обычный1"/>
    <w:basedOn w:val="a"/>
    <w:rsid w:val="00C6344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Plain Text"/>
    <w:basedOn w:val="a"/>
    <w:link w:val="a7"/>
    <w:uiPriority w:val="99"/>
    <w:semiHidden/>
    <w:unhideWhenUsed/>
    <w:rsid w:val="00C948F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Текст Знак"/>
    <w:basedOn w:val="a0"/>
    <w:link w:val="a6"/>
    <w:uiPriority w:val="99"/>
    <w:semiHidden/>
    <w:rsid w:val="00C948F2"/>
    <w:rPr>
      <w:rFonts w:ascii="Times New Roman" w:eastAsia="Times New Roman" w:hAnsi="Times New Roman" w:cs="Times New Roman"/>
      <w:sz w:val="24"/>
      <w:szCs w:val="24"/>
      <w:lang w:eastAsia="uk-UA"/>
    </w:rPr>
  </w:style>
  <w:style w:type="character" w:customStyle="1" w:styleId="60">
    <w:name w:val="Заголовок 6 Знак"/>
    <w:basedOn w:val="a0"/>
    <w:link w:val="6"/>
    <w:uiPriority w:val="9"/>
    <w:semiHidden/>
    <w:rsid w:val="00C948F2"/>
    <w:rPr>
      <w:rFonts w:asciiTheme="majorHAnsi" w:eastAsiaTheme="majorEastAsia" w:hAnsiTheme="majorHAnsi" w:cstheme="majorBidi"/>
      <w:i/>
      <w:iCs/>
      <w:color w:val="243F60" w:themeColor="accent1" w:themeShade="7F"/>
    </w:rPr>
  </w:style>
  <w:style w:type="paragraph" w:customStyle="1" w:styleId="msolistparagraph0">
    <w:name w:val="msolistparagraph0"/>
    <w:basedOn w:val="a"/>
    <w:rsid w:val="00C94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C94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just">
    <w:name w:val="just"/>
    <w:basedOn w:val="a"/>
    <w:rsid w:val="00CA39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6B6C4A"/>
    <w:pPr>
      <w:spacing w:after="0" w:line="240" w:lineRule="auto"/>
    </w:pPr>
  </w:style>
  <w:style w:type="character" w:styleId="aa">
    <w:name w:val="Hyperlink"/>
    <w:basedOn w:val="a0"/>
    <w:uiPriority w:val="99"/>
    <w:semiHidden/>
    <w:unhideWhenUsed/>
    <w:rsid w:val="00521E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9938">
      <w:bodyDiv w:val="1"/>
      <w:marLeft w:val="0"/>
      <w:marRight w:val="0"/>
      <w:marTop w:val="0"/>
      <w:marBottom w:val="0"/>
      <w:divBdr>
        <w:top w:val="none" w:sz="0" w:space="0" w:color="auto"/>
        <w:left w:val="none" w:sz="0" w:space="0" w:color="auto"/>
        <w:bottom w:val="none" w:sz="0" w:space="0" w:color="auto"/>
        <w:right w:val="none" w:sz="0" w:space="0" w:color="auto"/>
      </w:divBdr>
    </w:div>
    <w:div w:id="134570867">
      <w:bodyDiv w:val="1"/>
      <w:marLeft w:val="0"/>
      <w:marRight w:val="0"/>
      <w:marTop w:val="0"/>
      <w:marBottom w:val="0"/>
      <w:divBdr>
        <w:top w:val="none" w:sz="0" w:space="0" w:color="auto"/>
        <w:left w:val="none" w:sz="0" w:space="0" w:color="auto"/>
        <w:bottom w:val="none" w:sz="0" w:space="0" w:color="auto"/>
        <w:right w:val="none" w:sz="0" w:space="0" w:color="auto"/>
      </w:divBdr>
    </w:div>
    <w:div w:id="413863501">
      <w:bodyDiv w:val="1"/>
      <w:marLeft w:val="0"/>
      <w:marRight w:val="0"/>
      <w:marTop w:val="0"/>
      <w:marBottom w:val="0"/>
      <w:divBdr>
        <w:top w:val="none" w:sz="0" w:space="0" w:color="auto"/>
        <w:left w:val="none" w:sz="0" w:space="0" w:color="auto"/>
        <w:bottom w:val="none" w:sz="0" w:space="0" w:color="auto"/>
        <w:right w:val="none" w:sz="0" w:space="0" w:color="auto"/>
      </w:divBdr>
    </w:div>
    <w:div w:id="567426187">
      <w:bodyDiv w:val="1"/>
      <w:marLeft w:val="0"/>
      <w:marRight w:val="0"/>
      <w:marTop w:val="0"/>
      <w:marBottom w:val="0"/>
      <w:divBdr>
        <w:top w:val="none" w:sz="0" w:space="0" w:color="auto"/>
        <w:left w:val="none" w:sz="0" w:space="0" w:color="auto"/>
        <w:bottom w:val="none" w:sz="0" w:space="0" w:color="auto"/>
        <w:right w:val="none" w:sz="0" w:space="0" w:color="auto"/>
      </w:divBdr>
    </w:div>
    <w:div w:id="581834201">
      <w:bodyDiv w:val="1"/>
      <w:marLeft w:val="0"/>
      <w:marRight w:val="0"/>
      <w:marTop w:val="0"/>
      <w:marBottom w:val="0"/>
      <w:divBdr>
        <w:top w:val="none" w:sz="0" w:space="0" w:color="auto"/>
        <w:left w:val="none" w:sz="0" w:space="0" w:color="auto"/>
        <w:bottom w:val="none" w:sz="0" w:space="0" w:color="auto"/>
        <w:right w:val="none" w:sz="0" w:space="0" w:color="auto"/>
      </w:divBdr>
    </w:div>
    <w:div w:id="628778123">
      <w:bodyDiv w:val="1"/>
      <w:marLeft w:val="0"/>
      <w:marRight w:val="0"/>
      <w:marTop w:val="0"/>
      <w:marBottom w:val="0"/>
      <w:divBdr>
        <w:top w:val="none" w:sz="0" w:space="0" w:color="auto"/>
        <w:left w:val="none" w:sz="0" w:space="0" w:color="auto"/>
        <w:bottom w:val="none" w:sz="0" w:space="0" w:color="auto"/>
        <w:right w:val="none" w:sz="0" w:space="0" w:color="auto"/>
      </w:divBdr>
    </w:div>
    <w:div w:id="718171766">
      <w:bodyDiv w:val="1"/>
      <w:marLeft w:val="0"/>
      <w:marRight w:val="0"/>
      <w:marTop w:val="0"/>
      <w:marBottom w:val="0"/>
      <w:divBdr>
        <w:top w:val="none" w:sz="0" w:space="0" w:color="auto"/>
        <w:left w:val="none" w:sz="0" w:space="0" w:color="auto"/>
        <w:bottom w:val="none" w:sz="0" w:space="0" w:color="auto"/>
        <w:right w:val="none" w:sz="0" w:space="0" w:color="auto"/>
      </w:divBdr>
    </w:div>
    <w:div w:id="1069302860">
      <w:bodyDiv w:val="1"/>
      <w:marLeft w:val="0"/>
      <w:marRight w:val="0"/>
      <w:marTop w:val="0"/>
      <w:marBottom w:val="0"/>
      <w:divBdr>
        <w:top w:val="none" w:sz="0" w:space="0" w:color="auto"/>
        <w:left w:val="none" w:sz="0" w:space="0" w:color="auto"/>
        <w:bottom w:val="none" w:sz="0" w:space="0" w:color="auto"/>
        <w:right w:val="none" w:sz="0" w:space="0" w:color="auto"/>
      </w:divBdr>
    </w:div>
    <w:div w:id="1123966215">
      <w:bodyDiv w:val="1"/>
      <w:marLeft w:val="0"/>
      <w:marRight w:val="0"/>
      <w:marTop w:val="0"/>
      <w:marBottom w:val="0"/>
      <w:divBdr>
        <w:top w:val="none" w:sz="0" w:space="0" w:color="auto"/>
        <w:left w:val="none" w:sz="0" w:space="0" w:color="auto"/>
        <w:bottom w:val="none" w:sz="0" w:space="0" w:color="auto"/>
        <w:right w:val="none" w:sz="0" w:space="0" w:color="auto"/>
      </w:divBdr>
    </w:div>
    <w:div w:id="1228297453">
      <w:bodyDiv w:val="1"/>
      <w:marLeft w:val="0"/>
      <w:marRight w:val="0"/>
      <w:marTop w:val="0"/>
      <w:marBottom w:val="0"/>
      <w:divBdr>
        <w:top w:val="none" w:sz="0" w:space="0" w:color="auto"/>
        <w:left w:val="none" w:sz="0" w:space="0" w:color="auto"/>
        <w:bottom w:val="none" w:sz="0" w:space="0" w:color="auto"/>
        <w:right w:val="none" w:sz="0" w:space="0" w:color="auto"/>
      </w:divBdr>
    </w:div>
    <w:div w:id="1301962700">
      <w:bodyDiv w:val="1"/>
      <w:marLeft w:val="0"/>
      <w:marRight w:val="0"/>
      <w:marTop w:val="0"/>
      <w:marBottom w:val="0"/>
      <w:divBdr>
        <w:top w:val="none" w:sz="0" w:space="0" w:color="auto"/>
        <w:left w:val="none" w:sz="0" w:space="0" w:color="auto"/>
        <w:bottom w:val="none" w:sz="0" w:space="0" w:color="auto"/>
        <w:right w:val="none" w:sz="0" w:space="0" w:color="auto"/>
      </w:divBdr>
    </w:div>
    <w:div w:id="1414549964">
      <w:bodyDiv w:val="1"/>
      <w:marLeft w:val="0"/>
      <w:marRight w:val="0"/>
      <w:marTop w:val="0"/>
      <w:marBottom w:val="0"/>
      <w:divBdr>
        <w:top w:val="none" w:sz="0" w:space="0" w:color="auto"/>
        <w:left w:val="none" w:sz="0" w:space="0" w:color="auto"/>
        <w:bottom w:val="none" w:sz="0" w:space="0" w:color="auto"/>
        <w:right w:val="none" w:sz="0" w:space="0" w:color="auto"/>
      </w:divBdr>
    </w:div>
    <w:div w:id="1486822917">
      <w:bodyDiv w:val="1"/>
      <w:marLeft w:val="0"/>
      <w:marRight w:val="0"/>
      <w:marTop w:val="0"/>
      <w:marBottom w:val="0"/>
      <w:divBdr>
        <w:top w:val="none" w:sz="0" w:space="0" w:color="auto"/>
        <w:left w:val="none" w:sz="0" w:space="0" w:color="auto"/>
        <w:bottom w:val="none" w:sz="0" w:space="0" w:color="auto"/>
        <w:right w:val="none" w:sz="0" w:space="0" w:color="auto"/>
      </w:divBdr>
    </w:div>
    <w:div w:id="1514417123">
      <w:bodyDiv w:val="1"/>
      <w:marLeft w:val="0"/>
      <w:marRight w:val="0"/>
      <w:marTop w:val="0"/>
      <w:marBottom w:val="0"/>
      <w:divBdr>
        <w:top w:val="none" w:sz="0" w:space="0" w:color="auto"/>
        <w:left w:val="none" w:sz="0" w:space="0" w:color="auto"/>
        <w:bottom w:val="none" w:sz="0" w:space="0" w:color="auto"/>
        <w:right w:val="none" w:sz="0" w:space="0" w:color="auto"/>
      </w:divBdr>
    </w:div>
    <w:div w:id="1722825689">
      <w:bodyDiv w:val="1"/>
      <w:marLeft w:val="0"/>
      <w:marRight w:val="0"/>
      <w:marTop w:val="0"/>
      <w:marBottom w:val="0"/>
      <w:divBdr>
        <w:top w:val="none" w:sz="0" w:space="0" w:color="auto"/>
        <w:left w:val="none" w:sz="0" w:space="0" w:color="auto"/>
        <w:bottom w:val="none" w:sz="0" w:space="0" w:color="auto"/>
        <w:right w:val="none" w:sz="0" w:space="0" w:color="auto"/>
      </w:divBdr>
    </w:div>
    <w:div w:id="1740859946">
      <w:bodyDiv w:val="1"/>
      <w:marLeft w:val="0"/>
      <w:marRight w:val="0"/>
      <w:marTop w:val="0"/>
      <w:marBottom w:val="0"/>
      <w:divBdr>
        <w:top w:val="none" w:sz="0" w:space="0" w:color="auto"/>
        <w:left w:val="none" w:sz="0" w:space="0" w:color="auto"/>
        <w:bottom w:val="none" w:sz="0" w:space="0" w:color="auto"/>
        <w:right w:val="none" w:sz="0" w:space="0" w:color="auto"/>
      </w:divBdr>
    </w:div>
    <w:div w:id="19856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1383</TotalTime>
  <Pages>3</Pages>
  <Words>3140</Words>
  <Characters>1791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dc:creator>
  <cp:keywords/>
  <dc:description/>
  <cp:lastModifiedBy>OLGA</cp:lastModifiedBy>
  <cp:revision>10</cp:revision>
  <cp:lastPrinted>2018-12-21T13:49:00Z</cp:lastPrinted>
  <dcterms:created xsi:type="dcterms:W3CDTF">2018-12-18T09:54:00Z</dcterms:created>
  <dcterms:modified xsi:type="dcterms:W3CDTF">2018-12-29T09:13:00Z</dcterms:modified>
</cp:coreProperties>
</file>