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21" w:rsidRDefault="004D51C4" w:rsidP="000E26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5721">
        <w:rPr>
          <w:rFonts w:ascii="Times New Roman" w:hAnsi="Times New Roman"/>
          <w:b/>
          <w:sz w:val="28"/>
          <w:szCs w:val="28"/>
        </w:rPr>
        <w:t>ЗВІТ</w:t>
      </w:r>
    </w:p>
    <w:p w:rsidR="003C048D" w:rsidRPr="00385721" w:rsidRDefault="004D51C4" w:rsidP="000E26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5721">
        <w:rPr>
          <w:rFonts w:ascii="Times New Roman" w:hAnsi="Times New Roman"/>
          <w:b/>
          <w:sz w:val="28"/>
          <w:szCs w:val="28"/>
        </w:rPr>
        <w:t xml:space="preserve">депутата Рівненської обласної ради </w:t>
      </w:r>
      <w:r w:rsidR="001574B5">
        <w:rPr>
          <w:rFonts w:ascii="Times New Roman" w:hAnsi="Times New Roman"/>
          <w:b/>
          <w:sz w:val="28"/>
          <w:szCs w:val="28"/>
        </w:rPr>
        <w:t>Олександра ДАНИЛЬЧУКА</w:t>
      </w:r>
      <w:r w:rsidRPr="00385721">
        <w:rPr>
          <w:rFonts w:ascii="Times New Roman" w:hAnsi="Times New Roman"/>
          <w:b/>
          <w:sz w:val="28"/>
          <w:szCs w:val="28"/>
        </w:rPr>
        <w:t xml:space="preserve"> за 2024 рік</w:t>
      </w:r>
    </w:p>
    <w:p w:rsidR="003C048D" w:rsidRDefault="003C048D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6890" w:rsidRPr="000E26E4" w:rsidRDefault="00326890" w:rsidP="000E26E4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26E4">
        <w:rPr>
          <w:rFonts w:ascii="Times New Roman" w:hAnsi="Times New Roman"/>
          <w:i/>
          <w:sz w:val="28"/>
          <w:szCs w:val="28"/>
        </w:rPr>
        <w:t>Обраний</w:t>
      </w:r>
      <w:r w:rsidR="001574B5" w:rsidRPr="000E26E4">
        <w:rPr>
          <w:i/>
        </w:rPr>
        <w:t xml:space="preserve"> </w:t>
      </w:r>
      <w:r w:rsidR="001574B5" w:rsidRPr="000E26E4">
        <w:rPr>
          <w:rFonts w:ascii="Times New Roman" w:hAnsi="Times New Roman"/>
          <w:i/>
          <w:sz w:val="28"/>
          <w:szCs w:val="28"/>
        </w:rPr>
        <w:t xml:space="preserve">по єдиному багатомандатному виборчому округу від Політичної </w:t>
      </w:r>
      <w:r w:rsidR="000E26E4" w:rsidRPr="000E26E4">
        <w:rPr>
          <w:rFonts w:ascii="Times New Roman" w:hAnsi="Times New Roman"/>
          <w:i/>
          <w:sz w:val="28"/>
          <w:szCs w:val="28"/>
        </w:rPr>
        <w:t>партії «Сила і честь»</w:t>
      </w:r>
    </w:p>
    <w:p w:rsidR="00385721" w:rsidRPr="000E26E4" w:rsidRDefault="00326890" w:rsidP="000E26E4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26E4">
        <w:rPr>
          <w:rFonts w:ascii="Times New Roman" w:hAnsi="Times New Roman"/>
          <w:i/>
          <w:sz w:val="28"/>
          <w:szCs w:val="28"/>
        </w:rPr>
        <w:t>Ч</w:t>
      </w:r>
      <w:r w:rsidR="00385721" w:rsidRPr="000E26E4">
        <w:rPr>
          <w:rFonts w:ascii="Times New Roman" w:hAnsi="Times New Roman"/>
          <w:i/>
          <w:sz w:val="28"/>
          <w:szCs w:val="28"/>
        </w:rPr>
        <w:t xml:space="preserve">лен </w:t>
      </w:r>
      <w:r w:rsidR="001574B5" w:rsidRPr="000E26E4">
        <w:rPr>
          <w:rFonts w:ascii="Times New Roman" w:hAnsi="Times New Roman"/>
          <w:i/>
          <w:sz w:val="28"/>
          <w:szCs w:val="28"/>
        </w:rPr>
        <w:t>постійної комісії Рівненської обласної ради з питань будівництва, розвитку інфраструктури та місцевого самоврядування</w:t>
      </w:r>
    </w:p>
    <w:p w:rsidR="00326890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180B" w:rsidRDefault="004B180B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048D">
        <w:rPr>
          <w:rFonts w:ascii="Times New Roman" w:hAnsi="Times New Roman"/>
          <w:sz w:val="28"/>
          <w:szCs w:val="28"/>
        </w:rPr>
        <w:t>Свої депутатські повноваження здійснюю на основі вимог, передбачених Конституцією України, Законами України «Про статус депутатів місцевих рад», «Про місцеве самоврядування в Україні», Регламентом роботи Рівненської обласної ради</w:t>
      </w:r>
      <w:r w:rsidR="00326890">
        <w:rPr>
          <w:rFonts w:ascii="Times New Roman" w:hAnsi="Times New Roman"/>
          <w:sz w:val="28"/>
          <w:szCs w:val="28"/>
        </w:rPr>
        <w:t xml:space="preserve"> восьмого скликання. </w:t>
      </w:r>
    </w:p>
    <w:p w:rsidR="00326890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6890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2024 році взяв участь у </w:t>
      </w:r>
      <w:r w:rsidR="001574B5">
        <w:rPr>
          <w:rFonts w:ascii="Times New Roman" w:hAnsi="Times New Roman"/>
          <w:sz w:val="28"/>
          <w:szCs w:val="28"/>
        </w:rPr>
        <w:t>двох</w:t>
      </w:r>
      <w:r>
        <w:rPr>
          <w:rFonts w:ascii="Times New Roman" w:hAnsi="Times New Roman"/>
          <w:sz w:val="28"/>
          <w:szCs w:val="28"/>
        </w:rPr>
        <w:t xml:space="preserve"> пленарних засідан</w:t>
      </w:r>
      <w:r w:rsidR="001574B5">
        <w:rPr>
          <w:rFonts w:ascii="Times New Roman" w:hAnsi="Times New Roman"/>
          <w:sz w:val="28"/>
          <w:szCs w:val="28"/>
        </w:rPr>
        <w:t>нях сесій обласної ради</w:t>
      </w:r>
      <w:r>
        <w:rPr>
          <w:rFonts w:ascii="Times New Roman" w:hAnsi="Times New Roman"/>
          <w:sz w:val="28"/>
          <w:szCs w:val="28"/>
        </w:rPr>
        <w:t>.</w:t>
      </w:r>
    </w:p>
    <w:p w:rsidR="00326890" w:rsidRPr="003C048D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6890" w:rsidRPr="00326890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 xml:space="preserve">Серед ключових рішень, прийнятих </w:t>
      </w:r>
      <w:r w:rsidR="00F27DAC">
        <w:rPr>
          <w:rFonts w:ascii="Times New Roman" w:hAnsi="Times New Roman"/>
          <w:sz w:val="28"/>
          <w:szCs w:val="28"/>
        </w:rPr>
        <w:t xml:space="preserve">Рівненською обласною радою </w:t>
      </w:r>
      <w:r w:rsidRPr="00326890">
        <w:rPr>
          <w:rFonts w:ascii="Times New Roman" w:hAnsi="Times New Roman"/>
          <w:sz w:val="28"/>
          <w:szCs w:val="28"/>
        </w:rPr>
        <w:t xml:space="preserve">за звітний період, </w:t>
      </w:r>
      <w:r w:rsidR="001574B5">
        <w:rPr>
          <w:rFonts w:ascii="Times New Roman" w:hAnsi="Times New Roman"/>
          <w:sz w:val="28"/>
          <w:szCs w:val="28"/>
        </w:rPr>
        <w:t xml:space="preserve">які я підтримав своїм голосуванням, </w:t>
      </w:r>
      <w:r w:rsidRPr="00326890">
        <w:rPr>
          <w:rFonts w:ascii="Times New Roman" w:hAnsi="Times New Roman"/>
          <w:sz w:val="28"/>
          <w:szCs w:val="28"/>
        </w:rPr>
        <w:t>варто виокремити:</w:t>
      </w:r>
    </w:p>
    <w:p w:rsidR="001574B5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</w:r>
      <w:r w:rsidR="001574B5" w:rsidRPr="001574B5">
        <w:rPr>
          <w:rFonts w:ascii="Times New Roman" w:hAnsi="Times New Roman"/>
          <w:sz w:val="28"/>
          <w:szCs w:val="28"/>
        </w:rPr>
        <w:t>Заява Рівненської обласної ради щодо внутрішньої стійкості та єдності</w:t>
      </w:r>
      <w:r w:rsidR="000E26E4">
        <w:rPr>
          <w:rFonts w:ascii="Times New Roman" w:hAnsi="Times New Roman"/>
          <w:sz w:val="28"/>
          <w:szCs w:val="28"/>
        </w:rPr>
        <w:t xml:space="preserve"> – адже </w:t>
      </w:r>
      <w:r w:rsidR="000E26E4" w:rsidRPr="000E26E4">
        <w:rPr>
          <w:rFonts w:ascii="Times New Roman" w:hAnsi="Times New Roman"/>
          <w:sz w:val="28"/>
          <w:szCs w:val="28"/>
        </w:rPr>
        <w:t>лише об’єднавши наші зусилля, ми зможемо вистояти перед загрозою самому існуванню Українського народу, Української державності та досягнути справедливого миру</w:t>
      </w:r>
      <w:r w:rsidR="000E26E4">
        <w:rPr>
          <w:rFonts w:ascii="Times New Roman" w:hAnsi="Times New Roman"/>
          <w:sz w:val="28"/>
          <w:szCs w:val="28"/>
        </w:rPr>
        <w:t>;</w:t>
      </w:r>
    </w:p>
    <w:p w:rsidR="00326890" w:rsidRPr="00326890" w:rsidRDefault="001574B5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890" w:rsidRPr="00326890">
        <w:rPr>
          <w:rFonts w:ascii="Times New Roman" w:hAnsi="Times New Roman"/>
          <w:sz w:val="28"/>
          <w:szCs w:val="28"/>
        </w:rPr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1574B5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</w:r>
      <w:r w:rsidR="000E26E4">
        <w:rPr>
          <w:rFonts w:ascii="Times New Roman" w:hAnsi="Times New Roman"/>
          <w:sz w:val="28"/>
          <w:szCs w:val="28"/>
        </w:rPr>
        <w:t>п</w:t>
      </w:r>
      <w:r w:rsidR="001574B5" w:rsidRPr="001574B5">
        <w:rPr>
          <w:rFonts w:ascii="Times New Roman" w:hAnsi="Times New Roman"/>
          <w:sz w:val="28"/>
          <w:szCs w:val="28"/>
        </w:rPr>
        <w:t>ро прийняття у спільну власність територіальних громад сіл, селищ, міст Рівненської області цілісного майнового комплексу комунального некомерційного підприємства «</w:t>
      </w:r>
      <w:proofErr w:type="spellStart"/>
      <w:r w:rsidR="001574B5" w:rsidRPr="001574B5">
        <w:rPr>
          <w:rFonts w:ascii="Times New Roman" w:hAnsi="Times New Roman"/>
          <w:sz w:val="28"/>
          <w:szCs w:val="28"/>
        </w:rPr>
        <w:t>Клеванська</w:t>
      </w:r>
      <w:proofErr w:type="spellEnd"/>
      <w:r w:rsidR="001574B5" w:rsidRPr="001574B5">
        <w:rPr>
          <w:rFonts w:ascii="Times New Roman" w:hAnsi="Times New Roman"/>
          <w:sz w:val="28"/>
          <w:szCs w:val="28"/>
        </w:rPr>
        <w:t xml:space="preserve"> лікарня імені Михайла </w:t>
      </w:r>
      <w:proofErr w:type="spellStart"/>
      <w:r w:rsidR="001574B5" w:rsidRPr="001574B5">
        <w:rPr>
          <w:rFonts w:ascii="Times New Roman" w:hAnsi="Times New Roman"/>
          <w:sz w:val="28"/>
          <w:szCs w:val="28"/>
        </w:rPr>
        <w:t>Вервеги</w:t>
      </w:r>
      <w:proofErr w:type="spellEnd"/>
      <w:r w:rsidR="001574B5" w:rsidRPr="001574B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574B5" w:rsidRPr="001574B5">
        <w:rPr>
          <w:rFonts w:ascii="Times New Roman" w:hAnsi="Times New Roman"/>
          <w:sz w:val="28"/>
          <w:szCs w:val="28"/>
        </w:rPr>
        <w:t>Клеванської</w:t>
      </w:r>
      <w:proofErr w:type="spellEnd"/>
      <w:r w:rsidR="001574B5" w:rsidRPr="001574B5">
        <w:rPr>
          <w:rFonts w:ascii="Times New Roman" w:hAnsi="Times New Roman"/>
          <w:sz w:val="28"/>
          <w:szCs w:val="28"/>
        </w:rPr>
        <w:t xml:space="preserve"> селищної ради</w:t>
      </w:r>
      <w:r w:rsidR="001574B5">
        <w:rPr>
          <w:rFonts w:ascii="Times New Roman" w:hAnsi="Times New Roman"/>
          <w:sz w:val="28"/>
          <w:szCs w:val="28"/>
        </w:rPr>
        <w:t xml:space="preserve">. Це рішення дасть можливість розширити спектр послуг у сфері охорони здоров’я населення, покращити їхню якість. </w:t>
      </w:r>
    </w:p>
    <w:p w:rsidR="00326890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26890">
        <w:rPr>
          <w:rFonts w:ascii="Times New Roman" w:hAnsi="Times New Roman"/>
          <w:sz w:val="28"/>
          <w:szCs w:val="28"/>
        </w:rPr>
        <w:t>-</w:t>
      </w:r>
      <w:r w:rsidRPr="00326890">
        <w:rPr>
          <w:rFonts w:ascii="Times New Roman" w:hAnsi="Times New Roman"/>
          <w:sz w:val="28"/>
          <w:szCs w:val="28"/>
        </w:rPr>
        <w:tab/>
      </w:r>
      <w:r w:rsidR="000E26E4" w:rsidRPr="000E26E4">
        <w:rPr>
          <w:rFonts w:ascii="Times New Roman" w:hAnsi="Times New Roman"/>
          <w:sz w:val="28"/>
          <w:szCs w:val="28"/>
        </w:rPr>
        <w:t>Про участь Рівненського обласного виробничого комунального підприємства водопровідно-каналізаційного господарства «Рівнеоблводоканал» у спільному з Європейським банком реконструкції та розвитку Проєкті регіональної модернізації систем водопостачання та водовідведення у м. Рівне</w:t>
      </w:r>
      <w:r w:rsidR="000E26E4">
        <w:rPr>
          <w:rFonts w:ascii="Times New Roman" w:hAnsi="Times New Roman"/>
          <w:sz w:val="28"/>
          <w:szCs w:val="28"/>
        </w:rPr>
        <w:t>. Це рішення дасть можливість обласному комунальному підприємству залучити кошти ЄБРР з метою реконструкції очисних споруд.</w:t>
      </w:r>
      <w:r w:rsidRPr="00326890">
        <w:rPr>
          <w:rFonts w:ascii="Times New Roman" w:hAnsi="Times New Roman"/>
          <w:sz w:val="28"/>
          <w:szCs w:val="28"/>
        </w:rPr>
        <w:t xml:space="preserve"> </w:t>
      </w:r>
    </w:p>
    <w:p w:rsidR="00326890" w:rsidRDefault="0032689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Упродовж 2024 року мною здійснено близько </w:t>
      </w:r>
      <w:r w:rsidR="000E26E4">
        <w:rPr>
          <w:rFonts w:ascii="Times New Roman" w:hAnsi="Times New Roman"/>
          <w:sz w:val="28"/>
          <w:szCs w:val="28"/>
        </w:rPr>
        <w:t>4</w:t>
      </w:r>
      <w:r w:rsidR="00F27D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особистих прийомів громадян. </w:t>
      </w:r>
    </w:p>
    <w:p w:rsidR="00326890" w:rsidRPr="00FB01F0" w:rsidRDefault="00FB01F0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B01F0">
        <w:rPr>
          <w:rFonts w:ascii="Times New Roman" w:hAnsi="Times New Roman"/>
          <w:sz w:val="28"/>
          <w:szCs w:val="28"/>
        </w:rPr>
        <w:t xml:space="preserve">Відповідно до можливостей, надавалась матеріальна допомога жителям області </w:t>
      </w:r>
      <w:r w:rsidR="00F27DAC">
        <w:rPr>
          <w:rFonts w:ascii="Times New Roman" w:hAnsi="Times New Roman"/>
          <w:sz w:val="28"/>
          <w:szCs w:val="28"/>
        </w:rPr>
        <w:t xml:space="preserve">загалом та округу зокрема </w:t>
      </w:r>
      <w:r w:rsidRPr="00FB01F0">
        <w:rPr>
          <w:rFonts w:ascii="Times New Roman" w:hAnsi="Times New Roman"/>
          <w:sz w:val="28"/>
          <w:szCs w:val="28"/>
        </w:rPr>
        <w:t>на лікування</w:t>
      </w:r>
      <w:r w:rsidR="00F27DAC">
        <w:rPr>
          <w:rFonts w:ascii="Times New Roman" w:hAnsi="Times New Roman"/>
          <w:sz w:val="28"/>
          <w:szCs w:val="28"/>
        </w:rPr>
        <w:t>, оперативні втручання</w:t>
      </w:r>
      <w:r w:rsidRPr="00FB01F0">
        <w:rPr>
          <w:rFonts w:ascii="Times New Roman" w:hAnsi="Times New Roman"/>
          <w:sz w:val="28"/>
          <w:szCs w:val="28"/>
        </w:rPr>
        <w:t>, у зв’язку із складними життєвими обставинами.</w:t>
      </w:r>
    </w:p>
    <w:p w:rsidR="004D721D" w:rsidRDefault="000E26E4" w:rsidP="000E2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мене</w:t>
      </w:r>
      <w:r w:rsidR="00B90F40" w:rsidRPr="003C048D">
        <w:rPr>
          <w:rFonts w:ascii="Times New Roman" w:hAnsi="Times New Roman"/>
          <w:sz w:val="28"/>
          <w:szCs w:val="28"/>
        </w:rPr>
        <w:t xml:space="preserve"> пріоритетом є допомога нашим Захисникам</w:t>
      </w:r>
      <w:r w:rsidR="00DB1D4F" w:rsidRPr="003C048D">
        <w:rPr>
          <w:rFonts w:ascii="Times New Roman" w:hAnsi="Times New Roman"/>
          <w:sz w:val="28"/>
          <w:szCs w:val="28"/>
        </w:rPr>
        <w:t>, саме тому п</w:t>
      </w:r>
      <w:r w:rsidR="004B180B" w:rsidRPr="003C048D">
        <w:rPr>
          <w:rFonts w:ascii="Times New Roman" w:hAnsi="Times New Roman"/>
          <w:sz w:val="28"/>
          <w:szCs w:val="28"/>
        </w:rPr>
        <w:t>остійно долучаюся до допомоги нашим Захисникам і Зах</w:t>
      </w:r>
      <w:r w:rsidR="00DB1D4F" w:rsidRPr="003C048D">
        <w:rPr>
          <w:rFonts w:ascii="Times New Roman" w:hAnsi="Times New Roman"/>
          <w:sz w:val="28"/>
          <w:szCs w:val="28"/>
        </w:rPr>
        <w:t xml:space="preserve">исницям із Сил Оборони України та </w:t>
      </w:r>
      <w:r w:rsidR="004B180B" w:rsidRPr="003C048D">
        <w:rPr>
          <w:rFonts w:ascii="Times New Roman" w:hAnsi="Times New Roman"/>
          <w:sz w:val="28"/>
          <w:szCs w:val="28"/>
        </w:rPr>
        <w:t xml:space="preserve">їх родинам. </w:t>
      </w:r>
    </w:p>
    <w:p w:rsidR="000E26E4" w:rsidRDefault="000E26E4" w:rsidP="000E2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DAC" w:rsidRPr="003C048D" w:rsidRDefault="00F27DAC" w:rsidP="000E2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Моя депутатська діяльність буде і в подальшому спрямована на якісне представництво інтересів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моїх виборців в обласній раді, допомогу та підтримку громадян та Збройних Сил України.</w:t>
      </w:r>
    </w:p>
    <w:p w:rsidR="00142188" w:rsidRPr="003C048D" w:rsidRDefault="00142188" w:rsidP="000E26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2188" w:rsidRPr="003C048D" w:rsidRDefault="00C65F85" w:rsidP="000E26E4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E26E4">
        <w:rPr>
          <w:rFonts w:ascii="Times New Roman" w:hAnsi="Times New Roman"/>
          <w:sz w:val="28"/>
          <w:szCs w:val="28"/>
        </w:rPr>
        <w:t>Олександр ДАНИЛЬЧУК</w:t>
      </w:r>
    </w:p>
    <w:p w:rsidR="00142188" w:rsidRPr="003C048D" w:rsidRDefault="00142188" w:rsidP="000E26E4">
      <w:pPr>
        <w:spacing w:after="0" w:line="240" w:lineRule="auto"/>
        <w:rPr>
          <w:sz w:val="28"/>
          <w:szCs w:val="28"/>
        </w:rPr>
      </w:pPr>
    </w:p>
    <w:sectPr w:rsidR="00142188" w:rsidRPr="003C048D" w:rsidSect="00C65F85">
      <w:pgSz w:w="11906" w:h="16838"/>
      <w:pgMar w:top="127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51A7"/>
    <w:multiLevelType w:val="hybridMultilevel"/>
    <w:tmpl w:val="825EAEAA"/>
    <w:lvl w:ilvl="0" w:tplc="0FC8E4D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0B"/>
    <w:rsid w:val="00083CFC"/>
    <w:rsid w:val="000A02AB"/>
    <w:rsid w:val="000E26E4"/>
    <w:rsid w:val="000E7C80"/>
    <w:rsid w:val="00131D69"/>
    <w:rsid w:val="00142188"/>
    <w:rsid w:val="001574B5"/>
    <w:rsid w:val="001B48BB"/>
    <w:rsid w:val="0024450D"/>
    <w:rsid w:val="00326890"/>
    <w:rsid w:val="00385721"/>
    <w:rsid w:val="003C048D"/>
    <w:rsid w:val="004B180B"/>
    <w:rsid w:val="004D51C4"/>
    <w:rsid w:val="004D721D"/>
    <w:rsid w:val="00573517"/>
    <w:rsid w:val="005E174C"/>
    <w:rsid w:val="006C11D5"/>
    <w:rsid w:val="00753632"/>
    <w:rsid w:val="008D3CF2"/>
    <w:rsid w:val="00B54985"/>
    <w:rsid w:val="00B90F40"/>
    <w:rsid w:val="00C65F85"/>
    <w:rsid w:val="00DB1D4F"/>
    <w:rsid w:val="00DB3795"/>
    <w:rsid w:val="00F1597E"/>
    <w:rsid w:val="00F27DAC"/>
    <w:rsid w:val="00FB01F0"/>
    <w:rsid w:val="00F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588E"/>
  <w15:chartTrackingRefBased/>
  <w15:docId w15:val="{8C56FC62-9B2D-43CE-9DB6-9F11503D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semiHidden/>
    <w:unhideWhenUsed/>
  </w:style>
  <w:style w:type="paragraph" w:styleId="a4">
    <w:name w:val="No Spacing"/>
    <w:uiPriority w:val="1"/>
    <w:qFormat/>
    <w:rsid w:val="004B180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4B180B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5E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Богдан</cp:lastModifiedBy>
  <cp:revision>3</cp:revision>
  <dcterms:created xsi:type="dcterms:W3CDTF">2025-02-06T15:17:00Z</dcterms:created>
  <dcterms:modified xsi:type="dcterms:W3CDTF">2025-02-06T15:34:00Z</dcterms:modified>
</cp:coreProperties>
</file>