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77" w:rsidRPr="003E3385" w:rsidRDefault="000F7677" w:rsidP="000F7677">
      <w:pPr>
        <w:pStyle w:val="a5"/>
        <w:rPr>
          <w:rFonts w:ascii="Bookman Old Style" w:hAnsi="Bookman Old Style"/>
          <w:sz w:val="40"/>
          <w:szCs w:val="40"/>
        </w:rPr>
      </w:pPr>
      <w:r w:rsidRPr="003E3385">
        <w:rPr>
          <w:rFonts w:ascii="Bookman Old Style" w:hAnsi="Bookman Old Style"/>
          <w:sz w:val="40"/>
          <w:szCs w:val="40"/>
        </w:rPr>
        <w:t>РІВНЕНСЬКА ОБЛАСНА РАДА</w:t>
      </w:r>
    </w:p>
    <w:p w:rsidR="000F7677" w:rsidRPr="003E3385" w:rsidRDefault="000F7677" w:rsidP="000F7677">
      <w:pPr>
        <w:pStyle w:val="2"/>
        <w:spacing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3E3385">
        <w:rPr>
          <w:rFonts w:ascii="Bookman Old Style" w:hAnsi="Bookman Old Style"/>
          <w:b/>
          <w:sz w:val="36"/>
          <w:szCs w:val="36"/>
          <w:lang w:val="uk-UA"/>
        </w:rPr>
        <w:t>ПОСТІЙНА КОМІСІЯ З ПИТАНЬ ОХОРОНИ ЗДОРОВ’Я, МАТЕРИНСТВА ТА ДИТИНСТВА</w:t>
      </w:r>
    </w:p>
    <w:p w:rsidR="000F7677" w:rsidRPr="000D11CD" w:rsidRDefault="000F7677" w:rsidP="000F7677">
      <w:pPr>
        <w:pStyle w:val="a3"/>
        <w:jc w:val="center"/>
        <w:rPr>
          <w:rFonts w:ascii="Bookman Old Style" w:hAnsi="Bookman Old Style"/>
          <w:b w:val="0"/>
          <w:i/>
          <w:sz w:val="20"/>
        </w:rPr>
      </w:pPr>
      <w:r w:rsidRPr="000D11CD">
        <w:rPr>
          <w:rFonts w:ascii="Bookman Old Style" w:hAnsi="Bookman Old Style"/>
          <w:b w:val="0"/>
          <w:i/>
          <w:sz w:val="20"/>
        </w:rPr>
        <w:t xml:space="preserve">33013, м. Рівне, майдан Просвіти, 1, </w:t>
      </w:r>
      <w:proofErr w:type="spellStart"/>
      <w:r w:rsidRPr="000D11CD">
        <w:rPr>
          <w:rFonts w:ascii="Bookman Old Style" w:hAnsi="Bookman Old Style"/>
          <w:b w:val="0"/>
          <w:i/>
          <w:sz w:val="20"/>
        </w:rPr>
        <w:t>тел</w:t>
      </w:r>
      <w:proofErr w:type="spellEnd"/>
      <w:r w:rsidRPr="000D11CD">
        <w:rPr>
          <w:rFonts w:ascii="Bookman Old Style" w:hAnsi="Bookman Old Style"/>
          <w:b w:val="0"/>
          <w:i/>
          <w:sz w:val="20"/>
        </w:rPr>
        <w:t xml:space="preserve">. (0362) 69-52-62, </w:t>
      </w:r>
      <w:r w:rsidRPr="000D11CD">
        <w:rPr>
          <w:rFonts w:ascii="Bookman Old Style" w:hAnsi="Bookman Old Style"/>
          <w:b w:val="0"/>
          <w:i/>
          <w:sz w:val="20"/>
          <w:lang w:val="en-US"/>
        </w:rPr>
        <w:t>e</w:t>
      </w:r>
      <w:r w:rsidRPr="000D11CD">
        <w:rPr>
          <w:rFonts w:ascii="Bookman Old Style" w:hAnsi="Bookman Old Style"/>
          <w:b w:val="0"/>
          <w:i/>
          <w:sz w:val="20"/>
        </w:rPr>
        <w:t>-</w:t>
      </w:r>
      <w:proofErr w:type="spellStart"/>
      <w:r w:rsidRPr="000D11CD">
        <w:rPr>
          <w:rFonts w:ascii="Bookman Old Style" w:hAnsi="Bookman Old Style"/>
          <w:b w:val="0"/>
          <w:i/>
          <w:sz w:val="20"/>
        </w:rPr>
        <w:t>mail</w:t>
      </w:r>
      <w:proofErr w:type="spellEnd"/>
      <w:r w:rsidRPr="000D11CD">
        <w:rPr>
          <w:rFonts w:ascii="Bookman Old Style" w:hAnsi="Bookman Old Style"/>
          <w:b w:val="0"/>
          <w:i/>
          <w:sz w:val="20"/>
        </w:rPr>
        <w:t xml:space="preserve">: </w:t>
      </w:r>
      <w:proofErr w:type="spellStart"/>
      <w:r w:rsidRPr="000D11CD">
        <w:rPr>
          <w:rFonts w:ascii="Bookman Old Style" w:hAnsi="Bookman Old Style"/>
          <w:b w:val="0"/>
          <w:i/>
          <w:sz w:val="20"/>
        </w:rPr>
        <w:t>oblrada@r</w:t>
      </w:r>
      <w:proofErr w:type="spellEnd"/>
      <w:r w:rsidRPr="000D11CD">
        <w:rPr>
          <w:rFonts w:ascii="Bookman Old Style" w:hAnsi="Bookman Old Style"/>
          <w:b w:val="0"/>
          <w:i/>
          <w:sz w:val="20"/>
          <w:lang w:val="en-US"/>
        </w:rPr>
        <w:t>or</w:t>
      </w:r>
      <w:r w:rsidRPr="000D11CD">
        <w:rPr>
          <w:rFonts w:ascii="Bookman Old Style" w:hAnsi="Bookman Old Style"/>
          <w:b w:val="0"/>
          <w:i/>
          <w:sz w:val="20"/>
        </w:rPr>
        <w:t>.</w:t>
      </w:r>
      <w:proofErr w:type="spellStart"/>
      <w:r w:rsidRPr="000D11CD">
        <w:rPr>
          <w:rFonts w:ascii="Bookman Old Style" w:hAnsi="Bookman Old Style"/>
          <w:b w:val="0"/>
          <w:i/>
          <w:sz w:val="20"/>
          <w:lang w:val="en-US"/>
        </w:rPr>
        <w:t>gov</w:t>
      </w:r>
      <w:proofErr w:type="spellEnd"/>
      <w:r w:rsidRPr="000D11CD">
        <w:rPr>
          <w:rFonts w:ascii="Bookman Old Style" w:hAnsi="Bookman Old Style"/>
          <w:b w:val="0"/>
          <w:i/>
          <w:sz w:val="20"/>
        </w:rPr>
        <w:t>.</w:t>
      </w:r>
      <w:proofErr w:type="spellStart"/>
      <w:r w:rsidRPr="000D11CD">
        <w:rPr>
          <w:rFonts w:ascii="Bookman Old Style" w:hAnsi="Bookman Old Style"/>
          <w:b w:val="0"/>
          <w:i/>
          <w:sz w:val="20"/>
        </w:rPr>
        <w:t>ua</w:t>
      </w:r>
      <w:proofErr w:type="spellEnd"/>
      <w:r w:rsidRPr="000D11CD">
        <w:rPr>
          <w:rFonts w:ascii="Bookman Old Style" w:hAnsi="Bookman Old Style"/>
          <w:b w:val="0"/>
          <w:i/>
          <w:sz w:val="20"/>
        </w:rPr>
        <w:t xml:space="preserve"> 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0F7677" w:rsidRPr="003E3385" w:rsidTr="00994104">
        <w:trPr>
          <w:trHeight w:val="78"/>
        </w:trPr>
        <w:tc>
          <w:tcPr>
            <w:tcW w:w="9360" w:type="dxa"/>
          </w:tcPr>
          <w:p w:rsidR="000F7677" w:rsidRPr="00C81BF9" w:rsidRDefault="000F7677" w:rsidP="00994104">
            <w:pPr>
              <w:rPr>
                <w:rFonts w:ascii="Arial" w:hAnsi="Arial"/>
                <w:b/>
                <w:sz w:val="16"/>
                <w:szCs w:val="16"/>
              </w:rPr>
            </w:pPr>
            <w:r w:rsidRPr="003E3385">
              <w:rPr>
                <w:rFonts w:ascii="Arial" w:hAnsi="Arial"/>
                <w:b/>
              </w:rPr>
              <w:tab/>
            </w:r>
            <w:r w:rsidRPr="003E3385">
              <w:rPr>
                <w:rFonts w:ascii="Arial" w:hAnsi="Arial"/>
                <w:b/>
              </w:rPr>
              <w:tab/>
            </w:r>
            <w:r w:rsidRPr="003E3385">
              <w:rPr>
                <w:rFonts w:ascii="Arial" w:hAnsi="Arial"/>
                <w:b/>
              </w:rPr>
              <w:tab/>
              <w:t xml:space="preserve">                          </w:t>
            </w:r>
          </w:p>
        </w:tc>
      </w:tr>
    </w:tbl>
    <w:p w:rsidR="000F7677" w:rsidRPr="00F12D10" w:rsidRDefault="000F7677" w:rsidP="000F767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D10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A260F9">
        <w:rPr>
          <w:rFonts w:ascii="Times New Roman" w:hAnsi="Times New Roman" w:cs="Times New Roman"/>
          <w:b/>
          <w:sz w:val="28"/>
          <w:szCs w:val="28"/>
        </w:rPr>
        <w:t>4</w:t>
      </w:r>
    </w:p>
    <w:p w:rsidR="000F7677" w:rsidRPr="00394284" w:rsidRDefault="000F7677" w:rsidP="00394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284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:rsidR="000F7677" w:rsidRPr="005A6BB1" w:rsidRDefault="000F7677" w:rsidP="00394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3089"/>
        <w:gridCol w:w="2238"/>
        <w:gridCol w:w="4062"/>
      </w:tblGrid>
      <w:tr w:rsidR="000F7677" w:rsidRPr="00394284" w:rsidTr="00994104">
        <w:trPr>
          <w:trHeight w:val="337"/>
        </w:trPr>
        <w:tc>
          <w:tcPr>
            <w:tcW w:w="3119" w:type="dxa"/>
          </w:tcPr>
          <w:p w:rsidR="000F7677" w:rsidRPr="00394284" w:rsidRDefault="000F7677" w:rsidP="00394284">
            <w:pPr>
              <w:pStyle w:val="a5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394284">
              <w:rPr>
                <w:rFonts w:ascii="Times New Roman" w:hAnsi="Times New Roman"/>
                <w:b w:val="0"/>
                <w:szCs w:val="28"/>
              </w:rPr>
              <w:t xml:space="preserve">22 </w:t>
            </w:r>
            <w:r w:rsidR="00A260F9" w:rsidRPr="00394284">
              <w:rPr>
                <w:rFonts w:ascii="Times New Roman" w:hAnsi="Times New Roman"/>
                <w:b w:val="0"/>
                <w:szCs w:val="28"/>
              </w:rPr>
              <w:t>вересня</w:t>
            </w:r>
            <w:r w:rsidRPr="00394284">
              <w:rPr>
                <w:rFonts w:ascii="Times New Roman" w:hAnsi="Times New Roman"/>
                <w:b w:val="0"/>
                <w:szCs w:val="28"/>
              </w:rPr>
              <w:t xml:space="preserve"> 2025 року</w:t>
            </w:r>
          </w:p>
        </w:tc>
        <w:tc>
          <w:tcPr>
            <w:tcW w:w="2268" w:type="dxa"/>
          </w:tcPr>
          <w:p w:rsidR="000F7677" w:rsidRPr="00394284" w:rsidRDefault="000F7677" w:rsidP="00394284">
            <w:pPr>
              <w:pStyle w:val="a5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394284">
              <w:rPr>
                <w:rFonts w:ascii="Times New Roman" w:hAnsi="Times New Roman"/>
                <w:b w:val="0"/>
                <w:szCs w:val="28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4110" w:type="dxa"/>
          </w:tcPr>
          <w:p w:rsidR="000F7677" w:rsidRPr="00394284" w:rsidRDefault="000F7677" w:rsidP="00394284">
            <w:pPr>
              <w:pStyle w:val="a5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394284">
              <w:rPr>
                <w:rFonts w:ascii="Times New Roman" w:hAnsi="Times New Roman"/>
                <w:b w:val="0"/>
                <w:szCs w:val="28"/>
              </w:rPr>
              <w:t xml:space="preserve">             1</w:t>
            </w:r>
            <w:r w:rsidR="00A260F9" w:rsidRPr="00394284">
              <w:rPr>
                <w:rFonts w:ascii="Times New Roman" w:hAnsi="Times New Roman"/>
                <w:b w:val="0"/>
                <w:szCs w:val="28"/>
              </w:rPr>
              <w:t>4</w:t>
            </w:r>
            <w:r w:rsidRPr="00394284">
              <w:rPr>
                <w:rFonts w:ascii="Times New Roman" w:hAnsi="Times New Roman"/>
                <w:b w:val="0"/>
                <w:szCs w:val="28"/>
              </w:rPr>
              <w:t xml:space="preserve">.00  год., </w:t>
            </w:r>
            <w:proofErr w:type="spellStart"/>
            <w:r w:rsidR="00A260F9" w:rsidRPr="00394284">
              <w:rPr>
                <w:rFonts w:ascii="Times New Roman" w:hAnsi="Times New Roman"/>
                <w:b w:val="0"/>
                <w:szCs w:val="28"/>
              </w:rPr>
              <w:t>каб</w:t>
            </w:r>
            <w:proofErr w:type="spellEnd"/>
            <w:r w:rsidR="00A260F9" w:rsidRPr="00394284">
              <w:rPr>
                <w:rFonts w:ascii="Times New Roman" w:hAnsi="Times New Roman"/>
                <w:b w:val="0"/>
                <w:szCs w:val="28"/>
              </w:rPr>
              <w:t>. 301</w:t>
            </w:r>
            <w:r w:rsidRPr="00394284">
              <w:rPr>
                <w:rFonts w:ascii="Times New Roman" w:hAnsi="Times New Roman"/>
                <w:b w:val="0"/>
                <w:szCs w:val="28"/>
              </w:rPr>
              <w:t xml:space="preserve"> </w:t>
            </w:r>
          </w:p>
          <w:p w:rsidR="000F7677" w:rsidRPr="00394284" w:rsidRDefault="000F7677" w:rsidP="00394284">
            <w:pPr>
              <w:pStyle w:val="a5"/>
              <w:ind w:left="851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</w:tbl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284">
        <w:rPr>
          <w:rFonts w:ascii="Times New Roman" w:hAnsi="Times New Roman" w:cs="Times New Roman"/>
          <w:b/>
          <w:sz w:val="28"/>
          <w:szCs w:val="28"/>
        </w:rPr>
        <w:t>На засіданні присутні члени постійної комісії</w:t>
      </w:r>
      <w:r w:rsidRPr="0039428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Pr="003942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голова постійної комісії,</w:t>
      </w: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– заступник голови постійної комісії,</w:t>
      </w:r>
    </w:p>
    <w:p w:rsidR="00A260F9" w:rsidRPr="00394284" w:rsidRDefault="00A260F9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секретар постійної комісії</w:t>
      </w: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,</w:t>
      </w: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член постійної комісії,</w:t>
      </w: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член постійної комісії,</w:t>
      </w: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член постійної комісії.</w:t>
      </w:r>
    </w:p>
    <w:p w:rsidR="000F7677" w:rsidRPr="005A6BB1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284">
        <w:rPr>
          <w:rFonts w:ascii="Times New Roman" w:hAnsi="Times New Roman" w:cs="Times New Roman"/>
          <w:b/>
          <w:sz w:val="28"/>
          <w:szCs w:val="28"/>
        </w:rPr>
        <w:t>На засіданні відсутні члени постійної комісії</w:t>
      </w:r>
      <w:r w:rsidRPr="0039428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Pr="003942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284">
        <w:rPr>
          <w:rFonts w:ascii="Times New Roman" w:hAnsi="Times New Roman" w:cs="Times New Roman"/>
          <w:sz w:val="28"/>
          <w:szCs w:val="28"/>
        </w:rPr>
        <w:t>РОМАНЮК Ярослав Романович</w:t>
      </w:r>
      <w:r w:rsidRPr="00394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– член постійної комісії,</w:t>
      </w:r>
    </w:p>
    <w:p w:rsidR="000F7677" w:rsidRPr="005A6BB1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засіданні постійної комісії присутні: </w:t>
      </w:r>
      <w:r w:rsidR="00C60524"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перший заступник голови обласної ради, заступники голови обласної ради, перший заступник голови обласної державної адміністрації,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працівники виконавчого апарату обласної ради, керівники окремих департаментів, управлінь облдержадміністрації, інші особи з числа запрошених (список запрошених, які були присутні на засіданні постійної комісії, додається).</w:t>
      </w:r>
    </w:p>
    <w:p w:rsidR="000F7677" w:rsidRPr="005A6BB1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Засідання постійної комісії вів </w:t>
      </w:r>
      <w:r w:rsidRPr="00394284">
        <w:rPr>
          <w:rFonts w:ascii="Times New Roman" w:hAnsi="Times New Roman" w:cs="Times New Roman"/>
          <w:sz w:val="28"/>
          <w:szCs w:val="28"/>
        </w:rPr>
        <w:t xml:space="preserve">голова постійної комісії </w:t>
      </w:r>
      <w:r w:rsidRPr="00394284">
        <w:rPr>
          <w:rFonts w:ascii="Times New Roman" w:hAnsi="Times New Roman" w:cs="Times New Roman"/>
          <w:caps/>
          <w:sz w:val="28"/>
          <w:szCs w:val="28"/>
        </w:rPr>
        <w:t>Білик</w:t>
      </w:r>
      <w:r w:rsidRPr="00394284">
        <w:rPr>
          <w:rFonts w:ascii="Times New Roman" w:hAnsi="Times New Roman" w:cs="Times New Roman"/>
          <w:sz w:val="28"/>
          <w:szCs w:val="28"/>
        </w:rPr>
        <w:t xml:space="preserve"> Юрій Романович.</w:t>
      </w:r>
    </w:p>
    <w:p w:rsidR="000F7677" w:rsidRPr="005A6BB1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СЛУХАЛИ</w:t>
      </w:r>
      <w:r w:rsidRPr="003942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94284">
        <w:rPr>
          <w:rFonts w:ascii="Times New Roman" w:hAnsi="Times New Roman" w:cs="Times New Roman"/>
          <w:i/>
          <w:caps/>
          <w:sz w:val="28"/>
          <w:szCs w:val="28"/>
        </w:rPr>
        <w:t>Білика</w:t>
      </w:r>
      <w:r w:rsidRPr="00394284">
        <w:rPr>
          <w:rFonts w:ascii="Times New Roman" w:hAnsi="Times New Roman" w:cs="Times New Roman"/>
          <w:i/>
          <w:sz w:val="28"/>
          <w:szCs w:val="28"/>
        </w:rPr>
        <w:t xml:space="preserve"> Юрія Романовича – голову постійної комісії з питань охорони здоров’я, материнства та дитинства, </w:t>
      </w:r>
      <w:r w:rsidRPr="00394284">
        <w:rPr>
          <w:rFonts w:ascii="Times New Roman" w:hAnsi="Times New Roman" w:cs="Times New Roman"/>
          <w:sz w:val="28"/>
          <w:szCs w:val="28"/>
        </w:rPr>
        <w:t xml:space="preserve">який запропонував </w:t>
      </w:r>
      <w:r w:rsidR="00734F65" w:rsidRPr="00394284">
        <w:rPr>
          <w:rFonts w:ascii="Times New Roman" w:hAnsi="Times New Roman" w:cs="Times New Roman"/>
          <w:sz w:val="28"/>
          <w:szCs w:val="28"/>
        </w:rPr>
        <w:t>включити до порядку денного наступні питання:</w:t>
      </w:r>
    </w:p>
    <w:p w:rsidR="00734F65" w:rsidRPr="00394284" w:rsidRDefault="00734F65" w:rsidP="00394284">
      <w:pPr>
        <w:pStyle w:val="a7"/>
        <w:numPr>
          <w:ilvl w:val="0"/>
          <w:numId w:val="24"/>
        </w:numPr>
        <w:ind w:left="0" w:firstLine="0"/>
        <w:jc w:val="both"/>
        <w:rPr>
          <w:b/>
          <w:sz w:val="28"/>
          <w:szCs w:val="28"/>
          <w:lang w:val="uk-UA" w:eastAsia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</w:t>
      </w:r>
      <w:r w:rsidRPr="00394284">
        <w:rPr>
          <w:b/>
          <w:bCs/>
          <w:sz w:val="28"/>
          <w:szCs w:val="28"/>
          <w:lang w:val="uk-UA" w:eastAsia="uk-UA"/>
        </w:rPr>
        <w:t xml:space="preserve"> звернення Рівненської обласної ради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</w:r>
    </w:p>
    <w:p w:rsidR="00734F65" w:rsidRPr="00394284" w:rsidRDefault="00734F65" w:rsidP="00394284">
      <w:pPr>
        <w:pStyle w:val="a7"/>
        <w:numPr>
          <w:ilvl w:val="0"/>
          <w:numId w:val="24"/>
        </w:numPr>
        <w:ind w:left="0" w:firstLine="0"/>
        <w:jc w:val="both"/>
        <w:rPr>
          <w:b/>
          <w:sz w:val="28"/>
          <w:szCs w:val="28"/>
          <w:lang w:val="uk-UA" w:eastAsia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</w:t>
      </w:r>
      <w:r w:rsidRPr="00394284">
        <w:rPr>
          <w:b/>
          <w:bCs/>
          <w:sz w:val="28"/>
          <w:szCs w:val="28"/>
          <w:lang w:val="uk-UA" w:eastAsia="uk-UA"/>
        </w:rPr>
        <w:t xml:space="preserve"> звернення Рівненської обласної ради до Верховної Ради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</w:t>
      </w:r>
    </w:p>
    <w:p w:rsidR="005A6BB1" w:rsidRDefault="005A6BB1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b/>
          <w:sz w:val="28"/>
          <w:szCs w:val="28"/>
          <w:u w:val="single"/>
          <w:lang w:val="uk-UA"/>
        </w:rPr>
      </w:pPr>
    </w:p>
    <w:p w:rsidR="000F7677" w:rsidRPr="00394284" w:rsidRDefault="000F7677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ГОЛОСУВАЛИ:</w:t>
      </w:r>
      <w:r w:rsidRPr="00394284">
        <w:rPr>
          <w:sz w:val="28"/>
          <w:szCs w:val="28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 «за» – </w:t>
      </w:r>
      <w:r w:rsidR="0043406D" w:rsidRPr="00394284">
        <w:rPr>
          <w:i/>
          <w:sz w:val="28"/>
          <w:szCs w:val="28"/>
          <w:lang w:val="uk-UA"/>
        </w:rPr>
        <w:t>6</w:t>
      </w:r>
      <w:r w:rsidRPr="00394284">
        <w:rPr>
          <w:i/>
          <w:sz w:val="28"/>
          <w:szCs w:val="28"/>
          <w:lang w:val="uk-UA"/>
        </w:rPr>
        <w:t>, «проти» – 0, «утримавсь»  – 0 , «не голосував»  – 0.</w:t>
      </w:r>
    </w:p>
    <w:p w:rsidR="000F7677" w:rsidRPr="00394284" w:rsidRDefault="000F7677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lastRenderedPageBreak/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F77ED9" w:rsidRPr="00394284" w:rsidRDefault="00F77ED9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</w:t>
      </w:r>
      <w:r w:rsidR="00F174E0"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СЛУХАЛИ</w:t>
      </w:r>
      <w:r w:rsidRPr="003942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94284">
        <w:rPr>
          <w:rFonts w:ascii="Times New Roman" w:hAnsi="Times New Roman" w:cs="Times New Roman"/>
          <w:i/>
          <w:caps/>
          <w:sz w:val="28"/>
          <w:szCs w:val="28"/>
        </w:rPr>
        <w:t>Білика</w:t>
      </w:r>
      <w:r w:rsidRPr="00394284">
        <w:rPr>
          <w:rFonts w:ascii="Times New Roman" w:hAnsi="Times New Roman" w:cs="Times New Roman"/>
          <w:i/>
          <w:sz w:val="28"/>
          <w:szCs w:val="28"/>
        </w:rPr>
        <w:t xml:space="preserve"> Юрія Романовича – голову постійної комісії з питань охорони здоров’я, материнства та дитинства, </w:t>
      </w:r>
      <w:r w:rsidRPr="00394284">
        <w:rPr>
          <w:rFonts w:ascii="Times New Roman" w:hAnsi="Times New Roman" w:cs="Times New Roman"/>
          <w:sz w:val="28"/>
          <w:szCs w:val="28"/>
        </w:rPr>
        <w:t>який запропонував затвердити порядок денний з урахуванням змін</w:t>
      </w:r>
      <w:r w:rsidR="00D31A42" w:rsidRPr="00394284">
        <w:rPr>
          <w:rFonts w:ascii="Times New Roman" w:hAnsi="Times New Roman" w:cs="Times New Roman"/>
          <w:sz w:val="28"/>
          <w:szCs w:val="28"/>
        </w:rPr>
        <w:t>.</w:t>
      </w: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ВИРІШИЛИ:</w:t>
      </w:r>
    </w:p>
    <w:p w:rsidR="000F7677" w:rsidRPr="00394284" w:rsidRDefault="000F7677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sz w:val="28"/>
          <w:szCs w:val="28"/>
        </w:rPr>
        <w:t>Затвердити такий порядок денний засідання постійної комісії:</w:t>
      </w:r>
    </w:p>
    <w:p w:rsidR="000F7677" w:rsidRPr="00394284" w:rsidRDefault="000F7677" w:rsidP="00394284">
      <w:pPr>
        <w:pStyle w:val="a7"/>
        <w:tabs>
          <w:tab w:val="left" w:pos="0"/>
          <w:tab w:val="left" w:pos="284"/>
          <w:tab w:val="left" w:pos="426"/>
        </w:tabs>
        <w:ind w:left="0"/>
        <w:jc w:val="both"/>
        <w:rPr>
          <w:i/>
          <w:sz w:val="28"/>
          <w:szCs w:val="28"/>
          <w:lang w:val="uk-UA" w:eastAsia="uk-UA"/>
        </w:rPr>
      </w:pPr>
    </w:p>
    <w:p w:rsidR="00653A45" w:rsidRPr="00394284" w:rsidRDefault="00653A45" w:rsidP="00394284">
      <w:pPr>
        <w:pStyle w:val="a7"/>
        <w:tabs>
          <w:tab w:val="left" w:pos="0"/>
          <w:tab w:val="left" w:pos="142"/>
          <w:tab w:val="left" w:pos="426"/>
        </w:tabs>
        <w:ind w:left="0"/>
        <w:jc w:val="center"/>
        <w:rPr>
          <w:b/>
          <w:sz w:val="28"/>
          <w:szCs w:val="28"/>
          <w:lang w:val="uk-UA"/>
        </w:rPr>
      </w:pPr>
      <w:r w:rsidRPr="00394284">
        <w:rPr>
          <w:b/>
          <w:sz w:val="28"/>
          <w:szCs w:val="28"/>
          <w:lang w:val="uk-UA"/>
        </w:rPr>
        <w:t>Сесійні питання</w:t>
      </w:r>
    </w:p>
    <w:p w:rsidR="00653A45" w:rsidRPr="00394284" w:rsidRDefault="00653A45" w:rsidP="00394284">
      <w:pPr>
        <w:tabs>
          <w:tab w:val="left" w:pos="-142"/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uk-UA"/>
        </w:rPr>
      </w:pPr>
    </w:p>
    <w:p w:rsidR="00653A45" w:rsidRPr="00394284" w:rsidRDefault="00653A45" w:rsidP="00394284">
      <w:pPr>
        <w:pStyle w:val="a7"/>
        <w:numPr>
          <w:ilvl w:val="0"/>
          <w:numId w:val="1"/>
        </w:numPr>
        <w:tabs>
          <w:tab w:val="clear" w:pos="4211"/>
          <w:tab w:val="num" w:pos="426"/>
          <w:tab w:val="num" w:pos="809"/>
        </w:tabs>
        <w:ind w:left="0" w:firstLine="0"/>
        <w:jc w:val="both"/>
        <w:rPr>
          <w:b/>
          <w:sz w:val="28"/>
          <w:szCs w:val="28"/>
          <w:lang w:val="uk-UA" w:eastAsia="uk-UA"/>
        </w:rPr>
      </w:pPr>
      <w:r w:rsidRPr="00394284">
        <w:rPr>
          <w:b/>
          <w:sz w:val="28"/>
          <w:szCs w:val="28"/>
          <w:lang w:val="uk-UA" w:eastAsia="uk-UA"/>
        </w:rPr>
        <w:t>Про внесення змін до Статуту комунального підприємства «Обласний інформаційно-аналітичний центр медичної статистики» Рівненської обласної ради</w:t>
      </w:r>
    </w:p>
    <w:p w:rsidR="00653A45" w:rsidRPr="00394284" w:rsidRDefault="00653A45" w:rsidP="00394284">
      <w:pPr>
        <w:pStyle w:val="a7"/>
        <w:ind w:left="0"/>
        <w:jc w:val="both"/>
        <w:rPr>
          <w:b/>
          <w:sz w:val="28"/>
          <w:szCs w:val="28"/>
          <w:lang w:val="uk-UA" w:eastAsia="uk-UA"/>
        </w:rPr>
      </w:pPr>
      <w:r w:rsidRPr="00394284">
        <w:rPr>
          <w:rFonts w:eastAsia="Calibri"/>
          <w:i/>
          <w:sz w:val="28"/>
          <w:szCs w:val="28"/>
          <w:u w:val="single"/>
          <w:lang w:val="uk-UA"/>
        </w:rPr>
        <w:t>Доповідає:</w:t>
      </w:r>
      <w:r w:rsidRPr="00394284">
        <w:rPr>
          <w:rFonts w:eastAsia="Calibri"/>
          <w:i/>
          <w:sz w:val="28"/>
          <w:szCs w:val="28"/>
          <w:lang w:val="uk-UA"/>
        </w:rPr>
        <w:t xml:space="preserve"> </w:t>
      </w:r>
      <w:r w:rsidRPr="00394284">
        <w:rPr>
          <w:rFonts w:eastAsia="Calibri"/>
          <w:i/>
          <w:caps/>
          <w:sz w:val="28"/>
          <w:szCs w:val="28"/>
          <w:lang w:val="uk-UA"/>
        </w:rPr>
        <w:t>Рибчук</w:t>
      </w:r>
      <w:r w:rsidRPr="00394284">
        <w:rPr>
          <w:rFonts w:eastAsia="Calibri"/>
          <w:i/>
          <w:sz w:val="28"/>
          <w:szCs w:val="28"/>
          <w:lang w:val="uk-UA"/>
        </w:rPr>
        <w:t xml:space="preserve"> Людмила Віталіївна – директор комунального підприємства «Обласний інформаційно-аналітичний центр медичної статистики» Рівненської обласної ради.</w:t>
      </w:r>
    </w:p>
    <w:p w:rsidR="00653A45" w:rsidRPr="00394284" w:rsidRDefault="00653A45" w:rsidP="00394284">
      <w:pPr>
        <w:pStyle w:val="a7"/>
        <w:numPr>
          <w:ilvl w:val="0"/>
          <w:numId w:val="1"/>
        </w:numPr>
        <w:tabs>
          <w:tab w:val="clear" w:pos="4211"/>
          <w:tab w:val="num" w:pos="426"/>
          <w:tab w:val="num" w:pos="809"/>
        </w:tabs>
        <w:ind w:left="0" w:firstLine="0"/>
        <w:jc w:val="both"/>
        <w:rPr>
          <w:b/>
          <w:sz w:val="28"/>
          <w:szCs w:val="28"/>
          <w:lang w:val="uk-UA" w:eastAsia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</w:t>
      </w:r>
      <w:r w:rsidRPr="00394284">
        <w:rPr>
          <w:b/>
          <w:bCs/>
          <w:sz w:val="28"/>
          <w:szCs w:val="28"/>
          <w:lang w:val="uk-UA" w:eastAsia="uk-UA"/>
        </w:rPr>
        <w:t>перейменування комунального підприємства «Обласний інформаційно-аналітичний центр медичної статистики» Рівненської обласної ради</w:t>
      </w:r>
    </w:p>
    <w:p w:rsidR="00653A45" w:rsidRPr="00394284" w:rsidRDefault="00653A45" w:rsidP="00394284">
      <w:pPr>
        <w:pStyle w:val="a7"/>
        <w:ind w:left="0"/>
        <w:jc w:val="both"/>
        <w:rPr>
          <w:b/>
          <w:sz w:val="28"/>
          <w:szCs w:val="28"/>
          <w:lang w:val="uk-UA" w:eastAsia="uk-UA"/>
        </w:rPr>
      </w:pPr>
      <w:r w:rsidRPr="00394284">
        <w:rPr>
          <w:rFonts w:eastAsia="Calibri"/>
          <w:i/>
          <w:sz w:val="28"/>
          <w:szCs w:val="28"/>
          <w:u w:val="single"/>
          <w:lang w:val="uk-UA"/>
        </w:rPr>
        <w:t>Доповідає:</w:t>
      </w:r>
      <w:r w:rsidRPr="00394284">
        <w:rPr>
          <w:rFonts w:eastAsia="Calibri"/>
          <w:i/>
          <w:sz w:val="28"/>
          <w:szCs w:val="28"/>
          <w:lang w:val="uk-UA"/>
        </w:rPr>
        <w:t xml:space="preserve"> </w:t>
      </w:r>
      <w:r w:rsidRPr="00394284">
        <w:rPr>
          <w:rFonts w:eastAsia="Calibri"/>
          <w:i/>
          <w:caps/>
          <w:sz w:val="28"/>
          <w:szCs w:val="28"/>
          <w:lang w:val="uk-UA"/>
        </w:rPr>
        <w:t>Кучерук</w:t>
      </w:r>
      <w:r w:rsidRPr="00394284">
        <w:rPr>
          <w:rFonts w:eastAsia="Calibri"/>
          <w:i/>
          <w:sz w:val="28"/>
          <w:szCs w:val="28"/>
          <w:lang w:val="uk-UA"/>
        </w:rPr>
        <w:t xml:space="preserve"> Микола Герасимович – перший заступник голови Рівненської обласної ради. </w:t>
      </w:r>
    </w:p>
    <w:p w:rsidR="00653A45" w:rsidRPr="00394284" w:rsidRDefault="00653A45" w:rsidP="00394284">
      <w:pPr>
        <w:pStyle w:val="a7"/>
        <w:numPr>
          <w:ilvl w:val="0"/>
          <w:numId w:val="1"/>
        </w:numPr>
        <w:tabs>
          <w:tab w:val="clear" w:pos="4211"/>
          <w:tab w:val="num" w:pos="426"/>
          <w:tab w:val="num" w:pos="809"/>
        </w:tabs>
        <w:ind w:left="0" w:firstLine="0"/>
        <w:jc w:val="both"/>
        <w:rPr>
          <w:b/>
          <w:sz w:val="28"/>
          <w:szCs w:val="28"/>
          <w:lang w:val="uk-UA" w:eastAsia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</w:t>
      </w:r>
      <w:r w:rsidRPr="00394284">
        <w:rPr>
          <w:b/>
          <w:bCs/>
          <w:sz w:val="28"/>
          <w:szCs w:val="28"/>
          <w:lang w:val="uk-UA" w:eastAsia="uk-UA"/>
        </w:rPr>
        <w:t>перейменування комунального підприємства «Рівненський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дітям» Рівненської обласної ради</w:t>
      </w:r>
    </w:p>
    <w:p w:rsidR="00653A45" w:rsidRPr="00394284" w:rsidRDefault="00653A45" w:rsidP="00394284">
      <w:pPr>
        <w:pStyle w:val="a7"/>
        <w:ind w:left="0"/>
        <w:jc w:val="both"/>
        <w:rPr>
          <w:b/>
          <w:sz w:val="28"/>
          <w:szCs w:val="28"/>
          <w:lang w:val="uk-UA" w:eastAsia="uk-UA"/>
        </w:rPr>
      </w:pPr>
      <w:r w:rsidRPr="00394284">
        <w:rPr>
          <w:rFonts w:eastAsia="Calibri"/>
          <w:i/>
          <w:sz w:val="28"/>
          <w:szCs w:val="28"/>
          <w:u w:val="single"/>
          <w:lang w:val="uk-UA"/>
        </w:rPr>
        <w:t>Доповідає:</w:t>
      </w:r>
      <w:r w:rsidRPr="00394284">
        <w:rPr>
          <w:rFonts w:eastAsia="Calibri"/>
          <w:i/>
          <w:sz w:val="28"/>
          <w:szCs w:val="28"/>
          <w:lang w:val="uk-UA"/>
        </w:rPr>
        <w:t xml:space="preserve"> </w:t>
      </w:r>
      <w:r w:rsidRPr="00394284">
        <w:rPr>
          <w:rFonts w:eastAsia="Calibri"/>
          <w:i/>
          <w:caps/>
          <w:sz w:val="28"/>
          <w:szCs w:val="28"/>
          <w:lang w:val="uk-UA"/>
        </w:rPr>
        <w:t>Боярчук</w:t>
      </w:r>
      <w:r w:rsidRPr="00394284">
        <w:rPr>
          <w:rFonts w:eastAsia="Calibri"/>
          <w:i/>
          <w:sz w:val="28"/>
          <w:szCs w:val="28"/>
          <w:lang w:val="uk-UA"/>
        </w:rPr>
        <w:t xml:space="preserve"> Володимир Анатолійович – генеральний директор комунального підприємства «Рівненський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дітям» Рівненської обласної ради.</w:t>
      </w:r>
    </w:p>
    <w:p w:rsidR="00653A45" w:rsidRPr="00394284" w:rsidRDefault="00653A45" w:rsidP="00394284">
      <w:pPr>
        <w:pStyle w:val="a7"/>
        <w:numPr>
          <w:ilvl w:val="0"/>
          <w:numId w:val="1"/>
        </w:numPr>
        <w:tabs>
          <w:tab w:val="clear" w:pos="4211"/>
          <w:tab w:val="num" w:pos="426"/>
          <w:tab w:val="num" w:pos="809"/>
        </w:tabs>
        <w:ind w:left="0" w:firstLine="0"/>
        <w:jc w:val="both"/>
        <w:rPr>
          <w:b/>
          <w:sz w:val="28"/>
          <w:szCs w:val="28"/>
          <w:lang w:val="uk-UA"/>
        </w:rPr>
      </w:pPr>
      <w:r w:rsidRPr="00394284">
        <w:rPr>
          <w:b/>
          <w:sz w:val="28"/>
          <w:szCs w:val="28"/>
          <w:lang w:val="uk-UA"/>
        </w:rPr>
        <w:t>Про реорганізацію комунального закладу «Рівненська обласна наукова медична бібліотека» Рівненської обласної ради</w:t>
      </w:r>
    </w:p>
    <w:p w:rsidR="00653A45" w:rsidRPr="00394284" w:rsidRDefault="00653A45" w:rsidP="00394284">
      <w:pPr>
        <w:pStyle w:val="a7"/>
        <w:ind w:left="0"/>
        <w:jc w:val="both"/>
        <w:rPr>
          <w:b/>
          <w:sz w:val="28"/>
          <w:szCs w:val="28"/>
          <w:lang w:val="uk-UA"/>
        </w:rPr>
      </w:pPr>
      <w:r w:rsidRPr="00394284">
        <w:rPr>
          <w:i/>
          <w:sz w:val="28"/>
          <w:szCs w:val="28"/>
          <w:u w:val="single"/>
          <w:lang w:val="uk-UA"/>
        </w:rPr>
        <w:t>Доповідає</w:t>
      </w:r>
      <w:r w:rsidRPr="00394284">
        <w:rPr>
          <w:i/>
          <w:sz w:val="28"/>
          <w:szCs w:val="28"/>
          <w:lang w:val="uk-UA"/>
        </w:rPr>
        <w:t xml:space="preserve">: </w:t>
      </w:r>
      <w:r w:rsidRPr="00394284">
        <w:rPr>
          <w:i/>
          <w:caps/>
          <w:sz w:val="28"/>
          <w:szCs w:val="28"/>
          <w:lang w:val="uk-UA"/>
        </w:rPr>
        <w:t>Стратюк</w:t>
      </w:r>
      <w:r w:rsidRPr="00394284">
        <w:rPr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 </w:t>
      </w:r>
    </w:p>
    <w:p w:rsidR="00653A45" w:rsidRPr="00394284" w:rsidRDefault="00653A45" w:rsidP="00394284">
      <w:pPr>
        <w:pStyle w:val="a7"/>
        <w:numPr>
          <w:ilvl w:val="0"/>
          <w:numId w:val="1"/>
        </w:numPr>
        <w:tabs>
          <w:tab w:val="clear" w:pos="4211"/>
          <w:tab w:val="num" w:pos="426"/>
          <w:tab w:val="num" w:pos="809"/>
        </w:tabs>
        <w:ind w:left="0" w:firstLine="0"/>
        <w:jc w:val="both"/>
        <w:rPr>
          <w:b/>
          <w:sz w:val="28"/>
          <w:szCs w:val="28"/>
          <w:lang w:val="uk-UA"/>
        </w:rPr>
      </w:pPr>
      <w:r w:rsidRPr="00394284">
        <w:rPr>
          <w:b/>
          <w:sz w:val="28"/>
          <w:szCs w:val="28"/>
          <w:lang w:val="uk-UA"/>
        </w:rPr>
        <w:t>Про передачу медичного обладнання, закупленого за рахунок коштів обласного бюджету</w:t>
      </w:r>
    </w:p>
    <w:p w:rsidR="00653A45" w:rsidRPr="00394284" w:rsidRDefault="00653A45" w:rsidP="00394284">
      <w:pPr>
        <w:pStyle w:val="a7"/>
        <w:ind w:left="0"/>
        <w:jc w:val="both"/>
        <w:rPr>
          <w:b/>
          <w:sz w:val="28"/>
          <w:szCs w:val="28"/>
          <w:lang w:val="uk-UA"/>
        </w:rPr>
      </w:pPr>
      <w:r w:rsidRPr="00394284">
        <w:rPr>
          <w:i/>
          <w:sz w:val="28"/>
          <w:szCs w:val="28"/>
          <w:u w:val="single"/>
          <w:lang w:val="uk-UA"/>
        </w:rPr>
        <w:t>Доповідає:</w:t>
      </w:r>
      <w:r w:rsidRPr="00394284">
        <w:rPr>
          <w:i/>
          <w:sz w:val="28"/>
          <w:szCs w:val="28"/>
          <w:lang w:val="uk-UA"/>
        </w:rPr>
        <w:t xml:space="preserve"> </w:t>
      </w:r>
      <w:r w:rsidRPr="00394284">
        <w:rPr>
          <w:i/>
          <w:caps/>
          <w:sz w:val="28"/>
          <w:szCs w:val="28"/>
          <w:lang w:val="uk-UA"/>
        </w:rPr>
        <w:t>Вівсянник</w:t>
      </w:r>
      <w:r w:rsidRPr="00394284">
        <w:rPr>
          <w:i/>
          <w:sz w:val="28"/>
          <w:szCs w:val="28"/>
          <w:lang w:val="uk-UA"/>
        </w:rPr>
        <w:t xml:space="preserve"> Олег Михайлович – директор департаменту цивільного захисту та охорони здоров'я населення Рівненської обласної державної адміністрації. </w:t>
      </w:r>
    </w:p>
    <w:p w:rsidR="00653A45" w:rsidRPr="00394284" w:rsidRDefault="00653A45" w:rsidP="00394284">
      <w:pPr>
        <w:pStyle w:val="a7"/>
        <w:numPr>
          <w:ilvl w:val="0"/>
          <w:numId w:val="1"/>
        </w:numPr>
        <w:tabs>
          <w:tab w:val="clear" w:pos="4211"/>
          <w:tab w:val="num" w:pos="426"/>
          <w:tab w:val="num" w:pos="809"/>
        </w:tabs>
        <w:ind w:left="0" w:firstLine="0"/>
        <w:jc w:val="both"/>
        <w:rPr>
          <w:b/>
          <w:sz w:val="28"/>
          <w:szCs w:val="28"/>
          <w:lang w:val="uk-UA" w:eastAsia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звернення Рівненської обласної ради до Національної служби здоров'я України щодо розширення переліку безоплатних послуг із </w:t>
      </w:r>
      <w:r w:rsidRPr="00394284">
        <w:rPr>
          <w:b/>
          <w:sz w:val="28"/>
          <w:szCs w:val="28"/>
          <w:lang w:val="uk-UA" w:eastAsia="uk-UA"/>
        </w:rPr>
        <w:lastRenderedPageBreak/>
        <w:t>зубопротезування для деяких категорій осіб, які захищають/захищали незалежність, суверенітет та територіальну цілісність України</w:t>
      </w:r>
    </w:p>
    <w:p w:rsidR="00653A45" w:rsidRPr="00394284" w:rsidRDefault="00653A45" w:rsidP="00394284">
      <w:pPr>
        <w:pStyle w:val="a7"/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i/>
          <w:sz w:val="28"/>
          <w:szCs w:val="28"/>
          <w:u w:val="single"/>
          <w:lang w:val="uk-UA"/>
        </w:rPr>
        <w:t>Доповідає:</w:t>
      </w:r>
      <w:r w:rsidRPr="00394284">
        <w:rPr>
          <w:i/>
          <w:sz w:val="28"/>
          <w:szCs w:val="28"/>
          <w:lang w:val="uk-UA"/>
        </w:rPr>
        <w:t xml:space="preserve"> </w:t>
      </w:r>
      <w:r w:rsidRPr="00394284">
        <w:rPr>
          <w:i/>
          <w:caps/>
          <w:sz w:val="28"/>
          <w:szCs w:val="28"/>
          <w:lang w:val="uk-UA"/>
        </w:rPr>
        <w:t>Бучинський</w:t>
      </w:r>
      <w:r w:rsidRPr="00394284">
        <w:rPr>
          <w:i/>
          <w:sz w:val="28"/>
          <w:szCs w:val="28"/>
          <w:lang w:val="uk-UA"/>
        </w:rPr>
        <w:t xml:space="preserve"> Олексій Андрійович – заступник голови Рівненської обласної ради. </w:t>
      </w:r>
    </w:p>
    <w:p w:rsidR="000577BE" w:rsidRPr="00B0102C" w:rsidRDefault="000577BE" w:rsidP="00394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D93C90" w:rsidRPr="00394284" w:rsidRDefault="00D93C90" w:rsidP="00394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284">
        <w:rPr>
          <w:rFonts w:ascii="Times New Roman" w:hAnsi="Times New Roman" w:cs="Times New Roman"/>
          <w:b/>
          <w:sz w:val="28"/>
          <w:szCs w:val="28"/>
          <w:lang w:eastAsia="uk-UA"/>
        </w:rPr>
        <w:t>Власні питання</w:t>
      </w:r>
    </w:p>
    <w:p w:rsidR="00D93C90" w:rsidRPr="00B0102C" w:rsidRDefault="00D93C90" w:rsidP="00394284">
      <w:pPr>
        <w:pStyle w:val="a7"/>
        <w:ind w:left="0"/>
        <w:jc w:val="both"/>
        <w:rPr>
          <w:i/>
          <w:lang w:val="uk-UA"/>
        </w:rPr>
      </w:pPr>
    </w:p>
    <w:p w:rsidR="00642A15" w:rsidRPr="00394284" w:rsidRDefault="00642A15" w:rsidP="00394284">
      <w:pPr>
        <w:pStyle w:val="a7"/>
        <w:numPr>
          <w:ilvl w:val="0"/>
          <w:numId w:val="1"/>
        </w:numPr>
        <w:tabs>
          <w:tab w:val="clear" w:pos="4211"/>
          <w:tab w:val="left" w:pos="426"/>
        </w:tabs>
        <w:ind w:left="0" w:firstLine="0"/>
        <w:jc w:val="both"/>
        <w:rPr>
          <w:b/>
          <w:sz w:val="28"/>
          <w:szCs w:val="28"/>
          <w:lang w:val="uk-UA" w:eastAsia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</w:t>
      </w:r>
      <w:r w:rsidRPr="00394284">
        <w:rPr>
          <w:b/>
          <w:bCs/>
          <w:sz w:val="28"/>
          <w:szCs w:val="28"/>
          <w:lang w:val="uk-UA" w:eastAsia="uk-UA"/>
        </w:rPr>
        <w:t xml:space="preserve"> звернення Рівненської обласної ради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</w:r>
    </w:p>
    <w:p w:rsidR="00FD7A72" w:rsidRPr="00394284" w:rsidRDefault="00FD7A72" w:rsidP="00394284">
      <w:pPr>
        <w:tabs>
          <w:tab w:val="left" w:pos="-142"/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i/>
          <w:sz w:val="28"/>
          <w:szCs w:val="28"/>
          <w:u w:val="single"/>
          <w:lang w:eastAsia="uk-UA"/>
        </w:rPr>
        <w:t>Доповідає</w:t>
      </w:r>
      <w:r w:rsidRPr="00394284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: </w:t>
      </w:r>
      <w:r w:rsidRPr="00394284">
        <w:rPr>
          <w:rFonts w:ascii="Times New Roman" w:hAnsi="Times New Roman" w:cs="Times New Roman"/>
          <w:i/>
          <w:iCs/>
          <w:caps/>
          <w:sz w:val="28"/>
          <w:szCs w:val="28"/>
          <w:bdr w:val="none" w:sz="0" w:space="0" w:color="auto" w:frame="1"/>
        </w:rPr>
        <w:t xml:space="preserve">Кучерук </w:t>
      </w:r>
      <w:r w:rsidRPr="0039428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Микола Герасимович – перший заступник голови Рівненської обласної ради.</w:t>
      </w:r>
    </w:p>
    <w:p w:rsidR="00E75961" w:rsidRPr="00394284" w:rsidRDefault="00E75961" w:rsidP="00394284">
      <w:pPr>
        <w:pStyle w:val="a7"/>
        <w:numPr>
          <w:ilvl w:val="0"/>
          <w:numId w:val="1"/>
        </w:numPr>
        <w:tabs>
          <w:tab w:val="clear" w:pos="4211"/>
          <w:tab w:val="num" w:pos="426"/>
        </w:tabs>
        <w:ind w:left="0" w:firstLine="0"/>
        <w:jc w:val="both"/>
        <w:rPr>
          <w:b/>
          <w:sz w:val="28"/>
          <w:szCs w:val="28"/>
          <w:lang w:val="uk-UA" w:eastAsia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</w:t>
      </w:r>
      <w:r w:rsidRPr="00394284">
        <w:rPr>
          <w:b/>
          <w:bCs/>
          <w:sz w:val="28"/>
          <w:szCs w:val="28"/>
          <w:lang w:val="uk-UA" w:eastAsia="uk-UA"/>
        </w:rPr>
        <w:t xml:space="preserve"> звернення Рівненської обласної ради до Верховної Ради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</w:t>
      </w:r>
    </w:p>
    <w:p w:rsidR="00E75961" w:rsidRPr="00394284" w:rsidRDefault="00E75961" w:rsidP="00394284">
      <w:pPr>
        <w:tabs>
          <w:tab w:val="left" w:pos="-142"/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i/>
          <w:sz w:val="28"/>
          <w:szCs w:val="28"/>
          <w:u w:val="single"/>
          <w:lang w:eastAsia="uk-UA"/>
        </w:rPr>
        <w:t>Доповідає</w:t>
      </w:r>
      <w:r w:rsidRPr="00394284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: </w:t>
      </w:r>
      <w:r w:rsidRPr="00394284">
        <w:rPr>
          <w:rFonts w:ascii="Times New Roman" w:hAnsi="Times New Roman" w:cs="Times New Roman"/>
          <w:i/>
          <w:iCs/>
          <w:caps/>
          <w:sz w:val="28"/>
          <w:szCs w:val="28"/>
          <w:bdr w:val="none" w:sz="0" w:space="0" w:color="auto" w:frame="1"/>
        </w:rPr>
        <w:t xml:space="preserve">Кучерук </w:t>
      </w:r>
      <w:r w:rsidRPr="0039428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Микола Герасимович – перший заступник голови Рівненської обласної ради.</w:t>
      </w:r>
    </w:p>
    <w:p w:rsidR="00653A45" w:rsidRPr="00394284" w:rsidRDefault="00653A45" w:rsidP="00394284">
      <w:pPr>
        <w:pStyle w:val="a7"/>
        <w:numPr>
          <w:ilvl w:val="0"/>
          <w:numId w:val="1"/>
        </w:numPr>
        <w:tabs>
          <w:tab w:val="clear" w:pos="4211"/>
          <w:tab w:val="left" w:pos="-142"/>
          <w:tab w:val="left" w:pos="0"/>
          <w:tab w:val="left" w:pos="142"/>
          <w:tab w:val="left" w:pos="426"/>
          <w:tab w:val="num" w:pos="809"/>
        </w:tabs>
        <w:ind w:left="0" w:firstLine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</w:t>
      </w:r>
      <w:r w:rsidRPr="00394284">
        <w:rPr>
          <w:b/>
          <w:sz w:val="28"/>
          <w:szCs w:val="28"/>
          <w:lang w:val="uk-UA"/>
        </w:rPr>
        <w:t xml:space="preserve">звернення Рівненської обласної ради до Кабінету Міністрів України щодо внесення змін до умов вступу у вищі навчальні заклади на спеціальність 18 Фармація </w:t>
      </w:r>
    </w:p>
    <w:p w:rsidR="00653A45" w:rsidRPr="00394284" w:rsidRDefault="00653A45" w:rsidP="00394284">
      <w:pPr>
        <w:pStyle w:val="a7"/>
        <w:tabs>
          <w:tab w:val="left" w:pos="-142"/>
          <w:tab w:val="left" w:pos="0"/>
          <w:tab w:val="left" w:pos="142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i/>
          <w:sz w:val="28"/>
          <w:szCs w:val="28"/>
          <w:u w:val="single"/>
          <w:lang w:val="uk-UA" w:eastAsia="uk-UA"/>
        </w:rPr>
        <w:t>Доповідає</w:t>
      </w:r>
      <w:r w:rsidRPr="00394284">
        <w:rPr>
          <w:i/>
          <w:sz w:val="28"/>
          <w:szCs w:val="28"/>
          <w:lang w:val="uk-UA" w:eastAsia="uk-UA"/>
        </w:rPr>
        <w:t xml:space="preserve">: 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Ундір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Віталій Олександрович – заступник голови Рівненської обласної ради.</w:t>
      </w:r>
    </w:p>
    <w:p w:rsidR="00653A45" w:rsidRPr="00394284" w:rsidRDefault="00653A45" w:rsidP="00394284">
      <w:pPr>
        <w:pStyle w:val="a7"/>
        <w:numPr>
          <w:ilvl w:val="0"/>
          <w:numId w:val="1"/>
        </w:numPr>
        <w:tabs>
          <w:tab w:val="clear" w:pos="4211"/>
          <w:tab w:val="left" w:pos="-142"/>
          <w:tab w:val="left" w:pos="0"/>
          <w:tab w:val="left" w:pos="142"/>
          <w:tab w:val="left" w:pos="426"/>
          <w:tab w:val="num" w:pos="809"/>
        </w:tabs>
        <w:ind w:left="0" w:firstLine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</w:t>
      </w:r>
      <w:r w:rsidRPr="00394284">
        <w:rPr>
          <w:b/>
          <w:sz w:val="28"/>
          <w:szCs w:val="28"/>
          <w:lang w:val="uk-UA"/>
        </w:rPr>
        <w:t xml:space="preserve">звернення комунального підприємства «Рівненська обласна клінічна лікарня імені Юрія Семенюка» Рівненської обласної ради щодо погодження внесення змін до структури </w:t>
      </w:r>
    </w:p>
    <w:p w:rsidR="00653A45" w:rsidRPr="00394284" w:rsidRDefault="00653A45" w:rsidP="00394284">
      <w:pPr>
        <w:pStyle w:val="a7"/>
        <w:tabs>
          <w:tab w:val="left" w:pos="-142"/>
          <w:tab w:val="left" w:pos="0"/>
          <w:tab w:val="left" w:pos="142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i/>
          <w:sz w:val="28"/>
          <w:szCs w:val="28"/>
          <w:u w:val="single"/>
          <w:lang w:val="uk-UA" w:eastAsia="uk-UA"/>
        </w:rPr>
        <w:t>Доповідає</w:t>
      </w:r>
      <w:r w:rsidRPr="00394284">
        <w:rPr>
          <w:i/>
          <w:sz w:val="28"/>
          <w:szCs w:val="28"/>
          <w:lang w:val="uk-UA" w:eastAsia="uk-UA"/>
        </w:rPr>
        <w:t xml:space="preserve">: 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Ткач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Віктор Олександрович – директор КП «</w:t>
      </w:r>
      <w:r w:rsidRPr="00394284">
        <w:rPr>
          <w:i/>
          <w:sz w:val="28"/>
          <w:szCs w:val="28"/>
          <w:lang w:val="uk-UA"/>
        </w:rPr>
        <w:t>Рівненська обласна клінічна лікарня імені Юрія Семенюка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» Рівненської обласної ради.</w:t>
      </w:r>
    </w:p>
    <w:p w:rsidR="00653A45" w:rsidRPr="00394284" w:rsidRDefault="00653A45" w:rsidP="00394284">
      <w:pPr>
        <w:pStyle w:val="a7"/>
        <w:tabs>
          <w:tab w:val="left" w:pos="-142"/>
          <w:tab w:val="left" w:pos="0"/>
          <w:tab w:val="left" w:pos="142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proofErr w:type="spellStart"/>
      <w:r w:rsidRPr="00394284">
        <w:rPr>
          <w:i/>
          <w:sz w:val="28"/>
          <w:szCs w:val="28"/>
          <w:u w:val="single"/>
          <w:lang w:val="uk-UA" w:eastAsia="uk-UA"/>
        </w:rPr>
        <w:t>Співдоповідає</w:t>
      </w:r>
      <w:proofErr w:type="spellEnd"/>
      <w:r w:rsidRPr="00394284">
        <w:rPr>
          <w:i/>
          <w:sz w:val="28"/>
          <w:szCs w:val="28"/>
          <w:u w:val="single"/>
          <w:lang w:val="uk-UA" w:eastAsia="uk-UA"/>
        </w:rPr>
        <w:t>:</w:t>
      </w:r>
      <w:r w:rsidRPr="00394284">
        <w:rPr>
          <w:i/>
          <w:sz w:val="28"/>
          <w:szCs w:val="28"/>
          <w:lang w:val="uk-UA" w:eastAsia="uk-UA"/>
        </w:rPr>
        <w:t xml:space="preserve"> </w:t>
      </w:r>
      <w:r w:rsidRPr="00394284">
        <w:rPr>
          <w:i/>
          <w:caps/>
          <w:sz w:val="28"/>
          <w:szCs w:val="28"/>
          <w:lang w:val="uk-UA"/>
        </w:rPr>
        <w:t>Вівсянник</w:t>
      </w:r>
      <w:r w:rsidRPr="00394284">
        <w:rPr>
          <w:i/>
          <w:sz w:val="28"/>
          <w:szCs w:val="28"/>
          <w:lang w:val="uk-UA"/>
        </w:rPr>
        <w:t xml:space="preserve"> Олег Михайлович – директор департаменту цивільного захисту та охорони здоров'я населення Рівненської облдержадміністрації.</w:t>
      </w:r>
    </w:p>
    <w:p w:rsidR="00653A45" w:rsidRPr="00394284" w:rsidRDefault="00653A45" w:rsidP="00394284">
      <w:pPr>
        <w:pStyle w:val="a7"/>
        <w:numPr>
          <w:ilvl w:val="0"/>
          <w:numId w:val="1"/>
        </w:numPr>
        <w:tabs>
          <w:tab w:val="clear" w:pos="4211"/>
          <w:tab w:val="left" w:pos="-142"/>
          <w:tab w:val="left" w:pos="0"/>
          <w:tab w:val="left" w:pos="142"/>
          <w:tab w:val="left" w:pos="426"/>
          <w:tab w:val="num" w:pos="809"/>
        </w:tabs>
        <w:ind w:left="0" w:firstLine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b/>
          <w:sz w:val="28"/>
          <w:szCs w:val="28"/>
          <w:lang w:val="uk-UA"/>
        </w:rPr>
        <w:t>Про звернення комунального підприємства «Рівненський обласний госпіталь ветеранів війни» Рівненської обласної ради щодо погодження внесення змін до структури та штатного розпису</w:t>
      </w:r>
    </w:p>
    <w:p w:rsidR="00653A45" w:rsidRPr="00394284" w:rsidRDefault="00653A45" w:rsidP="00394284">
      <w:pPr>
        <w:pStyle w:val="a7"/>
        <w:tabs>
          <w:tab w:val="left" w:pos="-142"/>
          <w:tab w:val="left" w:pos="0"/>
          <w:tab w:val="left" w:pos="142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i/>
          <w:sz w:val="28"/>
          <w:szCs w:val="28"/>
          <w:u w:val="single"/>
          <w:lang w:val="uk-UA"/>
        </w:rPr>
        <w:t>Доповідає</w:t>
      </w:r>
      <w:r w:rsidRPr="00394284">
        <w:rPr>
          <w:i/>
          <w:sz w:val="28"/>
          <w:szCs w:val="28"/>
          <w:lang w:val="uk-UA"/>
        </w:rPr>
        <w:t xml:space="preserve">: 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Бурачик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Андрій Іванович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– начальник КП «</w:t>
      </w:r>
      <w:r w:rsidRPr="00394284">
        <w:rPr>
          <w:i/>
          <w:sz w:val="28"/>
          <w:szCs w:val="28"/>
          <w:lang w:val="uk-UA"/>
        </w:rPr>
        <w:t>Рівненський обласний госпіталь ветеранів війни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» Рівненської обласної ради.</w:t>
      </w:r>
    </w:p>
    <w:p w:rsidR="00653A45" w:rsidRPr="00394284" w:rsidRDefault="00653A45" w:rsidP="00394284">
      <w:pPr>
        <w:pStyle w:val="a7"/>
        <w:tabs>
          <w:tab w:val="left" w:pos="-142"/>
          <w:tab w:val="left" w:pos="0"/>
          <w:tab w:val="left" w:pos="142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proofErr w:type="spellStart"/>
      <w:r w:rsidRPr="00394284">
        <w:rPr>
          <w:i/>
          <w:sz w:val="28"/>
          <w:szCs w:val="28"/>
          <w:u w:val="single"/>
          <w:lang w:val="uk-UA" w:eastAsia="uk-UA"/>
        </w:rPr>
        <w:t>Співдоповідає</w:t>
      </w:r>
      <w:proofErr w:type="spellEnd"/>
      <w:r w:rsidRPr="00394284">
        <w:rPr>
          <w:i/>
          <w:sz w:val="28"/>
          <w:szCs w:val="28"/>
          <w:u w:val="single"/>
          <w:lang w:val="uk-UA" w:eastAsia="uk-UA"/>
        </w:rPr>
        <w:t>:</w:t>
      </w:r>
      <w:r w:rsidRPr="00394284">
        <w:rPr>
          <w:i/>
          <w:sz w:val="28"/>
          <w:szCs w:val="28"/>
          <w:lang w:val="uk-UA" w:eastAsia="uk-UA"/>
        </w:rPr>
        <w:t xml:space="preserve"> </w:t>
      </w:r>
      <w:r w:rsidRPr="00394284">
        <w:rPr>
          <w:i/>
          <w:caps/>
          <w:sz w:val="28"/>
          <w:szCs w:val="28"/>
          <w:lang w:val="uk-UA"/>
        </w:rPr>
        <w:t>Вівсянник</w:t>
      </w:r>
      <w:r w:rsidRPr="00394284">
        <w:rPr>
          <w:i/>
          <w:sz w:val="28"/>
          <w:szCs w:val="28"/>
          <w:lang w:val="uk-UA"/>
        </w:rPr>
        <w:t xml:space="preserve"> Олег Михайлович – директор департаменту цивільного захисту та охорони здоров'я населення Рівненської облдержадміністрації.</w:t>
      </w:r>
    </w:p>
    <w:p w:rsidR="00653A45" w:rsidRPr="00394284" w:rsidRDefault="00653A45" w:rsidP="00394284">
      <w:pPr>
        <w:pStyle w:val="a7"/>
        <w:numPr>
          <w:ilvl w:val="0"/>
          <w:numId w:val="1"/>
        </w:numPr>
        <w:tabs>
          <w:tab w:val="clear" w:pos="4211"/>
          <w:tab w:val="left" w:pos="-142"/>
          <w:tab w:val="left" w:pos="0"/>
          <w:tab w:val="left" w:pos="142"/>
          <w:tab w:val="left" w:pos="426"/>
          <w:tab w:val="num" w:pos="809"/>
        </w:tabs>
        <w:ind w:left="0" w:firstLine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b/>
          <w:sz w:val="28"/>
          <w:szCs w:val="28"/>
          <w:lang w:val="uk-UA"/>
        </w:rPr>
        <w:t>Про перейменування  комунального підприємства «Рівненський обласний госпіталь ветеранів війни» Рівненської обласної ради</w:t>
      </w:r>
    </w:p>
    <w:p w:rsidR="00653A45" w:rsidRPr="00394284" w:rsidRDefault="00653A45" w:rsidP="00394284">
      <w:pPr>
        <w:pStyle w:val="a7"/>
        <w:tabs>
          <w:tab w:val="left" w:pos="-142"/>
          <w:tab w:val="left" w:pos="0"/>
          <w:tab w:val="left" w:pos="142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i/>
          <w:sz w:val="28"/>
          <w:szCs w:val="28"/>
          <w:u w:val="single"/>
          <w:lang w:val="uk-UA"/>
        </w:rPr>
        <w:t>Доповідає</w:t>
      </w:r>
      <w:r w:rsidRPr="00394284">
        <w:rPr>
          <w:i/>
          <w:sz w:val="28"/>
          <w:szCs w:val="28"/>
          <w:lang w:val="uk-UA"/>
        </w:rPr>
        <w:t xml:space="preserve">: 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Бурачик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Андрій Іванович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– начальник КП «</w:t>
      </w:r>
      <w:r w:rsidRPr="00394284">
        <w:rPr>
          <w:i/>
          <w:sz w:val="28"/>
          <w:szCs w:val="28"/>
          <w:lang w:val="uk-UA"/>
        </w:rPr>
        <w:t>Рівненський обласний госпіталь ветеранів війни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» Рівненської обласної ради.</w:t>
      </w:r>
    </w:p>
    <w:p w:rsidR="00653A45" w:rsidRPr="00394284" w:rsidRDefault="00653A45" w:rsidP="00394284">
      <w:pPr>
        <w:pStyle w:val="a7"/>
        <w:tabs>
          <w:tab w:val="left" w:pos="-142"/>
          <w:tab w:val="left" w:pos="0"/>
          <w:tab w:val="left" w:pos="142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proofErr w:type="spellStart"/>
      <w:r w:rsidRPr="00394284">
        <w:rPr>
          <w:i/>
          <w:sz w:val="28"/>
          <w:szCs w:val="28"/>
          <w:u w:val="single"/>
          <w:lang w:val="uk-UA" w:eastAsia="uk-UA"/>
        </w:rPr>
        <w:t>Співдоповідає</w:t>
      </w:r>
      <w:proofErr w:type="spellEnd"/>
      <w:r w:rsidRPr="00394284">
        <w:rPr>
          <w:i/>
          <w:sz w:val="28"/>
          <w:szCs w:val="28"/>
          <w:u w:val="single"/>
          <w:lang w:val="uk-UA" w:eastAsia="uk-UA"/>
        </w:rPr>
        <w:t>:</w:t>
      </w:r>
      <w:r w:rsidRPr="00394284">
        <w:rPr>
          <w:i/>
          <w:sz w:val="28"/>
          <w:szCs w:val="28"/>
          <w:lang w:val="uk-UA" w:eastAsia="uk-UA"/>
        </w:rPr>
        <w:t xml:space="preserve"> </w:t>
      </w:r>
      <w:r w:rsidRPr="00394284">
        <w:rPr>
          <w:i/>
          <w:caps/>
          <w:sz w:val="28"/>
          <w:szCs w:val="28"/>
          <w:lang w:val="uk-UA"/>
        </w:rPr>
        <w:t>Вівсянник</w:t>
      </w:r>
      <w:r w:rsidRPr="00394284">
        <w:rPr>
          <w:i/>
          <w:sz w:val="28"/>
          <w:szCs w:val="28"/>
          <w:lang w:val="uk-UA"/>
        </w:rPr>
        <w:t xml:space="preserve"> Олег Михайлович – директор департаменту цивільного захисту та охорони здоров'я населення Рівненської облдержадміністрації.</w:t>
      </w:r>
    </w:p>
    <w:p w:rsidR="00653A45" w:rsidRPr="00394284" w:rsidRDefault="00653A45" w:rsidP="00394284">
      <w:pPr>
        <w:pStyle w:val="a7"/>
        <w:numPr>
          <w:ilvl w:val="0"/>
          <w:numId w:val="1"/>
        </w:numPr>
        <w:tabs>
          <w:tab w:val="clear" w:pos="4211"/>
          <w:tab w:val="left" w:pos="-142"/>
          <w:tab w:val="left" w:pos="0"/>
          <w:tab w:val="left" w:pos="142"/>
          <w:tab w:val="left" w:pos="284"/>
          <w:tab w:val="left" w:pos="426"/>
          <w:tab w:val="num" w:pos="809"/>
        </w:tabs>
        <w:ind w:left="0" w:firstLine="0"/>
        <w:jc w:val="both"/>
        <w:rPr>
          <w:sz w:val="28"/>
          <w:szCs w:val="28"/>
          <w:lang w:val="uk-UA"/>
        </w:rPr>
      </w:pPr>
      <w:r w:rsidRPr="00394284">
        <w:rPr>
          <w:b/>
          <w:sz w:val="28"/>
          <w:szCs w:val="28"/>
          <w:lang w:val="uk-UA" w:eastAsia="uk-UA"/>
        </w:rPr>
        <w:t xml:space="preserve">Різне </w:t>
      </w:r>
    </w:p>
    <w:p w:rsidR="00653A45" w:rsidRPr="00394284" w:rsidRDefault="00653A45" w:rsidP="0039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A45" w:rsidRPr="00394284" w:rsidRDefault="00653A45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ГОЛОСУВАЛИ:</w:t>
      </w:r>
      <w:r w:rsidRPr="00394284">
        <w:rPr>
          <w:sz w:val="28"/>
          <w:szCs w:val="28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 «за» – 6, «проти» – 0, «утримавсь»  – 0 , «не голосував»  – 0.</w:t>
      </w:r>
    </w:p>
    <w:p w:rsidR="00653A45" w:rsidRPr="00394284" w:rsidRDefault="00653A45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653A45" w:rsidRPr="00394284" w:rsidRDefault="00653A45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653A45" w:rsidRPr="00394284" w:rsidRDefault="00653A45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653A45" w:rsidRPr="00394284" w:rsidRDefault="00653A45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</w:t>
      </w:r>
      <w:r w:rsidR="00F174E0"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653A45" w:rsidRPr="00394284" w:rsidRDefault="00653A45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653A45" w:rsidRPr="00394284" w:rsidRDefault="00653A45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653A45" w:rsidRPr="00394284" w:rsidRDefault="00653A45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0F7677" w:rsidRPr="00394284" w:rsidRDefault="000F7677" w:rsidP="00394284">
      <w:pPr>
        <w:tabs>
          <w:tab w:val="num" w:pos="-3261"/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677" w:rsidRPr="00394284" w:rsidRDefault="000F7677" w:rsidP="00394284">
      <w:pPr>
        <w:tabs>
          <w:tab w:val="num" w:pos="-3261"/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284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0F7677" w:rsidRPr="00394284" w:rsidRDefault="000F7677" w:rsidP="00394284">
      <w:pPr>
        <w:pStyle w:val="a7"/>
        <w:tabs>
          <w:tab w:val="left" w:pos="0"/>
          <w:tab w:val="num" w:pos="426"/>
        </w:tabs>
        <w:ind w:left="284"/>
        <w:jc w:val="both"/>
        <w:rPr>
          <w:b/>
          <w:sz w:val="28"/>
          <w:szCs w:val="28"/>
          <w:lang w:val="uk-UA"/>
        </w:rPr>
      </w:pPr>
    </w:p>
    <w:p w:rsidR="00F7427A" w:rsidRPr="00394284" w:rsidRDefault="00F7427A" w:rsidP="00394284">
      <w:pPr>
        <w:pStyle w:val="a7"/>
        <w:tabs>
          <w:tab w:val="left" w:pos="0"/>
          <w:tab w:val="left" w:pos="142"/>
          <w:tab w:val="left" w:pos="426"/>
        </w:tabs>
        <w:ind w:left="0"/>
        <w:jc w:val="center"/>
        <w:rPr>
          <w:b/>
          <w:sz w:val="28"/>
          <w:szCs w:val="28"/>
          <w:lang w:val="uk-UA"/>
        </w:rPr>
      </w:pPr>
      <w:r w:rsidRPr="00394284">
        <w:rPr>
          <w:b/>
          <w:sz w:val="28"/>
          <w:szCs w:val="28"/>
          <w:lang w:val="uk-UA"/>
        </w:rPr>
        <w:t>Сесійні питання</w:t>
      </w:r>
    </w:p>
    <w:p w:rsidR="00F7427A" w:rsidRPr="00394284" w:rsidRDefault="00F7427A" w:rsidP="00394284">
      <w:pPr>
        <w:tabs>
          <w:tab w:val="left" w:pos="-142"/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uk-UA"/>
        </w:rPr>
      </w:pPr>
    </w:p>
    <w:p w:rsidR="00F7427A" w:rsidRPr="00394284" w:rsidRDefault="00F7427A" w:rsidP="00394284">
      <w:pPr>
        <w:pStyle w:val="a7"/>
        <w:numPr>
          <w:ilvl w:val="0"/>
          <w:numId w:val="25"/>
        </w:numPr>
        <w:tabs>
          <w:tab w:val="num" w:pos="426"/>
          <w:tab w:val="num" w:pos="809"/>
        </w:tabs>
        <w:ind w:left="0" w:firstLine="0"/>
        <w:jc w:val="both"/>
        <w:rPr>
          <w:b/>
          <w:sz w:val="28"/>
          <w:szCs w:val="28"/>
          <w:lang w:val="uk-UA" w:eastAsia="uk-UA"/>
        </w:rPr>
      </w:pPr>
      <w:r w:rsidRPr="00394284">
        <w:rPr>
          <w:b/>
          <w:sz w:val="28"/>
          <w:szCs w:val="28"/>
          <w:lang w:val="uk-UA" w:eastAsia="uk-UA"/>
        </w:rPr>
        <w:t>Про внесення змін до Статуту комунального підприємства «Обласний інформаційно-аналітичний центр медичної статистики» Рівненської обласної ради</w:t>
      </w:r>
    </w:p>
    <w:p w:rsidR="002705CB" w:rsidRDefault="00B571C8" w:rsidP="00394284">
      <w:pPr>
        <w:pStyle w:val="a7"/>
        <w:tabs>
          <w:tab w:val="left" w:pos="0"/>
          <w:tab w:val="num" w:pos="426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ВИСТУПИЛИ</w:t>
      </w:r>
      <w:r w:rsidR="004E04C6" w:rsidRPr="00394284">
        <w:rPr>
          <w:i/>
          <w:sz w:val="28"/>
          <w:szCs w:val="28"/>
          <w:lang w:val="uk-UA"/>
        </w:rPr>
        <w:t xml:space="preserve">: </w:t>
      </w:r>
    </w:p>
    <w:p w:rsidR="002705CB" w:rsidRDefault="002705CB" w:rsidP="00394284">
      <w:pPr>
        <w:pStyle w:val="a7"/>
        <w:tabs>
          <w:tab w:val="left" w:pos="0"/>
          <w:tab w:val="num" w:pos="426"/>
        </w:tabs>
        <w:ind w:left="0"/>
        <w:jc w:val="both"/>
        <w:rPr>
          <w:i/>
          <w:sz w:val="28"/>
          <w:szCs w:val="28"/>
          <w:lang w:val="uk-UA"/>
        </w:rPr>
      </w:pPr>
      <w:r w:rsidRPr="002705CB">
        <w:rPr>
          <w:i/>
          <w:caps/>
          <w:sz w:val="28"/>
          <w:szCs w:val="28"/>
          <w:lang w:val="uk-UA"/>
        </w:rPr>
        <w:t>Кучерук</w:t>
      </w:r>
      <w:r>
        <w:rPr>
          <w:i/>
          <w:sz w:val="28"/>
          <w:szCs w:val="28"/>
          <w:lang w:val="uk-UA"/>
        </w:rPr>
        <w:t xml:space="preserve"> Микола Герасимович – перший заступник голови обласної ради, </w:t>
      </w:r>
      <w:r w:rsidRPr="002705CB">
        <w:rPr>
          <w:sz w:val="28"/>
          <w:szCs w:val="28"/>
          <w:lang w:val="uk-UA"/>
        </w:rPr>
        <w:t xml:space="preserve">який зазначив, що </w:t>
      </w:r>
      <w:r w:rsidR="00457F0C" w:rsidRPr="002705CB">
        <w:rPr>
          <w:sz w:val="28"/>
          <w:szCs w:val="28"/>
          <w:lang w:val="uk-UA"/>
        </w:rPr>
        <w:t xml:space="preserve">питання №1,2 </w:t>
      </w:r>
      <w:r w:rsidRPr="002705CB">
        <w:rPr>
          <w:sz w:val="28"/>
          <w:szCs w:val="28"/>
          <w:lang w:val="uk-UA"/>
        </w:rPr>
        <w:t xml:space="preserve">суперечать одне одному, тому запропонував зняти </w:t>
      </w:r>
      <w:r w:rsidR="00457F0C">
        <w:rPr>
          <w:sz w:val="28"/>
          <w:szCs w:val="28"/>
          <w:lang w:val="uk-UA"/>
        </w:rPr>
        <w:t xml:space="preserve">їх </w:t>
      </w:r>
      <w:r w:rsidRPr="002705CB">
        <w:rPr>
          <w:sz w:val="28"/>
          <w:szCs w:val="28"/>
          <w:lang w:val="uk-UA"/>
        </w:rPr>
        <w:t>на доопрацювання</w:t>
      </w:r>
      <w:r>
        <w:rPr>
          <w:i/>
          <w:sz w:val="28"/>
          <w:szCs w:val="28"/>
          <w:lang w:val="uk-UA"/>
        </w:rPr>
        <w:t>.</w:t>
      </w:r>
    </w:p>
    <w:p w:rsidR="00B571C8" w:rsidRPr="00394284" w:rsidRDefault="00B571C8" w:rsidP="00394284">
      <w:pPr>
        <w:pStyle w:val="a7"/>
        <w:tabs>
          <w:tab w:val="left" w:pos="0"/>
          <w:tab w:val="num" w:pos="426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>Білик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Юрій Романович – голова постійної комісії,</w:t>
      </w:r>
      <w:r w:rsidR="00C769A4" w:rsidRPr="00394284">
        <w:rPr>
          <w:sz w:val="28"/>
          <w:szCs w:val="28"/>
          <w:lang w:val="uk-UA"/>
        </w:rPr>
        <w:t xml:space="preserve"> який запропонував зняти дане питання з розгляду на доопрацювання.</w:t>
      </w:r>
    </w:p>
    <w:p w:rsidR="00B571C8" w:rsidRPr="00394284" w:rsidRDefault="00B571C8" w:rsidP="00394284">
      <w:pPr>
        <w:tabs>
          <w:tab w:val="left" w:pos="0"/>
          <w:tab w:val="left" w:pos="142"/>
          <w:tab w:val="left" w:pos="284"/>
          <w:tab w:val="num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ВИРІШИЛИ:</w:t>
      </w:r>
    </w:p>
    <w:p w:rsidR="00B571C8" w:rsidRPr="00394284" w:rsidRDefault="00B571C8" w:rsidP="00394284">
      <w:pPr>
        <w:pStyle w:val="a7"/>
        <w:tabs>
          <w:tab w:val="left" w:pos="0"/>
          <w:tab w:val="left" w:pos="284"/>
        </w:tabs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1. Інформацію взяти до відома. </w:t>
      </w:r>
    </w:p>
    <w:p w:rsidR="00C769A4" w:rsidRPr="00394284" w:rsidRDefault="00C769A4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>2. Зняти дане питання з розгляду на доопрацювання.</w:t>
      </w:r>
    </w:p>
    <w:p w:rsidR="005A341E" w:rsidRPr="00394284" w:rsidRDefault="005A341E" w:rsidP="00394284">
      <w:pPr>
        <w:pStyle w:val="a7"/>
        <w:ind w:left="0"/>
        <w:jc w:val="both"/>
        <w:rPr>
          <w:rFonts w:eastAsia="Calibri"/>
          <w:i/>
          <w:sz w:val="28"/>
          <w:szCs w:val="28"/>
          <w:lang w:val="uk-UA"/>
        </w:rPr>
      </w:pP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ГОЛОСУВАЛИ:</w:t>
      </w:r>
      <w:r w:rsidRPr="00394284">
        <w:rPr>
          <w:sz w:val="28"/>
          <w:szCs w:val="28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 «за» – 6, «проти» – 0, «утримавсь»  – 0 , «не голосував»  – 0.</w:t>
      </w: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</w:t>
      </w:r>
      <w:r w:rsidR="00F174E0"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pStyle w:val="a7"/>
        <w:ind w:left="0"/>
        <w:jc w:val="both"/>
        <w:rPr>
          <w:b/>
          <w:sz w:val="28"/>
          <w:szCs w:val="28"/>
          <w:lang w:val="uk-UA" w:eastAsia="uk-UA"/>
        </w:rPr>
      </w:pPr>
    </w:p>
    <w:p w:rsidR="004E04C6" w:rsidRPr="00394284" w:rsidRDefault="00F7427A" w:rsidP="00394284">
      <w:pPr>
        <w:pStyle w:val="a7"/>
        <w:numPr>
          <w:ilvl w:val="0"/>
          <w:numId w:val="25"/>
        </w:numPr>
        <w:tabs>
          <w:tab w:val="num" w:pos="426"/>
          <w:tab w:val="num" w:pos="809"/>
        </w:tabs>
        <w:ind w:left="0" w:firstLine="0"/>
        <w:jc w:val="both"/>
        <w:rPr>
          <w:b/>
          <w:sz w:val="28"/>
          <w:szCs w:val="28"/>
          <w:lang w:val="uk-UA" w:eastAsia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</w:t>
      </w:r>
      <w:r w:rsidRPr="00394284">
        <w:rPr>
          <w:b/>
          <w:bCs/>
          <w:sz w:val="28"/>
          <w:szCs w:val="28"/>
          <w:lang w:val="uk-UA" w:eastAsia="uk-UA"/>
        </w:rPr>
        <w:t>перейменування комунального підприємства «Обласний інформаційно-аналітичний центр медичної статистики» Рівненської обласної ради</w:t>
      </w:r>
    </w:p>
    <w:p w:rsidR="004E04C6" w:rsidRPr="00394284" w:rsidRDefault="004E04C6" w:rsidP="00394284">
      <w:pPr>
        <w:pStyle w:val="a7"/>
        <w:tabs>
          <w:tab w:val="left" w:pos="0"/>
          <w:tab w:val="num" w:pos="426"/>
        </w:tabs>
        <w:ind w:left="0"/>
        <w:jc w:val="both"/>
        <w:rPr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ВИСТУПИЛИ</w:t>
      </w:r>
      <w:r w:rsidRPr="00394284">
        <w:rPr>
          <w:i/>
          <w:sz w:val="28"/>
          <w:szCs w:val="28"/>
          <w:lang w:val="uk-UA"/>
        </w:rPr>
        <w:t xml:space="preserve">: 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>Білик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Юрій Романович – голова постійної комісії,</w:t>
      </w:r>
      <w:r w:rsidRPr="00394284">
        <w:rPr>
          <w:sz w:val="28"/>
          <w:szCs w:val="28"/>
          <w:lang w:val="uk-UA"/>
        </w:rPr>
        <w:t xml:space="preserve"> який запропонував зняти дане питання з розгляду на доопрацювання.</w:t>
      </w:r>
    </w:p>
    <w:p w:rsidR="004E04C6" w:rsidRPr="00394284" w:rsidRDefault="004E04C6" w:rsidP="00394284">
      <w:pPr>
        <w:tabs>
          <w:tab w:val="left" w:pos="0"/>
          <w:tab w:val="left" w:pos="142"/>
          <w:tab w:val="left" w:pos="284"/>
          <w:tab w:val="num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ВИРІШИЛИ:</w:t>
      </w:r>
    </w:p>
    <w:p w:rsidR="004E04C6" w:rsidRPr="00394284" w:rsidRDefault="004E04C6" w:rsidP="00394284">
      <w:pPr>
        <w:pStyle w:val="a7"/>
        <w:tabs>
          <w:tab w:val="left" w:pos="0"/>
          <w:tab w:val="left" w:pos="284"/>
        </w:tabs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1. Інформацію взяти до відома. </w:t>
      </w:r>
    </w:p>
    <w:p w:rsidR="004E04C6" w:rsidRPr="00394284" w:rsidRDefault="004E04C6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>2. Зняти дане питання з розгляду на доопрацювання.</w:t>
      </w:r>
    </w:p>
    <w:p w:rsidR="005A341E" w:rsidRPr="00394284" w:rsidRDefault="005A341E" w:rsidP="00394284">
      <w:pPr>
        <w:pStyle w:val="a7"/>
        <w:ind w:left="0"/>
        <w:jc w:val="both"/>
        <w:rPr>
          <w:rFonts w:eastAsia="Calibri"/>
          <w:i/>
          <w:sz w:val="28"/>
          <w:szCs w:val="28"/>
          <w:lang w:val="uk-UA"/>
        </w:rPr>
      </w:pP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ГОЛОСУВАЛИ:</w:t>
      </w:r>
      <w:r w:rsidRPr="00394284">
        <w:rPr>
          <w:sz w:val="28"/>
          <w:szCs w:val="28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 «за» – 6, «проти» – 0, «утримавсь»  – 0 , «не голосував»  – 0.</w:t>
      </w: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lastRenderedPageBreak/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</w:t>
      </w:r>
      <w:r w:rsidR="00F174E0"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pStyle w:val="a7"/>
        <w:ind w:left="0"/>
        <w:jc w:val="both"/>
        <w:rPr>
          <w:b/>
          <w:sz w:val="28"/>
          <w:szCs w:val="28"/>
          <w:lang w:val="uk-UA" w:eastAsia="uk-UA"/>
        </w:rPr>
      </w:pPr>
    </w:p>
    <w:p w:rsidR="00F7427A" w:rsidRPr="00394284" w:rsidRDefault="00F7427A" w:rsidP="00394284">
      <w:pPr>
        <w:pStyle w:val="a7"/>
        <w:numPr>
          <w:ilvl w:val="0"/>
          <w:numId w:val="25"/>
        </w:numPr>
        <w:tabs>
          <w:tab w:val="num" w:pos="426"/>
          <w:tab w:val="num" w:pos="809"/>
        </w:tabs>
        <w:ind w:left="0" w:firstLine="0"/>
        <w:jc w:val="both"/>
        <w:rPr>
          <w:b/>
          <w:sz w:val="28"/>
          <w:szCs w:val="28"/>
          <w:lang w:val="uk-UA" w:eastAsia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</w:t>
      </w:r>
      <w:r w:rsidRPr="00394284">
        <w:rPr>
          <w:b/>
          <w:bCs/>
          <w:sz w:val="28"/>
          <w:szCs w:val="28"/>
          <w:lang w:val="uk-UA" w:eastAsia="uk-UA"/>
        </w:rPr>
        <w:t>перейменування комунального підприємства «Рівненський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дітям» Рівненської обласної ради</w:t>
      </w:r>
    </w:p>
    <w:p w:rsidR="00870F75" w:rsidRPr="00394284" w:rsidRDefault="00870F75" w:rsidP="00394284">
      <w:pPr>
        <w:pStyle w:val="a7"/>
        <w:tabs>
          <w:tab w:val="left" w:pos="0"/>
        </w:tabs>
        <w:ind w:left="0"/>
        <w:jc w:val="both"/>
        <w:rPr>
          <w:rFonts w:eastAsia="Calibri"/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СЛУХАЛИ:</w:t>
      </w:r>
      <w:r w:rsidRPr="00394284">
        <w:rPr>
          <w:i/>
          <w:caps/>
          <w:sz w:val="28"/>
          <w:szCs w:val="28"/>
          <w:lang w:val="uk-UA"/>
        </w:rPr>
        <w:t xml:space="preserve"> </w:t>
      </w:r>
      <w:r w:rsidRPr="00394284">
        <w:rPr>
          <w:rFonts w:eastAsia="Calibri"/>
          <w:i/>
          <w:caps/>
          <w:sz w:val="28"/>
          <w:szCs w:val="28"/>
          <w:lang w:val="uk-UA"/>
        </w:rPr>
        <w:t>Боярчук</w:t>
      </w:r>
      <w:r w:rsidR="00E83234">
        <w:rPr>
          <w:rFonts w:eastAsia="Calibri"/>
          <w:i/>
          <w:caps/>
          <w:sz w:val="28"/>
          <w:szCs w:val="28"/>
          <w:lang w:val="uk-UA"/>
        </w:rPr>
        <w:t>а</w:t>
      </w:r>
      <w:r w:rsidRPr="00394284">
        <w:rPr>
          <w:rFonts w:eastAsia="Calibri"/>
          <w:i/>
          <w:sz w:val="28"/>
          <w:szCs w:val="28"/>
          <w:lang w:val="uk-UA"/>
        </w:rPr>
        <w:t xml:space="preserve"> Володимир</w:t>
      </w:r>
      <w:r w:rsidR="00E83234">
        <w:rPr>
          <w:rFonts w:eastAsia="Calibri"/>
          <w:i/>
          <w:sz w:val="28"/>
          <w:szCs w:val="28"/>
          <w:lang w:val="uk-UA"/>
        </w:rPr>
        <w:t>а</w:t>
      </w:r>
      <w:r w:rsidRPr="00394284">
        <w:rPr>
          <w:rFonts w:eastAsia="Calibri"/>
          <w:i/>
          <w:sz w:val="28"/>
          <w:szCs w:val="28"/>
          <w:lang w:val="uk-UA"/>
        </w:rPr>
        <w:t xml:space="preserve"> Анатолійович</w:t>
      </w:r>
      <w:r w:rsidR="00E83234">
        <w:rPr>
          <w:rFonts w:eastAsia="Calibri"/>
          <w:i/>
          <w:sz w:val="28"/>
          <w:szCs w:val="28"/>
          <w:lang w:val="uk-UA"/>
        </w:rPr>
        <w:t>а</w:t>
      </w:r>
      <w:r w:rsidRPr="00394284">
        <w:rPr>
          <w:rFonts w:eastAsia="Calibri"/>
          <w:i/>
          <w:sz w:val="28"/>
          <w:szCs w:val="28"/>
          <w:lang w:val="uk-UA"/>
        </w:rPr>
        <w:t xml:space="preserve"> – генеральн</w:t>
      </w:r>
      <w:r w:rsidR="00E83234">
        <w:rPr>
          <w:rFonts w:eastAsia="Calibri"/>
          <w:i/>
          <w:sz w:val="28"/>
          <w:szCs w:val="28"/>
          <w:lang w:val="uk-UA"/>
        </w:rPr>
        <w:t>ого</w:t>
      </w:r>
      <w:r w:rsidRPr="00394284">
        <w:rPr>
          <w:rFonts w:eastAsia="Calibri"/>
          <w:i/>
          <w:sz w:val="28"/>
          <w:szCs w:val="28"/>
          <w:lang w:val="uk-UA"/>
        </w:rPr>
        <w:t xml:space="preserve"> директор</w:t>
      </w:r>
      <w:r w:rsidR="00E83234">
        <w:rPr>
          <w:rFonts w:eastAsia="Calibri"/>
          <w:i/>
          <w:sz w:val="28"/>
          <w:szCs w:val="28"/>
          <w:lang w:val="uk-UA"/>
        </w:rPr>
        <w:t>а</w:t>
      </w:r>
      <w:r w:rsidRPr="00394284">
        <w:rPr>
          <w:rFonts w:eastAsia="Calibri"/>
          <w:i/>
          <w:sz w:val="28"/>
          <w:szCs w:val="28"/>
          <w:lang w:val="uk-UA"/>
        </w:rPr>
        <w:t xml:space="preserve"> комунального підприємства «Рівненський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дітям» Рівненської обласної ради</w:t>
      </w:r>
      <w:r w:rsidRPr="00394284">
        <w:rPr>
          <w:i/>
          <w:sz w:val="28"/>
          <w:szCs w:val="28"/>
          <w:lang w:val="uk-UA"/>
        </w:rPr>
        <w:t xml:space="preserve">, </w:t>
      </w:r>
      <w:r w:rsidRPr="00394284">
        <w:rPr>
          <w:sz w:val="28"/>
          <w:szCs w:val="28"/>
          <w:lang w:val="uk-UA"/>
        </w:rPr>
        <w:t xml:space="preserve">який ознайомив присутніх із суттю даного питання.                                                    </w:t>
      </w:r>
      <w:r w:rsidRPr="00394284">
        <w:rPr>
          <w:rStyle w:val="rvts23"/>
          <w:i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0F75" w:rsidRPr="00394284" w:rsidRDefault="00870F75" w:rsidP="00394284">
      <w:pPr>
        <w:pStyle w:val="a7"/>
        <w:tabs>
          <w:tab w:val="left" w:pos="0"/>
          <w:tab w:val="num" w:pos="426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ВИСТУПИЛИ</w:t>
      </w:r>
      <w:r w:rsidRPr="00394284">
        <w:rPr>
          <w:i/>
          <w:sz w:val="28"/>
          <w:szCs w:val="28"/>
          <w:lang w:val="uk-UA"/>
        </w:rPr>
        <w:t xml:space="preserve">:  </w:t>
      </w:r>
    </w:p>
    <w:p w:rsidR="00436879" w:rsidRPr="00436879" w:rsidRDefault="00436879" w:rsidP="00436879">
      <w:pPr>
        <w:pStyle w:val="a7"/>
        <w:ind w:left="0"/>
        <w:jc w:val="both"/>
        <w:rPr>
          <w:sz w:val="28"/>
          <w:szCs w:val="28"/>
          <w:lang w:val="uk-UA"/>
        </w:rPr>
      </w:pPr>
      <w:r w:rsidRPr="00436879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Гречко </w:t>
      </w:r>
      <w:r w:rsidRPr="00436879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Богдан Адамович – начальник відділу юридичного забезпечення та кадрової роботи виконавчого апарату обласної ради, </w:t>
      </w:r>
      <w:r w:rsidRPr="00436879">
        <w:rPr>
          <w:iCs/>
          <w:sz w:val="28"/>
          <w:szCs w:val="28"/>
          <w:bdr w:val="none" w:sz="0" w:space="0" w:color="auto" w:frame="1"/>
          <w:lang w:val="uk-UA"/>
        </w:rPr>
        <w:t>який</w:t>
      </w:r>
      <w:r w:rsidRPr="00436879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 w:rsidRPr="00436879">
        <w:rPr>
          <w:iCs/>
          <w:sz w:val="28"/>
          <w:szCs w:val="28"/>
          <w:bdr w:val="none" w:sz="0" w:space="0" w:color="auto" w:frame="1"/>
          <w:lang w:val="uk-UA"/>
        </w:rPr>
        <w:t>зазначив, що, враховуючи зміни до чинного законодавства, необхідно</w:t>
      </w:r>
      <w:r w:rsidRPr="00436879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436879">
        <w:rPr>
          <w:sz w:val="28"/>
          <w:szCs w:val="28"/>
          <w:lang w:val="uk-UA"/>
        </w:rPr>
        <w:t>в</w:t>
      </w:r>
      <w:r w:rsidRPr="00A57CCA">
        <w:rPr>
          <w:sz w:val="28"/>
          <w:szCs w:val="28"/>
          <w:lang w:val="uk-UA"/>
        </w:rPr>
        <w:t>нести</w:t>
      </w:r>
      <w:proofErr w:type="spellEnd"/>
      <w:r w:rsidRPr="00A57CCA">
        <w:rPr>
          <w:sz w:val="28"/>
          <w:szCs w:val="28"/>
          <w:lang w:val="uk-UA"/>
        </w:rPr>
        <w:t xml:space="preserve"> зміни до відповідних пунктів статутів комунальних підприємств передбачивши положення, що стосуються закріплення комуна</w:t>
      </w:r>
      <w:r w:rsidRPr="00436879">
        <w:rPr>
          <w:sz w:val="28"/>
          <w:szCs w:val="28"/>
          <w:lang w:val="uk-UA"/>
        </w:rPr>
        <w:t xml:space="preserve">льного майна на праві </w:t>
      </w:r>
      <w:proofErr w:type="spellStart"/>
      <w:r w:rsidRPr="00436879">
        <w:rPr>
          <w:sz w:val="28"/>
          <w:szCs w:val="28"/>
          <w:lang w:val="uk-UA"/>
        </w:rPr>
        <w:t>узуфрукта</w:t>
      </w:r>
      <w:proofErr w:type="spellEnd"/>
      <w:r w:rsidRPr="0043687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 сесію обласної ради виконавчому апарату обласної ради необхідно </w:t>
      </w:r>
      <w:r w:rsidR="00A43FC5">
        <w:rPr>
          <w:sz w:val="28"/>
          <w:szCs w:val="28"/>
          <w:lang w:val="uk-UA"/>
        </w:rPr>
        <w:t xml:space="preserve">рекомендувати </w:t>
      </w:r>
      <w:r w:rsidRPr="00394284">
        <w:rPr>
          <w:sz w:val="28"/>
          <w:szCs w:val="28"/>
          <w:lang w:val="uk-UA"/>
        </w:rPr>
        <w:t xml:space="preserve">підготувати </w:t>
      </w:r>
      <w:proofErr w:type="spellStart"/>
      <w:r w:rsidRPr="00394284">
        <w:rPr>
          <w:sz w:val="28"/>
          <w:szCs w:val="28"/>
          <w:lang w:val="uk-UA"/>
        </w:rPr>
        <w:t>проєкт</w:t>
      </w:r>
      <w:proofErr w:type="spellEnd"/>
      <w:r w:rsidRPr="00394284">
        <w:rPr>
          <w:sz w:val="28"/>
          <w:szCs w:val="28"/>
          <w:lang w:val="uk-UA"/>
        </w:rPr>
        <w:t xml:space="preserve"> рішення про внесення відповідних змін до Положення про порядок управління об’єктами спільної власності територіальних громад сіл, селищ, міст Рівненської області. </w:t>
      </w:r>
    </w:p>
    <w:p w:rsidR="00032CE5" w:rsidRDefault="00032CE5" w:rsidP="00A57CCA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cap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iCs/>
          <w:caps/>
          <w:sz w:val="28"/>
          <w:szCs w:val="28"/>
          <w:bdr w:val="none" w:sz="0" w:space="0" w:color="auto" w:frame="1"/>
        </w:rPr>
        <w:t xml:space="preserve">БОгатирчук–Кривко </w:t>
      </w:r>
      <w:r w:rsidRPr="00032CE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Світлана Кирилівна – заступник голови постійної комісії, </w:t>
      </w:r>
      <w:r w:rsidRPr="00032CE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яка уточнила скільки в </w:t>
      </w:r>
      <w:r w:rsidR="0053426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підприємстві</w:t>
      </w:r>
      <w:r w:rsidRPr="00032CE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статусних дітей</w:t>
      </w:r>
      <w:r w:rsidR="002302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і на базі якого закладу буде функціонувати цей заклад?</w:t>
      </w:r>
      <w:r w:rsidR="00306E5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C51E2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Вважає, що с</w:t>
      </w:r>
      <w:r w:rsidR="00306E5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татусні діти мають утримуватись за рахунок державного бюджету.</w:t>
      </w:r>
    </w:p>
    <w:p w:rsidR="00436879" w:rsidRPr="00E83234" w:rsidRDefault="00436879" w:rsidP="00A57CCA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234">
        <w:rPr>
          <w:rFonts w:ascii="Times New Roman" w:eastAsia="Calibri" w:hAnsi="Times New Roman" w:cs="Times New Roman"/>
          <w:i/>
          <w:caps/>
          <w:sz w:val="28"/>
          <w:szCs w:val="28"/>
        </w:rPr>
        <w:t>Боярчук</w:t>
      </w:r>
      <w:r w:rsidRPr="00E83234">
        <w:rPr>
          <w:rFonts w:ascii="Times New Roman" w:eastAsia="Calibri" w:hAnsi="Times New Roman" w:cs="Times New Roman"/>
          <w:i/>
          <w:sz w:val="28"/>
          <w:szCs w:val="28"/>
        </w:rPr>
        <w:t xml:space="preserve"> Володимир Анатолійович – генеральний директор комунального підприємства «Рівненський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дітям» Рівненської обласної ради</w:t>
      </w:r>
      <w:r w:rsidRPr="00E8323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83234">
        <w:rPr>
          <w:rFonts w:ascii="Times New Roman" w:hAnsi="Times New Roman" w:cs="Times New Roman"/>
          <w:sz w:val="28"/>
          <w:szCs w:val="28"/>
        </w:rPr>
        <w:t xml:space="preserve">який </w:t>
      </w:r>
      <w:r w:rsidR="00C34CCF">
        <w:rPr>
          <w:rFonts w:ascii="Times New Roman" w:hAnsi="Times New Roman" w:cs="Times New Roman"/>
          <w:sz w:val="28"/>
          <w:szCs w:val="28"/>
        </w:rPr>
        <w:t>відповів, щ</w:t>
      </w:r>
      <w:r w:rsidR="00534265">
        <w:rPr>
          <w:rFonts w:ascii="Times New Roman" w:hAnsi="Times New Roman" w:cs="Times New Roman"/>
          <w:sz w:val="28"/>
          <w:szCs w:val="28"/>
        </w:rPr>
        <w:t xml:space="preserve">о у закладі 40 статусних дітей. </w:t>
      </w:r>
      <w:r w:rsidR="00C34CCF">
        <w:rPr>
          <w:rFonts w:ascii="Times New Roman" w:hAnsi="Times New Roman" w:cs="Times New Roman"/>
          <w:sz w:val="28"/>
          <w:szCs w:val="28"/>
        </w:rPr>
        <w:t xml:space="preserve">Вони до нового року залишаються в </w:t>
      </w:r>
      <w:r w:rsidR="00534265">
        <w:rPr>
          <w:rFonts w:ascii="Times New Roman" w:hAnsi="Times New Roman" w:cs="Times New Roman"/>
          <w:sz w:val="28"/>
          <w:szCs w:val="28"/>
        </w:rPr>
        <w:t>підприємстві</w:t>
      </w:r>
      <w:r w:rsidR="00C34CCF">
        <w:rPr>
          <w:rFonts w:ascii="Times New Roman" w:hAnsi="Times New Roman" w:cs="Times New Roman"/>
          <w:sz w:val="28"/>
          <w:szCs w:val="28"/>
        </w:rPr>
        <w:t xml:space="preserve">, </w:t>
      </w:r>
      <w:r w:rsidR="00534265">
        <w:rPr>
          <w:rFonts w:ascii="Times New Roman" w:hAnsi="Times New Roman" w:cs="Times New Roman"/>
          <w:sz w:val="28"/>
          <w:szCs w:val="28"/>
        </w:rPr>
        <w:t xml:space="preserve">бо субвенція з державного бюджету забезпечена до 31 грудня 2025 року.  З 01.01.2026 вони переходять </w:t>
      </w:r>
      <w:r w:rsidR="00F174E0">
        <w:rPr>
          <w:rFonts w:ascii="Times New Roman" w:hAnsi="Times New Roman" w:cs="Times New Roman"/>
          <w:sz w:val="28"/>
          <w:szCs w:val="28"/>
        </w:rPr>
        <w:t>у заклад, що перебуває в управлінні</w:t>
      </w:r>
      <w:r w:rsidR="00534265">
        <w:rPr>
          <w:rFonts w:ascii="Times New Roman" w:hAnsi="Times New Roman" w:cs="Times New Roman"/>
          <w:sz w:val="28"/>
          <w:szCs w:val="28"/>
        </w:rPr>
        <w:t xml:space="preserve"> Служби справах дітей облдержадміністрації.</w:t>
      </w:r>
    </w:p>
    <w:p w:rsidR="00870F75" w:rsidRPr="00394284" w:rsidRDefault="00870F75" w:rsidP="00156B31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iCs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i/>
          <w:iCs/>
          <w:caps/>
          <w:sz w:val="28"/>
          <w:szCs w:val="28"/>
          <w:bdr w:val="none" w:sz="0" w:space="0" w:color="auto" w:frame="1"/>
        </w:rPr>
        <w:t xml:space="preserve">Марчук </w:t>
      </w:r>
      <w:r w:rsidRPr="0039428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Віктор Кирилович – начальник служби дітей облдержадміністрації, </w:t>
      </w:r>
      <w:r w:rsidRPr="003942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який розповів про</w:t>
      </w:r>
      <w:r w:rsidRPr="00394284">
        <w:rPr>
          <w:rFonts w:ascii="Times New Roman" w:hAnsi="Times New Roman" w:cs="Times New Roman"/>
          <w:iCs/>
          <w:caps/>
          <w:sz w:val="28"/>
          <w:szCs w:val="28"/>
          <w:bdr w:val="none" w:sz="0" w:space="0" w:color="auto" w:frame="1"/>
        </w:rPr>
        <w:t xml:space="preserve"> </w:t>
      </w:r>
      <w:r w:rsidR="00EA212C" w:rsidRPr="00EA212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те, що </w:t>
      </w:r>
      <w:r w:rsidR="003662F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на чергову сесію обласної ради готується </w:t>
      </w:r>
      <w:proofErr w:type="spellStart"/>
      <w:r w:rsidR="003662F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про</w:t>
      </w:r>
      <w:r w:rsidR="009C44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єкт</w:t>
      </w:r>
      <w:proofErr w:type="spellEnd"/>
      <w:r w:rsidR="009C44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рішення щодо реорганізації </w:t>
      </w:r>
      <w:r w:rsidR="008E6E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закладу «</w:t>
      </w:r>
      <w:r w:rsidR="009C44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Обласн</w:t>
      </w:r>
      <w:r w:rsidR="008E6E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ий</w:t>
      </w:r>
      <w:r w:rsidR="009C44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ц</w:t>
      </w:r>
      <w:r w:rsidR="003662F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ентр соціальної</w:t>
      </w:r>
      <w:r w:rsidR="00032CE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-психологічної реабілітації дітей</w:t>
      </w:r>
      <w:r w:rsidR="008E6E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3662F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032CE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на </w:t>
      </w:r>
      <w:r w:rsidR="009C44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8E6E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032CE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Центр соціальної підтримки </w:t>
      </w:r>
      <w:r w:rsidR="003662F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дітей</w:t>
      </w:r>
      <w:r w:rsidR="00032CE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та сімей</w:t>
      </w:r>
      <w:r w:rsidR="008E6E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3662F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. </w:t>
      </w:r>
      <w:r w:rsidR="000B5F7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Він передбачає утримання дітей від 0 до 18 років. </w:t>
      </w:r>
      <w:r w:rsidR="006B590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Він буде єдиним закладом соціальної підтримки дітей в області</w:t>
      </w:r>
      <w:r w:rsidR="00404EE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такого віку</w:t>
      </w:r>
      <w:r w:rsidR="006B590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. </w:t>
      </w:r>
      <w:r w:rsidR="00E80B3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Було прийняте рішення перемістити </w:t>
      </w:r>
      <w:r w:rsidR="008054D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Центр в </w:t>
      </w:r>
      <w:proofErr w:type="spellStart"/>
      <w:r w:rsidR="008054D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с.Олександрія</w:t>
      </w:r>
      <w:proofErr w:type="spellEnd"/>
      <w:r w:rsidR="008054D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, де планується орендувати </w:t>
      </w:r>
      <w:r w:rsidR="00156B3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частину </w:t>
      </w:r>
      <w:r w:rsidR="008054D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приміщення на базі «Будинку дитини».</w:t>
      </w:r>
      <w:r w:rsidR="00156B3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Цей заклад буде фінансуватися з </w:t>
      </w:r>
      <w:r w:rsidR="00156B3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lastRenderedPageBreak/>
        <w:t>обласного бюджету</w:t>
      </w:r>
      <w:r w:rsidR="004F04F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, а також </w:t>
      </w:r>
      <w:r w:rsidR="00AB17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в майбутньому </w:t>
      </w:r>
      <w:r w:rsidR="004F04F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розраховують на відшкодування із бюджетів територіальних громад за послуги, що буд</w:t>
      </w:r>
      <w:r w:rsidR="00AB17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е</w:t>
      </w:r>
      <w:r w:rsidR="004F04F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нада</w:t>
      </w:r>
      <w:r w:rsidR="00AB17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вати заклад</w:t>
      </w:r>
      <w:r w:rsidR="004F04F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</w:p>
    <w:p w:rsidR="008F2BE2" w:rsidRDefault="008F2BE2" w:rsidP="00394284">
      <w:pPr>
        <w:pStyle w:val="a7"/>
        <w:ind w:left="0"/>
        <w:jc w:val="both"/>
        <w:rPr>
          <w:i/>
          <w:iCs/>
          <w:caps/>
          <w:sz w:val="28"/>
          <w:szCs w:val="28"/>
          <w:bdr w:val="none" w:sz="0" w:space="0" w:color="auto" w:frame="1"/>
          <w:lang w:val="uk-UA"/>
        </w:rPr>
      </w:pPr>
      <w:r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свисталюк </w:t>
      </w:r>
      <w:r w:rsidRPr="001118CD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Сергій Анатолійович – заступник голови обласної ради, </w:t>
      </w:r>
      <w:r w:rsidRPr="001118CD">
        <w:rPr>
          <w:iCs/>
          <w:sz w:val="28"/>
          <w:szCs w:val="28"/>
          <w:bdr w:val="none" w:sz="0" w:space="0" w:color="auto" w:frame="1"/>
          <w:lang w:val="uk-UA"/>
        </w:rPr>
        <w:t xml:space="preserve">який перепитав чи прораховували надання платних послуг </w:t>
      </w:r>
      <w:r w:rsidR="00B94882">
        <w:rPr>
          <w:iCs/>
          <w:sz w:val="28"/>
          <w:szCs w:val="28"/>
          <w:bdr w:val="none" w:sz="0" w:space="0" w:color="auto" w:frame="1"/>
          <w:lang w:val="uk-UA"/>
        </w:rPr>
        <w:t xml:space="preserve">від КП </w:t>
      </w:r>
      <w:r w:rsidRPr="001118CD">
        <w:rPr>
          <w:iCs/>
          <w:sz w:val="28"/>
          <w:szCs w:val="28"/>
          <w:bdr w:val="none" w:sz="0" w:space="0" w:color="auto" w:frame="1"/>
          <w:lang w:val="uk-UA"/>
        </w:rPr>
        <w:t>«</w:t>
      </w:r>
      <w:r w:rsidR="00B94882">
        <w:rPr>
          <w:iCs/>
          <w:sz w:val="28"/>
          <w:szCs w:val="28"/>
          <w:bdr w:val="none" w:sz="0" w:space="0" w:color="auto" w:frame="1"/>
          <w:lang w:val="uk-UA"/>
        </w:rPr>
        <w:t>Центр медичної реабілітації та паліативної допомоги</w:t>
      </w:r>
      <w:r w:rsidR="00D503EB">
        <w:rPr>
          <w:iCs/>
          <w:sz w:val="28"/>
          <w:szCs w:val="28"/>
          <w:bdr w:val="none" w:sz="0" w:space="0" w:color="auto" w:frame="1"/>
          <w:lang w:val="uk-UA"/>
        </w:rPr>
        <w:t xml:space="preserve"> дітям</w:t>
      </w:r>
      <w:r w:rsidRPr="001118CD">
        <w:rPr>
          <w:iCs/>
          <w:sz w:val="28"/>
          <w:szCs w:val="28"/>
          <w:bdr w:val="none" w:sz="0" w:space="0" w:color="auto" w:frame="1"/>
          <w:lang w:val="uk-UA"/>
        </w:rPr>
        <w:t>»</w:t>
      </w:r>
      <w:r w:rsidR="00D503EB">
        <w:rPr>
          <w:iCs/>
          <w:sz w:val="28"/>
          <w:szCs w:val="28"/>
          <w:bdr w:val="none" w:sz="0" w:space="0" w:color="auto" w:frame="1"/>
          <w:lang w:val="uk-UA"/>
        </w:rPr>
        <w:t>?</w:t>
      </w:r>
    </w:p>
    <w:p w:rsidR="006355C9" w:rsidRDefault="006355C9" w:rsidP="00394284">
      <w:pPr>
        <w:pStyle w:val="a7"/>
        <w:ind w:left="0"/>
        <w:jc w:val="both"/>
        <w:rPr>
          <w:iCs/>
          <w:sz w:val="28"/>
          <w:szCs w:val="28"/>
          <w:bdr w:val="none" w:sz="0" w:space="0" w:color="auto" w:frame="1"/>
          <w:lang w:val="uk-UA"/>
        </w:rPr>
      </w:pPr>
      <w:r w:rsidRPr="006355C9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Марчук </w:t>
      </w:r>
      <w:r w:rsidRPr="006355C9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Віктор Кирилович – начальник служби дітей облдержадміністрації, </w:t>
      </w:r>
      <w:r w:rsidRPr="006355C9">
        <w:rPr>
          <w:iCs/>
          <w:sz w:val="28"/>
          <w:szCs w:val="28"/>
          <w:bdr w:val="none" w:sz="0" w:space="0" w:color="auto" w:frame="1"/>
          <w:lang w:val="uk-UA"/>
        </w:rPr>
        <w:t xml:space="preserve">який </w:t>
      </w:r>
      <w:r w:rsidR="004B20CE">
        <w:rPr>
          <w:iCs/>
          <w:sz w:val="28"/>
          <w:szCs w:val="28"/>
          <w:bdr w:val="none" w:sz="0" w:space="0" w:color="auto" w:frame="1"/>
          <w:lang w:val="uk-UA"/>
        </w:rPr>
        <w:t>повідомив, що діти з інвалідністю зможуть утримувати в закладі безоплатну медичну послугу.</w:t>
      </w:r>
      <w:r w:rsidR="004D4FC6">
        <w:rPr>
          <w:iCs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4D4FC6" w:rsidRPr="00D726C7" w:rsidRDefault="004D4FC6" w:rsidP="004D4FC6">
      <w:pPr>
        <w:pStyle w:val="a7"/>
        <w:ind w:left="0"/>
        <w:jc w:val="both"/>
        <w:rPr>
          <w:iCs/>
          <w:caps/>
          <w:sz w:val="28"/>
          <w:szCs w:val="28"/>
          <w:bdr w:val="none" w:sz="0" w:space="0" w:color="auto" w:frame="1"/>
          <w:lang w:val="uk-UA"/>
        </w:rPr>
      </w:pPr>
      <w:r w:rsidRPr="004B20CE">
        <w:rPr>
          <w:i/>
          <w:iCs/>
          <w:caps/>
          <w:sz w:val="28"/>
          <w:szCs w:val="28"/>
          <w:bdr w:val="none" w:sz="0" w:space="0" w:color="auto" w:frame="1"/>
          <w:lang w:val="uk-UA"/>
        </w:rPr>
        <w:t>Біляк</w:t>
      </w:r>
      <w:r w:rsidRPr="00394284">
        <w:rPr>
          <w:b/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Лідія Аркадіївна – директор департаменту фінансів облдержадміністрації</w:t>
      </w:r>
      <w:r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, </w:t>
      </w:r>
      <w:r w:rsidRPr="009E7769">
        <w:rPr>
          <w:iCs/>
          <w:sz w:val="28"/>
          <w:szCs w:val="28"/>
          <w:bdr w:val="none" w:sz="0" w:space="0" w:color="auto" w:frame="1"/>
          <w:lang w:val="uk-UA"/>
        </w:rPr>
        <w:t>яка наголосила, що</w:t>
      </w:r>
      <w:r w:rsidRPr="00D726C7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</w:t>
      </w:r>
      <w:r w:rsidRPr="00D726C7">
        <w:rPr>
          <w:iCs/>
          <w:sz w:val="28"/>
          <w:szCs w:val="28"/>
          <w:bdr w:val="none" w:sz="0" w:space="0" w:color="auto" w:frame="1"/>
          <w:lang w:val="uk-UA"/>
        </w:rPr>
        <w:t>фінансування такого закладу з обласного бюджету не передбачено чинним законодавством</w:t>
      </w:r>
      <w:r>
        <w:rPr>
          <w:iCs/>
          <w:caps/>
          <w:sz w:val="28"/>
          <w:szCs w:val="28"/>
          <w:bdr w:val="none" w:sz="0" w:space="0" w:color="auto" w:frame="1"/>
          <w:lang w:val="uk-UA"/>
        </w:rPr>
        <w:t xml:space="preserve">. </w:t>
      </w:r>
      <w:r w:rsidRPr="00EE67B9">
        <w:rPr>
          <w:iCs/>
          <w:sz w:val="28"/>
          <w:szCs w:val="28"/>
          <w:bdr w:val="none" w:sz="0" w:space="0" w:color="auto" w:frame="1"/>
          <w:lang w:val="uk-UA"/>
        </w:rPr>
        <w:t>Місцеві територіальні громади можуть створювати такі заклади</w:t>
      </w:r>
      <w:r>
        <w:rPr>
          <w:iCs/>
          <w:sz w:val="28"/>
          <w:szCs w:val="28"/>
          <w:bdr w:val="none" w:sz="0" w:space="0" w:color="auto" w:frame="1"/>
          <w:lang w:val="uk-UA"/>
        </w:rPr>
        <w:t xml:space="preserve"> і фінансувати </w:t>
      </w:r>
      <w:r w:rsidR="007E0E6C">
        <w:rPr>
          <w:iCs/>
          <w:sz w:val="28"/>
          <w:szCs w:val="28"/>
          <w:bdr w:val="none" w:sz="0" w:space="0" w:color="auto" w:frame="1"/>
          <w:lang w:val="uk-UA"/>
        </w:rPr>
        <w:t>їх</w:t>
      </w:r>
      <w:r w:rsidRPr="00EE67B9">
        <w:rPr>
          <w:iCs/>
          <w:sz w:val="28"/>
          <w:szCs w:val="28"/>
          <w:bdr w:val="none" w:sz="0" w:space="0" w:color="auto" w:frame="1"/>
          <w:lang w:val="uk-UA"/>
        </w:rPr>
        <w:t>.</w:t>
      </w:r>
      <w:r>
        <w:rPr>
          <w:iCs/>
          <w:sz w:val="28"/>
          <w:szCs w:val="28"/>
          <w:bdr w:val="none" w:sz="0" w:space="0" w:color="auto" w:frame="1"/>
          <w:lang w:val="uk-UA"/>
        </w:rPr>
        <w:t xml:space="preserve"> Потрібно розуміти, що цей заклад буде потребувати значного фінансування.</w:t>
      </w:r>
    </w:p>
    <w:p w:rsidR="00C51E20" w:rsidRDefault="00C51E20" w:rsidP="00C51E2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cap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iCs/>
          <w:caps/>
          <w:sz w:val="28"/>
          <w:szCs w:val="28"/>
          <w:bdr w:val="none" w:sz="0" w:space="0" w:color="auto" w:frame="1"/>
        </w:rPr>
        <w:t xml:space="preserve">БОгатирчук–Кривко </w:t>
      </w:r>
      <w:r w:rsidRPr="00032CE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Світлана Кирилівна – заступник голови постійної комісії, </w:t>
      </w:r>
      <w:r w:rsidRPr="00032CE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яка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вважає, що статусні діти мають утримуватись за рахунок державного бюджету.</w:t>
      </w:r>
    </w:p>
    <w:p w:rsidR="004D4FC6" w:rsidRDefault="004D4FC6" w:rsidP="009829E4">
      <w:pPr>
        <w:pStyle w:val="a7"/>
        <w:ind w:left="0"/>
        <w:jc w:val="both"/>
        <w:rPr>
          <w:iCs/>
          <w:sz w:val="28"/>
          <w:szCs w:val="28"/>
          <w:bdr w:val="none" w:sz="0" w:space="0" w:color="auto" w:frame="1"/>
          <w:lang w:val="uk-UA"/>
        </w:rPr>
      </w:pPr>
      <w:r w:rsidRPr="006355C9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Марчук </w:t>
      </w:r>
      <w:r w:rsidRPr="006355C9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Віктор Кирилович – начальник служби дітей облдержадміністрації, </w:t>
      </w:r>
      <w:r w:rsidRPr="006355C9">
        <w:rPr>
          <w:iCs/>
          <w:sz w:val="28"/>
          <w:szCs w:val="28"/>
          <w:bdr w:val="none" w:sz="0" w:space="0" w:color="auto" w:frame="1"/>
          <w:lang w:val="uk-UA"/>
        </w:rPr>
        <w:t xml:space="preserve">який </w:t>
      </w:r>
      <w:r>
        <w:rPr>
          <w:iCs/>
          <w:sz w:val="28"/>
          <w:szCs w:val="28"/>
          <w:bdr w:val="none" w:sz="0" w:space="0" w:color="auto" w:frame="1"/>
          <w:lang w:val="uk-UA"/>
        </w:rPr>
        <w:t xml:space="preserve">повідомив, що </w:t>
      </w:r>
      <w:r w:rsidR="009829E4">
        <w:rPr>
          <w:iCs/>
          <w:sz w:val="28"/>
          <w:szCs w:val="28"/>
          <w:bdr w:val="none" w:sz="0" w:space="0" w:color="auto" w:frame="1"/>
          <w:lang w:val="uk-UA"/>
        </w:rPr>
        <w:t xml:space="preserve">пропонується </w:t>
      </w:r>
      <w:r w:rsidR="00D505C7">
        <w:rPr>
          <w:iCs/>
          <w:sz w:val="28"/>
          <w:szCs w:val="28"/>
          <w:bdr w:val="none" w:sz="0" w:space="0" w:color="auto" w:frame="1"/>
          <w:lang w:val="uk-UA"/>
        </w:rPr>
        <w:t>існування двох закладів</w:t>
      </w:r>
      <w:r w:rsidR="009829E4">
        <w:rPr>
          <w:iCs/>
          <w:sz w:val="28"/>
          <w:szCs w:val="28"/>
          <w:bdr w:val="none" w:sz="0" w:space="0" w:color="auto" w:frame="1"/>
          <w:lang w:val="uk-UA"/>
        </w:rPr>
        <w:t xml:space="preserve">. Один буде надавати медичну послугу, а інший </w:t>
      </w:r>
      <w:r w:rsidR="000A7C6C">
        <w:rPr>
          <w:iCs/>
          <w:sz w:val="28"/>
          <w:szCs w:val="28"/>
          <w:bdr w:val="none" w:sz="0" w:space="0" w:color="auto" w:frame="1"/>
          <w:lang w:val="uk-UA"/>
        </w:rPr>
        <w:t xml:space="preserve">– </w:t>
      </w:r>
      <w:r w:rsidR="009829E4">
        <w:rPr>
          <w:iCs/>
          <w:sz w:val="28"/>
          <w:szCs w:val="28"/>
          <w:bdr w:val="none" w:sz="0" w:space="0" w:color="auto" w:frame="1"/>
          <w:lang w:val="uk-UA"/>
        </w:rPr>
        <w:t>соціальну.</w:t>
      </w:r>
      <w:r w:rsidR="009829E4" w:rsidRPr="009829E4">
        <w:rPr>
          <w:iCs/>
          <w:sz w:val="28"/>
          <w:szCs w:val="28"/>
          <w:bdr w:val="none" w:sz="0" w:space="0" w:color="auto" w:frame="1"/>
          <w:lang w:val="uk-UA"/>
        </w:rPr>
        <w:t xml:space="preserve"> </w:t>
      </w:r>
      <w:r w:rsidR="00AE1532">
        <w:rPr>
          <w:iCs/>
          <w:sz w:val="28"/>
          <w:szCs w:val="28"/>
          <w:bdr w:val="none" w:sz="0" w:space="0" w:color="auto" w:frame="1"/>
          <w:lang w:val="uk-UA"/>
        </w:rPr>
        <w:t>При реформуванні з</w:t>
      </w:r>
      <w:r w:rsidR="009829E4">
        <w:rPr>
          <w:iCs/>
          <w:sz w:val="28"/>
          <w:szCs w:val="28"/>
          <w:bdr w:val="none" w:sz="0" w:space="0" w:color="auto" w:frame="1"/>
          <w:lang w:val="uk-UA"/>
        </w:rPr>
        <w:t>більшення штатної чисельності не передбачається.</w:t>
      </w:r>
    </w:p>
    <w:p w:rsidR="004D4FC6" w:rsidRPr="001C3F37" w:rsidRDefault="004D4FC6" w:rsidP="004D4FC6">
      <w:pPr>
        <w:pStyle w:val="a7"/>
        <w:ind w:left="0"/>
        <w:jc w:val="both"/>
        <w:rPr>
          <w:iCs/>
          <w:sz w:val="28"/>
          <w:szCs w:val="28"/>
          <w:bdr w:val="none" w:sz="0" w:space="0" w:color="auto" w:frame="1"/>
          <w:lang w:val="uk-UA"/>
        </w:rPr>
      </w:pPr>
      <w:r w:rsidRPr="004F64B1">
        <w:rPr>
          <w:i/>
          <w:caps/>
          <w:sz w:val="28"/>
          <w:szCs w:val="28"/>
          <w:lang w:val="uk-UA" w:eastAsia="uk-UA"/>
        </w:rPr>
        <w:t xml:space="preserve">Вівсянник </w:t>
      </w:r>
      <w:r w:rsidRPr="004F64B1">
        <w:rPr>
          <w:i/>
          <w:sz w:val="28"/>
          <w:szCs w:val="28"/>
          <w:lang w:val="uk-UA" w:eastAsia="uk-UA"/>
        </w:rPr>
        <w:t>Олег Михайлович – директор департаменту цивільного захисту та охорони здоров'я населення Рівненської облдержадміністрації</w:t>
      </w:r>
      <w:r w:rsidR="004F64B1" w:rsidRPr="004F64B1">
        <w:rPr>
          <w:i/>
          <w:sz w:val="28"/>
          <w:szCs w:val="28"/>
          <w:lang w:val="uk-UA" w:eastAsia="uk-UA"/>
        </w:rPr>
        <w:t xml:space="preserve">, </w:t>
      </w:r>
      <w:r w:rsidR="00815C36">
        <w:rPr>
          <w:sz w:val="28"/>
          <w:szCs w:val="28"/>
          <w:lang w:val="uk-UA" w:eastAsia="uk-UA"/>
        </w:rPr>
        <w:t xml:space="preserve">який повідомив, що </w:t>
      </w:r>
      <w:r w:rsidR="001C3F37">
        <w:rPr>
          <w:sz w:val="28"/>
          <w:szCs w:val="28"/>
          <w:lang w:val="uk-UA" w:eastAsia="uk-UA"/>
        </w:rPr>
        <w:t>Національна служба здоров</w:t>
      </w:r>
      <w:r w:rsidR="001C3F37" w:rsidRPr="001C3F37">
        <w:rPr>
          <w:sz w:val="28"/>
          <w:szCs w:val="28"/>
          <w:lang w:val="uk-UA" w:eastAsia="uk-UA"/>
        </w:rPr>
        <w:t>'</w:t>
      </w:r>
      <w:r w:rsidR="001C3F37">
        <w:rPr>
          <w:sz w:val="28"/>
          <w:szCs w:val="28"/>
          <w:lang w:val="uk-UA" w:eastAsia="uk-UA"/>
        </w:rPr>
        <w:t xml:space="preserve">я України </w:t>
      </w:r>
      <w:r w:rsidR="00246C37">
        <w:rPr>
          <w:sz w:val="28"/>
          <w:szCs w:val="28"/>
          <w:lang w:val="uk-UA" w:eastAsia="uk-UA"/>
        </w:rPr>
        <w:t xml:space="preserve">з нового року </w:t>
      </w:r>
      <w:r w:rsidR="001C3F37">
        <w:rPr>
          <w:sz w:val="28"/>
          <w:szCs w:val="28"/>
          <w:lang w:val="uk-UA" w:eastAsia="uk-UA"/>
        </w:rPr>
        <w:t xml:space="preserve">соціальну послугу </w:t>
      </w:r>
      <w:r w:rsidR="00246C37">
        <w:rPr>
          <w:sz w:val="28"/>
          <w:szCs w:val="28"/>
          <w:lang w:val="uk-UA" w:eastAsia="uk-UA"/>
        </w:rPr>
        <w:t xml:space="preserve">в закладах охорони здоров’я </w:t>
      </w:r>
      <w:r w:rsidR="001C3F37">
        <w:rPr>
          <w:sz w:val="28"/>
          <w:szCs w:val="28"/>
          <w:lang w:val="uk-UA" w:eastAsia="uk-UA"/>
        </w:rPr>
        <w:t xml:space="preserve">фінансувати не буде. </w:t>
      </w:r>
    </w:p>
    <w:p w:rsidR="0047524C" w:rsidRPr="00394284" w:rsidRDefault="0047524C" w:rsidP="0047524C">
      <w:pPr>
        <w:pStyle w:val="a7"/>
        <w:tabs>
          <w:tab w:val="left" w:pos="0"/>
          <w:tab w:val="left" w:pos="142"/>
          <w:tab w:val="left" w:pos="284"/>
          <w:tab w:val="left" w:pos="426"/>
        </w:tabs>
        <w:ind w:left="0"/>
        <w:jc w:val="both"/>
        <w:rPr>
          <w:rStyle w:val="rvts23"/>
          <w:rFonts w:eastAsia="Calibri"/>
          <w:i/>
          <w:sz w:val="28"/>
          <w:szCs w:val="28"/>
          <w:lang w:val="uk-UA"/>
        </w:rPr>
      </w:pPr>
      <w:r w:rsidRPr="0047524C">
        <w:rPr>
          <w:i/>
          <w:caps/>
          <w:sz w:val="28"/>
          <w:szCs w:val="28"/>
          <w:lang w:val="uk-UA"/>
        </w:rPr>
        <w:t>Сологуб</w:t>
      </w:r>
      <w:r w:rsidRPr="0047524C">
        <w:rPr>
          <w:i/>
          <w:sz w:val="28"/>
          <w:szCs w:val="28"/>
          <w:lang w:val="uk-UA"/>
        </w:rPr>
        <w:t xml:space="preserve"> Богдан Євстафійович</w:t>
      </w:r>
      <w:r w:rsidRPr="00394284">
        <w:rPr>
          <w:i/>
          <w:sz w:val="28"/>
          <w:szCs w:val="28"/>
          <w:lang w:val="uk-UA"/>
        </w:rPr>
        <w:t xml:space="preserve"> – керуючий справами виконавчого апарату</w:t>
      </w:r>
      <w:r w:rsidRPr="00394284">
        <w:rPr>
          <w:rStyle w:val="rvts23"/>
          <w:rFonts w:eastAsia="Calibri"/>
          <w:i/>
          <w:sz w:val="28"/>
          <w:szCs w:val="28"/>
          <w:lang w:val="uk-UA"/>
        </w:rPr>
        <w:t>– керівник секретаріату Рівненської обласної ради</w:t>
      </w:r>
      <w:r w:rsidR="00DB5838">
        <w:rPr>
          <w:rStyle w:val="rvts23"/>
          <w:rFonts w:eastAsia="Calibri"/>
          <w:i/>
          <w:sz w:val="28"/>
          <w:szCs w:val="28"/>
          <w:lang w:val="uk-UA"/>
        </w:rPr>
        <w:t xml:space="preserve">, </w:t>
      </w:r>
      <w:r w:rsidR="00DB5838" w:rsidRPr="00DB5838">
        <w:rPr>
          <w:rStyle w:val="rvts23"/>
          <w:rFonts w:eastAsia="Calibri"/>
          <w:sz w:val="28"/>
          <w:szCs w:val="28"/>
          <w:lang w:val="uk-UA"/>
        </w:rPr>
        <w:t xml:space="preserve">який </w:t>
      </w:r>
      <w:r w:rsidR="0050373B">
        <w:rPr>
          <w:rStyle w:val="rvts23"/>
          <w:rFonts w:eastAsia="Calibri"/>
          <w:sz w:val="28"/>
          <w:szCs w:val="28"/>
          <w:lang w:val="uk-UA"/>
        </w:rPr>
        <w:t xml:space="preserve">повідомив, що на розгляд сесії буде виноситись доопрацьований </w:t>
      </w:r>
      <w:proofErr w:type="spellStart"/>
      <w:r w:rsidR="0050373B" w:rsidRPr="00394284">
        <w:rPr>
          <w:sz w:val="28"/>
          <w:szCs w:val="28"/>
          <w:lang w:val="uk-UA"/>
        </w:rPr>
        <w:t>про</w:t>
      </w:r>
      <w:r w:rsidR="00D505C7">
        <w:rPr>
          <w:sz w:val="28"/>
          <w:szCs w:val="28"/>
          <w:lang w:val="uk-UA"/>
        </w:rPr>
        <w:t>є</w:t>
      </w:r>
      <w:r w:rsidR="0050373B" w:rsidRPr="00394284">
        <w:rPr>
          <w:sz w:val="28"/>
          <w:szCs w:val="28"/>
          <w:lang w:val="uk-UA"/>
        </w:rPr>
        <w:t>кт</w:t>
      </w:r>
      <w:proofErr w:type="spellEnd"/>
      <w:r w:rsidR="0050373B">
        <w:rPr>
          <w:sz w:val="28"/>
          <w:szCs w:val="28"/>
          <w:lang w:val="uk-UA"/>
        </w:rPr>
        <w:t xml:space="preserve"> </w:t>
      </w:r>
      <w:r w:rsidR="0050373B" w:rsidRPr="00394284">
        <w:rPr>
          <w:sz w:val="28"/>
          <w:szCs w:val="28"/>
          <w:lang w:val="uk-UA"/>
        </w:rPr>
        <w:t xml:space="preserve">рішення з цього питання </w:t>
      </w:r>
      <w:r w:rsidR="001540B5">
        <w:rPr>
          <w:sz w:val="28"/>
          <w:szCs w:val="28"/>
          <w:lang w:val="uk-UA"/>
        </w:rPr>
        <w:t>відповідно до</w:t>
      </w:r>
      <w:r w:rsidR="0050373B" w:rsidRPr="00394284">
        <w:rPr>
          <w:sz w:val="28"/>
          <w:szCs w:val="28"/>
          <w:lang w:val="uk-UA"/>
        </w:rPr>
        <w:t xml:space="preserve"> рекомендацій постійної комісії обласної ради з економічних питань та комунальної власності.</w:t>
      </w:r>
    </w:p>
    <w:p w:rsidR="001E6420" w:rsidRPr="00394284" w:rsidRDefault="00870F75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>Білик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Юрій Романович – голова постійної комісії,</w:t>
      </w:r>
      <w:r w:rsidRPr="00394284">
        <w:rPr>
          <w:sz w:val="28"/>
          <w:szCs w:val="28"/>
          <w:lang w:val="uk-UA"/>
        </w:rPr>
        <w:t xml:space="preserve"> який запропонував </w:t>
      </w:r>
      <w:r w:rsidR="001E6420" w:rsidRPr="00394284">
        <w:rPr>
          <w:sz w:val="28"/>
          <w:szCs w:val="28"/>
          <w:lang w:val="uk-UA"/>
        </w:rPr>
        <w:t xml:space="preserve">погодитись з проектом рішення з цього питання з урахуванням рекомендацій постійної комісії обласної ради з економічних питань та комунальної власності, рекомендувати управлінню з питань спільної власності територіальних громад виконавчого апарату обласної ради підготувати </w:t>
      </w:r>
      <w:proofErr w:type="spellStart"/>
      <w:r w:rsidR="001E6420" w:rsidRPr="00394284">
        <w:rPr>
          <w:sz w:val="28"/>
          <w:szCs w:val="28"/>
          <w:lang w:val="uk-UA"/>
        </w:rPr>
        <w:t>проєкт</w:t>
      </w:r>
      <w:proofErr w:type="spellEnd"/>
      <w:r w:rsidR="001E6420" w:rsidRPr="00394284">
        <w:rPr>
          <w:sz w:val="28"/>
          <w:szCs w:val="28"/>
          <w:lang w:val="uk-UA"/>
        </w:rPr>
        <w:t xml:space="preserve"> рішення про внесення відповідних змін до Положення про порядок управління об’єктами спільної власності територіальних громад сіл, селищ, міст Рівненської області, </w:t>
      </w:r>
      <w:proofErr w:type="spellStart"/>
      <w:r w:rsidR="001E6420" w:rsidRPr="00394284">
        <w:rPr>
          <w:sz w:val="28"/>
          <w:szCs w:val="28"/>
          <w:lang w:val="uk-UA"/>
        </w:rPr>
        <w:t>внести</w:t>
      </w:r>
      <w:proofErr w:type="spellEnd"/>
      <w:r w:rsidR="001E6420" w:rsidRPr="00394284">
        <w:rPr>
          <w:sz w:val="28"/>
          <w:szCs w:val="28"/>
          <w:lang w:val="uk-UA"/>
        </w:rPr>
        <w:t xml:space="preserve"> зміни до відповідних пунктів статутів комунальних підприємств передбачивши положення, що стосуються закріплення комунального майна на праві </w:t>
      </w:r>
      <w:proofErr w:type="spellStart"/>
      <w:r w:rsidR="001E6420" w:rsidRPr="00394284">
        <w:rPr>
          <w:sz w:val="28"/>
          <w:szCs w:val="28"/>
          <w:lang w:val="uk-UA"/>
        </w:rPr>
        <w:t>узуфрукта</w:t>
      </w:r>
      <w:proofErr w:type="spellEnd"/>
      <w:r w:rsidR="001E6420" w:rsidRPr="00394284">
        <w:rPr>
          <w:sz w:val="28"/>
          <w:szCs w:val="28"/>
          <w:lang w:val="uk-UA"/>
        </w:rPr>
        <w:t xml:space="preserve"> та рекомендувати голові обласної ради </w:t>
      </w:r>
      <w:proofErr w:type="spellStart"/>
      <w:r w:rsidR="001E6420" w:rsidRPr="00394284">
        <w:rPr>
          <w:sz w:val="28"/>
          <w:szCs w:val="28"/>
          <w:lang w:val="uk-UA"/>
        </w:rPr>
        <w:t>внести</w:t>
      </w:r>
      <w:proofErr w:type="spellEnd"/>
      <w:r w:rsidR="001E6420" w:rsidRPr="00394284">
        <w:rPr>
          <w:sz w:val="28"/>
          <w:szCs w:val="28"/>
          <w:lang w:val="uk-UA"/>
        </w:rPr>
        <w:t xml:space="preserve"> ці питання на розгляд сесії обласної ради.</w:t>
      </w:r>
    </w:p>
    <w:p w:rsidR="00870F75" w:rsidRPr="00394284" w:rsidRDefault="00870F75" w:rsidP="00394284">
      <w:pPr>
        <w:tabs>
          <w:tab w:val="left" w:pos="0"/>
          <w:tab w:val="left" w:pos="142"/>
          <w:tab w:val="left" w:pos="284"/>
          <w:tab w:val="num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ВИРІШИЛИ:</w:t>
      </w:r>
    </w:p>
    <w:p w:rsidR="001E6420" w:rsidRPr="00394284" w:rsidRDefault="001E6420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1. Інформацію взяти до відома. </w:t>
      </w:r>
    </w:p>
    <w:p w:rsidR="001E6420" w:rsidRPr="00394284" w:rsidRDefault="00E50BA5" w:rsidP="00394284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Погодитись з </w:t>
      </w:r>
      <w:proofErr w:type="spellStart"/>
      <w:r>
        <w:rPr>
          <w:sz w:val="28"/>
          <w:szCs w:val="28"/>
          <w:lang w:val="uk-UA"/>
        </w:rPr>
        <w:t>проє</w:t>
      </w:r>
      <w:r w:rsidR="001E6420" w:rsidRPr="00394284">
        <w:rPr>
          <w:sz w:val="28"/>
          <w:szCs w:val="28"/>
          <w:lang w:val="uk-UA"/>
        </w:rPr>
        <w:t>ктом</w:t>
      </w:r>
      <w:proofErr w:type="spellEnd"/>
      <w:r w:rsidR="001E6420" w:rsidRPr="00394284">
        <w:rPr>
          <w:sz w:val="28"/>
          <w:szCs w:val="28"/>
          <w:lang w:val="uk-UA"/>
        </w:rPr>
        <w:t xml:space="preserve"> рішення з цього питання з урахуванням рекомендацій постійної комісії обласної ради з економічних питань та комунальної власності.</w:t>
      </w:r>
    </w:p>
    <w:p w:rsidR="001E6420" w:rsidRPr="00394284" w:rsidRDefault="001E6420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3. Рекомендувати управлінню з питань спільної власності територіальних громад виконавчого апарату обласної ради підготувати </w:t>
      </w:r>
      <w:proofErr w:type="spellStart"/>
      <w:r w:rsidRPr="00394284">
        <w:rPr>
          <w:sz w:val="28"/>
          <w:szCs w:val="28"/>
          <w:lang w:val="uk-UA"/>
        </w:rPr>
        <w:t>проєкт</w:t>
      </w:r>
      <w:proofErr w:type="spellEnd"/>
      <w:r w:rsidRPr="00394284">
        <w:rPr>
          <w:sz w:val="28"/>
          <w:szCs w:val="28"/>
          <w:lang w:val="uk-UA"/>
        </w:rPr>
        <w:t xml:space="preserve"> рішення про внесення </w:t>
      </w:r>
      <w:r w:rsidRPr="00394284">
        <w:rPr>
          <w:sz w:val="28"/>
          <w:szCs w:val="28"/>
          <w:lang w:val="uk-UA"/>
        </w:rPr>
        <w:lastRenderedPageBreak/>
        <w:t xml:space="preserve">відповідних змін до Положення про порядок управління об’єктами спільної власності територіальних громад сіл, селищ, міст Рівненської області. </w:t>
      </w:r>
    </w:p>
    <w:p w:rsidR="001E6420" w:rsidRPr="00394284" w:rsidRDefault="001E6420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4.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зміни до відповідних пунктів статутів комунальних підприємств передбачивши положення, що стосуються закріплення комунального майна на праві </w:t>
      </w:r>
      <w:proofErr w:type="spellStart"/>
      <w:r w:rsidRPr="00394284">
        <w:rPr>
          <w:sz w:val="28"/>
          <w:szCs w:val="28"/>
          <w:lang w:val="uk-UA"/>
        </w:rPr>
        <w:t>узуфрукта</w:t>
      </w:r>
      <w:proofErr w:type="spellEnd"/>
      <w:r w:rsidRPr="00394284">
        <w:rPr>
          <w:sz w:val="28"/>
          <w:szCs w:val="28"/>
          <w:lang w:val="uk-UA"/>
        </w:rPr>
        <w:t xml:space="preserve">. </w:t>
      </w:r>
    </w:p>
    <w:p w:rsidR="001E6420" w:rsidRPr="00394284" w:rsidRDefault="001E6420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5. Рекомендувати голові обласної ради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ці питання на розгляд сесії обласної ради.</w:t>
      </w:r>
    </w:p>
    <w:p w:rsidR="005A341E" w:rsidRPr="00394284" w:rsidRDefault="005A341E" w:rsidP="00394284">
      <w:pPr>
        <w:pStyle w:val="a7"/>
        <w:ind w:left="0"/>
        <w:jc w:val="both"/>
        <w:rPr>
          <w:rFonts w:eastAsia="Calibri"/>
          <w:i/>
          <w:sz w:val="28"/>
          <w:szCs w:val="28"/>
          <w:lang w:val="uk-UA"/>
        </w:rPr>
      </w:pP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ГОЛОСУВАЛИ:</w:t>
      </w:r>
      <w:r w:rsidRPr="00394284">
        <w:rPr>
          <w:sz w:val="28"/>
          <w:szCs w:val="28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 «за» – 6, «проти» – 0, «утримавсь»  – 0 , «не голосував»  – 0.</w:t>
      </w: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</w:t>
      </w:r>
      <w:r w:rsidR="00E50BA5"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pStyle w:val="a7"/>
        <w:ind w:left="0"/>
        <w:jc w:val="both"/>
        <w:rPr>
          <w:b/>
          <w:sz w:val="28"/>
          <w:szCs w:val="28"/>
          <w:lang w:val="uk-UA" w:eastAsia="uk-UA"/>
        </w:rPr>
      </w:pPr>
    </w:p>
    <w:p w:rsidR="00F7427A" w:rsidRPr="00394284" w:rsidRDefault="00F7427A" w:rsidP="00394284">
      <w:pPr>
        <w:pStyle w:val="a7"/>
        <w:numPr>
          <w:ilvl w:val="0"/>
          <w:numId w:val="25"/>
        </w:numPr>
        <w:tabs>
          <w:tab w:val="num" w:pos="426"/>
          <w:tab w:val="num" w:pos="809"/>
        </w:tabs>
        <w:ind w:left="0" w:firstLine="0"/>
        <w:jc w:val="both"/>
        <w:rPr>
          <w:b/>
          <w:sz w:val="28"/>
          <w:szCs w:val="28"/>
          <w:lang w:val="uk-UA"/>
        </w:rPr>
      </w:pPr>
      <w:r w:rsidRPr="00394284">
        <w:rPr>
          <w:b/>
          <w:sz w:val="28"/>
          <w:szCs w:val="28"/>
          <w:lang w:val="uk-UA"/>
        </w:rPr>
        <w:t>Про реорганізацію комунального закладу «Рівненська обласна наукова медична бібліотека» Рівненської обласної ради</w:t>
      </w:r>
    </w:p>
    <w:p w:rsidR="00C05EE0" w:rsidRPr="00394284" w:rsidRDefault="00C05EE0" w:rsidP="00394284">
      <w:pPr>
        <w:pStyle w:val="a7"/>
        <w:tabs>
          <w:tab w:val="left" w:pos="0"/>
        </w:tabs>
        <w:ind w:left="0"/>
        <w:jc w:val="both"/>
        <w:rPr>
          <w:rFonts w:eastAsia="Calibri"/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СЛУХАЛИ:</w:t>
      </w:r>
      <w:r w:rsidRPr="00394284">
        <w:rPr>
          <w:i/>
          <w:caps/>
          <w:sz w:val="28"/>
          <w:szCs w:val="28"/>
          <w:lang w:val="uk-UA"/>
        </w:rPr>
        <w:t xml:space="preserve"> </w:t>
      </w:r>
      <w:r w:rsidR="00563282" w:rsidRPr="00394284">
        <w:rPr>
          <w:i/>
          <w:caps/>
          <w:sz w:val="28"/>
          <w:szCs w:val="28"/>
          <w:lang w:val="uk-UA"/>
        </w:rPr>
        <w:t xml:space="preserve">Осіпчука </w:t>
      </w:r>
      <w:r w:rsidR="00563282" w:rsidRPr="00394284">
        <w:rPr>
          <w:i/>
          <w:sz w:val="28"/>
          <w:szCs w:val="28"/>
          <w:lang w:val="uk-UA"/>
        </w:rPr>
        <w:t>Ігоря Івановича</w:t>
      </w:r>
      <w:r w:rsidRPr="00394284">
        <w:rPr>
          <w:i/>
          <w:sz w:val="28"/>
          <w:szCs w:val="28"/>
          <w:lang w:val="uk-UA"/>
        </w:rPr>
        <w:t xml:space="preserve"> – </w:t>
      </w:r>
      <w:r w:rsidR="00563282" w:rsidRPr="00394284">
        <w:rPr>
          <w:i/>
          <w:sz w:val="28"/>
          <w:szCs w:val="28"/>
          <w:lang w:val="uk-UA"/>
        </w:rPr>
        <w:t xml:space="preserve">заступник </w:t>
      </w:r>
      <w:r w:rsidRPr="00394284">
        <w:rPr>
          <w:i/>
          <w:sz w:val="28"/>
          <w:szCs w:val="28"/>
          <w:lang w:val="uk-UA"/>
        </w:rPr>
        <w:t xml:space="preserve">начальника </w:t>
      </w:r>
      <w:r w:rsidR="00563282" w:rsidRPr="00394284">
        <w:rPr>
          <w:i/>
          <w:sz w:val="28"/>
          <w:szCs w:val="28"/>
          <w:lang w:val="uk-UA"/>
        </w:rPr>
        <w:t xml:space="preserve">відділу </w:t>
      </w:r>
      <w:r w:rsidR="003773C1" w:rsidRPr="00394284">
        <w:rPr>
          <w:i/>
          <w:sz w:val="28"/>
          <w:szCs w:val="28"/>
          <w:lang w:val="uk-UA"/>
        </w:rPr>
        <w:t xml:space="preserve">з питань майнових відносин та фінансового аудиту </w:t>
      </w:r>
      <w:r w:rsidRPr="00394284">
        <w:rPr>
          <w:i/>
          <w:sz w:val="28"/>
          <w:szCs w:val="28"/>
          <w:lang w:val="uk-UA"/>
        </w:rPr>
        <w:t xml:space="preserve">управління з питань спільної власності територіальних громад виконавчого апарату Рівненської обласної ради, </w:t>
      </w:r>
      <w:r w:rsidRPr="00394284">
        <w:rPr>
          <w:sz w:val="28"/>
          <w:szCs w:val="28"/>
          <w:lang w:val="uk-UA"/>
        </w:rPr>
        <w:t xml:space="preserve">який ознайомив присутніх із суттю даного питання.                                                    </w:t>
      </w:r>
      <w:r w:rsidRPr="00394284">
        <w:rPr>
          <w:rStyle w:val="rvts23"/>
          <w:i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EE0" w:rsidRPr="00394284" w:rsidRDefault="00C05EE0" w:rsidP="00394284">
      <w:pPr>
        <w:pStyle w:val="a7"/>
        <w:tabs>
          <w:tab w:val="left" w:pos="0"/>
          <w:tab w:val="num" w:pos="426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ВИСТУПИЛИ</w:t>
      </w:r>
      <w:r w:rsidRPr="00394284">
        <w:rPr>
          <w:i/>
          <w:sz w:val="28"/>
          <w:szCs w:val="28"/>
          <w:lang w:val="uk-UA"/>
        </w:rPr>
        <w:t xml:space="preserve">:  </w:t>
      </w:r>
    </w:p>
    <w:p w:rsidR="00585617" w:rsidRPr="00394284" w:rsidRDefault="00C05EE0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>Білик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Юрій Романович – голова постійної комісії,</w:t>
      </w:r>
      <w:r w:rsidRPr="00394284">
        <w:rPr>
          <w:sz w:val="28"/>
          <w:szCs w:val="28"/>
          <w:lang w:val="uk-UA"/>
        </w:rPr>
        <w:t xml:space="preserve"> який запропонував </w:t>
      </w:r>
      <w:r w:rsidR="00E50BA5">
        <w:rPr>
          <w:sz w:val="28"/>
          <w:szCs w:val="28"/>
          <w:lang w:val="uk-UA"/>
        </w:rPr>
        <w:t xml:space="preserve">погодитись з </w:t>
      </w:r>
      <w:proofErr w:type="spellStart"/>
      <w:r w:rsidR="00E50BA5">
        <w:rPr>
          <w:sz w:val="28"/>
          <w:szCs w:val="28"/>
          <w:lang w:val="uk-UA"/>
        </w:rPr>
        <w:t>проє</w:t>
      </w:r>
      <w:r w:rsidR="00585617" w:rsidRPr="00394284">
        <w:rPr>
          <w:sz w:val="28"/>
          <w:szCs w:val="28"/>
          <w:lang w:val="uk-UA"/>
        </w:rPr>
        <w:t>ктом</w:t>
      </w:r>
      <w:proofErr w:type="spellEnd"/>
      <w:r w:rsidR="00585617" w:rsidRPr="00394284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="00585617" w:rsidRPr="00394284">
        <w:rPr>
          <w:sz w:val="28"/>
          <w:szCs w:val="28"/>
          <w:lang w:val="uk-UA"/>
        </w:rPr>
        <w:t>внести</w:t>
      </w:r>
      <w:proofErr w:type="spellEnd"/>
      <w:r w:rsidR="00585617" w:rsidRPr="0039428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C05EE0" w:rsidRPr="00394284" w:rsidRDefault="00C05EE0" w:rsidP="00394284">
      <w:pPr>
        <w:tabs>
          <w:tab w:val="left" w:pos="0"/>
          <w:tab w:val="left" w:pos="142"/>
          <w:tab w:val="left" w:pos="284"/>
          <w:tab w:val="num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ВИРІШИЛИ:</w:t>
      </w:r>
    </w:p>
    <w:p w:rsidR="00585617" w:rsidRPr="00394284" w:rsidRDefault="00585617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1. Інформацію взяти до відома. </w:t>
      </w:r>
    </w:p>
    <w:p w:rsidR="00585617" w:rsidRPr="00394284" w:rsidRDefault="00E50BA5" w:rsidP="00394284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Погодитись з </w:t>
      </w:r>
      <w:proofErr w:type="spellStart"/>
      <w:r>
        <w:rPr>
          <w:sz w:val="28"/>
          <w:szCs w:val="28"/>
          <w:lang w:val="uk-UA"/>
        </w:rPr>
        <w:t>проє</w:t>
      </w:r>
      <w:r w:rsidR="00585617" w:rsidRPr="00394284">
        <w:rPr>
          <w:sz w:val="28"/>
          <w:szCs w:val="28"/>
          <w:lang w:val="uk-UA"/>
        </w:rPr>
        <w:t>ктом</w:t>
      </w:r>
      <w:proofErr w:type="spellEnd"/>
      <w:r w:rsidR="00585617" w:rsidRPr="00394284">
        <w:rPr>
          <w:sz w:val="28"/>
          <w:szCs w:val="28"/>
          <w:lang w:val="uk-UA"/>
        </w:rPr>
        <w:t xml:space="preserve"> рішення з цього питання.</w:t>
      </w:r>
    </w:p>
    <w:p w:rsidR="00585617" w:rsidRPr="00394284" w:rsidRDefault="00585617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3. Рекомендувати голові обласної ради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5A341E" w:rsidRPr="00394284" w:rsidRDefault="005A341E" w:rsidP="00394284">
      <w:pPr>
        <w:pStyle w:val="a7"/>
        <w:ind w:left="0"/>
        <w:jc w:val="both"/>
        <w:rPr>
          <w:i/>
          <w:sz w:val="28"/>
          <w:szCs w:val="28"/>
          <w:lang w:val="uk-UA"/>
        </w:rPr>
      </w:pP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ГОЛОСУВАЛИ:</w:t>
      </w:r>
      <w:r w:rsidRPr="00394284">
        <w:rPr>
          <w:sz w:val="28"/>
          <w:szCs w:val="28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 «за» – 6, «проти» – 0, «утримавсь»  – 0 , «не голосував»  – 0.</w:t>
      </w: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</w:t>
      </w:r>
      <w:r w:rsidR="00E50BA5"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pStyle w:val="a7"/>
        <w:ind w:left="0"/>
        <w:jc w:val="both"/>
        <w:rPr>
          <w:b/>
          <w:sz w:val="28"/>
          <w:szCs w:val="28"/>
          <w:lang w:val="uk-UA"/>
        </w:rPr>
      </w:pPr>
    </w:p>
    <w:p w:rsidR="00F7427A" w:rsidRPr="00394284" w:rsidRDefault="00F7427A" w:rsidP="00394284">
      <w:pPr>
        <w:pStyle w:val="a7"/>
        <w:numPr>
          <w:ilvl w:val="0"/>
          <w:numId w:val="25"/>
        </w:numPr>
        <w:tabs>
          <w:tab w:val="num" w:pos="426"/>
          <w:tab w:val="num" w:pos="809"/>
        </w:tabs>
        <w:ind w:left="0" w:firstLine="0"/>
        <w:jc w:val="both"/>
        <w:rPr>
          <w:b/>
          <w:sz w:val="28"/>
          <w:szCs w:val="28"/>
          <w:lang w:val="uk-UA"/>
        </w:rPr>
      </w:pPr>
      <w:r w:rsidRPr="00394284">
        <w:rPr>
          <w:b/>
          <w:sz w:val="28"/>
          <w:szCs w:val="28"/>
          <w:lang w:val="uk-UA"/>
        </w:rPr>
        <w:t>Про передачу медичного обладнання, закупленого за рахунок коштів обласного бюджету</w:t>
      </w:r>
    </w:p>
    <w:p w:rsidR="00B31D24" w:rsidRPr="00394284" w:rsidRDefault="00B31D24" w:rsidP="00394284">
      <w:pPr>
        <w:pStyle w:val="a7"/>
        <w:tabs>
          <w:tab w:val="left" w:pos="0"/>
        </w:tabs>
        <w:ind w:left="0"/>
        <w:jc w:val="both"/>
        <w:rPr>
          <w:rFonts w:eastAsia="Calibri"/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СЛУХАЛИ:</w:t>
      </w:r>
      <w:r w:rsidRPr="00394284">
        <w:rPr>
          <w:i/>
          <w:caps/>
          <w:sz w:val="28"/>
          <w:szCs w:val="28"/>
          <w:lang w:val="uk-UA"/>
        </w:rPr>
        <w:t xml:space="preserve"> Вівсянник</w:t>
      </w:r>
      <w:r w:rsidR="00367F16" w:rsidRPr="00394284">
        <w:rPr>
          <w:i/>
          <w:caps/>
          <w:sz w:val="28"/>
          <w:szCs w:val="28"/>
          <w:lang w:val="uk-UA"/>
        </w:rPr>
        <w:t>а</w:t>
      </w:r>
      <w:r w:rsidRPr="00394284">
        <w:rPr>
          <w:i/>
          <w:sz w:val="28"/>
          <w:szCs w:val="28"/>
          <w:lang w:val="uk-UA"/>
        </w:rPr>
        <w:t xml:space="preserve"> Олег</w:t>
      </w:r>
      <w:r w:rsidR="00367F16" w:rsidRPr="00394284">
        <w:rPr>
          <w:i/>
          <w:sz w:val="28"/>
          <w:szCs w:val="28"/>
          <w:lang w:val="uk-UA"/>
        </w:rPr>
        <w:t>а</w:t>
      </w:r>
      <w:r w:rsidRPr="00394284">
        <w:rPr>
          <w:i/>
          <w:sz w:val="28"/>
          <w:szCs w:val="28"/>
          <w:lang w:val="uk-UA"/>
        </w:rPr>
        <w:t xml:space="preserve"> Михайлови</w:t>
      </w:r>
      <w:r w:rsidR="007F0C4C" w:rsidRPr="00394284">
        <w:rPr>
          <w:i/>
          <w:sz w:val="28"/>
          <w:szCs w:val="28"/>
          <w:lang w:val="uk-UA"/>
        </w:rPr>
        <w:t>ча</w:t>
      </w:r>
      <w:r w:rsidRPr="00394284">
        <w:rPr>
          <w:i/>
          <w:sz w:val="28"/>
          <w:szCs w:val="28"/>
          <w:lang w:val="uk-UA"/>
        </w:rPr>
        <w:t xml:space="preserve"> – директор</w:t>
      </w:r>
      <w:r w:rsidR="00367F16" w:rsidRPr="00394284">
        <w:rPr>
          <w:i/>
          <w:sz w:val="28"/>
          <w:szCs w:val="28"/>
          <w:lang w:val="uk-UA"/>
        </w:rPr>
        <w:t>а</w:t>
      </w:r>
      <w:r w:rsidRPr="00394284">
        <w:rPr>
          <w:i/>
          <w:sz w:val="28"/>
          <w:szCs w:val="28"/>
          <w:lang w:val="uk-UA"/>
        </w:rPr>
        <w:t xml:space="preserve"> департаменту цивільного захисту та охорони здоров'я населення Рівненської обласної державної адміністрації, </w:t>
      </w:r>
      <w:r w:rsidRPr="00394284">
        <w:rPr>
          <w:sz w:val="28"/>
          <w:szCs w:val="28"/>
          <w:lang w:val="uk-UA"/>
        </w:rPr>
        <w:t xml:space="preserve">який ознайомив присутніх із суттю даного питання.                                                    </w:t>
      </w:r>
      <w:r w:rsidRPr="00394284">
        <w:rPr>
          <w:rStyle w:val="rvts23"/>
          <w:i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4E6E" w:rsidRPr="00394284" w:rsidRDefault="00FB4E6E" w:rsidP="00394284">
      <w:pPr>
        <w:pStyle w:val="a7"/>
        <w:tabs>
          <w:tab w:val="left" w:pos="0"/>
          <w:tab w:val="num" w:pos="426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lastRenderedPageBreak/>
        <w:t>ВИСТУПИЛИ</w:t>
      </w:r>
      <w:r w:rsidRPr="00394284">
        <w:rPr>
          <w:i/>
          <w:sz w:val="28"/>
          <w:szCs w:val="28"/>
          <w:lang w:val="uk-UA"/>
        </w:rPr>
        <w:t xml:space="preserve">:  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>Білик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Юрій Романович – голова постійної комісії,</w:t>
      </w:r>
      <w:r w:rsidRPr="00394284">
        <w:rPr>
          <w:sz w:val="28"/>
          <w:szCs w:val="28"/>
          <w:lang w:val="uk-UA"/>
        </w:rPr>
        <w:t xml:space="preserve"> яки</w:t>
      </w:r>
      <w:r w:rsidR="00E50BA5">
        <w:rPr>
          <w:sz w:val="28"/>
          <w:szCs w:val="28"/>
          <w:lang w:val="uk-UA"/>
        </w:rPr>
        <w:t xml:space="preserve">й запропонував погодитись з </w:t>
      </w:r>
      <w:proofErr w:type="spellStart"/>
      <w:r w:rsidR="00E50BA5">
        <w:rPr>
          <w:sz w:val="28"/>
          <w:szCs w:val="28"/>
          <w:lang w:val="uk-UA"/>
        </w:rPr>
        <w:t>проє</w:t>
      </w:r>
      <w:r w:rsidRPr="00394284">
        <w:rPr>
          <w:sz w:val="28"/>
          <w:szCs w:val="28"/>
          <w:lang w:val="uk-UA"/>
        </w:rPr>
        <w:t>ктом</w:t>
      </w:r>
      <w:proofErr w:type="spellEnd"/>
      <w:r w:rsidRPr="00394284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FB4E6E" w:rsidRPr="00394284" w:rsidRDefault="00FB4E6E" w:rsidP="00394284">
      <w:pPr>
        <w:tabs>
          <w:tab w:val="left" w:pos="0"/>
          <w:tab w:val="left" w:pos="142"/>
          <w:tab w:val="left" w:pos="284"/>
          <w:tab w:val="num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ВИРІШИЛИ: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1. Інформацію взяти до відома. </w:t>
      </w:r>
    </w:p>
    <w:p w:rsidR="00FB4E6E" w:rsidRPr="00394284" w:rsidRDefault="00E50BA5" w:rsidP="00394284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Погодитись з </w:t>
      </w:r>
      <w:proofErr w:type="spellStart"/>
      <w:r>
        <w:rPr>
          <w:sz w:val="28"/>
          <w:szCs w:val="28"/>
          <w:lang w:val="uk-UA"/>
        </w:rPr>
        <w:t>проє</w:t>
      </w:r>
      <w:r w:rsidR="00FB4E6E" w:rsidRPr="00394284">
        <w:rPr>
          <w:sz w:val="28"/>
          <w:szCs w:val="28"/>
          <w:lang w:val="uk-UA"/>
        </w:rPr>
        <w:t>ктом</w:t>
      </w:r>
      <w:proofErr w:type="spellEnd"/>
      <w:r w:rsidR="00FB4E6E" w:rsidRPr="00394284">
        <w:rPr>
          <w:sz w:val="28"/>
          <w:szCs w:val="28"/>
          <w:lang w:val="uk-UA"/>
        </w:rPr>
        <w:t xml:space="preserve"> рішення з цього питання.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3. Рекомендувати голові обласної ради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5A341E" w:rsidRPr="00394284" w:rsidRDefault="005A341E" w:rsidP="00394284">
      <w:pPr>
        <w:pStyle w:val="a7"/>
        <w:ind w:left="0"/>
        <w:jc w:val="both"/>
        <w:rPr>
          <w:i/>
          <w:sz w:val="28"/>
          <w:szCs w:val="28"/>
          <w:lang w:val="uk-UA"/>
        </w:rPr>
      </w:pP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ГОЛОСУВАЛИ:</w:t>
      </w:r>
      <w:r w:rsidRPr="00394284">
        <w:rPr>
          <w:sz w:val="28"/>
          <w:szCs w:val="28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 «за» – 6, «проти» – 0, «утримавсь»  – 0 , «не голосував»  – 0.</w:t>
      </w: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</w:t>
      </w:r>
      <w:r w:rsidR="00E50BA5"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pStyle w:val="a7"/>
        <w:ind w:left="0"/>
        <w:jc w:val="both"/>
        <w:rPr>
          <w:b/>
          <w:sz w:val="28"/>
          <w:szCs w:val="28"/>
          <w:lang w:val="uk-UA"/>
        </w:rPr>
      </w:pPr>
    </w:p>
    <w:p w:rsidR="00F7427A" w:rsidRPr="00394284" w:rsidRDefault="00F7427A" w:rsidP="00394284">
      <w:pPr>
        <w:pStyle w:val="a7"/>
        <w:numPr>
          <w:ilvl w:val="0"/>
          <w:numId w:val="25"/>
        </w:numPr>
        <w:tabs>
          <w:tab w:val="num" w:pos="426"/>
          <w:tab w:val="num" w:pos="809"/>
        </w:tabs>
        <w:ind w:left="0" w:firstLine="0"/>
        <w:jc w:val="both"/>
        <w:rPr>
          <w:b/>
          <w:sz w:val="28"/>
          <w:szCs w:val="28"/>
          <w:lang w:val="uk-UA" w:eastAsia="uk-UA"/>
        </w:rPr>
      </w:pPr>
      <w:r w:rsidRPr="00394284">
        <w:rPr>
          <w:b/>
          <w:sz w:val="28"/>
          <w:szCs w:val="28"/>
          <w:lang w:val="uk-UA" w:eastAsia="uk-UA"/>
        </w:rPr>
        <w:t>Про звернення Рівненської обласної ради до Національної служби здоров'я України щодо розширення переліку безоплатних послуг із зубопротезування для деяких категорій осіб, які захищають/захищали незалежність, суверенітет та територіальну цілісність України</w:t>
      </w:r>
    </w:p>
    <w:p w:rsidR="00FE5EE4" w:rsidRPr="00394284" w:rsidRDefault="00FE5EE4" w:rsidP="00394284">
      <w:pPr>
        <w:pStyle w:val="a7"/>
        <w:tabs>
          <w:tab w:val="left" w:pos="0"/>
        </w:tabs>
        <w:ind w:left="0"/>
        <w:jc w:val="both"/>
        <w:rPr>
          <w:rFonts w:eastAsia="Calibri"/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СЛУХАЛИ:</w:t>
      </w:r>
      <w:r w:rsidRPr="00394284">
        <w:rPr>
          <w:i/>
          <w:caps/>
          <w:sz w:val="28"/>
          <w:szCs w:val="28"/>
          <w:lang w:val="uk-UA"/>
        </w:rPr>
        <w:t xml:space="preserve"> Бучинського</w:t>
      </w:r>
      <w:r w:rsidRPr="00394284">
        <w:rPr>
          <w:i/>
          <w:sz w:val="28"/>
          <w:szCs w:val="28"/>
          <w:lang w:val="uk-UA"/>
        </w:rPr>
        <w:t xml:space="preserve"> Олексія Андрійовича – заступника голови Рівненської обласної ради, </w:t>
      </w:r>
      <w:r w:rsidRPr="00394284">
        <w:rPr>
          <w:sz w:val="28"/>
          <w:szCs w:val="28"/>
          <w:lang w:val="uk-UA"/>
        </w:rPr>
        <w:t xml:space="preserve">який ознайомив присутніх із суттю даного питання.                                                    </w:t>
      </w:r>
      <w:r w:rsidRPr="00394284">
        <w:rPr>
          <w:rStyle w:val="rvts23"/>
          <w:i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4E6E" w:rsidRPr="00394284" w:rsidRDefault="00FB4E6E" w:rsidP="00394284">
      <w:pPr>
        <w:pStyle w:val="a7"/>
        <w:tabs>
          <w:tab w:val="left" w:pos="0"/>
          <w:tab w:val="num" w:pos="426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ВИСТУПИЛИ</w:t>
      </w:r>
      <w:r w:rsidRPr="00394284">
        <w:rPr>
          <w:i/>
          <w:sz w:val="28"/>
          <w:szCs w:val="28"/>
          <w:lang w:val="uk-UA"/>
        </w:rPr>
        <w:t xml:space="preserve">:  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>Білик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Юрій Романович – голова постійної комісії,</w:t>
      </w:r>
      <w:r w:rsidRPr="00394284">
        <w:rPr>
          <w:sz w:val="28"/>
          <w:szCs w:val="28"/>
          <w:lang w:val="uk-UA"/>
        </w:rPr>
        <w:t xml:space="preserve"> яки</w:t>
      </w:r>
      <w:r w:rsidR="00E50BA5">
        <w:rPr>
          <w:sz w:val="28"/>
          <w:szCs w:val="28"/>
          <w:lang w:val="uk-UA"/>
        </w:rPr>
        <w:t xml:space="preserve">й запропонував погодитись з </w:t>
      </w:r>
      <w:proofErr w:type="spellStart"/>
      <w:r w:rsidR="00E50BA5">
        <w:rPr>
          <w:sz w:val="28"/>
          <w:szCs w:val="28"/>
          <w:lang w:val="uk-UA"/>
        </w:rPr>
        <w:t>проє</w:t>
      </w:r>
      <w:r w:rsidRPr="00394284">
        <w:rPr>
          <w:sz w:val="28"/>
          <w:szCs w:val="28"/>
          <w:lang w:val="uk-UA"/>
        </w:rPr>
        <w:t>ктом</w:t>
      </w:r>
      <w:proofErr w:type="spellEnd"/>
      <w:r w:rsidRPr="00394284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FB4E6E" w:rsidRPr="00394284" w:rsidRDefault="00FB4E6E" w:rsidP="00394284">
      <w:pPr>
        <w:tabs>
          <w:tab w:val="left" w:pos="0"/>
          <w:tab w:val="left" w:pos="142"/>
          <w:tab w:val="left" w:pos="284"/>
          <w:tab w:val="num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ВИРІШИЛИ: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1. Інформацію взяти до відома. 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2. Погодитись з </w:t>
      </w:r>
      <w:proofErr w:type="spellStart"/>
      <w:r w:rsidR="00E50BA5">
        <w:rPr>
          <w:sz w:val="28"/>
          <w:szCs w:val="28"/>
          <w:lang w:val="uk-UA"/>
        </w:rPr>
        <w:t>проє</w:t>
      </w:r>
      <w:r w:rsidRPr="00394284">
        <w:rPr>
          <w:sz w:val="28"/>
          <w:szCs w:val="28"/>
          <w:lang w:val="uk-UA"/>
        </w:rPr>
        <w:t>ктом</w:t>
      </w:r>
      <w:proofErr w:type="spellEnd"/>
      <w:r w:rsidRPr="00394284">
        <w:rPr>
          <w:sz w:val="28"/>
          <w:szCs w:val="28"/>
          <w:lang w:val="uk-UA"/>
        </w:rPr>
        <w:t xml:space="preserve"> рішення з цього питання.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3. Рекомендувати голові обласної ради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5A341E" w:rsidRPr="00394284" w:rsidRDefault="005A341E" w:rsidP="00394284">
      <w:pPr>
        <w:pStyle w:val="a7"/>
        <w:ind w:left="0"/>
        <w:jc w:val="both"/>
        <w:rPr>
          <w:i/>
          <w:sz w:val="28"/>
          <w:szCs w:val="28"/>
          <w:lang w:val="uk-UA"/>
        </w:rPr>
      </w:pP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ГОЛОСУВАЛИ:</w:t>
      </w:r>
      <w:r w:rsidRPr="00394284">
        <w:rPr>
          <w:sz w:val="28"/>
          <w:szCs w:val="28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 «за» – 6, «проти» – 0, «утримавсь»  – 0 , «не голосував»  – 0.</w:t>
      </w: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</w:t>
      </w:r>
      <w:r w:rsidR="00E50BA5"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pStyle w:val="a7"/>
        <w:ind w:left="0"/>
        <w:jc w:val="both"/>
        <w:rPr>
          <w:i/>
          <w:sz w:val="28"/>
          <w:szCs w:val="28"/>
          <w:lang w:val="uk-UA"/>
        </w:rPr>
      </w:pPr>
    </w:p>
    <w:p w:rsidR="00B0102C" w:rsidRDefault="00B0102C" w:rsidP="00394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B0102C" w:rsidRDefault="00B0102C" w:rsidP="00394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B0102C" w:rsidRDefault="00B0102C" w:rsidP="00394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F7427A" w:rsidRPr="00394284" w:rsidRDefault="00F7427A" w:rsidP="00394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284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Власні питання</w:t>
      </w:r>
    </w:p>
    <w:p w:rsidR="00F7427A" w:rsidRPr="00394284" w:rsidRDefault="00F7427A" w:rsidP="00394284">
      <w:pPr>
        <w:pStyle w:val="a7"/>
        <w:ind w:left="0"/>
        <w:jc w:val="both"/>
        <w:rPr>
          <w:i/>
          <w:sz w:val="28"/>
          <w:szCs w:val="28"/>
          <w:lang w:val="uk-UA"/>
        </w:rPr>
      </w:pPr>
    </w:p>
    <w:p w:rsidR="00F7427A" w:rsidRPr="00394284" w:rsidRDefault="00F7427A" w:rsidP="00394284">
      <w:pPr>
        <w:pStyle w:val="a7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b/>
          <w:sz w:val="28"/>
          <w:szCs w:val="28"/>
          <w:lang w:val="uk-UA" w:eastAsia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</w:t>
      </w:r>
      <w:r w:rsidRPr="00394284">
        <w:rPr>
          <w:b/>
          <w:bCs/>
          <w:sz w:val="28"/>
          <w:szCs w:val="28"/>
          <w:lang w:val="uk-UA" w:eastAsia="uk-UA"/>
        </w:rPr>
        <w:t xml:space="preserve"> звернення Рівненської обласної ради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</w:r>
    </w:p>
    <w:p w:rsidR="004F611B" w:rsidRPr="00394284" w:rsidRDefault="004F611B" w:rsidP="00394284">
      <w:pPr>
        <w:pStyle w:val="a7"/>
        <w:tabs>
          <w:tab w:val="left" w:pos="0"/>
        </w:tabs>
        <w:ind w:left="0"/>
        <w:jc w:val="both"/>
        <w:rPr>
          <w:rFonts w:eastAsia="Calibri"/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СЛУХАЛИ:</w:t>
      </w:r>
      <w:r w:rsidRPr="00394284">
        <w:rPr>
          <w:i/>
          <w:caps/>
          <w:sz w:val="28"/>
          <w:szCs w:val="28"/>
          <w:lang w:val="uk-UA"/>
        </w:rPr>
        <w:t xml:space="preserve"> 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Кучерука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Миколу Герасимовича – першого заступника голови Рівненської обласної ради</w:t>
      </w:r>
      <w:r w:rsidRPr="00394284">
        <w:rPr>
          <w:i/>
          <w:sz w:val="28"/>
          <w:szCs w:val="28"/>
          <w:lang w:val="uk-UA"/>
        </w:rPr>
        <w:t xml:space="preserve">, </w:t>
      </w:r>
      <w:r w:rsidRPr="00394284">
        <w:rPr>
          <w:sz w:val="28"/>
          <w:szCs w:val="28"/>
          <w:lang w:val="uk-UA"/>
        </w:rPr>
        <w:t xml:space="preserve">який ознайомив присутніх із суттю даного питання.                                                    </w:t>
      </w:r>
      <w:r w:rsidRPr="00394284">
        <w:rPr>
          <w:rStyle w:val="rvts23"/>
          <w:i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4E6E" w:rsidRPr="00394284" w:rsidRDefault="00FB4E6E" w:rsidP="00394284">
      <w:pPr>
        <w:pStyle w:val="a7"/>
        <w:tabs>
          <w:tab w:val="left" w:pos="0"/>
          <w:tab w:val="num" w:pos="426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ВИСТУПИЛИ</w:t>
      </w:r>
      <w:r w:rsidRPr="00394284">
        <w:rPr>
          <w:i/>
          <w:sz w:val="28"/>
          <w:szCs w:val="28"/>
          <w:lang w:val="uk-UA"/>
        </w:rPr>
        <w:t xml:space="preserve">:  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>Білик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Юрій Романович – голова постійної комісії,</w:t>
      </w:r>
      <w:r w:rsidRPr="00394284">
        <w:rPr>
          <w:sz w:val="28"/>
          <w:szCs w:val="28"/>
          <w:lang w:val="uk-UA"/>
        </w:rPr>
        <w:t xml:space="preserve"> яки</w:t>
      </w:r>
      <w:r w:rsidR="00E50BA5">
        <w:rPr>
          <w:sz w:val="28"/>
          <w:szCs w:val="28"/>
          <w:lang w:val="uk-UA"/>
        </w:rPr>
        <w:t xml:space="preserve">й запропонував погодитись з </w:t>
      </w:r>
      <w:proofErr w:type="spellStart"/>
      <w:r w:rsidR="00E50BA5">
        <w:rPr>
          <w:sz w:val="28"/>
          <w:szCs w:val="28"/>
          <w:lang w:val="uk-UA"/>
        </w:rPr>
        <w:t>проє</w:t>
      </w:r>
      <w:r w:rsidRPr="00394284">
        <w:rPr>
          <w:sz w:val="28"/>
          <w:szCs w:val="28"/>
          <w:lang w:val="uk-UA"/>
        </w:rPr>
        <w:t>ктом</w:t>
      </w:r>
      <w:proofErr w:type="spellEnd"/>
      <w:r w:rsidRPr="00394284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FB4E6E" w:rsidRPr="00394284" w:rsidRDefault="00FB4E6E" w:rsidP="00394284">
      <w:pPr>
        <w:tabs>
          <w:tab w:val="left" w:pos="0"/>
          <w:tab w:val="left" w:pos="142"/>
          <w:tab w:val="left" w:pos="284"/>
          <w:tab w:val="num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ВИРІШИЛИ: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1. Інформацію взяти до відома. </w:t>
      </w:r>
    </w:p>
    <w:p w:rsidR="00FB4E6E" w:rsidRPr="00394284" w:rsidRDefault="00E50BA5" w:rsidP="00394284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Погодитись з </w:t>
      </w:r>
      <w:proofErr w:type="spellStart"/>
      <w:r>
        <w:rPr>
          <w:sz w:val="28"/>
          <w:szCs w:val="28"/>
          <w:lang w:val="uk-UA"/>
        </w:rPr>
        <w:t>проє</w:t>
      </w:r>
      <w:r w:rsidR="00FB4E6E" w:rsidRPr="00394284">
        <w:rPr>
          <w:sz w:val="28"/>
          <w:szCs w:val="28"/>
          <w:lang w:val="uk-UA"/>
        </w:rPr>
        <w:t>ктом</w:t>
      </w:r>
      <w:proofErr w:type="spellEnd"/>
      <w:r w:rsidR="00FB4E6E" w:rsidRPr="00394284">
        <w:rPr>
          <w:sz w:val="28"/>
          <w:szCs w:val="28"/>
          <w:lang w:val="uk-UA"/>
        </w:rPr>
        <w:t xml:space="preserve"> рішення з цього питання.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3. Рекомендувати голові обласної ради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5A341E" w:rsidRPr="00394284" w:rsidRDefault="005A341E" w:rsidP="00394284">
      <w:pPr>
        <w:tabs>
          <w:tab w:val="left" w:pos="-142"/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ГОЛОСУВАЛИ:</w:t>
      </w:r>
      <w:r w:rsidRPr="00394284">
        <w:rPr>
          <w:sz w:val="28"/>
          <w:szCs w:val="28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 «за» – 6, «проти» – 0, «утримавсь»  – 0 , «не голосував»  – 0.</w:t>
      </w: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</w:t>
      </w:r>
      <w:r w:rsidR="00E50BA5"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-142"/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F7427A" w:rsidRPr="00394284" w:rsidRDefault="00F7427A" w:rsidP="00394284">
      <w:pPr>
        <w:pStyle w:val="a7"/>
        <w:numPr>
          <w:ilvl w:val="0"/>
          <w:numId w:val="25"/>
        </w:numPr>
        <w:ind w:left="0" w:firstLine="0"/>
        <w:jc w:val="both"/>
        <w:rPr>
          <w:b/>
          <w:sz w:val="28"/>
          <w:szCs w:val="28"/>
          <w:lang w:val="uk-UA" w:eastAsia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</w:t>
      </w:r>
      <w:r w:rsidRPr="00394284">
        <w:rPr>
          <w:b/>
          <w:bCs/>
          <w:sz w:val="28"/>
          <w:szCs w:val="28"/>
          <w:lang w:val="uk-UA" w:eastAsia="uk-UA"/>
        </w:rPr>
        <w:t xml:space="preserve"> звернення Рівненської обласної ради до Верховної Ради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</w:t>
      </w:r>
    </w:p>
    <w:p w:rsidR="004F611B" w:rsidRPr="00394284" w:rsidRDefault="004F611B" w:rsidP="00394284">
      <w:pPr>
        <w:pStyle w:val="a7"/>
        <w:tabs>
          <w:tab w:val="left" w:pos="0"/>
        </w:tabs>
        <w:ind w:left="0"/>
        <w:jc w:val="both"/>
        <w:rPr>
          <w:rFonts w:eastAsia="Calibri"/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СЛУХАЛИ:</w:t>
      </w:r>
      <w:r w:rsidRPr="00394284">
        <w:rPr>
          <w:i/>
          <w:caps/>
          <w:sz w:val="28"/>
          <w:szCs w:val="28"/>
          <w:lang w:val="uk-UA"/>
        </w:rPr>
        <w:t xml:space="preserve"> 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Кучерука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Миколу Герасимовича – першого заступника голови Рівненської обласної ради</w:t>
      </w:r>
      <w:r w:rsidRPr="00394284">
        <w:rPr>
          <w:i/>
          <w:sz w:val="28"/>
          <w:szCs w:val="28"/>
          <w:lang w:val="uk-UA"/>
        </w:rPr>
        <w:t xml:space="preserve">, </w:t>
      </w:r>
      <w:r w:rsidRPr="00394284">
        <w:rPr>
          <w:sz w:val="28"/>
          <w:szCs w:val="28"/>
          <w:lang w:val="uk-UA"/>
        </w:rPr>
        <w:t xml:space="preserve">який ознайомив присутніх із суттю даного питання.                                                    </w:t>
      </w:r>
      <w:r w:rsidRPr="00394284">
        <w:rPr>
          <w:rStyle w:val="rvts23"/>
          <w:i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4E6E" w:rsidRPr="00394284" w:rsidRDefault="00FB4E6E" w:rsidP="00394284">
      <w:pPr>
        <w:pStyle w:val="a7"/>
        <w:tabs>
          <w:tab w:val="left" w:pos="0"/>
          <w:tab w:val="num" w:pos="426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ВИСТУПИЛИ</w:t>
      </w:r>
      <w:r w:rsidRPr="00394284">
        <w:rPr>
          <w:i/>
          <w:sz w:val="28"/>
          <w:szCs w:val="28"/>
          <w:lang w:val="uk-UA"/>
        </w:rPr>
        <w:t xml:space="preserve">:  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>Білик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Юрій Романович – голова постійної комісії,</w:t>
      </w:r>
      <w:r w:rsidRPr="00394284">
        <w:rPr>
          <w:sz w:val="28"/>
          <w:szCs w:val="28"/>
          <w:lang w:val="uk-UA"/>
        </w:rPr>
        <w:t xml:space="preserve"> яки</w:t>
      </w:r>
      <w:r w:rsidR="00E50BA5">
        <w:rPr>
          <w:sz w:val="28"/>
          <w:szCs w:val="28"/>
          <w:lang w:val="uk-UA"/>
        </w:rPr>
        <w:t xml:space="preserve">й запропонував погодитись з </w:t>
      </w:r>
      <w:proofErr w:type="spellStart"/>
      <w:r w:rsidR="00E50BA5">
        <w:rPr>
          <w:sz w:val="28"/>
          <w:szCs w:val="28"/>
          <w:lang w:val="uk-UA"/>
        </w:rPr>
        <w:t>проє</w:t>
      </w:r>
      <w:r w:rsidRPr="00394284">
        <w:rPr>
          <w:sz w:val="28"/>
          <w:szCs w:val="28"/>
          <w:lang w:val="uk-UA"/>
        </w:rPr>
        <w:t>ктом</w:t>
      </w:r>
      <w:proofErr w:type="spellEnd"/>
      <w:r w:rsidRPr="00394284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FB4E6E" w:rsidRPr="00394284" w:rsidRDefault="00FB4E6E" w:rsidP="00394284">
      <w:pPr>
        <w:tabs>
          <w:tab w:val="left" w:pos="0"/>
          <w:tab w:val="left" w:pos="142"/>
          <w:tab w:val="left" w:pos="284"/>
          <w:tab w:val="num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ВИРІШИЛИ: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1. Інформацію взяти до відома. 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2. </w:t>
      </w:r>
      <w:r w:rsidR="00E50BA5">
        <w:rPr>
          <w:sz w:val="28"/>
          <w:szCs w:val="28"/>
          <w:lang w:val="uk-UA"/>
        </w:rPr>
        <w:t xml:space="preserve">Погодитись з </w:t>
      </w:r>
      <w:proofErr w:type="spellStart"/>
      <w:r w:rsidR="00E50BA5">
        <w:rPr>
          <w:sz w:val="28"/>
          <w:szCs w:val="28"/>
          <w:lang w:val="uk-UA"/>
        </w:rPr>
        <w:t>проє</w:t>
      </w:r>
      <w:r w:rsidRPr="00394284">
        <w:rPr>
          <w:sz w:val="28"/>
          <w:szCs w:val="28"/>
          <w:lang w:val="uk-UA"/>
        </w:rPr>
        <w:t>ктом</w:t>
      </w:r>
      <w:proofErr w:type="spellEnd"/>
      <w:r w:rsidRPr="00394284">
        <w:rPr>
          <w:sz w:val="28"/>
          <w:szCs w:val="28"/>
          <w:lang w:val="uk-UA"/>
        </w:rPr>
        <w:t xml:space="preserve"> рішення з цього питання.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3. Рекомендувати голові обласної ради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5A341E" w:rsidRPr="00394284" w:rsidRDefault="005A341E" w:rsidP="00394284">
      <w:pPr>
        <w:tabs>
          <w:tab w:val="left" w:pos="-142"/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ГОЛОСУВАЛИ:</w:t>
      </w:r>
      <w:r w:rsidRPr="00394284">
        <w:rPr>
          <w:sz w:val="28"/>
          <w:szCs w:val="28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 «за» – 6, «проти» – 0, «утримавсь»  – 0 , «не голосував»  – 0.</w:t>
      </w: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lastRenderedPageBreak/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</w:t>
      </w:r>
      <w:r w:rsidR="008D28E3"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-142"/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F7427A" w:rsidRPr="00394284" w:rsidRDefault="00F7427A" w:rsidP="00394284">
      <w:pPr>
        <w:pStyle w:val="a7"/>
        <w:numPr>
          <w:ilvl w:val="0"/>
          <w:numId w:val="25"/>
        </w:numPr>
        <w:tabs>
          <w:tab w:val="left" w:pos="-142"/>
          <w:tab w:val="left" w:pos="0"/>
          <w:tab w:val="left" w:pos="142"/>
          <w:tab w:val="left" w:pos="426"/>
          <w:tab w:val="num" w:pos="809"/>
        </w:tabs>
        <w:ind w:left="0" w:firstLine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</w:t>
      </w:r>
      <w:r w:rsidRPr="00394284">
        <w:rPr>
          <w:b/>
          <w:sz w:val="28"/>
          <w:szCs w:val="28"/>
          <w:lang w:val="uk-UA"/>
        </w:rPr>
        <w:t xml:space="preserve">звернення Рівненської обласної ради до Кабінету Міністрів України щодо внесення змін до умов вступу у вищі навчальні заклади на спеціальність 18 Фармація </w:t>
      </w:r>
    </w:p>
    <w:p w:rsidR="00877120" w:rsidRPr="00394284" w:rsidRDefault="00877120" w:rsidP="00394284">
      <w:pPr>
        <w:pStyle w:val="a7"/>
        <w:tabs>
          <w:tab w:val="left" w:pos="0"/>
        </w:tabs>
        <w:ind w:left="0"/>
        <w:jc w:val="both"/>
        <w:rPr>
          <w:rFonts w:eastAsia="Calibri"/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СЛУХАЛИ:</w:t>
      </w:r>
      <w:r w:rsidRPr="00394284">
        <w:rPr>
          <w:i/>
          <w:caps/>
          <w:sz w:val="28"/>
          <w:szCs w:val="28"/>
          <w:lang w:val="uk-UA"/>
        </w:rPr>
        <w:t xml:space="preserve"> 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Ундіра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Віталія Олександровича – заступника голови Рівненської обласної ради</w:t>
      </w:r>
      <w:r w:rsidRPr="00394284">
        <w:rPr>
          <w:i/>
          <w:sz w:val="28"/>
          <w:szCs w:val="28"/>
          <w:lang w:val="uk-UA"/>
        </w:rPr>
        <w:t xml:space="preserve">, </w:t>
      </w:r>
      <w:r w:rsidRPr="00394284">
        <w:rPr>
          <w:sz w:val="28"/>
          <w:szCs w:val="28"/>
          <w:lang w:val="uk-UA"/>
        </w:rPr>
        <w:t xml:space="preserve">який ознайомив присутніх із суттю даного питання.                                                    </w:t>
      </w:r>
      <w:r w:rsidRPr="00394284">
        <w:rPr>
          <w:rStyle w:val="rvts23"/>
          <w:i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4E6E" w:rsidRPr="00394284" w:rsidRDefault="00FB4E6E" w:rsidP="00394284">
      <w:pPr>
        <w:pStyle w:val="a7"/>
        <w:tabs>
          <w:tab w:val="left" w:pos="0"/>
          <w:tab w:val="num" w:pos="426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ВИСТУПИЛИ</w:t>
      </w:r>
      <w:r w:rsidRPr="00394284">
        <w:rPr>
          <w:i/>
          <w:sz w:val="28"/>
          <w:szCs w:val="28"/>
          <w:lang w:val="uk-UA"/>
        </w:rPr>
        <w:t xml:space="preserve">:  </w:t>
      </w:r>
    </w:p>
    <w:p w:rsidR="007F4847" w:rsidRDefault="007F4847" w:rsidP="00394284">
      <w:pPr>
        <w:pStyle w:val="a7"/>
        <w:ind w:left="0"/>
        <w:jc w:val="both"/>
        <w:rPr>
          <w:iCs/>
          <w:sz w:val="28"/>
          <w:szCs w:val="28"/>
          <w:bdr w:val="none" w:sz="0" w:space="0" w:color="auto" w:frame="1"/>
          <w:lang w:val="uk-UA"/>
        </w:rPr>
      </w:pPr>
      <w:r w:rsidRPr="007F4847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БОгатирчук–Кривко </w:t>
      </w:r>
      <w:r w:rsidRPr="007F4847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Світлана Кирилівна – заступник голови постійної комісії, </w:t>
      </w:r>
      <w:r w:rsidRPr="007F4847">
        <w:rPr>
          <w:iCs/>
          <w:sz w:val="28"/>
          <w:szCs w:val="28"/>
          <w:bdr w:val="none" w:sz="0" w:space="0" w:color="auto" w:frame="1"/>
          <w:lang w:val="uk-UA"/>
        </w:rPr>
        <w:t xml:space="preserve">яка </w:t>
      </w:r>
      <w:r>
        <w:rPr>
          <w:iCs/>
          <w:sz w:val="28"/>
          <w:szCs w:val="28"/>
          <w:bdr w:val="none" w:sz="0" w:space="0" w:color="auto" w:frame="1"/>
          <w:lang w:val="uk-UA"/>
        </w:rPr>
        <w:t xml:space="preserve">вважає, що фармація і медицина має бути кваліфікована. Знизити прохідний бал – це означає знизити якість </w:t>
      </w:r>
      <w:r w:rsidR="008D28E3">
        <w:rPr>
          <w:iCs/>
          <w:sz w:val="28"/>
          <w:szCs w:val="28"/>
          <w:bdr w:val="none" w:sz="0" w:space="0" w:color="auto" w:frame="1"/>
          <w:lang w:val="uk-UA"/>
        </w:rPr>
        <w:t xml:space="preserve">освіти </w:t>
      </w:r>
      <w:r>
        <w:rPr>
          <w:iCs/>
          <w:sz w:val="28"/>
          <w:szCs w:val="28"/>
          <w:bdr w:val="none" w:sz="0" w:space="0" w:color="auto" w:frame="1"/>
          <w:lang w:val="uk-UA"/>
        </w:rPr>
        <w:t>спеціалістів, які будуть готуватися.</w:t>
      </w:r>
    </w:p>
    <w:p w:rsidR="00984EDA" w:rsidRDefault="00FB51BF" w:rsidP="00394284">
      <w:pPr>
        <w:pStyle w:val="a7"/>
        <w:ind w:left="0"/>
        <w:jc w:val="both"/>
        <w:rPr>
          <w:iCs/>
          <w:sz w:val="28"/>
          <w:szCs w:val="28"/>
          <w:bdr w:val="none" w:sz="0" w:space="0" w:color="auto" w:frame="1"/>
          <w:lang w:val="uk-UA"/>
        </w:rPr>
      </w:pPr>
      <w:r w:rsidRPr="00FB51BF">
        <w:rPr>
          <w:iCs/>
          <w:caps/>
          <w:sz w:val="28"/>
          <w:szCs w:val="28"/>
          <w:bdr w:val="none" w:sz="0" w:space="0" w:color="auto" w:frame="1"/>
          <w:lang w:val="uk-UA"/>
        </w:rPr>
        <w:t>Макарчук</w:t>
      </w:r>
      <w:r>
        <w:rPr>
          <w:iCs/>
          <w:sz w:val="28"/>
          <w:szCs w:val="28"/>
          <w:bdr w:val="none" w:sz="0" w:space="0" w:color="auto" w:frame="1"/>
          <w:lang w:val="uk-UA"/>
        </w:rPr>
        <w:t xml:space="preserve"> Катерина Олександрівна – </w:t>
      </w:r>
      <w:r w:rsidR="0051068D">
        <w:rPr>
          <w:iCs/>
          <w:sz w:val="28"/>
          <w:szCs w:val="28"/>
          <w:bdr w:val="none" w:sz="0" w:space="0" w:color="auto" w:frame="1"/>
          <w:lang w:val="uk-UA"/>
        </w:rPr>
        <w:t xml:space="preserve">член постійної комісії, яка повідомила, що в педіатрії така </w:t>
      </w:r>
      <w:r w:rsidR="00CF61C3">
        <w:rPr>
          <w:iCs/>
          <w:sz w:val="28"/>
          <w:szCs w:val="28"/>
          <w:bdr w:val="none" w:sz="0" w:space="0" w:color="auto" w:frame="1"/>
          <w:lang w:val="uk-UA"/>
        </w:rPr>
        <w:t>ж ситуація. Дуже мало дітей вступають на навчання за цими спеціальностями.</w:t>
      </w:r>
      <w:r w:rsidR="00984EDA">
        <w:rPr>
          <w:iCs/>
          <w:sz w:val="28"/>
          <w:szCs w:val="28"/>
          <w:bdr w:val="none" w:sz="0" w:space="0" w:color="auto" w:frame="1"/>
          <w:lang w:val="uk-UA"/>
        </w:rPr>
        <w:t xml:space="preserve"> Потрібно підтримати звернення.</w:t>
      </w:r>
    </w:p>
    <w:p w:rsidR="00984EDA" w:rsidRDefault="00984EDA" w:rsidP="00984EDA">
      <w:pPr>
        <w:pStyle w:val="a7"/>
        <w:ind w:left="0"/>
        <w:jc w:val="both"/>
        <w:rPr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Кучерук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Микол</w:t>
      </w:r>
      <w:r>
        <w:rPr>
          <w:i/>
          <w:iCs/>
          <w:sz w:val="28"/>
          <w:szCs w:val="28"/>
          <w:bdr w:val="none" w:sz="0" w:space="0" w:color="auto" w:frame="1"/>
          <w:lang w:val="uk-UA"/>
        </w:rPr>
        <w:t>а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Герасимович – перш</w:t>
      </w:r>
      <w:r>
        <w:rPr>
          <w:i/>
          <w:iCs/>
          <w:sz w:val="28"/>
          <w:szCs w:val="28"/>
          <w:bdr w:val="none" w:sz="0" w:space="0" w:color="auto" w:frame="1"/>
          <w:lang w:val="uk-UA"/>
        </w:rPr>
        <w:t>ий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заступник голови Рівненської обласної ради</w:t>
      </w:r>
      <w:r w:rsidRPr="00394284">
        <w:rPr>
          <w:i/>
          <w:sz w:val="28"/>
          <w:szCs w:val="28"/>
          <w:lang w:val="uk-UA"/>
        </w:rPr>
        <w:t xml:space="preserve">, </w:t>
      </w:r>
      <w:r w:rsidRPr="00394284">
        <w:rPr>
          <w:sz w:val="28"/>
          <w:szCs w:val="28"/>
          <w:lang w:val="uk-UA"/>
        </w:rPr>
        <w:t xml:space="preserve">який </w:t>
      </w:r>
      <w:r w:rsidR="000161C4">
        <w:rPr>
          <w:sz w:val="28"/>
          <w:szCs w:val="28"/>
          <w:lang w:val="uk-UA"/>
        </w:rPr>
        <w:t>вважає, що слід підтримати звернення.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>Білик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Юрій Романович – голова постійної комісії,</w:t>
      </w:r>
      <w:r w:rsidRPr="00394284">
        <w:rPr>
          <w:sz w:val="28"/>
          <w:szCs w:val="28"/>
          <w:lang w:val="uk-UA"/>
        </w:rPr>
        <w:t xml:space="preserve"> яки</w:t>
      </w:r>
      <w:r w:rsidR="00E50BA5">
        <w:rPr>
          <w:sz w:val="28"/>
          <w:szCs w:val="28"/>
          <w:lang w:val="uk-UA"/>
        </w:rPr>
        <w:t xml:space="preserve">й запропонував погодитись з </w:t>
      </w:r>
      <w:proofErr w:type="spellStart"/>
      <w:r w:rsidR="00E50BA5">
        <w:rPr>
          <w:sz w:val="28"/>
          <w:szCs w:val="28"/>
          <w:lang w:val="uk-UA"/>
        </w:rPr>
        <w:t>проє</w:t>
      </w:r>
      <w:r w:rsidRPr="00394284">
        <w:rPr>
          <w:sz w:val="28"/>
          <w:szCs w:val="28"/>
          <w:lang w:val="uk-UA"/>
        </w:rPr>
        <w:t>ктом</w:t>
      </w:r>
      <w:proofErr w:type="spellEnd"/>
      <w:r w:rsidRPr="00394284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FB4E6E" w:rsidRPr="00394284" w:rsidRDefault="00FB4E6E" w:rsidP="00394284">
      <w:pPr>
        <w:tabs>
          <w:tab w:val="left" w:pos="0"/>
          <w:tab w:val="left" w:pos="142"/>
          <w:tab w:val="left" w:pos="284"/>
          <w:tab w:val="num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ВИРІШИЛИ: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1. Інформацію взяти до відома. </w:t>
      </w:r>
    </w:p>
    <w:p w:rsidR="00FB4E6E" w:rsidRPr="00394284" w:rsidRDefault="00E50BA5" w:rsidP="00394284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Погодитись з </w:t>
      </w:r>
      <w:proofErr w:type="spellStart"/>
      <w:r>
        <w:rPr>
          <w:sz w:val="28"/>
          <w:szCs w:val="28"/>
          <w:lang w:val="uk-UA"/>
        </w:rPr>
        <w:t>проє</w:t>
      </w:r>
      <w:r w:rsidR="00FB4E6E" w:rsidRPr="00394284">
        <w:rPr>
          <w:sz w:val="28"/>
          <w:szCs w:val="28"/>
          <w:lang w:val="uk-UA"/>
        </w:rPr>
        <w:t>ктом</w:t>
      </w:r>
      <w:proofErr w:type="spellEnd"/>
      <w:r w:rsidR="00FB4E6E" w:rsidRPr="00394284">
        <w:rPr>
          <w:sz w:val="28"/>
          <w:szCs w:val="28"/>
          <w:lang w:val="uk-UA"/>
        </w:rPr>
        <w:t xml:space="preserve"> рішення з цього питання.</w:t>
      </w:r>
    </w:p>
    <w:p w:rsidR="00FB4E6E" w:rsidRPr="00394284" w:rsidRDefault="00FB4E6E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3. Рекомендувати голові обласної ради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5A341E" w:rsidRPr="00394284" w:rsidRDefault="005A341E" w:rsidP="00394284">
      <w:pPr>
        <w:pStyle w:val="a7"/>
        <w:tabs>
          <w:tab w:val="left" w:pos="-142"/>
          <w:tab w:val="left" w:pos="0"/>
          <w:tab w:val="left" w:pos="142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ГОЛОСУВАЛИ:</w:t>
      </w:r>
      <w:r w:rsidRPr="00394284">
        <w:rPr>
          <w:sz w:val="28"/>
          <w:szCs w:val="28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 «за» – </w:t>
      </w:r>
      <w:r w:rsidR="00FF6AF1">
        <w:rPr>
          <w:i/>
          <w:sz w:val="28"/>
          <w:szCs w:val="28"/>
          <w:lang w:val="uk-UA"/>
        </w:rPr>
        <w:t>5</w:t>
      </w:r>
      <w:r w:rsidRPr="00394284">
        <w:rPr>
          <w:i/>
          <w:sz w:val="28"/>
          <w:szCs w:val="28"/>
          <w:lang w:val="uk-UA"/>
        </w:rPr>
        <w:t xml:space="preserve">, «проти» – </w:t>
      </w:r>
      <w:r w:rsidR="00FF6AF1">
        <w:rPr>
          <w:i/>
          <w:sz w:val="28"/>
          <w:szCs w:val="28"/>
          <w:lang w:val="uk-UA"/>
        </w:rPr>
        <w:t>1</w:t>
      </w:r>
      <w:r w:rsidRPr="00394284">
        <w:rPr>
          <w:i/>
          <w:sz w:val="28"/>
          <w:szCs w:val="28"/>
          <w:lang w:val="uk-UA"/>
        </w:rPr>
        <w:t>, «утримавсь»  – 0 , «не голосував»  – 0.</w:t>
      </w:r>
    </w:p>
    <w:p w:rsidR="005A341E" w:rsidRPr="00394284" w:rsidRDefault="005A341E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</w:t>
      </w:r>
      <w:r w:rsidR="00FF6AF1">
        <w:rPr>
          <w:rFonts w:ascii="Times New Roman" w:hAnsi="Times New Roman" w:cs="Times New Roman"/>
          <w:i/>
          <w:sz w:val="28"/>
          <w:szCs w:val="28"/>
        </w:rPr>
        <w:t>проти</w:t>
      </w:r>
      <w:r w:rsidRPr="00394284">
        <w:rPr>
          <w:rFonts w:ascii="Times New Roman" w:hAnsi="Times New Roman" w:cs="Times New Roman"/>
          <w:i/>
          <w:sz w:val="28"/>
          <w:szCs w:val="28"/>
        </w:rPr>
        <w:t>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</w:t>
      </w:r>
      <w:r w:rsidR="00794C8F"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5A341E" w:rsidRPr="00394284" w:rsidRDefault="005A341E" w:rsidP="00394284">
      <w:pPr>
        <w:pStyle w:val="a7"/>
        <w:tabs>
          <w:tab w:val="left" w:pos="-142"/>
          <w:tab w:val="left" w:pos="0"/>
          <w:tab w:val="left" w:pos="142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</w:p>
    <w:p w:rsidR="00F7427A" w:rsidRPr="00394284" w:rsidRDefault="00F7427A" w:rsidP="00394284">
      <w:pPr>
        <w:pStyle w:val="a7"/>
        <w:numPr>
          <w:ilvl w:val="0"/>
          <w:numId w:val="25"/>
        </w:numPr>
        <w:tabs>
          <w:tab w:val="left" w:pos="-142"/>
          <w:tab w:val="left" w:pos="0"/>
          <w:tab w:val="left" w:pos="142"/>
          <w:tab w:val="left" w:pos="426"/>
          <w:tab w:val="num" w:pos="809"/>
        </w:tabs>
        <w:ind w:left="0" w:firstLine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b/>
          <w:sz w:val="28"/>
          <w:szCs w:val="28"/>
          <w:lang w:val="uk-UA" w:eastAsia="uk-UA"/>
        </w:rPr>
        <w:t xml:space="preserve">Про </w:t>
      </w:r>
      <w:r w:rsidRPr="00394284">
        <w:rPr>
          <w:b/>
          <w:sz w:val="28"/>
          <w:szCs w:val="28"/>
          <w:lang w:val="uk-UA"/>
        </w:rPr>
        <w:t xml:space="preserve">звернення комунального підприємства «Рівненська обласна клінічна лікарня імені Юрія Семенюка» Рівненської обласної ради щодо погодження внесення змін до структури </w:t>
      </w:r>
    </w:p>
    <w:p w:rsidR="00877120" w:rsidRPr="00394284" w:rsidRDefault="00877120" w:rsidP="00394284">
      <w:pPr>
        <w:pStyle w:val="a7"/>
        <w:tabs>
          <w:tab w:val="left" w:pos="0"/>
        </w:tabs>
        <w:ind w:left="0"/>
        <w:jc w:val="both"/>
        <w:rPr>
          <w:rFonts w:eastAsia="Calibri"/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СЛУХАЛИ:</w:t>
      </w:r>
      <w:r w:rsidRPr="00394284">
        <w:rPr>
          <w:i/>
          <w:caps/>
          <w:sz w:val="28"/>
          <w:szCs w:val="28"/>
          <w:lang w:val="uk-UA"/>
        </w:rPr>
        <w:t xml:space="preserve"> 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Ткача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Віктора Олександровича – директора</w:t>
      </w:r>
      <w:r w:rsidRPr="00394284">
        <w:rPr>
          <w:i/>
          <w:sz w:val="28"/>
          <w:szCs w:val="28"/>
          <w:lang w:val="uk-UA" w:eastAsia="uk-UA"/>
        </w:rPr>
        <w:t xml:space="preserve">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КП «</w:t>
      </w:r>
      <w:r w:rsidRPr="00394284">
        <w:rPr>
          <w:i/>
          <w:sz w:val="28"/>
          <w:szCs w:val="28"/>
          <w:lang w:val="uk-UA"/>
        </w:rPr>
        <w:t>Рівненська обласна клінічна лікарня імені Юрія Семенюка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» Рівненської обласної ради</w:t>
      </w:r>
      <w:r w:rsidRPr="00394284">
        <w:rPr>
          <w:i/>
          <w:sz w:val="28"/>
          <w:szCs w:val="28"/>
          <w:lang w:val="uk-UA"/>
        </w:rPr>
        <w:t xml:space="preserve">, </w:t>
      </w:r>
      <w:r w:rsidRPr="00394284">
        <w:rPr>
          <w:sz w:val="28"/>
          <w:szCs w:val="28"/>
          <w:lang w:val="uk-UA"/>
        </w:rPr>
        <w:t xml:space="preserve">який ознайомив присутніх із суттю даного питання.  Половина коштів за комунальні послуги сплачено  за кошти НСЗУ.                                               </w:t>
      </w:r>
      <w:r w:rsidRPr="00394284">
        <w:rPr>
          <w:rStyle w:val="rvts23"/>
          <w:i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94284">
        <w:rPr>
          <w:sz w:val="28"/>
          <w:szCs w:val="28"/>
          <w:lang w:val="uk-UA"/>
        </w:rPr>
        <w:t xml:space="preserve">                                                  </w:t>
      </w:r>
      <w:r w:rsidRPr="00394284">
        <w:rPr>
          <w:rStyle w:val="rvts23"/>
          <w:i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8A3" w:rsidRDefault="005428A3" w:rsidP="00394284">
      <w:pPr>
        <w:pStyle w:val="a7"/>
        <w:tabs>
          <w:tab w:val="left" w:pos="0"/>
          <w:tab w:val="num" w:pos="426"/>
        </w:tabs>
        <w:ind w:left="0"/>
        <w:jc w:val="both"/>
        <w:rPr>
          <w:b/>
          <w:sz w:val="28"/>
          <w:szCs w:val="28"/>
          <w:u w:val="single"/>
          <w:lang w:val="uk-UA"/>
        </w:rPr>
      </w:pPr>
    </w:p>
    <w:p w:rsidR="005428A3" w:rsidRDefault="005428A3" w:rsidP="00394284">
      <w:pPr>
        <w:pStyle w:val="a7"/>
        <w:tabs>
          <w:tab w:val="left" w:pos="0"/>
          <w:tab w:val="num" w:pos="426"/>
        </w:tabs>
        <w:ind w:left="0"/>
        <w:jc w:val="both"/>
        <w:rPr>
          <w:b/>
          <w:sz w:val="28"/>
          <w:szCs w:val="28"/>
          <w:u w:val="single"/>
          <w:lang w:val="uk-UA"/>
        </w:rPr>
      </w:pPr>
    </w:p>
    <w:p w:rsidR="005428A3" w:rsidRDefault="005428A3" w:rsidP="00394284">
      <w:pPr>
        <w:pStyle w:val="a7"/>
        <w:tabs>
          <w:tab w:val="left" w:pos="0"/>
          <w:tab w:val="num" w:pos="426"/>
        </w:tabs>
        <w:ind w:left="0"/>
        <w:jc w:val="both"/>
        <w:rPr>
          <w:b/>
          <w:sz w:val="28"/>
          <w:szCs w:val="28"/>
          <w:u w:val="single"/>
          <w:lang w:val="uk-UA"/>
        </w:rPr>
      </w:pPr>
    </w:p>
    <w:p w:rsidR="00877120" w:rsidRPr="00394284" w:rsidRDefault="00877120" w:rsidP="00394284">
      <w:pPr>
        <w:pStyle w:val="a7"/>
        <w:tabs>
          <w:tab w:val="left" w:pos="0"/>
          <w:tab w:val="num" w:pos="426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ВИСТУПИЛИ</w:t>
      </w:r>
      <w:r w:rsidRPr="00394284">
        <w:rPr>
          <w:i/>
          <w:sz w:val="28"/>
          <w:szCs w:val="28"/>
          <w:lang w:val="uk-UA"/>
        </w:rPr>
        <w:t xml:space="preserve">:  </w:t>
      </w:r>
    </w:p>
    <w:p w:rsidR="00877120" w:rsidRPr="00394284" w:rsidRDefault="00877120" w:rsidP="00394284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i/>
          <w:i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Юрій Романович – голова постійної комісії,</w:t>
      </w:r>
      <w:r w:rsidRPr="00394284">
        <w:rPr>
          <w:rFonts w:ascii="Times New Roman" w:hAnsi="Times New Roman" w:cs="Times New Roman"/>
          <w:sz w:val="28"/>
          <w:szCs w:val="28"/>
        </w:rPr>
        <w:t xml:space="preserve"> який запропонував </w:t>
      </w:r>
      <w:r w:rsidRPr="003942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</w:t>
      </w:r>
      <w:r w:rsidRPr="00394284">
        <w:rPr>
          <w:rFonts w:ascii="Times New Roman" w:hAnsi="Times New Roman" w:cs="Times New Roman"/>
          <w:sz w:val="28"/>
          <w:szCs w:val="28"/>
        </w:rPr>
        <w:t xml:space="preserve">огодити </w:t>
      </w:r>
      <w:r w:rsidR="00CD0EE6" w:rsidRPr="00394284">
        <w:rPr>
          <w:rFonts w:ascii="Times New Roman" w:hAnsi="Times New Roman" w:cs="Times New Roman"/>
          <w:sz w:val="28"/>
          <w:szCs w:val="28"/>
        </w:rPr>
        <w:t>внесення змін до структури</w:t>
      </w:r>
      <w:r w:rsidRPr="00394284">
        <w:rPr>
          <w:rFonts w:ascii="Times New Roman" w:hAnsi="Times New Roman" w:cs="Times New Roman"/>
          <w:sz w:val="28"/>
          <w:szCs w:val="28"/>
        </w:rPr>
        <w:t xml:space="preserve"> </w:t>
      </w:r>
      <w:r w:rsidRPr="003942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КП «</w:t>
      </w:r>
      <w:r w:rsidRPr="00394284">
        <w:rPr>
          <w:rFonts w:ascii="Times New Roman" w:hAnsi="Times New Roman" w:cs="Times New Roman"/>
          <w:sz w:val="28"/>
          <w:szCs w:val="28"/>
        </w:rPr>
        <w:t>Рівненська обласна клінічна лікарня імені Юрія Семенюка</w:t>
      </w:r>
      <w:r w:rsidRPr="003942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 Рівненської обласної ради.</w:t>
      </w:r>
    </w:p>
    <w:p w:rsidR="00877120" w:rsidRPr="00394284" w:rsidRDefault="00877120" w:rsidP="00394284">
      <w:pPr>
        <w:tabs>
          <w:tab w:val="left" w:pos="0"/>
          <w:tab w:val="left" w:pos="142"/>
          <w:tab w:val="left" w:pos="284"/>
          <w:tab w:val="num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ВИРІШИЛИ:</w:t>
      </w:r>
    </w:p>
    <w:p w:rsidR="00877120" w:rsidRPr="00394284" w:rsidRDefault="00877120" w:rsidP="00394284">
      <w:pPr>
        <w:pStyle w:val="a7"/>
        <w:tabs>
          <w:tab w:val="left" w:pos="0"/>
          <w:tab w:val="left" w:pos="284"/>
        </w:tabs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1. Інформацію взяти до відома. </w:t>
      </w:r>
    </w:p>
    <w:p w:rsidR="00877120" w:rsidRPr="00394284" w:rsidRDefault="00877120" w:rsidP="00394284">
      <w:pPr>
        <w:pStyle w:val="a7"/>
        <w:tabs>
          <w:tab w:val="num" w:pos="0"/>
          <w:tab w:val="left" w:pos="142"/>
          <w:tab w:val="left" w:pos="284"/>
          <w:tab w:val="num" w:pos="4211"/>
        </w:tabs>
        <w:ind w:left="0"/>
        <w:jc w:val="both"/>
        <w:rPr>
          <w:rStyle w:val="a9"/>
          <w:b/>
          <w:i w:val="0"/>
          <w:iCs w:val="0"/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2.  </w:t>
      </w:r>
      <w:r w:rsidR="00FE6E48" w:rsidRPr="00394284">
        <w:rPr>
          <w:sz w:val="28"/>
          <w:szCs w:val="28"/>
          <w:lang w:val="uk-UA"/>
        </w:rPr>
        <w:t xml:space="preserve">Погодити внесення змін до структури </w:t>
      </w:r>
      <w:r w:rsidR="00FE6E48" w:rsidRPr="00394284">
        <w:rPr>
          <w:iCs/>
          <w:sz w:val="28"/>
          <w:szCs w:val="28"/>
          <w:bdr w:val="none" w:sz="0" w:space="0" w:color="auto" w:frame="1"/>
          <w:lang w:val="uk-UA"/>
        </w:rPr>
        <w:t>КП «</w:t>
      </w:r>
      <w:r w:rsidR="00FE6E48" w:rsidRPr="00394284">
        <w:rPr>
          <w:sz w:val="28"/>
          <w:szCs w:val="28"/>
          <w:lang w:val="uk-UA"/>
        </w:rPr>
        <w:t>Рівненська обласна клінічна лікарня імені Юрія Семенюка</w:t>
      </w:r>
      <w:r w:rsidR="00FE6E48" w:rsidRPr="00394284">
        <w:rPr>
          <w:iCs/>
          <w:sz w:val="28"/>
          <w:szCs w:val="28"/>
          <w:bdr w:val="none" w:sz="0" w:space="0" w:color="auto" w:frame="1"/>
          <w:lang w:val="uk-UA"/>
        </w:rPr>
        <w:t>» Рівненської обласної ради (лист від 09.09.2025 №1667/01-13/25).</w:t>
      </w:r>
    </w:p>
    <w:p w:rsidR="00877120" w:rsidRPr="00394284" w:rsidRDefault="00877120" w:rsidP="00394284">
      <w:pPr>
        <w:pStyle w:val="a7"/>
        <w:tabs>
          <w:tab w:val="left" w:pos="-142"/>
          <w:tab w:val="left" w:pos="0"/>
          <w:tab w:val="left" w:pos="142"/>
          <w:tab w:val="left" w:pos="426"/>
        </w:tabs>
        <w:ind w:left="0"/>
        <w:jc w:val="both"/>
        <w:rPr>
          <w:i/>
          <w:sz w:val="28"/>
          <w:szCs w:val="28"/>
          <w:lang w:val="uk-UA"/>
        </w:rPr>
      </w:pPr>
    </w:p>
    <w:p w:rsidR="00877120" w:rsidRPr="00394284" w:rsidRDefault="00877120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ГОЛОСУВАЛИ:</w:t>
      </w:r>
      <w:r w:rsidRPr="00394284">
        <w:rPr>
          <w:sz w:val="28"/>
          <w:szCs w:val="28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 «за» – 6, «проти» – 0, «утримавсь»  – 0 , «не голосував»  – 0.</w:t>
      </w:r>
    </w:p>
    <w:p w:rsidR="00877120" w:rsidRPr="00394284" w:rsidRDefault="00877120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</w:t>
      </w:r>
      <w:r w:rsidR="00794C8F"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pStyle w:val="a7"/>
        <w:tabs>
          <w:tab w:val="left" w:pos="-142"/>
          <w:tab w:val="left" w:pos="0"/>
          <w:tab w:val="left" w:pos="142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</w:p>
    <w:p w:rsidR="00F7427A" w:rsidRPr="00394284" w:rsidRDefault="00F7427A" w:rsidP="00394284">
      <w:pPr>
        <w:pStyle w:val="a7"/>
        <w:numPr>
          <w:ilvl w:val="0"/>
          <w:numId w:val="25"/>
        </w:numPr>
        <w:tabs>
          <w:tab w:val="left" w:pos="-142"/>
          <w:tab w:val="left" w:pos="0"/>
          <w:tab w:val="left" w:pos="142"/>
          <w:tab w:val="left" w:pos="426"/>
          <w:tab w:val="num" w:pos="809"/>
        </w:tabs>
        <w:ind w:left="0" w:firstLine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b/>
          <w:sz w:val="28"/>
          <w:szCs w:val="28"/>
          <w:lang w:val="uk-UA"/>
        </w:rPr>
        <w:t>Про звернення комунального підприємства «Рівненський обласний госпіталь ветеранів війни» Рівненської обласної ради щодо погодження внесення змін до структури та штатного розпису</w:t>
      </w:r>
    </w:p>
    <w:p w:rsidR="00877120" w:rsidRPr="00394284" w:rsidRDefault="00877120" w:rsidP="00394284">
      <w:pPr>
        <w:pStyle w:val="a7"/>
        <w:tabs>
          <w:tab w:val="left" w:pos="0"/>
        </w:tabs>
        <w:ind w:left="0"/>
        <w:jc w:val="both"/>
        <w:rPr>
          <w:rFonts w:eastAsia="Calibri"/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СЛУХАЛИ:</w:t>
      </w:r>
      <w:r w:rsidRPr="00394284">
        <w:rPr>
          <w:i/>
          <w:caps/>
          <w:sz w:val="28"/>
          <w:szCs w:val="28"/>
          <w:lang w:val="uk-UA"/>
        </w:rPr>
        <w:t xml:space="preserve"> 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Бурачика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Андрія Івановича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– начальника КП «</w:t>
      </w:r>
      <w:r w:rsidRPr="00394284">
        <w:rPr>
          <w:i/>
          <w:sz w:val="28"/>
          <w:szCs w:val="28"/>
          <w:lang w:val="uk-UA"/>
        </w:rPr>
        <w:t>Рівненський обласний госпіталь ветеранів війни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» Рівненської обласної ради</w:t>
      </w:r>
      <w:r w:rsidRPr="00394284">
        <w:rPr>
          <w:i/>
          <w:sz w:val="28"/>
          <w:szCs w:val="28"/>
          <w:lang w:val="uk-UA"/>
        </w:rPr>
        <w:t xml:space="preserve">, </w:t>
      </w:r>
      <w:r w:rsidRPr="00394284">
        <w:rPr>
          <w:sz w:val="28"/>
          <w:szCs w:val="28"/>
          <w:lang w:val="uk-UA"/>
        </w:rPr>
        <w:t xml:space="preserve">який ознайомив присутніх із суттю даного питання.                                                    </w:t>
      </w:r>
      <w:r w:rsidRPr="00394284">
        <w:rPr>
          <w:rStyle w:val="rvts23"/>
          <w:i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7120" w:rsidRPr="00394284" w:rsidRDefault="00877120" w:rsidP="00394284">
      <w:pPr>
        <w:pStyle w:val="a7"/>
        <w:tabs>
          <w:tab w:val="left" w:pos="0"/>
          <w:tab w:val="num" w:pos="426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ВИСТУПИЛИ</w:t>
      </w:r>
      <w:r w:rsidRPr="00394284">
        <w:rPr>
          <w:i/>
          <w:sz w:val="28"/>
          <w:szCs w:val="28"/>
          <w:lang w:val="uk-UA"/>
        </w:rPr>
        <w:t xml:space="preserve">:  </w:t>
      </w:r>
    </w:p>
    <w:p w:rsidR="00877120" w:rsidRPr="00394284" w:rsidRDefault="00877120" w:rsidP="00394284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i/>
          <w:i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Юрій Романович – голова постійної комісії,</w:t>
      </w:r>
      <w:r w:rsidRPr="00394284">
        <w:rPr>
          <w:rFonts w:ascii="Times New Roman" w:hAnsi="Times New Roman" w:cs="Times New Roman"/>
          <w:sz w:val="28"/>
          <w:szCs w:val="28"/>
        </w:rPr>
        <w:t xml:space="preserve"> який запропонував </w:t>
      </w:r>
      <w:r w:rsidRPr="003942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</w:t>
      </w:r>
      <w:r w:rsidRPr="00394284">
        <w:rPr>
          <w:rFonts w:ascii="Times New Roman" w:hAnsi="Times New Roman" w:cs="Times New Roman"/>
          <w:sz w:val="28"/>
          <w:szCs w:val="28"/>
        </w:rPr>
        <w:t xml:space="preserve">огодити </w:t>
      </w:r>
      <w:r w:rsidR="004C572A" w:rsidRPr="00394284">
        <w:rPr>
          <w:rFonts w:ascii="Times New Roman" w:hAnsi="Times New Roman" w:cs="Times New Roman"/>
          <w:sz w:val="28"/>
          <w:szCs w:val="28"/>
        </w:rPr>
        <w:t xml:space="preserve">внесення змін до структури та штатного розпису </w:t>
      </w:r>
      <w:r w:rsidRPr="003942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КП «</w:t>
      </w:r>
      <w:r w:rsidRPr="00394284">
        <w:rPr>
          <w:rFonts w:ascii="Times New Roman" w:hAnsi="Times New Roman" w:cs="Times New Roman"/>
          <w:sz w:val="28"/>
          <w:szCs w:val="28"/>
        </w:rPr>
        <w:t>Рівненський обласний госпіталь ветеранів війни</w:t>
      </w:r>
      <w:r w:rsidRPr="003942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 Рівненської обласної ради.</w:t>
      </w:r>
    </w:p>
    <w:p w:rsidR="00877120" w:rsidRPr="00394284" w:rsidRDefault="00877120" w:rsidP="00394284">
      <w:pPr>
        <w:tabs>
          <w:tab w:val="left" w:pos="0"/>
          <w:tab w:val="left" w:pos="142"/>
          <w:tab w:val="left" w:pos="284"/>
          <w:tab w:val="num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ВИРІШИЛИ:</w:t>
      </w:r>
    </w:p>
    <w:p w:rsidR="00877120" w:rsidRPr="00394284" w:rsidRDefault="00877120" w:rsidP="00394284">
      <w:pPr>
        <w:pStyle w:val="a7"/>
        <w:tabs>
          <w:tab w:val="left" w:pos="0"/>
          <w:tab w:val="left" w:pos="284"/>
        </w:tabs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1. Інформацію взяти до відома. </w:t>
      </w:r>
    </w:p>
    <w:p w:rsidR="00130F95" w:rsidRPr="00394284" w:rsidRDefault="00877120" w:rsidP="00394284">
      <w:pPr>
        <w:pStyle w:val="a7"/>
        <w:tabs>
          <w:tab w:val="left" w:pos="0"/>
          <w:tab w:val="left" w:pos="142"/>
          <w:tab w:val="left" w:pos="426"/>
        </w:tabs>
        <w:ind w:left="0"/>
        <w:jc w:val="both"/>
        <w:rPr>
          <w:rStyle w:val="a9"/>
          <w:sz w:val="28"/>
          <w:szCs w:val="28"/>
          <w:bdr w:val="none" w:sz="0" w:space="0" w:color="auto" w:frame="1"/>
          <w:lang w:val="uk-UA"/>
        </w:rPr>
      </w:pPr>
      <w:r w:rsidRPr="00394284">
        <w:rPr>
          <w:sz w:val="28"/>
          <w:szCs w:val="28"/>
          <w:lang w:val="uk-UA"/>
        </w:rPr>
        <w:t xml:space="preserve">2. </w:t>
      </w:r>
      <w:r w:rsidR="00130F95" w:rsidRPr="00394284">
        <w:rPr>
          <w:sz w:val="28"/>
          <w:szCs w:val="28"/>
          <w:lang w:val="uk-UA"/>
        </w:rPr>
        <w:t xml:space="preserve">Погодити внесення змін до структури та штатного розпису </w:t>
      </w:r>
      <w:r w:rsidR="00130F95" w:rsidRPr="00394284">
        <w:rPr>
          <w:iCs/>
          <w:sz w:val="28"/>
          <w:szCs w:val="28"/>
          <w:bdr w:val="none" w:sz="0" w:space="0" w:color="auto" w:frame="1"/>
          <w:lang w:val="uk-UA"/>
        </w:rPr>
        <w:t>КП «</w:t>
      </w:r>
      <w:r w:rsidR="00130F95" w:rsidRPr="00394284">
        <w:rPr>
          <w:sz w:val="28"/>
          <w:szCs w:val="28"/>
          <w:lang w:val="uk-UA"/>
        </w:rPr>
        <w:t>Рівненський обласний госпіталь ветеранів війни</w:t>
      </w:r>
      <w:r w:rsidR="00130F95" w:rsidRPr="00394284">
        <w:rPr>
          <w:iCs/>
          <w:sz w:val="28"/>
          <w:szCs w:val="28"/>
          <w:bdr w:val="none" w:sz="0" w:space="0" w:color="auto" w:frame="1"/>
          <w:lang w:val="uk-UA"/>
        </w:rPr>
        <w:t>» Рівненської обласної ради (лист від 10.09.2025 №4314/09-02/25).</w:t>
      </w:r>
    </w:p>
    <w:p w:rsidR="00877120" w:rsidRPr="00394284" w:rsidRDefault="00877120" w:rsidP="00394284">
      <w:pPr>
        <w:pStyle w:val="a7"/>
        <w:tabs>
          <w:tab w:val="left" w:pos="-142"/>
          <w:tab w:val="left" w:pos="0"/>
          <w:tab w:val="left" w:pos="142"/>
          <w:tab w:val="left" w:pos="426"/>
        </w:tabs>
        <w:ind w:left="0"/>
        <w:jc w:val="both"/>
        <w:rPr>
          <w:i/>
          <w:sz w:val="28"/>
          <w:szCs w:val="28"/>
          <w:lang w:val="uk-UA"/>
        </w:rPr>
      </w:pPr>
    </w:p>
    <w:p w:rsidR="00877120" w:rsidRPr="00394284" w:rsidRDefault="00877120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ГОЛОСУВАЛИ:</w:t>
      </w:r>
      <w:r w:rsidRPr="00394284">
        <w:rPr>
          <w:sz w:val="28"/>
          <w:szCs w:val="28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 «за» – 6, «проти» – 0, «утримавсь»  – 0 , «не голосував»  – 0.</w:t>
      </w:r>
    </w:p>
    <w:p w:rsidR="00877120" w:rsidRPr="00394284" w:rsidRDefault="00877120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</w:t>
      </w:r>
      <w:r w:rsidR="00794C8F"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pStyle w:val="a7"/>
        <w:tabs>
          <w:tab w:val="left" w:pos="-142"/>
          <w:tab w:val="left" w:pos="0"/>
          <w:tab w:val="left" w:pos="142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</w:p>
    <w:p w:rsidR="00F7427A" w:rsidRPr="00394284" w:rsidRDefault="00F7427A" w:rsidP="00394284">
      <w:pPr>
        <w:pStyle w:val="a7"/>
        <w:numPr>
          <w:ilvl w:val="0"/>
          <w:numId w:val="25"/>
        </w:numPr>
        <w:tabs>
          <w:tab w:val="left" w:pos="-142"/>
          <w:tab w:val="left" w:pos="0"/>
          <w:tab w:val="left" w:pos="142"/>
          <w:tab w:val="left" w:pos="426"/>
          <w:tab w:val="num" w:pos="809"/>
        </w:tabs>
        <w:ind w:left="0" w:firstLine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b/>
          <w:sz w:val="28"/>
          <w:szCs w:val="28"/>
          <w:lang w:val="uk-UA"/>
        </w:rPr>
        <w:t>Про перейменування  комунального підприємства «Рівненський обласний госпіталь ветеранів війни» Рівненської обласної ради</w:t>
      </w:r>
    </w:p>
    <w:p w:rsidR="00877120" w:rsidRPr="00394284" w:rsidRDefault="00877120" w:rsidP="00394284">
      <w:pPr>
        <w:pStyle w:val="a7"/>
        <w:tabs>
          <w:tab w:val="left" w:pos="0"/>
        </w:tabs>
        <w:ind w:left="0"/>
        <w:jc w:val="both"/>
        <w:rPr>
          <w:rFonts w:eastAsia="Calibri"/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lastRenderedPageBreak/>
        <w:t>СЛУХАЛИ:</w:t>
      </w:r>
      <w:r w:rsidRPr="00394284">
        <w:rPr>
          <w:i/>
          <w:caps/>
          <w:sz w:val="28"/>
          <w:szCs w:val="28"/>
          <w:lang w:val="uk-UA"/>
        </w:rPr>
        <w:t xml:space="preserve"> 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Бурачика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Андрія Івановича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– начальника КП «</w:t>
      </w:r>
      <w:r w:rsidRPr="00394284">
        <w:rPr>
          <w:i/>
          <w:sz w:val="28"/>
          <w:szCs w:val="28"/>
          <w:lang w:val="uk-UA"/>
        </w:rPr>
        <w:t>Рівненський обласний госпіталь ветеранів війни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» Рівненської обласної ради</w:t>
      </w:r>
      <w:r w:rsidRPr="00394284">
        <w:rPr>
          <w:i/>
          <w:sz w:val="28"/>
          <w:szCs w:val="28"/>
          <w:lang w:val="uk-UA"/>
        </w:rPr>
        <w:t xml:space="preserve">, </w:t>
      </w:r>
      <w:r w:rsidRPr="00394284">
        <w:rPr>
          <w:sz w:val="28"/>
          <w:szCs w:val="28"/>
          <w:lang w:val="uk-UA"/>
        </w:rPr>
        <w:t xml:space="preserve">який ознайомив присутніх із суттю даного питання.                                                    </w:t>
      </w:r>
      <w:r w:rsidRPr="00394284">
        <w:rPr>
          <w:rStyle w:val="rvts23"/>
          <w:i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7120" w:rsidRPr="00394284" w:rsidRDefault="00877120" w:rsidP="00394284">
      <w:pPr>
        <w:pStyle w:val="a7"/>
        <w:tabs>
          <w:tab w:val="left" w:pos="0"/>
          <w:tab w:val="num" w:pos="426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ВИСТУПИЛИ</w:t>
      </w:r>
      <w:r w:rsidRPr="00394284">
        <w:rPr>
          <w:i/>
          <w:sz w:val="28"/>
          <w:szCs w:val="28"/>
          <w:lang w:val="uk-UA"/>
        </w:rPr>
        <w:t xml:space="preserve">:  </w:t>
      </w:r>
    </w:p>
    <w:p w:rsidR="004C572A" w:rsidRPr="00394284" w:rsidRDefault="00877120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>Білик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Юрій Романович – голова постійної комісії,</w:t>
      </w:r>
      <w:r w:rsidRPr="00394284">
        <w:rPr>
          <w:sz w:val="28"/>
          <w:szCs w:val="28"/>
          <w:lang w:val="uk-UA"/>
        </w:rPr>
        <w:t xml:space="preserve"> який запропонував </w:t>
      </w:r>
      <w:proofErr w:type="spellStart"/>
      <w:r w:rsidR="004C572A" w:rsidRPr="00394284">
        <w:rPr>
          <w:sz w:val="28"/>
          <w:szCs w:val="28"/>
          <w:lang w:val="uk-UA"/>
        </w:rPr>
        <w:t>внести</w:t>
      </w:r>
      <w:proofErr w:type="spellEnd"/>
      <w:r w:rsidR="004C572A" w:rsidRPr="00394284">
        <w:rPr>
          <w:sz w:val="28"/>
          <w:szCs w:val="28"/>
          <w:lang w:val="uk-UA"/>
        </w:rPr>
        <w:t xml:space="preserve"> зміни до відповідного пункту статуту комунального підприємства передбачивши положення, що стосуються закріплення комунального майна на пр</w:t>
      </w:r>
      <w:r w:rsidR="00E50BA5">
        <w:rPr>
          <w:sz w:val="28"/>
          <w:szCs w:val="28"/>
          <w:lang w:val="uk-UA"/>
        </w:rPr>
        <w:t xml:space="preserve">аві </w:t>
      </w:r>
      <w:proofErr w:type="spellStart"/>
      <w:r w:rsidR="00E50BA5">
        <w:rPr>
          <w:sz w:val="28"/>
          <w:szCs w:val="28"/>
          <w:lang w:val="uk-UA"/>
        </w:rPr>
        <w:t>узуфрукта</w:t>
      </w:r>
      <w:proofErr w:type="spellEnd"/>
      <w:r w:rsidR="00E50BA5">
        <w:rPr>
          <w:sz w:val="28"/>
          <w:szCs w:val="28"/>
          <w:lang w:val="uk-UA"/>
        </w:rPr>
        <w:t xml:space="preserve">, погодитись з </w:t>
      </w:r>
      <w:proofErr w:type="spellStart"/>
      <w:r w:rsidR="00E50BA5">
        <w:rPr>
          <w:sz w:val="28"/>
          <w:szCs w:val="28"/>
          <w:lang w:val="uk-UA"/>
        </w:rPr>
        <w:t>проє</w:t>
      </w:r>
      <w:r w:rsidR="004C572A" w:rsidRPr="00394284">
        <w:rPr>
          <w:sz w:val="28"/>
          <w:szCs w:val="28"/>
          <w:lang w:val="uk-UA"/>
        </w:rPr>
        <w:t>ктом</w:t>
      </w:r>
      <w:proofErr w:type="spellEnd"/>
      <w:r w:rsidR="004C572A" w:rsidRPr="00394284">
        <w:rPr>
          <w:sz w:val="28"/>
          <w:szCs w:val="28"/>
          <w:lang w:val="uk-UA"/>
        </w:rPr>
        <w:t xml:space="preserve"> рішення з цього питання з урахуванням змін та рекомендувати голові обласної ради </w:t>
      </w:r>
      <w:proofErr w:type="spellStart"/>
      <w:r w:rsidR="004C572A" w:rsidRPr="00394284">
        <w:rPr>
          <w:sz w:val="28"/>
          <w:szCs w:val="28"/>
          <w:lang w:val="uk-UA"/>
        </w:rPr>
        <w:t>внести</w:t>
      </w:r>
      <w:proofErr w:type="spellEnd"/>
      <w:r w:rsidR="004C572A" w:rsidRPr="0039428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877120" w:rsidRPr="00394284" w:rsidRDefault="00877120" w:rsidP="00394284">
      <w:pPr>
        <w:tabs>
          <w:tab w:val="left" w:pos="0"/>
          <w:tab w:val="left" w:pos="142"/>
          <w:tab w:val="left" w:pos="284"/>
          <w:tab w:val="num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284">
        <w:rPr>
          <w:rFonts w:ascii="Times New Roman" w:hAnsi="Times New Roman" w:cs="Times New Roman"/>
          <w:b/>
          <w:sz w:val="28"/>
          <w:szCs w:val="28"/>
          <w:u w:val="single"/>
        </w:rPr>
        <w:t>ВИРІШИЛИ:</w:t>
      </w:r>
    </w:p>
    <w:p w:rsidR="004C572A" w:rsidRPr="00394284" w:rsidRDefault="004C572A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1. Інформацію взяти до відома. </w:t>
      </w:r>
    </w:p>
    <w:p w:rsidR="004C572A" w:rsidRPr="00394284" w:rsidRDefault="004C572A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2.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зміни до відповідного пункту статуту комунального підприємства передбачивши положення, що стосуються закріплення комунального майна на праві </w:t>
      </w:r>
      <w:proofErr w:type="spellStart"/>
      <w:r w:rsidRPr="00394284">
        <w:rPr>
          <w:sz w:val="28"/>
          <w:szCs w:val="28"/>
          <w:lang w:val="uk-UA"/>
        </w:rPr>
        <w:t>узуфрукта</w:t>
      </w:r>
      <w:proofErr w:type="spellEnd"/>
      <w:r w:rsidRPr="00394284">
        <w:rPr>
          <w:sz w:val="28"/>
          <w:szCs w:val="28"/>
          <w:lang w:val="uk-UA"/>
        </w:rPr>
        <w:t xml:space="preserve">. </w:t>
      </w:r>
    </w:p>
    <w:p w:rsidR="004C572A" w:rsidRPr="00394284" w:rsidRDefault="00E50BA5" w:rsidP="00394284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Погодитись з </w:t>
      </w:r>
      <w:proofErr w:type="spellStart"/>
      <w:r>
        <w:rPr>
          <w:sz w:val="28"/>
          <w:szCs w:val="28"/>
          <w:lang w:val="uk-UA"/>
        </w:rPr>
        <w:t>проє</w:t>
      </w:r>
      <w:r w:rsidR="004C572A" w:rsidRPr="00394284">
        <w:rPr>
          <w:sz w:val="28"/>
          <w:szCs w:val="28"/>
          <w:lang w:val="uk-UA"/>
        </w:rPr>
        <w:t>ктом</w:t>
      </w:r>
      <w:proofErr w:type="spellEnd"/>
      <w:r w:rsidR="004C572A" w:rsidRPr="00394284">
        <w:rPr>
          <w:sz w:val="28"/>
          <w:szCs w:val="28"/>
          <w:lang w:val="uk-UA"/>
        </w:rPr>
        <w:t xml:space="preserve"> рішення з цього питання з урахуванням змін.</w:t>
      </w:r>
    </w:p>
    <w:p w:rsidR="004C572A" w:rsidRPr="00394284" w:rsidRDefault="004C572A" w:rsidP="00394284">
      <w:pPr>
        <w:pStyle w:val="a7"/>
        <w:ind w:left="0"/>
        <w:jc w:val="both"/>
        <w:rPr>
          <w:sz w:val="28"/>
          <w:szCs w:val="28"/>
          <w:lang w:val="uk-UA"/>
        </w:rPr>
      </w:pPr>
      <w:r w:rsidRPr="00394284">
        <w:rPr>
          <w:sz w:val="28"/>
          <w:szCs w:val="28"/>
          <w:lang w:val="uk-UA"/>
        </w:rPr>
        <w:t xml:space="preserve">4. Рекомендувати голові обласної ради </w:t>
      </w:r>
      <w:proofErr w:type="spellStart"/>
      <w:r w:rsidRPr="00394284">
        <w:rPr>
          <w:sz w:val="28"/>
          <w:szCs w:val="28"/>
          <w:lang w:val="uk-UA"/>
        </w:rPr>
        <w:t>внести</w:t>
      </w:r>
      <w:proofErr w:type="spellEnd"/>
      <w:r w:rsidRPr="0039428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877120" w:rsidRPr="00394284" w:rsidRDefault="00877120" w:rsidP="00394284">
      <w:pPr>
        <w:pStyle w:val="a7"/>
        <w:tabs>
          <w:tab w:val="left" w:pos="-142"/>
          <w:tab w:val="left" w:pos="0"/>
          <w:tab w:val="left" w:pos="142"/>
          <w:tab w:val="left" w:pos="426"/>
        </w:tabs>
        <w:ind w:left="0"/>
        <w:jc w:val="both"/>
        <w:rPr>
          <w:i/>
          <w:sz w:val="28"/>
          <w:szCs w:val="28"/>
          <w:lang w:val="uk-UA"/>
        </w:rPr>
      </w:pPr>
    </w:p>
    <w:p w:rsidR="00877120" w:rsidRPr="00394284" w:rsidRDefault="00877120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i/>
          <w:sz w:val="28"/>
          <w:szCs w:val="28"/>
          <w:lang w:val="uk-UA"/>
        </w:rPr>
      </w:pPr>
      <w:r w:rsidRPr="00394284">
        <w:rPr>
          <w:b/>
          <w:sz w:val="28"/>
          <w:szCs w:val="28"/>
          <w:u w:val="single"/>
          <w:lang w:val="uk-UA"/>
        </w:rPr>
        <w:t>ГОЛОСУВАЛИ:</w:t>
      </w:r>
      <w:r w:rsidRPr="00394284">
        <w:rPr>
          <w:sz w:val="28"/>
          <w:szCs w:val="28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 «за» – 6, «проти» – 0, «утримавсь»  – 0 , «не голосував»  – 0.</w:t>
      </w:r>
    </w:p>
    <w:p w:rsidR="00877120" w:rsidRPr="00394284" w:rsidRDefault="00877120" w:rsidP="00394284">
      <w:pPr>
        <w:pStyle w:val="a7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Білик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Юрій Романович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Cs/>
          <w:caps/>
          <w:sz w:val="28"/>
          <w:szCs w:val="28"/>
          <w:bdr w:val="none" w:sz="0" w:space="0" w:color="auto" w:frame="1"/>
        </w:rPr>
        <w:t>Богатирчук-Кривко</w:t>
      </w:r>
      <w:r w:rsidRPr="003942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Світлана Кирилівна 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Гомон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Олександрович – </w:t>
      </w:r>
      <w:r w:rsidR="00794C8F"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Фещенко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Діана Ігорівна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877120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Макарчук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Катерина Олександрівна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0F7677" w:rsidRPr="00394284" w:rsidRDefault="00877120" w:rsidP="0039428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284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Бурачик</w:t>
      </w:r>
      <w:r w:rsidRPr="0039428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Іванович – </w:t>
      </w:r>
      <w:r w:rsidRPr="00394284">
        <w:rPr>
          <w:rFonts w:ascii="Times New Roman" w:hAnsi="Times New Roman" w:cs="Times New Roman"/>
          <w:i/>
          <w:sz w:val="28"/>
          <w:szCs w:val="28"/>
        </w:rPr>
        <w:t>“за”</w:t>
      </w:r>
    </w:p>
    <w:p w:rsidR="000F7677" w:rsidRPr="00394284" w:rsidRDefault="000F7677" w:rsidP="00394284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caps/>
          <w:sz w:val="28"/>
          <w:szCs w:val="28"/>
          <w:lang w:eastAsia="uk-UA"/>
        </w:rPr>
      </w:pPr>
    </w:p>
    <w:p w:rsidR="000F7677" w:rsidRPr="00394284" w:rsidRDefault="000F7677" w:rsidP="00394284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caps/>
          <w:sz w:val="28"/>
          <w:szCs w:val="28"/>
          <w:lang w:eastAsia="uk-UA"/>
        </w:rPr>
      </w:pPr>
    </w:p>
    <w:p w:rsidR="000F7677" w:rsidRPr="00394284" w:rsidRDefault="000F7677" w:rsidP="00394284">
      <w:pPr>
        <w:pStyle w:val="a8"/>
        <w:tabs>
          <w:tab w:val="left" w:pos="0"/>
          <w:tab w:val="left" w:pos="426"/>
        </w:tabs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394284">
        <w:rPr>
          <w:b/>
          <w:iCs/>
          <w:sz w:val="28"/>
          <w:szCs w:val="28"/>
          <w:bdr w:val="none" w:sz="0" w:space="0" w:color="auto" w:frame="1"/>
        </w:rPr>
        <w:t>Голова постійної комісії                                                       Юрій БІЛИК</w:t>
      </w:r>
    </w:p>
    <w:p w:rsidR="000F7677" w:rsidRDefault="000F7677" w:rsidP="00394284">
      <w:pPr>
        <w:pStyle w:val="tj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B10218" w:rsidRDefault="00B10218" w:rsidP="00394284">
      <w:pPr>
        <w:pStyle w:val="tj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5E3839" w:rsidRPr="00394284" w:rsidRDefault="005E3839" w:rsidP="00394284">
      <w:pPr>
        <w:pStyle w:val="tj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0F7677" w:rsidRPr="00394284" w:rsidRDefault="000F7677" w:rsidP="00394284">
      <w:pPr>
        <w:pStyle w:val="tj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0F7677" w:rsidRPr="00394284" w:rsidRDefault="000F7677" w:rsidP="00394284">
      <w:pPr>
        <w:pStyle w:val="tj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b/>
          <w:iCs/>
          <w:sz w:val="28"/>
          <w:szCs w:val="28"/>
          <w:bdr w:val="none" w:sz="0" w:space="0" w:color="auto" w:frame="1"/>
          <w:lang w:val="uk-UA"/>
        </w:rPr>
        <w:t xml:space="preserve">Секретар постійної комісії </w:t>
      </w:r>
      <w:r w:rsidR="00F30F8E" w:rsidRPr="00394284">
        <w:rPr>
          <w:b/>
          <w:iCs/>
          <w:sz w:val="28"/>
          <w:szCs w:val="28"/>
          <w:bdr w:val="none" w:sz="0" w:space="0" w:color="auto" w:frame="1"/>
          <w:lang w:val="uk-UA"/>
        </w:rPr>
        <w:t xml:space="preserve">                              </w:t>
      </w:r>
      <w:r w:rsidRPr="00394284">
        <w:rPr>
          <w:b/>
          <w:iCs/>
          <w:sz w:val="28"/>
          <w:szCs w:val="28"/>
          <w:bdr w:val="none" w:sz="0" w:space="0" w:color="auto" w:frame="1"/>
          <w:lang w:val="uk-UA"/>
        </w:rPr>
        <w:t xml:space="preserve">                    </w:t>
      </w:r>
      <w:r w:rsidR="00F30F8E" w:rsidRPr="00394284">
        <w:rPr>
          <w:b/>
          <w:iCs/>
          <w:sz w:val="28"/>
          <w:szCs w:val="28"/>
          <w:bdr w:val="none" w:sz="0" w:space="0" w:color="auto" w:frame="1"/>
          <w:lang w:val="uk-UA"/>
        </w:rPr>
        <w:t>Олександр ГОМОН</w:t>
      </w:r>
    </w:p>
    <w:p w:rsidR="000F7677" w:rsidRPr="00394284" w:rsidRDefault="000F7677" w:rsidP="00394284">
      <w:pPr>
        <w:pStyle w:val="tj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0F7677" w:rsidRPr="00394284" w:rsidRDefault="000F7677" w:rsidP="0039428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F7677" w:rsidRPr="00394284" w:rsidRDefault="000F7677" w:rsidP="0039428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F7677" w:rsidRPr="00394284" w:rsidRDefault="000F7677" w:rsidP="0039428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F7677" w:rsidRPr="00394284" w:rsidRDefault="000F7677" w:rsidP="0039428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F7677" w:rsidRPr="00394284" w:rsidRDefault="000F7677" w:rsidP="0039428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F7677" w:rsidRPr="00394284" w:rsidRDefault="000F7677" w:rsidP="0039428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F7677" w:rsidRPr="00394284" w:rsidRDefault="000F7677" w:rsidP="0039428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F7677" w:rsidRPr="00394284" w:rsidRDefault="000F7677" w:rsidP="0039428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627A8" w:rsidRDefault="005627A8" w:rsidP="0039428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627A8" w:rsidRDefault="005627A8" w:rsidP="0039428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627A8" w:rsidRDefault="005627A8" w:rsidP="0039428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F7677" w:rsidRPr="00394284" w:rsidRDefault="000F7677" w:rsidP="0039428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9428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Додаток</w:t>
      </w:r>
    </w:p>
    <w:p w:rsidR="000F7677" w:rsidRPr="00394284" w:rsidRDefault="000F7677" w:rsidP="0039428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428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до протоколу </w:t>
      </w:r>
      <w:r w:rsidR="003444AF" w:rsidRPr="00394284">
        <w:rPr>
          <w:rFonts w:ascii="Times New Roman" w:hAnsi="Times New Roman" w:cs="Times New Roman"/>
          <w:b/>
          <w:sz w:val="28"/>
          <w:szCs w:val="28"/>
        </w:rPr>
        <w:t>№74</w:t>
      </w:r>
    </w:p>
    <w:p w:rsidR="000F7677" w:rsidRPr="00394284" w:rsidRDefault="000F7677" w:rsidP="0039428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4284">
        <w:rPr>
          <w:rFonts w:ascii="Times New Roman" w:hAnsi="Times New Roman" w:cs="Times New Roman"/>
          <w:b/>
          <w:sz w:val="28"/>
          <w:szCs w:val="28"/>
        </w:rPr>
        <w:t xml:space="preserve">засідання постійної комісії </w:t>
      </w:r>
      <w:r w:rsidRPr="00394284">
        <w:rPr>
          <w:rFonts w:ascii="Times New Roman" w:hAnsi="Times New Roman" w:cs="Times New Roman"/>
          <w:b/>
          <w:sz w:val="28"/>
          <w:szCs w:val="28"/>
        </w:rPr>
        <w:br/>
        <w:t xml:space="preserve">від 22 </w:t>
      </w:r>
      <w:r w:rsidR="003444AF" w:rsidRPr="00394284">
        <w:rPr>
          <w:rFonts w:ascii="Times New Roman" w:hAnsi="Times New Roman" w:cs="Times New Roman"/>
          <w:b/>
          <w:sz w:val="28"/>
          <w:szCs w:val="28"/>
        </w:rPr>
        <w:t>вересня</w:t>
      </w:r>
      <w:r w:rsidRPr="00394284">
        <w:rPr>
          <w:rFonts w:ascii="Times New Roman" w:hAnsi="Times New Roman" w:cs="Times New Roman"/>
          <w:b/>
          <w:sz w:val="28"/>
          <w:szCs w:val="28"/>
        </w:rPr>
        <w:t xml:space="preserve"> 2025 року</w:t>
      </w:r>
    </w:p>
    <w:p w:rsidR="000F7677" w:rsidRPr="00394284" w:rsidRDefault="000F7677" w:rsidP="00394284">
      <w:pPr>
        <w:pStyle w:val="a7"/>
        <w:tabs>
          <w:tab w:val="left" w:pos="0"/>
          <w:tab w:val="left" w:pos="142"/>
          <w:tab w:val="left" w:pos="426"/>
        </w:tabs>
        <w:ind w:left="0"/>
        <w:jc w:val="both"/>
        <w:rPr>
          <w:b/>
          <w:i/>
          <w:iCs/>
          <w:caps/>
          <w:sz w:val="28"/>
          <w:szCs w:val="28"/>
          <w:bdr w:val="none" w:sz="0" w:space="0" w:color="auto" w:frame="1"/>
          <w:lang w:val="uk-UA"/>
        </w:rPr>
      </w:pPr>
      <w:r w:rsidRPr="00394284">
        <w:rPr>
          <w:b/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0F7677" w:rsidRPr="00394284" w:rsidRDefault="000F7677" w:rsidP="00394284">
      <w:pPr>
        <w:pStyle w:val="a7"/>
        <w:tabs>
          <w:tab w:val="left" w:pos="0"/>
          <w:tab w:val="left" w:pos="142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b/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Біляк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Лідія Аркадіївна – директор департаменту фінансів облдержадміністрації.</w:t>
      </w:r>
    </w:p>
    <w:p w:rsidR="000F7677" w:rsidRPr="00937353" w:rsidRDefault="000F7677" w:rsidP="00394284">
      <w:pPr>
        <w:pStyle w:val="a7"/>
        <w:tabs>
          <w:tab w:val="left" w:pos="0"/>
          <w:tab w:val="left" w:pos="142"/>
          <w:tab w:val="left" w:pos="426"/>
        </w:tabs>
        <w:ind w:left="0"/>
        <w:jc w:val="both"/>
        <w:rPr>
          <w:i/>
          <w:iCs/>
          <w:bdr w:val="none" w:sz="0" w:space="0" w:color="auto" w:frame="1"/>
          <w:lang w:val="uk-UA"/>
        </w:rPr>
      </w:pPr>
    </w:p>
    <w:p w:rsidR="000F7677" w:rsidRPr="00394284" w:rsidRDefault="000F7677" w:rsidP="00394284">
      <w:pPr>
        <w:pStyle w:val="a7"/>
        <w:tabs>
          <w:tab w:val="left" w:pos="0"/>
          <w:tab w:val="left" w:pos="142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b/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Боярчук </w:t>
      </w:r>
      <w:r w:rsidRPr="00394284">
        <w:rPr>
          <w:b/>
          <w:i/>
          <w:iCs/>
          <w:sz w:val="28"/>
          <w:szCs w:val="28"/>
          <w:bdr w:val="none" w:sz="0" w:space="0" w:color="auto" w:frame="1"/>
          <w:lang w:val="uk-UA"/>
        </w:rPr>
        <w:t>Володимир Анатолійович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– генеральний директор КП «</w:t>
      </w:r>
      <w:r w:rsidRPr="00394284">
        <w:rPr>
          <w:i/>
          <w:sz w:val="28"/>
          <w:szCs w:val="28"/>
          <w:lang w:val="uk-UA"/>
        </w:rPr>
        <w:t>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» Рівненської обласної ради.</w:t>
      </w:r>
    </w:p>
    <w:p w:rsidR="000F7677" w:rsidRPr="00937353" w:rsidRDefault="000F7677" w:rsidP="00394284">
      <w:pPr>
        <w:pStyle w:val="a7"/>
        <w:tabs>
          <w:tab w:val="left" w:pos="0"/>
          <w:tab w:val="left" w:pos="142"/>
          <w:tab w:val="left" w:pos="426"/>
        </w:tabs>
        <w:ind w:left="0"/>
        <w:jc w:val="both"/>
        <w:rPr>
          <w:i/>
          <w:iCs/>
          <w:bdr w:val="none" w:sz="0" w:space="0" w:color="auto" w:frame="1"/>
          <w:lang w:val="uk-UA"/>
        </w:rPr>
      </w:pPr>
    </w:p>
    <w:p w:rsidR="002F4719" w:rsidRPr="00394284" w:rsidRDefault="002F4719" w:rsidP="00394284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caps/>
          <w:sz w:val="28"/>
          <w:szCs w:val="28"/>
          <w:lang w:eastAsia="uk-UA"/>
        </w:rPr>
      </w:pPr>
      <w:r w:rsidRPr="00394284">
        <w:rPr>
          <w:rFonts w:ascii="Times New Roman" w:hAnsi="Times New Roman" w:cs="Times New Roman"/>
          <w:b/>
          <w:i/>
          <w:caps/>
          <w:sz w:val="28"/>
          <w:szCs w:val="28"/>
        </w:rPr>
        <w:t>Бучинський</w:t>
      </w:r>
      <w:r w:rsidRPr="00394284">
        <w:rPr>
          <w:rFonts w:ascii="Times New Roman" w:hAnsi="Times New Roman" w:cs="Times New Roman"/>
          <w:b/>
          <w:i/>
          <w:sz w:val="28"/>
          <w:szCs w:val="28"/>
        </w:rPr>
        <w:t xml:space="preserve"> Олексій Андрійович</w:t>
      </w:r>
      <w:r w:rsidRPr="00394284">
        <w:rPr>
          <w:rFonts w:ascii="Times New Roman" w:hAnsi="Times New Roman" w:cs="Times New Roman"/>
          <w:i/>
          <w:sz w:val="28"/>
          <w:szCs w:val="28"/>
        </w:rPr>
        <w:t xml:space="preserve"> – заступник голови Рівненської обласної ради.</w:t>
      </w:r>
      <w:r w:rsidRPr="00394284">
        <w:rPr>
          <w:rFonts w:ascii="Times New Roman" w:hAnsi="Times New Roman" w:cs="Times New Roman"/>
          <w:b/>
          <w:i/>
          <w:caps/>
          <w:sz w:val="28"/>
          <w:szCs w:val="28"/>
          <w:lang w:eastAsia="uk-UA"/>
        </w:rPr>
        <w:t xml:space="preserve"> </w:t>
      </w:r>
    </w:p>
    <w:p w:rsidR="002F4719" w:rsidRPr="00937353" w:rsidRDefault="002F4719" w:rsidP="00394284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caps/>
          <w:sz w:val="24"/>
          <w:szCs w:val="24"/>
          <w:lang w:eastAsia="uk-UA"/>
        </w:rPr>
      </w:pPr>
    </w:p>
    <w:p w:rsidR="000F7677" w:rsidRPr="00394284" w:rsidRDefault="00D55BB4" w:rsidP="00394284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394284">
        <w:rPr>
          <w:rFonts w:ascii="Times New Roman" w:hAnsi="Times New Roman" w:cs="Times New Roman"/>
          <w:b/>
          <w:i/>
          <w:caps/>
          <w:sz w:val="28"/>
          <w:szCs w:val="28"/>
          <w:lang w:eastAsia="uk-UA"/>
        </w:rPr>
        <w:t xml:space="preserve">Вівсянник </w:t>
      </w:r>
      <w:r w:rsidRPr="00394284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Олег Михайлович</w:t>
      </w:r>
      <w:r w:rsidR="000F7677" w:rsidRPr="00394284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–</w:t>
      </w:r>
      <w:r w:rsidRPr="00394284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0F7677" w:rsidRPr="00394284">
        <w:rPr>
          <w:rFonts w:ascii="Times New Roman" w:hAnsi="Times New Roman" w:cs="Times New Roman"/>
          <w:i/>
          <w:sz w:val="28"/>
          <w:szCs w:val="28"/>
          <w:lang w:eastAsia="uk-UA"/>
        </w:rPr>
        <w:t>директор департаменту цивільного захисту та охорони здоров'я населення Рівненської облдержадміністрації.</w:t>
      </w:r>
    </w:p>
    <w:p w:rsidR="000F7677" w:rsidRPr="00937353" w:rsidRDefault="000F7677" w:rsidP="00394284">
      <w:pPr>
        <w:pStyle w:val="a7"/>
        <w:tabs>
          <w:tab w:val="left" w:pos="0"/>
          <w:tab w:val="left" w:pos="142"/>
          <w:tab w:val="left" w:pos="426"/>
        </w:tabs>
        <w:ind w:left="0"/>
        <w:jc w:val="both"/>
        <w:rPr>
          <w:i/>
          <w:iCs/>
          <w:caps/>
          <w:bdr w:val="none" w:sz="0" w:space="0" w:color="auto" w:frame="1"/>
          <w:lang w:val="uk-UA"/>
        </w:rPr>
      </w:pPr>
    </w:p>
    <w:p w:rsidR="000F7677" w:rsidRPr="00394284" w:rsidRDefault="000F7677" w:rsidP="00394284">
      <w:pPr>
        <w:pStyle w:val="a7"/>
        <w:tabs>
          <w:tab w:val="left" w:pos="0"/>
          <w:tab w:val="left" w:pos="142"/>
          <w:tab w:val="left" w:pos="284"/>
          <w:tab w:val="left" w:pos="426"/>
        </w:tabs>
        <w:ind w:left="0"/>
        <w:jc w:val="both"/>
        <w:rPr>
          <w:rStyle w:val="rvts23"/>
          <w:rFonts w:eastAsia="Calibri"/>
          <w:i/>
          <w:sz w:val="28"/>
          <w:szCs w:val="28"/>
          <w:lang w:val="uk-UA"/>
        </w:rPr>
      </w:pPr>
      <w:r w:rsidRPr="00394284">
        <w:rPr>
          <w:b/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Гаврилюк </w:t>
      </w:r>
      <w:r w:rsidRPr="00394284">
        <w:rPr>
          <w:b/>
          <w:i/>
          <w:iCs/>
          <w:sz w:val="28"/>
          <w:szCs w:val="28"/>
          <w:bdr w:val="none" w:sz="0" w:space="0" w:color="auto" w:frame="1"/>
          <w:lang w:val="uk-UA"/>
        </w:rPr>
        <w:t>Сергій Миколайович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– заступник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 w:rsidRPr="00394284">
        <w:rPr>
          <w:i/>
          <w:sz w:val="28"/>
          <w:szCs w:val="28"/>
          <w:lang w:val="uk-UA"/>
        </w:rPr>
        <w:t xml:space="preserve">керуючого справами виконавчого апарату </w:t>
      </w:r>
      <w:r w:rsidRPr="00394284">
        <w:rPr>
          <w:rStyle w:val="rvts23"/>
          <w:rFonts w:eastAsia="Calibri"/>
          <w:i/>
          <w:sz w:val="28"/>
          <w:szCs w:val="28"/>
          <w:lang w:val="uk-UA"/>
        </w:rPr>
        <w:t>– керівника секретаріату Рівненської обласної ради.</w:t>
      </w:r>
    </w:p>
    <w:p w:rsidR="000F7677" w:rsidRPr="00937353" w:rsidRDefault="000F7677" w:rsidP="00394284">
      <w:pPr>
        <w:pStyle w:val="a7"/>
        <w:tabs>
          <w:tab w:val="left" w:pos="0"/>
          <w:tab w:val="left" w:pos="142"/>
          <w:tab w:val="left" w:pos="284"/>
          <w:tab w:val="left" w:pos="426"/>
        </w:tabs>
        <w:ind w:left="0"/>
        <w:jc w:val="both"/>
        <w:rPr>
          <w:rStyle w:val="rvts23"/>
          <w:rFonts w:eastAsia="Calibri"/>
          <w:i/>
          <w:lang w:val="uk-UA"/>
        </w:rPr>
      </w:pPr>
    </w:p>
    <w:p w:rsidR="00064B67" w:rsidRPr="002618C9" w:rsidRDefault="00064B67" w:rsidP="00064B67">
      <w:pPr>
        <w:pStyle w:val="a7"/>
        <w:tabs>
          <w:tab w:val="left" w:pos="0"/>
          <w:tab w:val="left" w:pos="567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064B67">
        <w:rPr>
          <w:b/>
          <w:i/>
          <w:caps/>
          <w:sz w:val="28"/>
          <w:szCs w:val="28"/>
          <w:bdr w:val="none" w:sz="0" w:space="0" w:color="auto" w:frame="1"/>
          <w:lang w:val="uk-UA"/>
        </w:rPr>
        <w:t xml:space="preserve">Гречко </w:t>
      </w:r>
      <w:r w:rsidRPr="00064B67">
        <w:rPr>
          <w:b/>
          <w:i/>
          <w:sz w:val="28"/>
          <w:szCs w:val="28"/>
          <w:bdr w:val="none" w:sz="0" w:space="0" w:color="auto" w:frame="1"/>
          <w:lang w:val="uk-UA"/>
        </w:rPr>
        <w:t>Богдан Адамович</w:t>
      </w:r>
      <w:r w:rsidRPr="002618C9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– начальник відділу юридичного забезпечення та кадрової роботи виконавчого апарату обласної ради</w:t>
      </w:r>
    </w:p>
    <w:p w:rsidR="00064B67" w:rsidRPr="00937353" w:rsidRDefault="00064B67" w:rsidP="00394284">
      <w:pPr>
        <w:pStyle w:val="a7"/>
        <w:tabs>
          <w:tab w:val="num" w:pos="284"/>
          <w:tab w:val="left" w:pos="567"/>
        </w:tabs>
        <w:ind w:left="0"/>
        <w:jc w:val="both"/>
        <w:rPr>
          <w:rFonts w:eastAsia="Calibri"/>
          <w:b/>
          <w:i/>
          <w:caps/>
          <w:lang w:val="uk-UA"/>
        </w:rPr>
      </w:pPr>
    </w:p>
    <w:p w:rsidR="002F4719" w:rsidRPr="00394284" w:rsidRDefault="002F4719" w:rsidP="00394284">
      <w:pPr>
        <w:pStyle w:val="a7"/>
        <w:tabs>
          <w:tab w:val="num" w:pos="284"/>
          <w:tab w:val="left" w:pos="567"/>
        </w:tabs>
        <w:ind w:left="0"/>
        <w:jc w:val="both"/>
        <w:rPr>
          <w:rStyle w:val="rvts23"/>
          <w:b/>
          <w:i/>
          <w:caps/>
          <w:sz w:val="28"/>
          <w:szCs w:val="28"/>
          <w:lang w:val="uk-UA"/>
        </w:rPr>
      </w:pPr>
      <w:r w:rsidRPr="00394284">
        <w:rPr>
          <w:rFonts w:eastAsia="Calibri"/>
          <w:b/>
          <w:i/>
          <w:caps/>
          <w:sz w:val="28"/>
          <w:szCs w:val="28"/>
          <w:lang w:val="uk-UA"/>
        </w:rPr>
        <w:t>Кучерук</w:t>
      </w:r>
      <w:r w:rsidRPr="00394284">
        <w:rPr>
          <w:rFonts w:eastAsia="Calibri"/>
          <w:b/>
          <w:i/>
          <w:sz w:val="28"/>
          <w:szCs w:val="28"/>
          <w:lang w:val="uk-UA"/>
        </w:rPr>
        <w:t xml:space="preserve"> Микола Герасимович</w:t>
      </w:r>
      <w:r w:rsidRPr="00394284">
        <w:rPr>
          <w:rFonts w:eastAsia="Calibri"/>
          <w:i/>
          <w:sz w:val="28"/>
          <w:szCs w:val="28"/>
          <w:lang w:val="uk-UA"/>
        </w:rPr>
        <w:t xml:space="preserve"> – перший заступник голови Рівненської обласної ради.</w:t>
      </w:r>
      <w:r w:rsidRPr="00394284">
        <w:rPr>
          <w:rStyle w:val="rvts23"/>
          <w:b/>
          <w:i/>
          <w:caps/>
          <w:sz w:val="28"/>
          <w:szCs w:val="28"/>
          <w:lang w:val="uk-UA"/>
        </w:rPr>
        <w:t xml:space="preserve"> </w:t>
      </w:r>
    </w:p>
    <w:p w:rsidR="002F4719" w:rsidRPr="00937353" w:rsidRDefault="002F4719" w:rsidP="00394284">
      <w:pPr>
        <w:pStyle w:val="a7"/>
        <w:tabs>
          <w:tab w:val="num" w:pos="284"/>
          <w:tab w:val="left" w:pos="567"/>
        </w:tabs>
        <w:ind w:left="0"/>
        <w:jc w:val="both"/>
        <w:rPr>
          <w:rStyle w:val="rvts23"/>
          <w:b/>
          <w:i/>
          <w:caps/>
          <w:lang w:val="uk-UA"/>
        </w:rPr>
      </w:pPr>
    </w:p>
    <w:p w:rsidR="002F4719" w:rsidRPr="00394284" w:rsidRDefault="002F4719" w:rsidP="00394284">
      <w:pPr>
        <w:pStyle w:val="a7"/>
        <w:tabs>
          <w:tab w:val="num" w:pos="284"/>
          <w:tab w:val="left" w:pos="567"/>
        </w:tabs>
        <w:ind w:left="0"/>
        <w:jc w:val="both"/>
        <w:rPr>
          <w:rStyle w:val="rvts23"/>
          <w:b/>
          <w:i/>
          <w:caps/>
          <w:sz w:val="28"/>
          <w:szCs w:val="28"/>
          <w:lang w:val="uk-UA"/>
        </w:rPr>
      </w:pPr>
      <w:r w:rsidRPr="00394284">
        <w:rPr>
          <w:b/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Марчук </w:t>
      </w:r>
      <w:r w:rsidRPr="00394284">
        <w:rPr>
          <w:b/>
          <w:i/>
          <w:iCs/>
          <w:sz w:val="28"/>
          <w:szCs w:val="28"/>
          <w:bdr w:val="none" w:sz="0" w:space="0" w:color="auto" w:frame="1"/>
          <w:lang w:val="uk-UA"/>
        </w:rPr>
        <w:t>Віктор Кирилович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– начальник служби дітей облдержадміністрації.</w:t>
      </w:r>
      <w:r w:rsidRPr="00394284">
        <w:rPr>
          <w:rStyle w:val="rvts23"/>
          <w:b/>
          <w:i/>
          <w:caps/>
          <w:sz w:val="28"/>
          <w:szCs w:val="28"/>
          <w:lang w:val="uk-UA"/>
        </w:rPr>
        <w:t xml:space="preserve"> </w:t>
      </w:r>
    </w:p>
    <w:p w:rsidR="002F4719" w:rsidRPr="00937353" w:rsidRDefault="002F4719" w:rsidP="00394284">
      <w:pPr>
        <w:pStyle w:val="a7"/>
        <w:tabs>
          <w:tab w:val="num" w:pos="284"/>
          <w:tab w:val="left" w:pos="567"/>
        </w:tabs>
        <w:ind w:left="0"/>
        <w:jc w:val="both"/>
        <w:rPr>
          <w:rStyle w:val="rvts23"/>
          <w:b/>
          <w:i/>
          <w:caps/>
          <w:lang w:val="uk-UA"/>
        </w:rPr>
      </w:pPr>
    </w:p>
    <w:p w:rsidR="00E411D7" w:rsidRPr="00394284" w:rsidRDefault="00E411D7" w:rsidP="00394284">
      <w:pPr>
        <w:pStyle w:val="a7"/>
        <w:tabs>
          <w:tab w:val="num" w:pos="284"/>
          <w:tab w:val="left" w:pos="567"/>
        </w:tabs>
        <w:ind w:left="0"/>
        <w:jc w:val="both"/>
        <w:rPr>
          <w:b/>
          <w:sz w:val="28"/>
          <w:szCs w:val="28"/>
          <w:lang w:val="uk-UA"/>
        </w:rPr>
      </w:pPr>
      <w:r w:rsidRPr="00394284">
        <w:rPr>
          <w:rStyle w:val="rvts23"/>
          <w:b/>
          <w:i/>
          <w:caps/>
          <w:sz w:val="28"/>
          <w:szCs w:val="28"/>
          <w:lang w:val="uk-UA"/>
        </w:rPr>
        <w:t xml:space="preserve">Осіпчук </w:t>
      </w:r>
      <w:r w:rsidRPr="00394284">
        <w:rPr>
          <w:rStyle w:val="rvts23"/>
          <w:b/>
          <w:i/>
          <w:sz w:val="28"/>
          <w:szCs w:val="28"/>
          <w:lang w:val="uk-UA"/>
        </w:rPr>
        <w:t xml:space="preserve">Ігор Іванович – </w:t>
      </w:r>
      <w:r w:rsidRPr="00394284">
        <w:rPr>
          <w:rStyle w:val="rvts23"/>
          <w:i/>
          <w:sz w:val="28"/>
          <w:szCs w:val="28"/>
          <w:lang w:val="uk-UA"/>
        </w:rPr>
        <w:t xml:space="preserve">заступник </w:t>
      </w:r>
      <w:r w:rsidRPr="00394284">
        <w:rPr>
          <w:i/>
          <w:sz w:val="28"/>
          <w:szCs w:val="28"/>
          <w:lang w:val="uk-UA"/>
        </w:rPr>
        <w:t xml:space="preserve">начальника відділу з питань майнових відносин та фінансового аудиту управління з питань спільної власності територіальних громад виконавчого апарату Рівненської обласної ради. </w:t>
      </w:r>
    </w:p>
    <w:p w:rsidR="00E411D7" w:rsidRPr="00937353" w:rsidRDefault="00E411D7" w:rsidP="00394284">
      <w:pPr>
        <w:pStyle w:val="a7"/>
        <w:tabs>
          <w:tab w:val="left" w:pos="0"/>
          <w:tab w:val="left" w:pos="426"/>
        </w:tabs>
        <w:ind w:left="0"/>
        <w:jc w:val="both"/>
        <w:rPr>
          <w:b/>
          <w:i/>
          <w:iCs/>
          <w:caps/>
          <w:bdr w:val="none" w:sz="0" w:space="0" w:color="auto" w:frame="1"/>
          <w:lang w:val="uk-UA"/>
        </w:rPr>
      </w:pPr>
    </w:p>
    <w:p w:rsidR="00FC7C68" w:rsidRDefault="00FC7C68" w:rsidP="00394284">
      <w:p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jc w:val="both"/>
        <w:rPr>
          <w:rStyle w:val="rvts23"/>
          <w:rFonts w:ascii="Times New Roman" w:hAnsi="Times New Roman" w:cs="Times New Roman"/>
          <w:i/>
          <w:sz w:val="28"/>
          <w:szCs w:val="28"/>
        </w:rPr>
      </w:pPr>
      <w:r w:rsidRPr="00394284">
        <w:rPr>
          <w:rStyle w:val="rvts23"/>
          <w:rFonts w:ascii="Times New Roman" w:hAnsi="Times New Roman" w:cs="Times New Roman"/>
          <w:b/>
          <w:i/>
          <w:caps/>
          <w:sz w:val="28"/>
          <w:szCs w:val="28"/>
        </w:rPr>
        <w:t>Подолін</w:t>
      </w:r>
      <w:r w:rsidRPr="00394284">
        <w:rPr>
          <w:rStyle w:val="rvts23"/>
          <w:rFonts w:ascii="Times New Roman" w:hAnsi="Times New Roman" w:cs="Times New Roman"/>
          <w:b/>
          <w:i/>
          <w:sz w:val="28"/>
          <w:szCs w:val="28"/>
        </w:rPr>
        <w:t xml:space="preserve"> Сергій Вікторович</w:t>
      </w:r>
      <w:r w:rsidRPr="00394284">
        <w:rPr>
          <w:rStyle w:val="rvts23"/>
          <w:rFonts w:ascii="Times New Roman" w:hAnsi="Times New Roman" w:cs="Times New Roman"/>
          <w:i/>
          <w:sz w:val="28"/>
          <w:szCs w:val="28"/>
        </w:rPr>
        <w:t xml:space="preserve"> – перший заступник голови обласної державної адміністрації</w:t>
      </w:r>
      <w:r w:rsidR="002F4719" w:rsidRPr="00394284">
        <w:rPr>
          <w:rStyle w:val="rvts23"/>
          <w:rFonts w:ascii="Times New Roman" w:hAnsi="Times New Roman" w:cs="Times New Roman"/>
          <w:i/>
          <w:sz w:val="28"/>
          <w:szCs w:val="28"/>
        </w:rPr>
        <w:t>.</w:t>
      </w:r>
    </w:p>
    <w:p w:rsidR="00105E6A" w:rsidRPr="00937353" w:rsidRDefault="00105E6A" w:rsidP="00394284">
      <w:p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jc w:val="both"/>
        <w:rPr>
          <w:rStyle w:val="rvts23"/>
          <w:rFonts w:ascii="Times New Roman" w:hAnsi="Times New Roman" w:cs="Times New Roman"/>
          <w:i/>
          <w:sz w:val="24"/>
          <w:szCs w:val="24"/>
        </w:rPr>
      </w:pPr>
    </w:p>
    <w:p w:rsidR="000F7677" w:rsidRPr="00394284" w:rsidRDefault="000F7677" w:rsidP="00394284">
      <w:pPr>
        <w:pStyle w:val="a7"/>
        <w:tabs>
          <w:tab w:val="left" w:pos="0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b/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Рибчук </w:t>
      </w:r>
      <w:r w:rsidRPr="00394284">
        <w:rPr>
          <w:b/>
          <w:i/>
          <w:iCs/>
          <w:sz w:val="28"/>
          <w:szCs w:val="28"/>
          <w:bdr w:val="none" w:sz="0" w:space="0" w:color="auto" w:frame="1"/>
          <w:lang w:val="uk-UA"/>
        </w:rPr>
        <w:t>Людмила Віталіївна</w:t>
      </w:r>
      <w:r w:rsidRPr="00394284">
        <w:rPr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– директор КП «</w:t>
      </w:r>
      <w:r w:rsidRPr="00394284">
        <w:rPr>
          <w:i/>
          <w:sz w:val="28"/>
          <w:szCs w:val="28"/>
          <w:lang w:val="uk-UA"/>
        </w:rPr>
        <w:t>Обласний інформаційно-аналітичний центр медичної статистики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» Рівненської обласної ради.</w:t>
      </w:r>
    </w:p>
    <w:p w:rsidR="000F7677" w:rsidRPr="00937353" w:rsidRDefault="000F7677" w:rsidP="00394284">
      <w:pPr>
        <w:pStyle w:val="a7"/>
        <w:tabs>
          <w:tab w:val="left" w:pos="0"/>
          <w:tab w:val="left" w:pos="142"/>
          <w:tab w:val="left" w:pos="426"/>
        </w:tabs>
        <w:ind w:left="0"/>
        <w:jc w:val="both"/>
        <w:rPr>
          <w:i/>
          <w:caps/>
          <w:lang w:val="uk-UA"/>
        </w:rPr>
      </w:pPr>
    </w:p>
    <w:p w:rsidR="002F4719" w:rsidRPr="00394284" w:rsidRDefault="002F4719" w:rsidP="00394284">
      <w:pPr>
        <w:pStyle w:val="a7"/>
        <w:tabs>
          <w:tab w:val="left" w:pos="0"/>
          <w:tab w:val="left" w:pos="142"/>
          <w:tab w:val="left" w:pos="284"/>
          <w:tab w:val="left" w:pos="426"/>
        </w:tabs>
        <w:ind w:left="0"/>
        <w:jc w:val="both"/>
        <w:rPr>
          <w:b/>
          <w:i/>
          <w:caps/>
          <w:sz w:val="28"/>
          <w:szCs w:val="28"/>
          <w:lang w:val="uk-UA"/>
        </w:rPr>
      </w:pPr>
      <w:r w:rsidRPr="00394284">
        <w:rPr>
          <w:b/>
          <w:i/>
          <w:caps/>
          <w:sz w:val="28"/>
          <w:szCs w:val="28"/>
          <w:lang w:val="uk-UA"/>
        </w:rPr>
        <w:t xml:space="preserve">Свисталюк </w:t>
      </w:r>
      <w:r w:rsidRPr="00394284">
        <w:rPr>
          <w:b/>
          <w:i/>
          <w:sz w:val="28"/>
          <w:szCs w:val="28"/>
          <w:lang w:val="uk-UA"/>
        </w:rPr>
        <w:t xml:space="preserve">Сергій Анатолійович </w:t>
      </w:r>
      <w:r w:rsidRPr="00394284">
        <w:rPr>
          <w:i/>
          <w:sz w:val="28"/>
          <w:szCs w:val="28"/>
          <w:lang w:val="uk-UA"/>
        </w:rPr>
        <w:t>– заступник голови обласної ради.</w:t>
      </w:r>
    </w:p>
    <w:p w:rsidR="002F4719" w:rsidRPr="00937353" w:rsidRDefault="002F4719" w:rsidP="00394284">
      <w:pPr>
        <w:pStyle w:val="a7"/>
        <w:tabs>
          <w:tab w:val="left" w:pos="0"/>
          <w:tab w:val="left" w:pos="142"/>
          <w:tab w:val="left" w:pos="284"/>
          <w:tab w:val="left" w:pos="426"/>
        </w:tabs>
        <w:ind w:left="0"/>
        <w:jc w:val="both"/>
        <w:rPr>
          <w:b/>
          <w:i/>
          <w:caps/>
          <w:lang w:val="uk-UA"/>
        </w:rPr>
      </w:pPr>
    </w:p>
    <w:p w:rsidR="00E411D7" w:rsidRPr="00394284" w:rsidRDefault="00E411D7" w:rsidP="00394284">
      <w:pPr>
        <w:pStyle w:val="a7"/>
        <w:tabs>
          <w:tab w:val="left" w:pos="0"/>
          <w:tab w:val="left" w:pos="142"/>
          <w:tab w:val="left" w:pos="284"/>
          <w:tab w:val="left" w:pos="426"/>
        </w:tabs>
        <w:ind w:left="0"/>
        <w:jc w:val="both"/>
        <w:rPr>
          <w:rStyle w:val="rvts23"/>
          <w:rFonts w:eastAsia="Calibri"/>
          <w:i/>
          <w:sz w:val="28"/>
          <w:szCs w:val="28"/>
          <w:lang w:val="uk-UA"/>
        </w:rPr>
      </w:pPr>
      <w:r w:rsidRPr="00394284">
        <w:rPr>
          <w:b/>
          <w:i/>
          <w:caps/>
          <w:sz w:val="28"/>
          <w:szCs w:val="28"/>
          <w:lang w:val="uk-UA"/>
        </w:rPr>
        <w:t>Сологуб</w:t>
      </w:r>
      <w:r w:rsidRPr="00394284">
        <w:rPr>
          <w:i/>
          <w:sz w:val="28"/>
          <w:szCs w:val="28"/>
          <w:lang w:val="uk-UA"/>
        </w:rPr>
        <w:t xml:space="preserve"> </w:t>
      </w:r>
      <w:r w:rsidRPr="00394284">
        <w:rPr>
          <w:b/>
          <w:i/>
          <w:sz w:val="28"/>
          <w:szCs w:val="28"/>
          <w:lang w:val="uk-UA"/>
        </w:rPr>
        <w:t>Богдан Євстафійович</w:t>
      </w:r>
      <w:r w:rsidRPr="00394284">
        <w:rPr>
          <w:i/>
          <w:sz w:val="28"/>
          <w:szCs w:val="28"/>
          <w:lang w:val="uk-UA"/>
        </w:rPr>
        <w:t xml:space="preserve"> – керуючий справами виконавчого апарату</w:t>
      </w:r>
      <w:r w:rsidRPr="00394284">
        <w:rPr>
          <w:rStyle w:val="rvts23"/>
          <w:rFonts w:eastAsia="Calibri"/>
          <w:i/>
          <w:sz w:val="28"/>
          <w:szCs w:val="28"/>
          <w:lang w:val="uk-UA"/>
        </w:rPr>
        <w:t>– керівник секретаріату Рівненської обласної ради</w:t>
      </w:r>
      <w:r w:rsidR="002F4719" w:rsidRPr="00394284">
        <w:rPr>
          <w:rStyle w:val="rvts23"/>
          <w:rFonts w:eastAsia="Calibri"/>
          <w:i/>
          <w:sz w:val="28"/>
          <w:szCs w:val="28"/>
          <w:lang w:val="uk-UA"/>
        </w:rPr>
        <w:t>.</w:t>
      </w:r>
    </w:p>
    <w:p w:rsidR="00E411D7" w:rsidRPr="00937353" w:rsidRDefault="00E411D7" w:rsidP="00394284">
      <w:pPr>
        <w:pStyle w:val="a7"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567"/>
        </w:tabs>
        <w:ind w:left="0"/>
        <w:jc w:val="both"/>
        <w:rPr>
          <w:b/>
          <w:i/>
          <w:lang w:val="uk-UA"/>
        </w:rPr>
      </w:pPr>
    </w:p>
    <w:p w:rsidR="000F7677" w:rsidRPr="00394284" w:rsidRDefault="000F7677" w:rsidP="00394284">
      <w:pPr>
        <w:pStyle w:val="a7"/>
        <w:tabs>
          <w:tab w:val="left" w:pos="0"/>
          <w:tab w:val="left" w:pos="142"/>
          <w:tab w:val="left" w:pos="426"/>
        </w:tabs>
        <w:ind w:left="0"/>
        <w:jc w:val="both"/>
        <w:rPr>
          <w:i/>
          <w:iCs/>
          <w:sz w:val="28"/>
          <w:szCs w:val="28"/>
          <w:bdr w:val="none" w:sz="0" w:space="0" w:color="auto" w:frame="1"/>
          <w:lang w:val="uk-UA"/>
        </w:rPr>
      </w:pPr>
      <w:r w:rsidRPr="00394284">
        <w:rPr>
          <w:b/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Ткач </w:t>
      </w:r>
      <w:r w:rsidRPr="00394284">
        <w:rPr>
          <w:b/>
          <w:i/>
          <w:iCs/>
          <w:sz w:val="28"/>
          <w:szCs w:val="28"/>
          <w:bdr w:val="none" w:sz="0" w:space="0" w:color="auto" w:frame="1"/>
          <w:lang w:val="uk-UA"/>
        </w:rPr>
        <w:t>Віктор Олександрович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– директор КП «</w:t>
      </w:r>
      <w:r w:rsidRPr="00394284">
        <w:rPr>
          <w:i/>
          <w:sz w:val="28"/>
          <w:szCs w:val="28"/>
          <w:lang w:val="uk-UA"/>
        </w:rPr>
        <w:t>Рівненська обласна клінічна лікарня імені Юрія Семенюка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>» Рівненської обласної ради.</w:t>
      </w:r>
    </w:p>
    <w:p w:rsidR="000F7677" w:rsidRPr="00937353" w:rsidRDefault="000F7677" w:rsidP="00394284">
      <w:pPr>
        <w:pStyle w:val="a7"/>
        <w:tabs>
          <w:tab w:val="left" w:pos="0"/>
          <w:tab w:val="left" w:pos="142"/>
          <w:tab w:val="left" w:pos="567"/>
        </w:tabs>
        <w:ind w:left="0"/>
        <w:jc w:val="both"/>
        <w:rPr>
          <w:b/>
          <w:i/>
          <w:iCs/>
          <w:caps/>
          <w:bdr w:val="none" w:sz="0" w:space="0" w:color="auto" w:frame="1"/>
          <w:lang w:val="uk-UA"/>
        </w:rPr>
      </w:pPr>
      <w:bookmarkStart w:id="0" w:name="_GoBack"/>
      <w:bookmarkEnd w:id="0"/>
    </w:p>
    <w:p w:rsidR="005C3A19" w:rsidRPr="00394284" w:rsidRDefault="002F4719" w:rsidP="00BA3C8B">
      <w:pPr>
        <w:pStyle w:val="a7"/>
        <w:tabs>
          <w:tab w:val="left" w:pos="0"/>
          <w:tab w:val="left" w:pos="142"/>
          <w:tab w:val="left" w:pos="426"/>
        </w:tabs>
        <w:ind w:left="0"/>
        <w:jc w:val="both"/>
        <w:rPr>
          <w:sz w:val="28"/>
          <w:szCs w:val="28"/>
        </w:rPr>
      </w:pPr>
      <w:r w:rsidRPr="00394284">
        <w:rPr>
          <w:b/>
          <w:i/>
          <w:iCs/>
          <w:caps/>
          <w:sz w:val="28"/>
          <w:szCs w:val="28"/>
          <w:bdr w:val="none" w:sz="0" w:space="0" w:color="auto" w:frame="1"/>
          <w:lang w:val="uk-UA"/>
        </w:rPr>
        <w:t xml:space="preserve">Ундір </w:t>
      </w:r>
      <w:r w:rsidRPr="00394284">
        <w:rPr>
          <w:b/>
          <w:i/>
          <w:iCs/>
          <w:sz w:val="28"/>
          <w:szCs w:val="28"/>
          <w:bdr w:val="none" w:sz="0" w:space="0" w:color="auto" w:frame="1"/>
          <w:lang w:val="uk-UA"/>
        </w:rPr>
        <w:t>Віталій Олександрович</w:t>
      </w:r>
      <w:r w:rsidRPr="00394284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– заступник г</w:t>
      </w:r>
      <w:r w:rsidR="00BA3C8B">
        <w:rPr>
          <w:i/>
          <w:iCs/>
          <w:sz w:val="28"/>
          <w:szCs w:val="28"/>
          <w:bdr w:val="none" w:sz="0" w:space="0" w:color="auto" w:frame="1"/>
          <w:lang w:val="uk-UA"/>
        </w:rPr>
        <w:t>олови Рівненської обласної ради</w:t>
      </w:r>
    </w:p>
    <w:sectPr w:rsidR="005C3A19" w:rsidRPr="00394284" w:rsidSect="00E21939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8E5"/>
    <w:multiLevelType w:val="hybridMultilevel"/>
    <w:tmpl w:val="AC28FF16"/>
    <w:lvl w:ilvl="0" w:tplc="9CB0B3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711B"/>
    <w:multiLevelType w:val="hybridMultilevel"/>
    <w:tmpl w:val="0A2CA362"/>
    <w:lvl w:ilvl="0" w:tplc="8BBE66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2B1A"/>
    <w:multiLevelType w:val="hybridMultilevel"/>
    <w:tmpl w:val="80F22FB4"/>
    <w:lvl w:ilvl="0" w:tplc="7AC41B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62499"/>
    <w:multiLevelType w:val="hybridMultilevel"/>
    <w:tmpl w:val="396C5484"/>
    <w:lvl w:ilvl="0" w:tplc="947A96D6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058AA"/>
    <w:multiLevelType w:val="hybridMultilevel"/>
    <w:tmpl w:val="73BA29EE"/>
    <w:lvl w:ilvl="0" w:tplc="D41A5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E01A4"/>
    <w:multiLevelType w:val="hybridMultilevel"/>
    <w:tmpl w:val="4A74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1EA8"/>
    <w:multiLevelType w:val="hybridMultilevel"/>
    <w:tmpl w:val="33CC902C"/>
    <w:lvl w:ilvl="0" w:tplc="6BDAE5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A03BB"/>
    <w:multiLevelType w:val="hybridMultilevel"/>
    <w:tmpl w:val="599E7A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C4B46"/>
    <w:multiLevelType w:val="hybridMultilevel"/>
    <w:tmpl w:val="AFD04EBE"/>
    <w:lvl w:ilvl="0" w:tplc="4F3E6A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17596"/>
    <w:multiLevelType w:val="hybridMultilevel"/>
    <w:tmpl w:val="ADB6C7B8"/>
    <w:lvl w:ilvl="0" w:tplc="5CF808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54DB7"/>
    <w:multiLevelType w:val="hybridMultilevel"/>
    <w:tmpl w:val="5DEEFF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51F99"/>
    <w:multiLevelType w:val="hybridMultilevel"/>
    <w:tmpl w:val="235C0C72"/>
    <w:lvl w:ilvl="0" w:tplc="FEC679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47DC1308"/>
    <w:multiLevelType w:val="hybridMultilevel"/>
    <w:tmpl w:val="C9C4D708"/>
    <w:lvl w:ilvl="0" w:tplc="EFC4B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266BA"/>
    <w:multiLevelType w:val="hybridMultilevel"/>
    <w:tmpl w:val="1F3EFA82"/>
    <w:lvl w:ilvl="0" w:tplc="D298C11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F874608"/>
    <w:multiLevelType w:val="hybridMultilevel"/>
    <w:tmpl w:val="5650AB1A"/>
    <w:lvl w:ilvl="0" w:tplc="9A32E7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769C2"/>
    <w:multiLevelType w:val="hybridMultilevel"/>
    <w:tmpl w:val="3F0878F4"/>
    <w:lvl w:ilvl="0" w:tplc="AF4EDB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35EDA"/>
    <w:multiLevelType w:val="multilevel"/>
    <w:tmpl w:val="901E5E7E"/>
    <w:lvl w:ilvl="0">
      <w:start w:val="1"/>
      <w:numFmt w:val="decimal"/>
      <w:lvlText w:val="%1."/>
      <w:lvlJc w:val="left"/>
      <w:pPr>
        <w:tabs>
          <w:tab w:val="num" w:pos="4211"/>
        </w:tabs>
        <w:ind w:left="4211" w:hanging="525"/>
      </w:pPr>
      <w:rPr>
        <w:rFonts w:ascii="Times New Roman" w:hAnsi="Times New Roman" w:cs="Times New Roman" w:hint="default"/>
        <w:b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156" w:hanging="360"/>
      </w:pPr>
    </w:lvl>
    <w:lvl w:ilvl="2" w:tentative="1">
      <w:start w:val="1"/>
      <w:numFmt w:val="lowerRoman"/>
      <w:lvlText w:val="%3."/>
      <w:lvlJc w:val="right"/>
      <w:pPr>
        <w:ind w:left="1876" w:hanging="180"/>
      </w:p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C90141F"/>
    <w:multiLevelType w:val="hybridMultilevel"/>
    <w:tmpl w:val="0E542244"/>
    <w:lvl w:ilvl="0" w:tplc="E4BEC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52A11"/>
    <w:multiLevelType w:val="hybridMultilevel"/>
    <w:tmpl w:val="E73A2394"/>
    <w:lvl w:ilvl="0" w:tplc="4E103B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15658"/>
    <w:multiLevelType w:val="hybridMultilevel"/>
    <w:tmpl w:val="CA0CB90C"/>
    <w:lvl w:ilvl="0" w:tplc="7E7A9DB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0" w15:restartNumberingAfterBreak="0">
    <w:nsid w:val="714A62BD"/>
    <w:multiLevelType w:val="hybridMultilevel"/>
    <w:tmpl w:val="BF4C5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4596C"/>
    <w:multiLevelType w:val="hybridMultilevel"/>
    <w:tmpl w:val="975ABF1E"/>
    <w:lvl w:ilvl="0" w:tplc="532C0E9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A7680"/>
    <w:multiLevelType w:val="hybridMultilevel"/>
    <w:tmpl w:val="6CBE56FA"/>
    <w:lvl w:ilvl="0" w:tplc="2B1E98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F346B"/>
    <w:multiLevelType w:val="hybridMultilevel"/>
    <w:tmpl w:val="6E60C6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C58E7"/>
    <w:multiLevelType w:val="hybridMultilevel"/>
    <w:tmpl w:val="B6021D44"/>
    <w:lvl w:ilvl="0" w:tplc="FF8642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"/>
  </w:num>
  <w:num w:numId="4">
    <w:abstractNumId w:val="15"/>
  </w:num>
  <w:num w:numId="5">
    <w:abstractNumId w:val="11"/>
  </w:num>
  <w:num w:numId="6">
    <w:abstractNumId w:val="13"/>
  </w:num>
  <w:num w:numId="7">
    <w:abstractNumId w:val="6"/>
  </w:num>
  <w:num w:numId="8">
    <w:abstractNumId w:val="17"/>
  </w:num>
  <w:num w:numId="9">
    <w:abstractNumId w:val="18"/>
  </w:num>
  <w:num w:numId="10">
    <w:abstractNumId w:val="24"/>
  </w:num>
  <w:num w:numId="11">
    <w:abstractNumId w:val="9"/>
  </w:num>
  <w:num w:numId="12">
    <w:abstractNumId w:val="0"/>
  </w:num>
  <w:num w:numId="13">
    <w:abstractNumId w:val="1"/>
  </w:num>
  <w:num w:numId="14">
    <w:abstractNumId w:val="5"/>
  </w:num>
  <w:num w:numId="15">
    <w:abstractNumId w:val="20"/>
  </w:num>
  <w:num w:numId="16">
    <w:abstractNumId w:val="7"/>
  </w:num>
  <w:num w:numId="17">
    <w:abstractNumId w:val="10"/>
  </w:num>
  <w:num w:numId="18">
    <w:abstractNumId w:val="8"/>
  </w:num>
  <w:num w:numId="19">
    <w:abstractNumId w:val="12"/>
  </w:num>
  <w:num w:numId="20">
    <w:abstractNumId w:val="14"/>
  </w:num>
  <w:num w:numId="21">
    <w:abstractNumId w:val="21"/>
  </w:num>
  <w:num w:numId="22">
    <w:abstractNumId w:val="4"/>
  </w:num>
  <w:num w:numId="23">
    <w:abstractNumId w:val="23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77"/>
    <w:rsid w:val="000161C4"/>
    <w:rsid w:val="00032CE5"/>
    <w:rsid w:val="000577BE"/>
    <w:rsid w:val="00064B67"/>
    <w:rsid w:val="00093AB6"/>
    <w:rsid w:val="000A7C6C"/>
    <w:rsid w:val="000B5F76"/>
    <w:rsid w:val="000F7677"/>
    <w:rsid w:val="00105E6A"/>
    <w:rsid w:val="001118CD"/>
    <w:rsid w:val="00130F95"/>
    <w:rsid w:val="00146FB0"/>
    <w:rsid w:val="001540B5"/>
    <w:rsid w:val="00156B31"/>
    <w:rsid w:val="001A7356"/>
    <w:rsid w:val="001C3F37"/>
    <w:rsid w:val="001C630A"/>
    <w:rsid w:val="001E6420"/>
    <w:rsid w:val="00200E9A"/>
    <w:rsid w:val="00230286"/>
    <w:rsid w:val="00246C37"/>
    <w:rsid w:val="002705CB"/>
    <w:rsid w:val="002D168B"/>
    <w:rsid w:val="002F4719"/>
    <w:rsid w:val="00306E5F"/>
    <w:rsid w:val="00314755"/>
    <w:rsid w:val="003444AF"/>
    <w:rsid w:val="003662F9"/>
    <w:rsid w:val="00367F16"/>
    <w:rsid w:val="003773C1"/>
    <w:rsid w:val="00394284"/>
    <w:rsid w:val="003F2869"/>
    <w:rsid w:val="00404EEF"/>
    <w:rsid w:val="0043406D"/>
    <w:rsid w:val="00436879"/>
    <w:rsid w:val="0044136D"/>
    <w:rsid w:val="00457F0C"/>
    <w:rsid w:val="0047524C"/>
    <w:rsid w:val="004B20CE"/>
    <w:rsid w:val="004C572A"/>
    <w:rsid w:val="004D4FC6"/>
    <w:rsid w:val="004E04C6"/>
    <w:rsid w:val="004F04F8"/>
    <w:rsid w:val="004F611B"/>
    <w:rsid w:val="004F64B1"/>
    <w:rsid w:val="0050373B"/>
    <w:rsid w:val="0051068D"/>
    <w:rsid w:val="00534265"/>
    <w:rsid w:val="005428A3"/>
    <w:rsid w:val="005627A8"/>
    <w:rsid w:val="00563282"/>
    <w:rsid w:val="00585617"/>
    <w:rsid w:val="005A341E"/>
    <w:rsid w:val="005A6BB1"/>
    <w:rsid w:val="005B2D98"/>
    <w:rsid w:val="005C3A19"/>
    <w:rsid w:val="005E3839"/>
    <w:rsid w:val="006355C9"/>
    <w:rsid w:val="00642A15"/>
    <w:rsid w:val="00653A45"/>
    <w:rsid w:val="00671549"/>
    <w:rsid w:val="0069100F"/>
    <w:rsid w:val="006B5902"/>
    <w:rsid w:val="00734F65"/>
    <w:rsid w:val="00794C8F"/>
    <w:rsid w:val="007E0E6C"/>
    <w:rsid w:val="007F0C4C"/>
    <w:rsid w:val="007F4847"/>
    <w:rsid w:val="008054DD"/>
    <w:rsid w:val="00815C36"/>
    <w:rsid w:val="008375B5"/>
    <w:rsid w:val="00870F75"/>
    <w:rsid w:val="00877120"/>
    <w:rsid w:val="008A52BE"/>
    <w:rsid w:val="008D28E3"/>
    <w:rsid w:val="008E6EC1"/>
    <w:rsid w:val="008F2BE2"/>
    <w:rsid w:val="00934268"/>
    <w:rsid w:val="00937353"/>
    <w:rsid w:val="00967EDC"/>
    <w:rsid w:val="009829E4"/>
    <w:rsid w:val="00984EDA"/>
    <w:rsid w:val="009B52E3"/>
    <w:rsid w:val="009C4450"/>
    <w:rsid w:val="009C6B03"/>
    <w:rsid w:val="009D1166"/>
    <w:rsid w:val="009E7769"/>
    <w:rsid w:val="00A260F9"/>
    <w:rsid w:val="00A43FC5"/>
    <w:rsid w:val="00A57CCA"/>
    <w:rsid w:val="00AB1757"/>
    <w:rsid w:val="00AD31CD"/>
    <w:rsid w:val="00AD5359"/>
    <w:rsid w:val="00AE1532"/>
    <w:rsid w:val="00B0102C"/>
    <w:rsid w:val="00B10218"/>
    <w:rsid w:val="00B31D24"/>
    <w:rsid w:val="00B571C8"/>
    <w:rsid w:val="00B94882"/>
    <w:rsid w:val="00BA3C8B"/>
    <w:rsid w:val="00BB6CCB"/>
    <w:rsid w:val="00C05EE0"/>
    <w:rsid w:val="00C34CCF"/>
    <w:rsid w:val="00C51E20"/>
    <w:rsid w:val="00C60524"/>
    <w:rsid w:val="00C769A4"/>
    <w:rsid w:val="00CC0371"/>
    <w:rsid w:val="00CD0EE6"/>
    <w:rsid w:val="00CD4102"/>
    <w:rsid w:val="00CF61C3"/>
    <w:rsid w:val="00D31A42"/>
    <w:rsid w:val="00D503EB"/>
    <w:rsid w:val="00D505C7"/>
    <w:rsid w:val="00D5104B"/>
    <w:rsid w:val="00D55BB4"/>
    <w:rsid w:val="00D726C7"/>
    <w:rsid w:val="00D84FFC"/>
    <w:rsid w:val="00D87328"/>
    <w:rsid w:val="00D93C90"/>
    <w:rsid w:val="00DB5838"/>
    <w:rsid w:val="00E411D7"/>
    <w:rsid w:val="00E46486"/>
    <w:rsid w:val="00E50BA5"/>
    <w:rsid w:val="00E75961"/>
    <w:rsid w:val="00E80B35"/>
    <w:rsid w:val="00E83234"/>
    <w:rsid w:val="00E94143"/>
    <w:rsid w:val="00EA212C"/>
    <w:rsid w:val="00EE67B9"/>
    <w:rsid w:val="00F029FA"/>
    <w:rsid w:val="00F174E0"/>
    <w:rsid w:val="00F21F63"/>
    <w:rsid w:val="00F30F8E"/>
    <w:rsid w:val="00F50699"/>
    <w:rsid w:val="00F5717E"/>
    <w:rsid w:val="00F61C80"/>
    <w:rsid w:val="00F7427A"/>
    <w:rsid w:val="00F77ED9"/>
    <w:rsid w:val="00FA49CB"/>
    <w:rsid w:val="00FB4E6E"/>
    <w:rsid w:val="00FB51BF"/>
    <w:rsid w:val="00FC7C68"/>
    <w:rsid w:val="00FD7A72"/>
    <w:rsid w:val="00FE5EE4"/>
    <w:rsid w:val="00FE6618"/>
    <w:rsid w:val="00FE6E48"/>
    <w:rsid w:val="00FF0133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EC50"/>
  <w15:chartTrackingRefBased/>
  <w15:docId w15:val="{5D4CC2A6-E5F3-40F3-B555-1CB90EC6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6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7677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0F767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0F7677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uk-UA"/>
    </w:rPr>
  </w:style>
  <w:style w:type="character" w:customStyle="1" w:styleId="a6">
    <w:name w:val="Назва Знак"/>
    <w:basedOn w:val="a0"/>
    <w:link w:val="a5"/>
    <w:rsid w:val="000F7677"/>
    <w:rPr>
      <w:rFonts w:ascii="Arial" w:eastAsia="Times New Roman" w:hAnsi="Arial" w:cs="Times New Roman"/>
      <w:b/>
      <w:sz w:val="28"/>
      <w:szCs w:val="20"/>
      <w:lang w:eastAsia="uk-UA"/>
    </w:rPr>
  </w:style>
  <w:style w:type="paragraph" w:styleId="2">
    <w:name w:val="Body Text 2"/>
    <w:basedOn w:val="a"/>
    <w:link w:val="20"/>
    <w:rsid w:val="000F767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rsid w:val="000F767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0F7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j">
    <w:name w:val="tj"/>
    <w:basedOn w:val="a"/>
    <w:rsid w:val="000F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0F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0F7677"/>
  </w:style>
  <w:style w:type="character" w:styleId="a9">
    <w:name w:val="Emphasis"/>
    <w:basedOn w:val="a0"/>
    <w:uiPriority w:val="20"/>
    <w:qFormat/>
    <w:rsid w:val="000F767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F7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F7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57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81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87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9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7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95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19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13</Pages>
  <Words>44975</Words>
  <Characters>25636</Characters>
  <Application>Microsoft Office Word</Application>
  <DocSecurity>0</DocSecurity>
  <Lines>213</Lines>
  <Paragraphs>140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196</cp:revision>
  <cp:lastPrinted>2025-09-24T08:02:00Z</cp:lastPrinted>
  <dcterms:created xsi:type="dcterms:W3CDTF">2025-09-23T12:13:00Z</dcterms:created>
  <dcterms:modified xsi:type="dcterms:W3CDTF">2025-09-25T06:17:00Z</dcterms:modified>
</cp:coreProperties>
</file>