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2B" w:rsidRDefault="00633957" w:rsidP="00C7192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-373380</wp:posOffset>
                </wp:positionV>
                <wp:extent cx="205740" cy="220980"/>
                <wp:effectExtent l="0" t="0" r="22860" b="2667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1" o:spid="_x0000_s1026" style="position:absolute;margin-left:233.35pt;margin-top:-29.4pt;width:16.2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" fillcolor="white [3201]" strokecolor="white [3212]" strokeweight="2pt"/>
            </w:pict>
          </mc:Fallback>
        </mc:AlternateContent>
      </w:r>
      <w:r w:rsidR="00C7192B">
        <w:rPr>
          <w:rFonts w:ascii="Times New Roman" w:hAnsi="Times New Roman"/>
          <w:sz w:val="28"/>
          <w:szCs w:val="28"/>
        </w:rPr>
        <w:t>П Р О Т О К О Л</w:t>
      </w:r>
    </w:p>
    <w:p w:rsidR="00C7192B" w:rsidRDefault="00C7192B" w:rsidP="00C7192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пленарного засідання </w:t>
      </w:r>
      <w:r w:rsidR="00981253">
        <w:rPr>
          <w:rFonts w:ascii="Times New Roman" w:hAnsi="Times New Roman"/>
          <w:b/>
          <w:sz w:val="28"/>
          <w:szCs w:val="28"/>
        </w:rPr>
        <w:t>тридцять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81253">
        <w:rPr>
          <w:rFonts w:ascii="Times New Roman" w:hAnsi="Times New Roman"/>
          <w:b/>
          <w:sz w:val="28"/>
          <w:szCs w:val="28"/>
        </w:rPr>
        <w:t>другої</w:t>
      </w:r>
      <w:r>
        <w:rPr>
          <w:rFonts w:ascii="Times New Roman" w:hAnsi="Times New Roman"/>
          <w:b/>
          <w:sz w:val="28"/>
          <w:szCs w:val="28"/>
        </w:rPr>
        <w:t xml:space="preserve"> сесії</w:t>
      </w:r>
    </w:p>
    <w:p w:rsidR="00C7192B" w:rsidRDefault="00C7192B" w:rsidP="00C7192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Рівненської обласної ради восьмого скликання</w:t>
      </w:r>
    </w:p>
    <w:p w:rsidR="00270C84" w:rsidRDefault="00270C84" w:rsidP="00C7192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C7192B" w:rsidRDefault="00C7192B" w:rsidP="00C7192B">
      <w:pPr>
        <w:widowControl w:val="0"/>
        <w:rPr>
          <w:rFonts w:ascii="Times New Roman" w:hAnsi="Times New Roman"/>
          <w:sz w:val="28"/>
          <w:szCs w:val="28"/>
        </w:rPr>
      </w:pPr>
    </w:p>
    <w:p w:rsidR="00C7192B" w:rsidRDefault="00C7192B" w:rsidP="00C7192B">
      <w:pPr>
        <w:widowControl w:val="0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125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981253">
        <w:rPr>
          <w:rFonts w:ascii="Times New Roman" w:hAnsi="Times New Roman"/>
          <w:sz w:val="28"/>
          <w:szCs w:val="28"/>
        </w:rPr>
        <w:t>вересня</w:t>
      </w:r>
      <w:r>
        <w:rPr>
          <w:rFonts w:ascii="Times New Roman" w:hAnsi="Times New Roman"/>
          <w:sz w:val="28"/>
          <w:szCs w:val="28"/>
        </w:rPr>
        <w:t xml:space="preserve"> 2025 року</w:t>
      </w:r>
    </w:p>
    <w:p w:rsidR="00C7192B" w:rsidRDefault="00C7192B" w:rsidP="00C7192B">
      <w:pPr>
        <w:widowControl w:val="0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Рівне, майдан Просвіти, 2</w:t>
      </w:r>
    </w:p>
    <w:p w:rsidR="00C7192B" w:rsidRDefault="00C7192B" w:rsidP="00C7192B">
      <w:pPr>
        <w:widowControl w:val="0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Початок сесії об 11 годині</w:t>
      </w:r>
    </w:p>
    <w:p w:rsidR="00C7192B" w:rsidRDefault="00C7192B" w:rsidP="00C7192B">
      <w:pPr>
        <w:widowControl w:val="0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Обрано 64 депутати</w:t>
      </w:r>
    </w:p>
    <w:p w:rsidR="00C7192B" w:rsidRDefault="00C7192B" w:rsidP="00C7192B">
      <w:pPr>
        <w:widowControl w:val="0"/>
        <w:ind w:left="540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Список депутатів, присутніх на сесії, додається, додаток 1</w:t>
      </w:r>
    </w:p>
    <w:p w:rsidR="00C7192B" w:rsidRDefault="00C7192B" w:rsidP="00C7192B">
      <w:pPr>
        <w:widowControl w:val="0"/>
        <w:ind w:left="5760"/>
        <w:rPr>
          <w:rFonts w:ascii="Times New Roman" w:hAnsi="Times New Roman"/>
          <w:sz w:val="28"/>
          <w:szCs w:val="28"/>
        </w:rPr>
      </w:pPr>
    </w:p>
    <w:p w:rsidR="00C7192B" w:rsidRDefault="00C7192B" w:rsidP="00C7192B">
      <w:pPr>
        <w:pStyle w:val="a5"/>
        <w:widowControl w:val="0"/>
        <w:spacing w:line="240" w:lineRule="auto"/>
        <w:ind w:left="142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сесії присутні: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голова та заступники голови обласної державної адміністрації, керівники окремих обласних підприємств, закладів, установ, керівники окремих департаментів, управлінь та інших структурних підрозділів облдержадміністрації,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представники силових структур, представники засобів масової інформації.</w:t>
      </w:r>
      <w:r>
        <w:rPr>
          <w:rFonts w:ascii="Times New Roman" w:hAnsi="Times New Roman"/>
          <w:sz w:val="28"/>
          <w:szCs w:val="28"/>
        </w:rPr>
        <w:t xml:space="preserve"> (Список запрошених, які були присутні на пленарному засіданні сесії обласної ради, додається, додаток 2).</w:t>
      </w:r>
    </w:p>
    <w:p w:rsidR="00C7192B" w:rsidRDefault="00C7192B" w:rsidP="00C7192B">
      <w:pPr>
        <w:pStyle w:val="a5"/>
        <w:widowControl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7192B" w:rsidRDefault="00C7192B" w:rsidP="00C7192B">
      <w:pPr>
        <w:pStyle w:val="a5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Сесію вів голова обласної ради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Карауш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Андрій Петрович.</w:t>
      </w:r>
    </w:p>
    <w:p w:rsidR="00C7192B" w:rsidRDefault="00C7192B" w:rsidP="00C7192B">
      <w:pPr>
        <w:pStyle w:val="a5"/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C7192B" w:rsidRPr="0045268D" w:rsidRDefault="00C7192B" w:rsidP="00C7192B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68D">
        <w:rPr>
          <w:rFonts w:ascii="Times New Roman" w:hAnsi="Times New Roman"/>
          <w:b/>
          <w:sz w:val="28"/>
          <w:szCs w:val="28"/>
        </w:rPr>
        <w:t>Порядок денний: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Про інформацію керівника Рівненської обласної прокуратури про результати діяльності органів прокуратури на території Рівненської області упродовж І півріччя 2025 року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Максимчук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Андрій Петрович – керівник Рівненської обласної прокуратури.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  <w:szCs w:val="28"/>
        </w:rPr>
        <w:t>національного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спротиву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/>
          <w:sz w:val="28"/>
          <w:szCs w:val="28"/>
        </w:rPr>
        <w:t>Рівненській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2025-2027 роки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Корольова Марина Вікторівна – начальник управління з питань ветеранської політики Рівненської обласної державної адміністрації.</w:t>
      </w:r>
    </w:p>
    <w:p w:rsidR="00A36FF5" w:rsidRP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Style w:val="a8"/>
          <w:rFonts w:ascii="Times New Roman" w:hAnsi="Times New Roman"/>
          <w:bCs w:val="0"/>
          <w:lang w:eastAsia="uk-UA"/>
        </w:rPr>
      </w:pPr>
      <w:r w:rsidRPr="00A36FF5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 w:rsidRPr="00A36FF5">
        <w:rPr>
          <w:rStyle w:val="a8"/>
          <w:rFonts w:ascii="Times New Roman" w:hAnsi="Times New Roman"/>
          <w:sz w:val="28"/>
          <w:szCs w:val="28"/>
          <w:shd w:val="clear" w:color="auto" w:fill="FFFFFF"/>
          <w:lang w:val="uk-UA"/>
        </w:rPr>
        <w:t>обрання представника громадськості до складу постійної поліцейської комісії Департаменту патрульної поліції</w:t>
      </w:r>
    </w:p>
    <w:p w:rsidR="00A36FF5" w:rsidRPr="00A36FF5" w:rsidRDefault="00A36FF5" w:rsidP="00A36FF5">
      <w:pPr>
        <w:pStyle w:val="a7"/>
        <w:spacing w:after="0" w:line="240" w:lineRule="auto"/>
        <w:ind w:left="851"/>
        <w:jc w:val="both"/>
        <w:rPr>
          <w:rStyle w:val="a8"/>
          <w:rFonts w:ascii="Times New Roman" w:hAnsi="Times New Roman"/>
          <w:bCs w:val="0"/>
          <w:sz w:val="28"/>
          <w:szCs w:val="28"/>
          <w:lang w:val="uk-UA"/>
        </w:rPr>
      </w:pPr>
      <w:proofErr w:type="spellStart"/>
      <w:r w:rsidRPr="00A36FF5">
        <w:rPr>
          <w:rStyle w:val="a8"/>
          <w:rFonts w:ascii="Times New Roman" w:hAnsi="Times New Roman"/>
          <w:sz w:val="28"/>
          <w:szCs w:val="28"/>
          <w:shd w:val="clear" w:color="auto" w:fill="FFFFFF"/>
          <w:lang w:val="uk-UA"/>
        </w:rPr>
        <w:t>Добриднік</w:t>
      </w:r>
      <w:proofErr w:type="spellEnd"/>
      <w:r w:rsidRPr="00A36FF5">
        <w:rPr>
          <w:rStyle w:val="a8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Микола Мусійович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Сологуб Богдан Євстафійович – керуючий справами виконавчого апарату Рівненської обласної ради – керівник секретаріату.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контракт з начальником комунального закладу «Рівненський обласний центр підготовки громадян до національного спротиву» Рівненської обласної ради </w:t>
      </w:r>
    </w:p>
    <w:p w:rsidR="00A36FF5" w:rsidRDefault="00A36FF5" w:rsidP="00A36FF5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Клебан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Віталій Васильович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Косяк Сергій Євгенійович – начальник відділу взаємодії з правоохоронними органами та оборонної роботи апарату Рівненської обласної державної адміністрації.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контракт з директором комунального підприємства «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Рівненське обласне бюро технічної інвентаризації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» Рівненської обласної ради</w:t>
      </w:r>
    </w:p>
    <w:p w:rsidR="00A36FF5" w:rsidRDefault="00A36FF5" w:rsidP="00A36FF5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lastRenderedPageBreak/>
        <w:t>Тарасюк Микола Михайлович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Стратюк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Про контракт з директором комунального закладу «Рівненський обласний центр з надання соціальних послуг» Рівненської обласної ради</w:t>
      </w:r>
    </w:p>
    <w:p w:rsidR="00A36FF5" w:rsidRDefault="00A36FF5" w:rsidP="00A36FF5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Козачок Дмитро Віталійович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Стратюк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контракт з директором комунального закладу «Рівненський обласний центр комплексної реабілітації» Рівненської обласної ради</w:t>
      </w:r>
    </w:p>
    <w:p w:rsidR="00A36FF5" w:rsidRDefault="00A36FF5" w:rsidP="00A36FF5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Кравчук Оксана Василівна 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Стратюк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перейменування комунального підприємства «Рівненський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Боярчук Володимир Анатолійович – генеральний директор комунального підприємства «Рівненський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перейменування комунального підприємства «Рівненський обласний госпіталь ветеранів війни» Рівненської обласної ради</w:t>
      </w:r>
    </w:p>
    <w:p w:rsidR="00A36FF5" w:rsidRDefault="00A36FF5" w:rsidP="00A36FF5">
      <w:pPr>
        <w:pStyle w:val="a7"/>
        <w:tabs>
          <w:tab w:val="num" w:pos="809"/>
        </w:tabs>
        <w:spacing w:after="0" w:line="240" w:lineRule="auto"/>
        <w:ind w:left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Бурачик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Андрій Іванович – начальник комунального підприємства «Рівненський обласний госпіталь ветеранів війни»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ліквідацію комунального закладу «Центр ресурсного забезпечення установ і закладів освіти» Рівненської обласної ради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Кучерук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Микола Герасимович – перший заступник голови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реорганізацію комунального закладу «Рівненська обласна наукова медична бібліотека» Рівненської обласної ради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Стратюк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надання комунальному підприємству «Рівненський обласний протипухлинний центр» Рівненської обласної ради згоди (дозволу) на передачу в заставу майна з метою отримання кредитних коштів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lastRenderedPageBreak/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Бойко Віталій Ярославович – директор комунального підприємства «Рівненський обласний протипухлинний центр»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внесення змін до Положення про порядок управління об’єктами спільної власності територіальних громад сіл, селищ, міст Рівненської області</w:t>
      </w:r>
    </w:p>
    <w:p w:rsidR="00A36FF5" w:rsidRPr="00A36FF5" w:rsidRDefault="00A36FF5" w:rsidP="00A36FF5">
      <w:pPr>
        <w:pStyle w:val="a7"/>
        <w:spacing w:after="0" w:line="240" w:lineRule="auto"/>
        <w:ind w:left="426"/>
        <w:jc w:val="both"/>
        <w:rPr>
          <w:rStyle w:val="a8"/>
          <w:bCs w:val="0"/>
          <w:lang w:val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>: Гречко Богдан Адамович – начальник відділу юридичного забезпечення та кадрової роботи виконавчого апарату Рівненської обласної ради.</w:t>
      </w:r>
    </w:p>
    <w:p w:rsidR="00A36FF5" w:rsidRP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Рівненської обласної ради від 21.08.2020 №1762 «Про оренду майна спільної власності територіальних громад сіл, селищ, міст Рівненської області»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Стратюк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Про внесення змін до рішення обласної ради від 28.06.2024 №954 «Про звільнення фізичної особи-підприємця від сплати орендної плати за майно спільної власності територіальних громад сіл, селищ, міст Рівненської області»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Шустик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Роман Петрович – директор комунального підприємства «Рівненський обласний клінічний лікувально-діагностичний центр імені Віктора Поліщука»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включення нежитлових приміщень, що обліковуються на балансі комунального підприємства «Управління майновим комплексом» Рівненської обласної ради, до переліку об’єктів, що передаються в оренду без аукціону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Пехотін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Андрій Васильович – директор комунального підприємства «Управління майновим комплексом»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згоди на безоплатне прийняття із державної власності у спільну власність територіальних громад сіл, селищ, міст Рівненської області нерухомого майна за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: м. Рівне, вул. 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Червонія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Василя, 29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Слободенюк Роза Павлівна – директор департаменту соціальної політики Рівненської обласної державної адміністрації.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прийняття та передачу нерухомого майна за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: Рівненська область,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Вараський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район, селище Зарічне,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вул.Фестивальна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8а</w:t>
      </w:r>
    </w:p>
    <w:p w:rsidR="00A36FF5" w:rsidRDefault="00A36FF5" w:rsidP="00A36FF5">
      <w:pPr>
        <w:pStyle w:val="a7"/>
        <w:tabs>
          <w:tab w:val="num" w:pos="809"/>
        </w:tabs>
        <w:spacing w:after="0" w:line="240" w:lineRule="auto"/>
        <w:ind w:left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Стратюк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надання згоди на поділ земельної ділянки Спеціальної школи в м. 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Костопіль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Рівненської обласної ради 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Шама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Марія Леонтіївна – директор Спеціальної школи в м. 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Костопіль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 припинення права постійного користування та надання у постійне користування земельних ділянок 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Шамак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Олексій Олександрович – директор комунального закладу «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Мирогощанський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психоневрологічний інтернат»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надання дозволу на списання автомобіля ВАЗ 21070, що є спільною власністю територіальних громад сіл, селищ, міст Рівненської області та обліковується на балансі комунального підприємства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«Управління майновим комплексом» Рівненської обласної ради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Пехотін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Андрій Васильович – директор комунального підприємства «Управління майновим комплексом»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списання основних засобів, що є спільною власністю територіальних громад сіл, селищ, міст Рівненської області та обліковуються на балансі комунального підприємства «Рівненський обласний клінічний лікувально-діагностичний центр імені Віктора Поліщука» Рівненської обласної ради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Шустик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Роман Петрович – директор комунального підприємства «Рівненський обласний клінічний лікувально-діагностичний центр імені Віктора Поліщука»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дозволу на списання основного засобу, що є спільною власністю територіальних громад сіл, селищ, міст Рівненської області та обліковується на балансі </w:t>
      </w:r>
      <w:r>
        <w:rPr>
          <w:rFonts w:ascii="Times New Roman" w:hAnsi="Times New Roman"/>
          <w:b/>
          <w:sz w:val="28"/>
          <w:szCs w:val="28"/>
          <w:lang w:val="uk-UA"/>
        </w:rPr>
        <w:t>комунального підприємства «Рівненський обласний госпіталь ветеранів війни» Рівненської обласної ради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Бурачик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Андрій Іванович – начальник комунального підприємства «Рівненський обласний госпіталь ветеранів війни»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внесення змін до рішення обласної ради від 20.12.2024 №1046 «Про підтримку реалізації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Cтале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управління водними ресурсами: шлях до відродження Західної України та Східної Польщі» у рамках Програми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Interreg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NEXT Польща – Україна 2021-2027»</w:t>
      </w:r>
    </w:p>
    <w:p w:rsidR="00A36FF5" w:rsidRDefault="00A36FF5" w:rsidP="00A36FF5">
      <w:pPr>
        <w:pStyle w:val="a7"/>
        <w:spacing w:after="0" w:line="240" w:lineRule="auto"/>
        <w:ind w:left="425"/>
        <w:jc w:val="both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Ютовець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Ольга Юріївна – начальник управління міжнародного співробітництва та європейської інтеграції Рівненської обласної державної адміністрації.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погодження</w:t>
      </w:r>
      <w:r>
        <w:rPr>
          <w:rFonts w:ascii="Times New Roman" w:hAnsi="Times New Roman"/>
          <w:b/>
          <w:bCs/>
          <w:sz w:val="28"/>
          <w:szCs w:val="28"/>
        </w:rPr>
        <w:t xml:space="preserve"> Плану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РОВКП ВКГ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Рівнеоблводоканал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 на 2026-2030 роки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Інвестиційної програми (інвестиційного проекту) РОВКП ВКГ «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Рівнеоблводоканал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» на 2026 рік</w:t>
      </w:r>
    </w:p>
    <w:p w:rsidR="00A36FF5" w:rsidRDefault="00A36FF5" w:rsidP="00A36FF5">
      <w:pPr>
        <w:pStyle w:val="a7"/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Грухаль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Андрій Олександрович – в.о. директора Рівненського обласного виробничого комунального підприємства водопровідно-каналізаційного господарства «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Рівнеоблводоканал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».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Про підтримку участі РОВКП ВКГ «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Рівнеоблводоканал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» у спільному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проєкті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з Данським експортно-інвестиційним фондом (</w:t>
      </w:r>
      <w:r>
        <w:rPr>
          <w:rFonts w:ascii="Times New Roman" w:hAnsi="Times New Roman"/>
          <w:b/>
          <w:sz w:val="28"/>
          <w:szCs w:val="28"/>
          <w:lang w:val="en-US" w:eastAsia="uk-UA"/>
        </w:rPr>
        <w:t>EIFO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) з метою комплексної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енергомодернізації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об’єктів водопостачання та водовідведення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lastRenderedPageBreak/>
        <w:t>Доповідає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Грухаль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Андрій Олександрович – в.о. директора Рівненського обласного виробничого комунального підприємства водопровідно-каналізаційного господарства «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Рівнеоблводоканал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».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затвердження Правил приймання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стічних вод до системи централізованого водовідведення Рівненського обласного виробничого комунального підприємства водопровідно-каналізаційного господарства «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Рівнеоблводоканал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Грухаль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Андрій Олександрович – в.о. директора Рівненського обласного виробничого комунального підприємства водопровідно-каналізаційного господарства «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Рівнеоблводоканал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>».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затвердження Порядку підвезення (перевезення) учнів закладів спеціалізованої освіти, що перебувають у спільній власності територіальних громад сіл, селищ, міст Рівненської області</w:t>
      </w:r>
    </w:p>
    <w:p w:rsidR="00A36FF5" w:rsidRPr="00A36FF5" w:rsidRDefault="00A36FF5" w:rsidP="00A36FF5">
      <w:pPr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A36FF5">
        <w:rPr>
          <w:rFonts w:ascii="Times New Roman" w:hAnsi="Times New Roman"/>
          <w:i/>
          <w:sz w:val="28"/>
          <w:szCs w:val="28"/>
          <w:u w:val="single"/>
        </w:rPr>
        <w:t>Доповідає</w:t>
      </w:r>
      <w:r w:rsidRPr="00A36FF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A36FF5">
        <w:rPr>
          <w:rFonts w:ascii="Times New Roman" w:hAnsi="Times New Roman"/>
          <w:i/>
          <w:sz w:val="28"/>
          <w:szCs w:val="28"/>
        </w:rPr>
        <w:t>Коржевський</w:t>
      </w:r>
      <w:proofErr w:type="spellEnd"/>
      <w:r w:rsidRPr="00A36FF5">
        <w:rPr>
          <w:rFonts w:ascii="Times New Roman" w:hAnsi="Times New Roman"/>
          <w:i/>
          <w:sz w:val="28"/>
          <w:szCs w:val="28"/>
        </w:rPr>
        <w:t xml:space="preserve"> Петро Миколайович – директор департаменту освіти і науки Рівненської обласної державної адміністрації.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17.12.2021 №441 «Про </w:t>
      </w:r>
      <w:proofErr w:type="spellStart"/>
      <w:r>
        <w:rPr>
          <w:rFonts w:ascii="Times New Roman" w:hAnsi="Times New Roman"/>
          <w:b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вартості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харчування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 закладах </w:t>
      </w:r>
      <w:proofErr w:type="spellStart"/>
      <w:r>
        <w:rPr>
          <w:rFonts w:ascii="Times New Roman" w:hAnsi="Times New Roman"/>
          <w:b/>
          <w:sz w:val="28"/>
          <w:szCs w:val="28"/>
        </w:rPr>
        <w:t>освіти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A36FF5" w:rsidRDefault="00A36FF5" w:rsidP="00A36FF5">
      <w:pPr>
        <w:pStyle w:val="a7"/>
        <w:tabs>
          <w:tab w:val="num" w:pos="809"/>
        </w:tabs>
        <w:spacing w:after="0" w:line="240" w:lineRule="auto"/>
        <w:ind w:left="425"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Коржевський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Петро Миколайович – директор департаменту освіти і науки Рівненської обласної державної адміністрації.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передачу медичного обладнання, закупленого за рахунок коштів обласного бюджету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Вівсянник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Олег Михайлович – директор департаменту цивільного захисту та охорони здоров'я населення Рівненської обласної державної адміністрації.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надання у користування мисливських угідь громадській організації «Мисливсько-рибальський клуб «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Брище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6FF5" w:rsidRDefault="00A36FF5" w:rsidP="00A36FF5">
      <w:pPr>
        <w:pStyle w:val="a7"/>
        <w:spacing w:after="0" w:line="240" w:lineRule="auto"/>
        <w:ind w:left="425"/>
        <w:jc w:val="both"/>
        <w:rPr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uk-UA"/>
        </w:rPr>
        <w:t>Стельмащук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Віталій Миколайович – перший заступник начальника </w:t>
      </w:r>
      <w:r>
        <w:rPr>
          <w:rFonts w:ascii="Times New Roman" w:hAnsi="Times New Roman"/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Про надання у користування мисливських угідь громадській організації «Мисливсько-рибальський клуб «Фазан»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uk-UA"/>
        </w:rPr>
        <w:t>Стельмащук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Віталій Миколайович – перший заступник начальника </w:t>
      </w:r>
      <w:r>
        <w:rPr>
          <w:rFonts w:ascii="Times New Roman" w:hAnsi="Times New Roman"/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  <w:lang w:val="uk-UA" w:eastAsia="uk-UA"/>
        </w:rPr>
        <w:t xml:space="preserve">Про надання у користування мисливських угідь </w:t>
      </w:r>
      <w:proofErr w:type="spellStart"/>
      <w:r>
        <w:rPr>
          <w:rFonts w:ascii="Times New Roman" w:eastAsia="Lucida Sans Unicode" w:hAnsi="Times New Roman"/>
          <w:b/>
          <w:color w:val="000000"/>
          <w:sz w:val="28"/>
          <w:szCs w:val="28"/>
          <w:lang w:val="uk-UA" w:eastAsia="uk-UA"/>
        </w:rPr>
        <w:t>Радивилівській</w:t>
      </w:r>
      <w:proofErr w:type="spellEnd"/>
      <w:r>
        <w:rPr>
          <w:rFonts w:ascii="Times New Roman" w:eastAsia="Lucida Sans Unicode" w:hAnsi="Times New Roman"/>
          <w:b/>
          <w:color w:val="000000"/>
          <w:sz w:val="28"/>
          <w:szCs w:val="28"/>
          <w:lang w:val="uk-UA" w:eastAsia="uk-UA"/>
        </w:rPr>
        <w:t xml:space="preserve"> районній громадській організації мисливсько-рибальський клуб «Стрепет»</w:t>
      </w:r>
    </w:p>
    <w:p w:rsidR="00A36FF5" w:rsidRPr="00A36FF5" w:rsidRDefault="00A36FF5" w:rsidP="00A36FF5">
      <w:pPr>
        <w:ind w:left="426"/>
        <w:jc w:val="both"/>
        <w:rPr>
          <w:rStyle w:val="a8"/>
          <w:rFonts w:ascii="Times New Roman" w:hAnsi="Times New Roman"/>
          <w:bCs w:val="0"/>
        </w:rPr>
      </w:pPr>
      <w:r w:rsidRPr="00A36FF5">
        <w:rPr>
          <w:rFonts w:ascii="Times New Roman" w:hAnsi="Times New Roman"/>
          <w:i/>
          <w:sz w:val="28"/>
          <w:szCs w:val="28"/>
          <w:u w:val="single"/>
        </w:rPr>
        <w:t>Доповідає:</w:t>
      </w:r>
      <w:r w:rsidRPr="00A36F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6FF5">
        <w:rPr>
          <w:rFonts w:ascii="Times New Roman" w:hAnsi="Times New Roman"/>
          <w:bCs/>
          <w:i/>
          <w:sz w:val="28"/>
          <w:szCs w:val="28"/>
        </w:rPr>
        <w:t>Стельмащук</w:t>
      </w:r>
      <w:proofErr w:type="spellEnd"/>
      <w:r w:rsidRPr="00A36FF5">
        <w:rPr>
          <w:rFonts w:ascii="Times New Roman" w:hAnsi="Times New Roman"/>
          <w:bCs/>
          <w:i/>
          <w:sz w:val="28"/>
          <w:szCs w:val="28"/>
        </w:rPr>
        <w:t xml:space="preserve"> Віталій Миколайович – перший заступник начальника </w:t>
      </w:r>
      <w:r w:rsidRPr="00A36FF5">
        <w:rPr>
          <w:rFonts w:ascii="Times New Roman" w:hAnsi="Times New Roman"/>
          <w:i/>
          <w:sz w:val="28"/>
          <w:szCs w:val="28"/>
        </w:rPr>
        <w:t>Північно-Західного міжрегіонального управління лісового та мисливського господарства.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lang w:val="uk-UA"/>
        </w:rPr>
      </w:pPr>
      <w:r>
        <w:rPr>
          <w:rStyle w:val="a8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надання у користування мисливських угідь товариству з обмеженою відповідальністю «ПОЛІССЯ ТАС-БУД»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lastRenderedPageBreak/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uk-UA"/>
        </w:rPr>
        <w:t>Стельмащук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Віталій Миколайович – перший заступник начальника </w:t>
      </w:r>
      <w:r>
        <w:rPr>
          <w:rFonts w:ascii="Times New Roman" w:hAnsi="Times New Roman"/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надання у користування мисливських угідь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Володимирецькій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районній організації Українського товариства мисливців та рибалок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uk-UA"/>
        </w:rPr>
        <w:t>Стельмащук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Віталій Миколайович – перший заступник начальника </w:t>
      </w:r>
      <w:r>
        <w:rPr>
          <w:rFonts w:ascii="Times New Roman" w:hAnsi="Times New Roman"/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надання у користування мисливських угідь громадській організації Мисливсько-рибальський клуб «Каскад»</w:t>
      </w:r>
    </w:p>
    <w:p w:rsidR="00A36FF5" w:rsidRPr="00A36FF5" w:rsidRDefault="00A36FF5" w:rsidP="00A36FF5">
      <w:pPr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A36FF5">
        <w:rPr>
          <w:rFonts w:ascii="Times New Roman" w:hAnsi="Times New Roman"/>
          <w:i/>
          <w:sz w:val="28"/>
          <w:szCs w:val="28"/>
          <w:u w:val="single"/>
        </w:rPr>
        <w:t>Доповідає:</w:t>
      </w:r>
      <w:r w:rsidRPr="00A36F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6FF5">
        <w:rPr>
          <w:rFonts w:ascii="Times New Roman" w:hAnsi="Times New Roman"/>
          <w:bCs/>
          <w:i/>
          <w:sz w:val="28"/>
          <w:szCs w:val="28"/>
        </w:rPr>
        <w:t>Стельмащук</w:t>
      </w:r>
      <w:proofErr w:type="spellEnd"/>
      <w:r w:rsidRPr="00A36FF5">
        <w:rPr>
          <w:rFonts w:ascii="Times New Roman" w:hAnsi="Times New Roman"/>
          <w:bCs/>
          <w:i/>
          <w:sz w:val="28"/>
          <w:szCs w:val="28"/>
        </w:rPr>
        <w:t xml:space="preserve"> Віталій Миколайович – перший заступник начальника </w:t>
      </w:r>
      <w:r w:rsidRPr="00A36FF5">
        <w:rPr>
          <w:rFonts w:ascii="Times New Roman" w:hAnsi="Times New Roman"/>
          <w:i/>
          <w:sz w:val="28"/>
          <w:szCs w:val="28"/>
        </w:rPr>
        <w:t>Північно-Західного міжрегіонального управління лісового та мисливського господарства.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надання у користування мисливських угідь громадській організації «Мисливець-1»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uk-UA"/>
        </w:rPr>
        <w:t>Стельмащук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Віталій Миколайович – перший заступник начальника </w:t>
      </w:r>
      <w:r>
        <w:rPr>
          <w:rFonts w:ascii="Times New Roman" w:hAnsi="Times New Roman"/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Кодекс етики депутата та депутатки Рівненської обласної ради восьмого скликання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Самардак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Катерина Володимирівна – депутат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зняття з контролю окремих рішень обласної ради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Сологуб Богдан Євстафійович – керуючий справами виконавчого апарату Рівненської обласної ради – керівник секретаріату.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нагородження відзнакою Рівненської обласної ради «Хрест Клима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Савура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Дерела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Валентина Володимировича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Сологуб Богдан Євстафійович – керуючий справами виконавчого апарату Рівненської обласної ради – керівник секретаріату.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звернення Рівненської обласної ради до Верховної Ради України та Кабінету Міністрів України щодо необхідності забезпечення спроможності обласних бюджетів шляхом зміни принципу розподілу реверсної дотації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Карауш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Андрій Петрович – голова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звернення Рівненської обласної ради до Верховної Ради України та Кабінету Міністрів України щодо унормування сплати податку на доходи фізичних осіб за місцем реєстрації працівників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Карауш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Андрій Петрович – голова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звернення Рівненської обласної ради до Верховної Ради України щодо необхідності перейменування «копійки» на «шаг»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Карауш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Андрій Петрович – голова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Про звернення Рівненської обласної ради до Національної служби здоров'я України щодо розширення переліку безоплатних послуг із зубопротезування для деяких категорій осіб, які захищають/захищали незалежність, суверенітет та територіальну цілісність України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lastRenderedPageBreak/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Бучинський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Олексій Андрійович – заступник голови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звернення Рівненської обласної ради до Кабінету Міністрів України та Верховної Ради України щодо врегулювання механізму реалізації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положень Закону України № 4369-IХ «Про внесення змін до Закону України «Про обов’язкове страхування цивільно-правової відповідальності власників наземних транспортних засобів» щодо компенсації витрат певних категорій осіб»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Бучинський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Олексій Андрійович – заступник голови Рівненської обласної ради. 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звернення Рівненської обласної ради до Верховної Ради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</w:t>
      </w:r>
    </w:p>
    <w:p w:rsidR="00A36FF5" w:rsidRDefault="00A36FF5" w:rsidP="00A36FF5">
      <w:pPr>
        <w:pStyle w:val="a7"/>
        <w:tabs>
          <w:tab w:val="num" w:pos="809"/>
        </w:tabs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Кучерук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Микола Герасимович – перший заступник голови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звернення Рівненської обласної ради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Кучерук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Микола Герасимович – перший заступник голови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-284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звернення Рівненської обласної ради до Кабінету Міністрів України щодо внесення змін до умов вступу у вищі навчальні заклади на спеціальність І8 Фармація</w:t>
      </w:r>
    </w:p>
    <w:p w:rsidR="00A36FF5" w:rsidRDefault="00A36FF5" w:rsidP="00A36FF5">
      <w:pPr>
        <w:pStyle w:val="a7"/>
        <w:spacing w:after="0" w:line="240" w:lineRule="auto"/>
        <w:ind w:left="425"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Доповідають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Ундір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Віталій Олександрович – заступник голови Рівненської обласної ради;</w:t>
      </w:r>
    </w:p>
    <w:p w:rsidR="00A36FF5" w:rsidRDefault="00A36FF5" w:rsidP="00A36FF5">
      <w:pPr>
        <w:pStyle w:val="a7"/>
        <w:spacing w:after="0" w:line="240" w:lineRule="auto"/>
        <w:ind w:left="425"/>
        <w:jc w:val="both"/>
        <w:rPr>
          <w:rFonts w:ascii="Times New Roman" w:eastAsia="Calibri" w:hAnsi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Конощук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Руслана Василівна – депутат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хід виконання рішень обласної ради від 26 серпня 2024 року №982 «Про </w:t>
      </w:r>
      <w:r>
        <w:rPr>
          <w:rFonts w:ascii="Times New Roman" w:hAnsi="Times New Roman"/>
          <w:b/>
          <w:sz w:val="28"/>
          <w:szCs w:val="28"/>
          <w:lang w:val="uk-UA"/>
        </w:rPr>
        <w:t>звернення Рівненської обласної ради щодо реалізації норм законодавства про захист конституційного ладу у сфері діяльності релігійних організацій та зміцнення духовної незалежності України», від 16 лютого 2024 року №854 «Про хід виконання сільськими, селищними, міськими радами Рівненської області рішення Рівненської обласної ради від 10.04.2023 №699», від 06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червня 2025 року №1147 «Про звернення Рівненської обласної ради до Державної служби України з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етнополітики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та свободи совісті стосовно проведення дослідження щодо наявності у релігійних організацій ознак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афілійованості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з іноземною релігійною організацією, діяльність якої в Україні заборонена»</w:t>
      </w:r>
    </w:p>
    <w:p w:rsidR="00A36FF5" w:rsidRDefault="00A36FF5" w:rsidP="00A36FF5">
      <w:pPr>
        <w:pStyle w:val="a7"/>
        <w:spacing w:after="0" w:line="240" w:lineRule="auto"/>
        <w:ind w:left="425"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Інформує: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Карауш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Андрій Петрович – голова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Про розгляд депутатських запитів</w:t>
      </w:r>
    </w:p>
    <w:p w:rsidR="00A36FF5" w:rsidRDefault="00A36FF5" w:rsidP="00A36FF5">
      <w:pPr>
        <w:pStyle w:val="a7"/>
        <w:spacing w:after="0" w:line="240" w:lineRule="auto"/>
        <w:ind w:left="426"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val="uk-UA"/>
        </w:rPr>
        <w:t>Доповідає: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uk-UA"/>
        </w:rPr>
        <w:t>Свисталюк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uk-UA"/>
        </w:rPr>
        <w:t xml:space="preserve"> Сергій Анатолійович – заступник голови Рівненської обласної ради.</w:t>
      </w:r>
    </w:p>
    <w:p w:rsidR="00A36FF5" w:rsidRDefault="00A36FF5" w:rsidP="00A36FF5">
      <w:pPr>
        <w:pStyle w:val="a7"/>
        <w:numPr>
          <w:ilvl w:val="0"/>
          <w:numId w:val="1"/>
        </w:numPr>
        <w:tabs>
          <w:tab w:val="num" w:pos="426"/>
          <w:tab w:val="num" w:pos="667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Різне</w:t>
      </w:r>
    </w:p>
    <w:p w:rsidR="00A36FF5" w:rsidRDefault="00A36FF5" w:rsidP="00C7192B">
      <w:pPr>
        <w:widowControl w:val="0"/>
        <w:ind w:left="709" w:hanging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7192B" w:rsidRDefault="00C7192B" w:rsidP="00C7192B">
      <w:pPr>
        <w:widowControl w:val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Реєстрація депутатів:</w:t>
      </w:r>
      <w:r>
        <w:rPr>
          <w:rFonts w:ascii="Times New Roman" w:hAnsi="Times New Roman"/>
          <w:sz w:val="28"/>
          <w:szCs w:val="28"/>
        </w:rPr>
        <w:t xml:space="preserve"> зареєстровано 5</w:t>
      </w:r>
      <w:r w:rsidR="0098125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депутат</w:t>
      </w:r>
      <w:r w:rsidR="0098125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C7192B" w:rsidRDefault="00C7192B" w:rsidP="00C7192B">
      <w:pPr>
        <w:pStyle w:val="1"/>
        <w:spacing w:line="240" w:lineRule="atLeast"/>
        <w:ind w:left="851" w:hanging="85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Виступив:</w:t>
      </w:r>
    </w:p>
    <w:p w:rsidR="00981253" w:rsidRPr="00AA7F26" w:rsidRDefault="00981253" w:rsidP="00981253">
      <w:pPr>
        <w:pStyle w:val="1"/>
        <w:spacing w:line="240" w:lineRule="atLeast"/>
        <w:ind w:left="851"/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/>
        </w:rPr>
        <w:t>Карауш</w:t>
      </w:r>
      <w:proofErr w:type="spellEnd"/>
      <w:r>
        <w:rPr>
          <w:sz w:val="28"/>
          <w:szCs w:val="28"/>
          <w:lang w:val="uk-UA"/>
        </w:rPr>
        <w:t xml:space="preserve"> А.П. – голова обласної ради – вручив Грамоту Верховної Ради України Тарасюку М.М. – директору </w:t>
      </w:r>
      <w:r w:rsidRPr="00AA7F26">
        <w:rPr>
          <w:bCs/>
          <w:sz w:val="28"/>
          <w:szCs w:val="28"/>
          <w:lang w:val="uk-UA" w:eastAsia="uk-UA"/>
        </w:rPr>
        <w:t>комунального підприємства «</w:t>
      </w:r>
      <w:r w:rsidRPr="00AA7F26">
        <w:rPr>
          <w:sz w:val="28"/>
          <w:szCs w:val="28"/>
          <w:lang w:val="uk-UA" w:eastAsia="uk-UA"/>
        </w:rPr>
        <w:t>Рівненське обласне бюро технічної інвентаризації</w:t>
      </w:r>
      <w:r w:rsidRPr="00AA7F26">
        <w:rPr>
          <w:bCs/>
          <w:sz w:val="28"/>
          <w:szCs w:val="28"/>
          <w:lang w:val="uk-UA" w:eastAsia="uk-UA"/>
        </w:rPr>
        <w:t>» Рівненської обласної ради</w:t>
      </w:r>
    </w:p>
    <w:p w:rsidR="00C7192B" w:rsidRDefault="00C7192B" w:rsidP="00C7192B">
      <w:pPr>
        <w:widowControl w:val="0"/>
        <w:ind w:left="851" w:hanging="851"/>
        <w:jc w:val="both"/>
        <w:rPr>
          <w:rFonts w:ascii="Times New Roman" w:hAnsi="Times New Roman"/>
          <w:sz w:val="28"/>
          <w:szCs w:val="28"/>
        </w:rPr>
      </w:pPr>
    </w:p>
    <w:p w:rsidR="00C7192B" w:rsidRDefault="00C7192B" w:rsidP="00C7192B">
      <w:pPr>
        <w:pStyle w:val="1"/>
        <w:spacing w:line="240" w:lineRule="atLeast"/>
        <w:ind w:left="360" w:hanging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C7192B" w:rsidRDefault="00C7192B" w:rsidP="00C7192B">
      <w:pPr>
        <w:widowControl w:val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обрання лічильної комісії пленарного засідання </w:t>
      </w:r>
      <w:r w:rsidR="00981253">
        <w:rPr>
          <w:rFonts w:ascii="Times New Roman" w:hAnsi="Times New Roman"/>
          <w:sz w:val="28"/>
          <w:szCs w:val="28"/>
        </w:rPr>
        <w:t xml:space="preserve">тридцять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981253">
        <w:rPr>
          <w:rFonts w:ascii="Times New Roman" w:hAnsi="Times New Roman"/>
          <w:sz w:val="28"/>
          <w:szCs w:val="28"/>
        </w:rPr>
        <w:t>другої</w:t>
      </w:r>
      <w:r>
        <w:rPr>
          <w:rFonts w:ascii="Times New Roman" w:hAnsi="Times New Roman"/>
          <w:sz w:val="28"/>
          <w:szCs w:val="28"/>
        </w:rPr>
        <w:t xml:space="preserve">  сесії Рівненської обласної ради восьмого скликання.</w:t>
      </w:r>
    </w:p>
    <w:p w:rsidR="00C7192B" w:rsidRDefault="00C7192B" w:rsidP="00C7192B">
      <w:pPr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Виступив:</w:t>
      </w:r>
    </w:p>
    <w:p w:rsidR="00981253" w:rsidRDefault="00981253" w:rsidP="00981253">
      <w:pPr>
        <w:widowControl w:val="0"/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Карауш</w:t>
      </w:r>
      <w:proofErr w:type="spellEnd"/>
      <w:r>
        <w:rPr>
          <w:rFonts w:ascii="Times New Roman" w:hAnsi="Times New Roman"/>
          <w:sz w:val="28"/>
          <w:szCs w:val="28"/>
        </w:rPr>
        <w:t xml:space="preserve"> А.П. – голова обласної ради – </w:t>
      </w:r>
      <w:proofErr w:type="spellStart"/>
      <w:r>
        <w:rPr>
          <w:rFonts w:ascii="Times New Roman" w:hAnsi="Times New Roman"/>
          <w:sz w:val="28"/>
          <w:szCs w:val="28"/>
        </w:rPr>
        <w:t>вніс</w:t>
      </w:r>
      <w:proofErr w:type="spellEnd"/>
      <w:r>
        <w:rPr>
          <w:rFonts w:ascii="Times New Roman" w:hAnsi="Times New Roman"/>
          <w:sz w:val="28"/>
          <w:szCs w:val="28"/>
        </w:rPr>
        <w:t xml:space="preserve"> пропозицію обрати лічильну комісію сесії у складі: голова лічильної комісії – </w:t>
      </w:r>
      <w:proofErr w:type="spellStart"/>
      <w:r>
        <w:rPr>
          <w:rFonts w:ascii="Times New Roman" w:hAnsi="Times New Roman"/>
          <w:sz w:val="28"/>
          <w:szCs w:val="28"/>
        </w:rPr>
        <w:t>Пехотін</w:t>
      </w:r>
      <w:proofErr w:type="spellEnd"/>
      <w:r>
        <w:rPr>
          <w:rFonts w:ascii="Times New Roman" w:hAnsi="Times New Roman"/>
          <w:sz w:val="28"/>
          <w:szCs w:val="28"/>
        </w:rPr>
        <w:t xml:space="preserve"> А.В. – член депутатської фракції «За майбутнє»; </w:t>
      </w:r>
      <w:r>
        <w:rPr>
          <w:rFonts w:ascii="Times New Roman" w:hAnsi="Times New Roman"/>
          <w:color w:val="000000"/>
          <w:sz w:val="28"/>
          <w:szCs w:val="28"/>
        </w:rPr>
        <w:t xml:space="preserve">члени лічильної комісії: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О.О.</w:t>
      </w:r>
      <w:r w:rsidR="00843E99">
        <w:rPr>
          <w:rFonts w:ascii="Times New Roman" w:hAnsi="Times New Roman"/>
          <w:sz w:val="28"/>
          <w:szCs w:val="28"/>
        </w:rPr>
        <w:t xml:space="preserve"> </w:t>
      </w:r>
      <w:r w:rsidR="00633957">
        <w:rPr>
          <w:rFonts w:ascii="Times New Roman" w:hAnsi="Times New Roman"/>
          <w:sz w:val="28"/>
          <w:szCs w:val="28"/>
        </w:rPr>
        <w:t xml:space="preserve">– член депутатської фракції </w:t>
      </w:r>
      <w:r>
        <w:rPr>
          <w:rFonts w:ascii="Times New Roman" w:hAnsi="Times New Roman"/>
          <w:sz w:val="28"/>
          <w:szCs w:val="28"/>
        </w:rPr>
        <w:t xml:space="preserve">«Слуга народу», </w:t>
      </w:r>
      <w:proofErr w:type="spellStart"/>
      <w:r>
        <w:rPr>
          <w:rFonts w:ascii="Times New Roman" w:hAnsi="Times New Roman"/>
          <w:sz w:val="28"/>
          <w:szCs w:val="28"/>
        </w:rPr>
        <w:t>Богатирчук-Кривко</w:t>
      </w:r>
      <w:proofErr w:type="spellEnd"/>
      <w:r>
        <w:rPr>
          <w:rFonts w:ascii="Times New Roman" w:hAnsi="Times New Roman"/>
          <w:sz w:val="28"/>
          <w:szCs w:val="28"/>
        </w:rPr>
        <w:t xml:space="preserve"> С.К. – член депутатської фракції «</w:t>
      </w:r>
      <w:r w:rsidRPr="00AB00CF">
        <w:rPr>
          <w:rFonts w:ascii="Times New Roman" w:hAnsi="Times New Roman"/>
          <w:sz w:val="28"/>
          <w:szCs w:val="28"/>
        </w:rPr>
        <w:t>Європейська</w:t>
      </w:r>
      <w:r>
        <w:rPr>
          <w:sz w:val="28"/>
          <w:szCs w:val="28"/>
        </w:rPr>
        <w:t xml:space="preserve"> </w:t>
      </w:r>
      <w:r w:rsidRPr="00AB00CF">
        <w:rPr>
          <w:rFonts w:ascii="Times New Roman" w:hAnsi="Times New Roman"/>
          <w:sz w:val="28"/>
          <w:szCs w:val="28"/>
        </w:rPr>
        <w:t>Солідарність</w:t>
      </w:r>
      <w:r>
        <w:rPr>
          <w:rFonts w:ascii="Times New Roman" w:hAnsi="Times New Roman"/>
          <w:sz w:val="28"/>
          <w:szCs w:val="28"/>
        </w:rPr>
        <w:t>».</w:t>
      </w:r>
    </w:p>
    <w:p w:rsidR="00C7192B" w:rsidRDefault="00C7192B" w:rsidP="00C7192B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Голосували</w:t>
      </w:r>
      <w:r>
        <w:rPr>
          <w:rFonts w:ascii="Times New Roman" w:hAnsi="Times New Roman"/>
          <w:sz w:val="28"/>
          <w:szCs w:val="28"/>
        </w:rPr>
        <w:t>: за – 5</w:t>
      </w:r>
      <w:r w:rsidR="00BF59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 проти – 0; утрималися – 0; не голосували – 0.</w:t>
      </w:r>
    </w:p>
    <w:p w:rsidR="00C7192B" w:rsidRDefault="00C7192B" w:rsidP="00C7192B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7192B" w:rsidRDefault="00C7192B" w:rsidP="00C7192B">
      <w:pPr>
        <w:pStyle w:val="1"/>
        <w:spacing w:line="240" w:lineRule="atLeast"/>
        <w:ind w:left="360" w:hanging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0023A3" w:rsidRDefault="000023A3" w:rsidP="000023A3">
      <w:pPr>
        <w:pStyle w:val="1"/>
        <w:spacing w:line="240" w:lineRule="atLeast"/>
        <w:ind w:left="840" w:firstLine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порядок денний пленарного засідання тридцять другої сесії обласної ради восьмого скликання</w:t>
      </w:r>
      <w:r>
        <w:rPr>
          <w:sz w:val="28"/>
          <w:szCs w:val="28"/>
        </w:rPr>
        <w:t>.</w:t>
      </w:r>
    </w:p>
    <w:p w:rsidR="000023A3" w:rsidRDefault="000023A3" w:rsidP="000023A3">
      <w:pPr>
        <w:pStyle w:val="1"/>
        <w:spacing w:line="240" w:lineRule="atLeast"/>
        <w:ind w:left="840" w:hanging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Голосували за порядок денний за основу: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52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проти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утрималися</w:t>
      </w:r>
      <w:r>
        <w:rPr>
          <w:sz w:val="28"/>
          <w:szCs w:val="28"/>
        </w:rPr>
        <w:t xml:space="preserve"> – 0; не</w:t>
      </w:r>
      <w:r>
        <w:rPr>
          <w:sz w:val="28"/>
          <w:szCs w:val="28"/>
          <w:lang w:val="uk-UA"/>
        </w:rPr>
        <w:t xml:space="preserve"> голосували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</w:p>
    <w:p w:rsidR="000023A3" w:rsidRDefault="000023A3" w:rsidP="000023A3">
      <w:pPr>
        <w:pStyle w:val="1"/>
        <w:spacing w:line="240" w:lineRule="atLeast"/>
        <w:ind w:left="840" w:hanging="84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Виступили:</w:t>
      </w:r>
    </w:p>
    <w:p w:rsidR="000023A3" w:rsidRDefault="000023A3" w:rsidP="000023A3">
      <w:pPr>
        <w:pStyle w:val="1"/>
        <w:spacing w:line="240" w:lineRule="atLeast"/>
        <w:ind w:left="840" w:firstLine="1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Стасюк</w:t>
      </w:r>
      <w:proofErr w:type="spellEnd"/>
      <w:r>
        <w:rPr>
          <w:sz w:val="28"/>
          <w:szCs w:val="28"/>
          <w:lang w:val="uk-UA"/>
        </w:rPr>
        <w:t xml:space="preserve"> Р.П. – член депутатської фракції «Радикальна партія Олега Ляшка» – запропонував виключити із порядку денного питання, які не розглянула постійна комісія обласної ради з питань бюджету, фінансів та податків</w:t>
      </w:r>
      <w:r w:rsidR="00940F86">
        <w:rPr>
          <w:sz w:val="28"/>
          <w:szCs w:val="28"/>
          <w:lang w:val="uk-UA"/>
        </w:rPr>
        <w:t>, та кадрові питання</w:t>
      </w:r>
      <w:r>
        <w:rPr>
          <w:sz w:val="28"/>
          <w:szCs w:val="28"/>
          <w:lang w:val="uk-UA"/>
        </w:rPr>
        <w:t>;</w:t>
      </w:r>
    </w:p>
    <w:p w:rsidR="000023A3" w:rsidRDefault="000023A3" w:rsidP="00843E99">
      <w:pPr>
        <w:pStyle w:val="a7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031B">
        <w:rPr>
          <w:rFonts w:ascii="Times New Roman" w:hAnsi="Times New Roman"/>
          <w:sz w:val="28"/>
          <w:szCs w:val="28"/>
        </w:rPr>
        <w:t>Кондарчук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С.Ю. – член </w:t>
      </w:r>
      <w:proofErr w:type="spellStart"/>
      <w:r w:rsidRPr="003F031B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фракції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F031B">
        <w:rPr>
          <w:rFonts w:ascii="Times New Roman" w:hAnsi="Times New Roman"/>
          <w:sz w:val="28"/>
          <w:szCs w:val="28"/>
        </w:rPr>
        <w:t>Європейська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Солідарність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» – </w:t>
      </w:r>
      <w:proofErr w:type="spellStart"/>
      <w:r w:rsidRPr="003F031B">
        <w:rPr>
          <w:rFonts w:ascii="Times New Roman" w:hAnsi="Times New Roman"/>
          <w:sz w:val="28"/>
          <w:szCs w:val="28"/>
        </w:rPr>
        <w:t>запропонував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включити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до порядку денного </w:t>
      </w:r>
      <w:proofErr w:type="spellStart"/>
      <w:r w:rsidRPr="003F031B"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«</w:t>
      </w:r>
      <w:r w:rsidRPr="003F031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F031B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F031B">
        <w:rPr>
          <w:rFonts w:ascii="Times New Roman" w:hAnsi="Times New Roman"/>
          <w:sz w:val="28"/>
          <w:szCs w:val="28"/>
        </w:rPr>
        <w:t>Р</w:t>
      </w:r>
      <w:proofErr w:type="gramEnd"/>
      <w:r w:rsidRPr="003F031B">
        <w:rPr>
          <w:rFonts w:ascii="Times New Roman" w:hAnsi="Times New Roman"/>
          <w:sz w:val="28"/>
          <w:szCs w:val="28"/>
        </w:rPr>
        <w:t>івненської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ради  до Президента </w:t>
      </w:r>
      <w:proofErr w:type="spellStart"/>
      <w:r w:rsidRPr="003F031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031B">
        <w:rPr>
          <w:rFonts w:ascii="Times New Roman" w:hAnsi="Times New Roman"/>
          <w:sz w:val="28"/>
          <w:szCs w:val="28"/>
        </w:rPr>
        <w:t>Голови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Верховної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3F031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щодо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чітких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термінів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служби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F031B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системи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ротаційної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» та </w:t>
      </w:r>
      <w:r>
        <w:rPr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зняти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F031B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31B">
        <w:rPr>
          <w:rFonts w:ascii="Times New Roman" w:hAnsi="Times New Roman"/>
          <w:sz w:val="28"/>
          <w:szCs w:val="28"/>
        </w:rPr>
        <w:t>питання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</w:t>
      </w:r>
      <w:r w:rsidR="00843E99">
        <w:rPr>
          <w:rFonts w:ascii="Times New Roman" w:hAnsi="Times New Roman"/>
          <w:sz w:val="28"/>
          <w:szCs w:val="28"/>
          <w:lang w:val="uk-UA"/>
        </w:rPr>
        <w:t>«</w:t>
      </w:r>
      <w:r w:rsidR="00843E99" w:rsidRPr="00843E99">
        <w:rPr>
          <w:rFonts w:ascii="Times New Roman" w:hAnsi="Times New Roman"/>
          <w:sz w:val="28"/>
          <w:szCs w:val="28"/>
          <w:lang w:val="uk-UA"/>
        </w:rPr>
        <w:t>Про Кодекс етики депутата та депутатки Рівненської обласної ради восьмого скликання</w:t>
      </w:r>
      <w:r w:rsidR="00843E99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F031B">
        <w:rPr>
          <w:rFonts w:ascii="Times New Roman" w:hAnsi="Times New Roman"/>
          <w:sz w:val="28"/>
          <w:szCs w:val="28"/>
        </w:rPr>
        <w:t xml:space="preserve"> на доопрацювання</w:t>
      </w:r>
      <w:r>
        <w:rPr>
          <w:rFonts w:ascii="Times New Roman" w:hAnsi="Times New Roman"/>
          <w:sz w:val="28"/>
          <w:szCs w:val="28"/>
        </w:rPr>
        <w:t>;</w:t>
      </w:r>
    </w:p>
    <w:p w:rsidR="000023A3" w:rsidRDefault="000023A3" w:rsidP="000023A3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Кучерук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М.Г. – перший заступник голови обласної ради.</w:t>
      </w:r>
      <w:r w:rsidRPr="00B659BD">
        <w:rPr>
          <w:sz w:val="28"/>
          <w:szCs w:val="28"/>
        </w:rPr>
        <w:t xml:space="preserve"> </w:t>
      </w:r>
    </w:p>
    <w:p w:rsidR="000023A3" w:rsidRDefault="000023A3" w:rsidP="000023A3">
      <w:pPr>
        <w:pStyle w:val="1"/>
        <w:spacing w:line="240" w:lineRule="atLeast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Голосували за пропозицію </w:t>
      </w:r>
      <w:proofErr w:type="spellStart"/>
      <w:r>
        <w:rPr>
          <w:sz w:val="28"/>
          <w:szCs w:val="28"/>
          <w:u w:val="single"/>
          <w:lang w:val="uk-UA"/>
        </w:rPr>
        <w:t>Кондрачука</w:t>
      </w:r>
      <w:proofErr w:type="spellEnd"/>
      <w:r>
        <w:rPr>
          <w:sz w:val="28"/>
          <w:szCs w:val="28"/>
          <w:u w:val="single"/>
          <w:lang w:val="uk-UA"/>
        </w:rPr>
        <w:t xml:space="preserve"> С.Ю. про включення до порядку денного питання </w:t>
      </w:r>
      <w:r>
        <w:rPr>
          <w:sz w:val="28"/>
          <w:szCs w:val="28"/>
        </w:rPr>
        <w:t>«</w:t>
      </w:r>
      <w:r w:rsidRPr="003F031B">
        <w:rPr>
          <w:sz w:val="28"/>
          <w:szCs w:val="28"/>
        </w:rPr>
        <w:t xml:space="preserve">Про </w:t>
      </w:r>
      <w:proofErr w:type="spellStart"/>
      <w:r w:rsidRPr="003F031B">
        <w:rPr>
          <w:sz w:val="28"/>
          <w:szCs w:val="28"/>
        </w:rPr>
        <w:t>звернення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Рівненської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обласної</w:t>
      </w:r>
      <w:proofErr w:type="spellEnd"/>
      <w:r w:rsidRPr="003F031B">
        <w:rPr>
          <w:sz w:val="28"/>
          <w:szCs w:val="28"/>
        </w:rPr>
        <w:t xml:space="preserve"> ради  до Президента </w:t>
      </w:r>
      <w:proofErr w:type="spellStart"/>
      <w:r w:rsidRPr="003F031B">
        <w:rPr>
          <w:sz w:val="28"/>
          <w:szCs w:val="28"/>
        </w:rPr>
        <w:t>України</w:t>
      </w:r>
      <w:proofErr w:type="spellEnd"/>
      <w:r w:rsidRPr="003F031B">
        <w:rPr>
          <w:sz w:val="28"/>
          <w:szCs w:val="28"/>
        </w:rPr>
        <w:t xml:space="preserve">, </w:t>
      </w:r>
      <w:proofErr w:type="spellStart"/>
      <w:r w:rsidRPr="003F031B">
        <w:rPr>
          <w:sz w:val="28"/>
          <w:szCs w:val="28"/>
        </w:rPr>
        <w:t>Голови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Верховної</w:t>
      </w:r>
      <w:proofErr w:type="spellEnd"/>
      <w:r w:rsidRPr="003F031B">
        <w:rPr>
          <w:sz w:val="28"/>
          <w:szCs w:val="28"/>
        </w:rPr>
        <w:t xml:space="preserve"> Ради </w:t>
      </w:r>
      <w:proofErr w:type="spellStart"/>
      <w:r w:rsidRPr="003F031B">
        <w:rPr>
          <w:sz w:val="28"/>
          <w:szCs w:val="28"/>
        </w:rPr>
        <w:t>України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щодо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встановлення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чітких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термінів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служби</w:t>
      </w:r>
      <w:proofErr w:type="spellEnd"/>
      <w:r w:rsidRPr="003F031B">
        <w:rPr>
          <w:sz w:val="28"/>
          <w:szCs w:val="28"/>
        </w:rPr>
        <w:t xml:space="preserve"> та </w:t>
      </w:r>
      <w:proofErr w:type="spellStart"/>
      <w:r w:rsidRPr="003F031B">
        <w:rPr>
          <w:sz w:val="28"/>
          <w:szCs w:val="28"/>
        </w:rPr>
        <w:t>запровадження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системи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ротаційної</w:t>
      </w:r>
      <w:proofErr w:type="spellEnd"/>
      <w:r w:rsidRPr="003F031B">
        <w:rPr>
          <w:sz w:val="28"/>
          <w:szCs w:val="28"/>
        </w:rPr>
        <w:t xml:space="preserve"> </w:t>
      </w:r>
      <w:proofErr w:type="spellStart"/>
      <w:r w:rsidRPr="003F031B">
        <w:rPr>
          <w:sz w:val="28"/>
          <w:szCs w:val="28"/>
        </w:rPr>
        <w:t>служби</w:t>
      </w:r>
      <w:proofErr w:type="spellEnd"/>
      <w:r>
        <w:rPr>
          <w:sz w:val="28"/>
          <w:szCs w:val="28"/>
          <w:lang w:val="uk-UA"/>
        </w:rPr>
        <w:t>»</w:t>
      </w:r>
      <w:r w:rsidRPr="007C5193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за – 26; проти – 0; утрималися – 0; </w:t>
      </w:r>
      <w:r>
        <w:rPr>
          <w:sz w:val="28"/>
          <w:szCs w:val="28"/>
          <w:lang w:val="uk-UA"/>
        </w:rPr>
        <w:br/>
        <w:t>не голосували – 28.</w:t>
      </w:r>
    </w:p>
    <w:p w:rsidR="000023A3" w:rsidRDefault="000023A3" w:rsidP="000023A3">
      <w:pPr>
        <w:pStyle w:val="1"/>
        <w:spacing w:line="240" w:lineRule="atLeast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Голосували за пропозицію </w:t>
      </w:r>
      <w:proofErr w:type="spellStart"/>
      <w:r>
        <w:rPr>
          <w:sz w:val="28"/>
          <w:szCs w:val="28"/>
          <w:u w:val="single"/>
          <w:lang w:val="uk-UA"/>
        </w:rPr>
        <w:t>Кондрачука</w:t>
      </w:r>
      <w:proofErr w:type="spellEnd"/>
      <w:r>
        <w:rPr>
          <w:sz w:val="28"/>
          <w:szCs w:val="28"/>
          <w:u w:val="single"/>
          <w:lang w:val="uk-UA"/>
        </w:rPr>
        <w:t xml:space="preserve"> С.Ю. про виключення із порядку денного питання №38:</w:t>
      </w:r>
      <w:r>
        <w:rPr>
          <w:sz w:val="28"/>
          <w:szCs w:val="28"/>
          <w:lang w:val="uk-UA"/>
        </w:rPr>
        <w:t xml:space="preserve"> за – 25; проти – 1; утрималися – 1; </w:t>
      </w:r>
      <w:r>
        <w:rPr>
          <w:sz w:val="28"/>
          <w:szCs w:val="28"/>
          <w:lang w:val="uk-UA"/>
        </w:rPr>
        <w:br/>
        <w:t>не голосували – 27.</w:t>
      </w:r>
    </w:p>
    <w:p w:rsidR="000023A3" w:rsidRDefault="000023A3" w:rsidP="0006134B">
      <w:pPr>
        <w:pStyle w:val="1"/>
        <w:spacing w:line="240" w:lineRule="atLeast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lastRenderedPageBreak/>
        <w:t>Виступив:</w:t>
      </w:r>
      <w:r w:rsidR="0006134B" w:rsidRPr="0006134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Стратюк</w:t>
      </w:r>
      <w:proofErr w:type="spellEnd"/>
      <w:r>
        <w:rPr>
          <w:sz w:val="28"/>
          <w:szCs w:val="28"/>
          <w:lang w:val="uk-UA"/>
        </w:rPr>
        <w:t xml:space="preserve"> О.О. – </w:t>
      </w:r>
      <w:r>
        <w:rPr>
          <w:sz w:val="28"/>
          <w:szCs w:val="28"/>
        </w:rPr>
        <w:t xml:space="preserve">член </w:t>
      </w:r>
      <w:proofErr w:type="spellStart"/>
      <w:r>
        <w:rPr>
          <w:sz w:val="28"/>
          <w:szCs w:val="28"/>
        </w:rPr>
        <w:t>депутатської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фракції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Слуга народу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– запропонував питання №38 порядку денного розглянути №1.</w:t>
      </w:r>
    </w:p>
    <w:p w:rsidR="000023A3" w:rsidRDefault="000023A3" w:rsidP="000023A3">
      <w:pPr>
        <w:pStyle w:val="1"/>
        <w:spacing w:line="240" w:lineRule="atLeast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Голосували за пропозицію </w:t>
      </w:r>
      <w:proofErr w:type="spellStart"/>
      <w:r>
        <w:rPr>
          <w:sz w:val="28"/>
          <w:szCs w:val="28"/>
          <w:u w:val="single"/>
          <w:lang w:val="uk-UA"/>
        </w:rPr>
        <w:t>Стратюка</w:t>
      </w:r>
      <w:proofErr w:type="spellEnd"/>
      <w:r>
        <w:rPr>
          <w:sz w:val="28"/>
          <w:szCs w:val="28"/>
          <w:u w:val="single"/>
          <w:lang w:val="uk-UA"/>
        </w:rPr>
        <w:t xml:space="preserve"> О.О.:</w:t>
      </w:r>
      <w:r>
        <w:rPr>
          <w:sz w:val="28"/>
          <w:szCs w:val="28"/>
          <w:lang w:val="uk-UA"/>
        </w:rPr>
        <w:t xml:space="preserve"> за – 26; проти – 0; утрималися – 0; </w:t>
      </w:r>
      <w:r>
        <w:rPr>
          <w:sz w:val="28"/>
          <w:szCs w:val="28"/>
          <w:lang w:val="uk-UA"/>
        </w:rPr>
        <w:br/>
        <w:t>не голосували – 28.</w:t>
      </w:r>
    </w:p>
    <w:p w:rsidR="00940F86" w:rsidRDefault="000023A3" w:rsidP="0006134B">
      <w:pPr>
        <w:pStyle w:val="1"/>
        <w:spacing w:line="240" w:lineRule="atLeast"/>
        <w:ind w:left="840" w:hanging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Виступив:</w:t>
      </w:r>
      <w:r w:rsidR="0006134B" w:rsidRPr="0006134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Стасюк</w:t>
      </w:r>
      <w:proofErr w:type="spellEnd"/>
      <w:r>
        <w:rPr>
          <w:sz w:val="28"/>
          <w:szCs w:val="28"/>
          <w:lang w:val="uk-UA"/>
        </w:rPr>
        <w:t xml:space="preserve"> Р.П. – член депутатської фракції «Радикальна партія Олега Ляшка» – запропонував виключити із порядку денного питання</w:t>
      </w:r>
      <w:r w:rsidR="00940F86">
        <w:rPr>
          <w:sz w:val="28"/>
          <w:szCs w:val="28"/>
          <w:lang w:val="uk-UA"/>
        </w:rPr>
        <w:t>:</w:t>
      </w:r>
    </w:p>
    <w:p w:rsidR="00940F86" w:rsidRDefault="00940F86" w:rsidP="00940F8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0F86">
        <w:rPr>
          <w:rFonts w:ascii="Times New Roman" w:hAnsi="Times New Roman"/>
          <w:sz w:val="28"/>
          <w:szCs w:val="28"/>
          <w:lang w:val="uk-UA"/>
        </w:rPr>
        <w:t xml:space="preserve">Про внесення змін до </w:t>
      </w:r>
      <w:proofErr w:type="spellStart"/>
      <w:r w:rsidRPr="00940F86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40F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F86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940F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F86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940F8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40F86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940F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F86">
        <w:rPr>
          <w:rFonts w:ascii="Times New Roman" w:hAnsi="Times New Roman"/>
          <w:sz w:val="28"/>
          <w:szCs w:val="28"/>
        </w:rPr>
        <w:t>спротиву</w:t>
      </w:r>
      <w:proofErr w:type="spellEnd"/>
      <w:r w:rsidRPr="00940F8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40F86">
        <w:rPr>
          <w:rFonts w:ascii="Times New Roman" w:hAnsi="Times New Roman"/>
          <w:sz w:val="28"/>
          <w:szCs w:val="28"/>
        </w:rPr>
        <w:t>Рівненській</w:t>
      </w:r>
      <w:proofErr w:type="spellEnd"/>
      <w:r w:rsidRPr="00940F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F8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940F86">
        <w:rPr>
          <w:rFonts w:ascii="Times New Roman" w:hAnsi="Times New Roman"/>
          <w:sz w:val="28"/>
          <w:szCs w:val="28"/>
        </w:rPr>
        <w:t xml:space="preserve"> на 2025-2027 роки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40F86" w:rsidRPr="00940F86" w:rsidRDefault="00940F86" w:rsidP="00940F8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0F86">
        <w:rPr>
          <w:rFonts w:ascii="Times New Roman" w:hAnsi="Times New Roman"/>
          <w:sz w:val="28"/>
          <w:szCs w:val="28"/>
          <w:lang w:val="uk-UA"/>
        </w:rPr>
        <w:t>Про надання комунальному підприємству «Рівненський обласний протипухлинний центр» Рівненської обласної ради згоди (дозволу) на передачу в заставу майна з метою отримання кредитних коштів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40F86" w:rsidRPr="00940F86" w:rsidRDefault="00940F86" w:rsidP="00940F8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0F86">
        <w:rPr>
          <w:rFonts w:ascii="Times New Roman" w:hAnsi="Times New Roman"/>
          <w:sz w:val="28"/>
          <w:szCs w:val="28"/>
          <w:lang w:val="uk-UA"/>
        </w:rPr>
        <w:t>Про внесення змін до рішення Рівненської обласної ради від 21.08.2020 №1762 «Про оренду майна спільної власності територіальних громад сіл, селищ, міст Рівненської області»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40F86" w:rsidRPr="00940F86" w:rsidRDefault="00940F86" w:rsidP="00940F8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0F86">
        <w:rPr>
          <w:rFonts w:ascii="Times New Roman" w:hAnsi="Times New Roman"/>
          <w:sz w:val="28"/>
          <w:szCs w:val="28"/>
          <w:lang w:val="uk-UA" w:eastAsia="uk-UA"/>
        </w:rPr>
        <w:t>Про внесення змін до рішення обласної ради від 28.06.2024 №954 «Про звільнення фізичної особи-підприємця від сплати орендної плати за майно спільної власності територіальних громад сіл, селищ, міст Рівненської області»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940F86" w:rsidRPr="00940F86" w:rsidRDefault="00940F86" w:rsidP="00940F8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0F8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940F86">
        <w:rPr>
          <w:rFonts w:ascii="Times New Roman" w:hAnsi="Times New Roman"/>
          <w:bCs/>
          <w:sz w:val="28"/>
          <w:szCs w:val="28"/>
          <w:lang w:val="uk-UA"/>
        </w:rPr>
        <w:t>включення нежитлових приміщень, що обліковуються на балансі комунального підприємства «Управління майновим комплексом» Рівненської обласної ради, до переліку об’єктів, що передаються в оренду без аукціону</w:t>
      </w:r>
    </w:p>
    <w:p w:rsidR="00A36FF5" w:rsidRPr="00A36FF5" w:rsidRDefault="00A36FF5" w:rsidP="00A36FF5">
      <w:pPr>
        <w:pStyle w:val="a7"/>
        <w:numPr>
          <w:ilvl w:val="0"/>
          <w:numId w:val="5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6FF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A36FF5">
        <w:rPr>
          <w:rFonts w:ascii="Times New Roman" w:hAnsi="Times New Roman"/>
          <w:bCs/>
          <w:sz w:val="28"/>
          <w:szCs w:val="28"/>
          <w:lang w:val="uk-UA"/>
        </w:rPr>
        <w:t xml:space="preserve">надання згоди на безоплатне прийняття із державної власності у спільну власність територіальних громад сіл, селищ, міст Рівненської області нерухомого майна за </w:t>
      </w:r>
      <w:proofErr w:type="spellStart"/>
      <w:r w:rsidRPr="00A36FF5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A36FF5">
        <w:rPr>
          <w:rFonts w:ascii="Times New Roman" w:hAnsi="Times New Roman"/>
          <w:bCs/>
          <w:sz w:val="28"/>
          <w:szCs w:val="28"/>
          <w:lang w:val="uk-UA"/>
        </w:rPr>
        <w:t>: м. Рівне, вул. </w:t>
      </w:r>
      <w:proofErr w:type="spellStart"/>
      <w:r w:rsidRPr="00A36FF5">
        <w:rPr>
          <w:rFonts w:ascii="Times New Roman" w:hAnsi="Times New Roman"/>
          <w:bCs/>
          <w:sz w:val="28"/>
          <w:szCs w:val="28"/>
          <w:lang w:val="uk-UA"/>
        </w:rPr>
        <w:t>Червонія</w:t>
      </w:r>
      <w:proofErr w:type="spellEnd"/>
      <w:r w:rsidRPr="00A36FF5">
        <w:rPr>
          <w:rFonts w:ascii="Times New Roman" w:hAnsi="Times New Roman"/>
          <w:bCs/>
          <w:sz w:val="28"/>
          <w:szCs w:val="28"/>
          <w:lang w:val="uk-UA"/>
        </w:rPr>
        <w:t xml:space="preserve"> Василя, 29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4C71C8" w:rsidRPr="004C71C8" w:rsidRDefault="004C71C8" w:rsidP="004C71C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C71C8">
        <w:rPr>
          <w:rFonts w:ascii="Times New Roman" w:hAnsi="Times New Roman"/>
          <w:sz w:val="28"/>
          <w:szCs w:val="28"/>
          <w:lang w:val="uk-UA" w:eastAsia="uk-UA"/>
        </w:rPr>
        <w:t xml:space="preserve">Про продаж земельної ділянки кадастровий номер 5625410100:01:012:0290, що розташована на території м. </w:t>
      </w:r>
      <w:proofErr w:type="spellStart"/>
      <w:r w:rsidRPr="004C71C8">
        <w:rPr>
          <w:rFonts w:ascii="Times New Roman" w:hAnsi="Times New Roman"/>
          <w:sz w:val="28"/>
          <w:szCs w:val="28"/>
          <w:lang w:val="uk-UA" w:eastAsia="uk-UA"/>
        </w:rPr>
        <w:t>Сарни</w:t>
      </w:r>
      <w:proofErr w:type="spellEnd"/>
      <w:r w:rsidRPr="004C71C8">
        <w:rPr>
          <w:rFonts w:ascii="Times New Roman" w:hAnsi="Times New Roman"/>
          <w:sz w:val="28"/>
          <w:szCs w:val="28"/>
          <w:lang w:val="uk-UA" w:eastAsia="uk-UA"/>
        </w:rPr>
        <w:t xml:space="preserve"> по</w:t>
      </w:r>
      <w:r w:rsidR="00843E99">
        <w:rPr>
          <w:rFonts w:ascii="Times New Roman" w:hAnsi="Times New Roman"/>
          <w:sz w:val="28"/>
          <w:szCs w:val="28"/>
          <w:lang w:val="uk-UA" w:eastAsia="uk-UA"/>
        </w:rPr>
        <w:t xml:space="preserve">     </w:t>
      </w:r>
      <w:r w:rsidRPr="004C71C8">
        <w:rPr>
          <w:rFonts w:ascii="Times New Roman" w:hAnsi="Times New Roman"/>
          <w:sz w:val="28"/>
          <w:szCs w:val="28"/>
          <w:lang w:val="uk-UA" w:eastAsia="uk-UA"/>
        </w:rPr>
        <w:t xml:space="preserve"> вул. Волинська, 30А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4C71C8" w:rsidRPr="004C71C8" w:rsidRDefault="004C71C8" w:rsidP="004C71C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71C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4C71C8">
        <w:rPr>
          <w:rFonts w:ascii="Times New Roman" w:hAnsi="Times New Roman"/>
          <w:bCs/>
          <w:sz w:val="28"/>
          <w:szCs w:val="28"/>
          <w:lang w:val="uk-UA"/>
        </w:rPr>
        <w:t>погодження</w:t>
      </w:r>
      <w:r w:rsidRPr="004C71C8">
        <w:rPr>
          <w:rFonts w:ascii="Times New Roman" w:hAnsi="Times New Roman"/>
          <w:bCs/>
          <w:sz w:val="28"/>
          <w:szCs w:val="28"/>
        </w:rPr>
        <w:t xml:space="preserve"> Плану </w:t>
      </w:r>
      <w:proofErr w:type="spellStart"/>
      <w:r w:rsidRPr="004C71C8">
        <w:rPr>
          <w:rFonts w:ascii="Times New Roman" w:hAnsi="Times New Roman"/>
          <w:bCs/>
          <w:sz w:val="28"/>
          <w:szCs w:val="28"/>
        </w:rPr>
        <w:t>розвитку</w:t>
      </w:r>
      <w:proofErr w:type="spellEnd"/>
      <w:r w:rsidRPr="004C71C8">
        <w:rPr>
          <w:rFonts w:ascii="Times New Roman" w:hAnsi="Times New Roman"/>
          <w:bCs/>
          <w:sz w:val="28"/>
          <w:szCs w:val="28"/>
        </w:rPr>
        <w:t xml:space="preserve"> РОВКП ВКГ «</w:t>
      </w:r>
      <w:proofErr w:type="spellStart"/>
      <w:r w:rsidRPr="004C71C8">
        <w:rPr>
          <w:rFonts w:ascii="Times New Roman" w:hAnsi="Times New Roman"/>
          <w:bCs/>
          <w:sz w:val="28"/>
          <w:szCs w:val="28"/>
        </w:rPr>
        <w:t>Рівнеоблводоканал</w:t>
      </w:r>
      <w:proofErr w:type="spellEnd"/>
      <w:r w:rsidRPr="004C71C8">
        <w:rPr>
          <w:rFonts w:ascii="Times New Roman" w:hAnsi="Times New Roman"/>
          <w:bCs/>
          <w:sz w:val="28"/>
          <w:szCs w:val="28"/>
        </w:rPr>
        <w:t>» на 2026-2030 роки</w:t>
      </w:r>
      <w:r w:rsidRPr="004C71C8">
        <w:rPr>
          <w:rFonts w:ascii="Times New Roman" w:hAnsi="Times New Roman"/>
          <w:bCs/>
          <w:sz w:val="28"/>
          <w:szCs w:val="28"/>
          <w:lang w:val="uk-UA"/>
        </w:rPr>
        <w:t xml:space="preserve"> та Інвестиційної програми (інвестиційного проекту) РОВКП ВКГ «</w:t>
      </w:r>
      <w:proofErr w:type="spellStart"/>
      <w:r w:rsidRPr="004C71C8">
        <w:rPr>
          <w:rFonts w:ascii="Times New Roman" w:hAnsi="Times New Roman"/>
          <w:bCs/>
          <w:sz w:val="28"/>
          <w:szCs w:val="28"/>
          <w:lang w:val="uk-UA"/>
        </w:rPr>
        <w:t>Рівнеоблводоканал</w:t>
      </w:r>
      <w:proofErr w:type="spellEnd"/>
      <w:r w:rsidRPr="004C71C8">
        <w:rPr>
          <w:rFonts w:ascii="Times New Roman" w:hAnsi="Times New Roman"/>
          <w:bCs/>
          <w:sz w:val="28"/>
          <w:szCs w:val="28"/>
          <w:lang w:val="uk-UA"/>
        </w:rPr>
        <w:t>» на 2026 рік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4C71C8" w:rsidRPr="004C71C8" w:rsidRDefault="004C71C8" w:rsidP="004C71C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C71C8">
        <w:rPr>
          <w:rFonts w:ascii="Times New Roman" w:hAnsi="Times New Roman"/>
          <w:sz w:val="28"/>
          <w:szCs w:val="28"/>
          <w:lang w:val="uk-UA" w:eastAsia="uk-UA"/>
        </w:rPr>
        <w:t>Про підтримку участі РОВКП ВКГ «</w:t>
      </w:r>
      <w:proofErr w:type="spellStart"/>
      <w:r w:rsidRPr="004C71C8">
        <w:rPr>
          <w:rFonts w:ascii="Times New Roman" w:hAnsi="Times New Roman"/>
          <w:sz w:val="28"/>
          <w:szCs w:val="28"/>
          <w:lang w:val="uk-UA" w:eastAsia="uk-UA"/>
        </w:rPr>
        <w:t>Рівнеоблводоканал</w:t>
      </w:r>
      <w:proofErr w:type="spellEnd"/>
      <w:r w:rsidRPr="004C71C8">
        <w:rPr>
          <w:rFonts w:ascii="Times New Roman" w:hAnsi="Times New Roman"/>
          <w:sz w:val="28"/>
          <w:szCs w:val="28"/>
          <w:lang w:val="uk-UA" w:eastAsia="uk-UA"/>
        </w:rPr>
        <w:t xml:space="preserve">» у спільному </w:t>
      </w:r>
      <w:proofErr w:type="spellStart"/>
      <w:r w:rsidRPr="004C71C8">
        <w:rPr>
          <w:rFonts w:ascii="Times New Roman" w:hAnsi="Times New Roman"/>
          <w:sz w:val="28"/>
          <w:szCs w:val="28"/>
          <w:lang w:val="uk-UA" w:eastAsia="uk-UA"/>
        </w:rPr>
        <w:t>проєкті</w:t>
      </w:r>
      <w:proofErr w:type="spellEnd"/>
      <w:r w:rsidRPr="004C71C8">
        <w:rPr>
          <w:rFonts w:ascii="Times New Roman" w:hAnsi="Times New Roman"/>
          <w:sz w:val="28"/>
          <w:szCs w:val="28"/>
          <w:lang w:val="uk-UA" w:eastAsia="uk-UA"/>
        </w:rPr>
        <w:t xml:space="preserve"> з Данським експортно-інвестиційним фондом (</w:t>
      </w:r>
      <w:r w:rsidRPr="004C71C8">
        <w:rPr>
          <w:rFonts w:ascii="Times New Roman" w:hAnsi="Times New Roman"/>
          <w:sz w:val="28"/>
          <w:szCs w:val="28"/>
          <w:lang w:val="en-US" w:eastAsia="uk-UA"/>
        </w:rPr>
        <w:t>EIFO</w:t>
      </w:r>
      <w:r w:rsidRPr="004C71C8">
        <w:rPr>
          <w:rFonts w:ascii="Times New Roman" w:hAnsi="Times New Roman"/>
          <w:sz w:val="28"/>
          <w:szCs w:val="28"/>
          <w:lang w:val="uk-UA" w:eastAsia="uk-UA"/>
        </w:rPr>
        <w:t xml:space="preserve">) з метою комплексної </w:t>
      </w:r>
      <w:proofErr w:type="spellStart"/>
      <w:r w:rsidRPr="004C71C8">
        <w:rPr>
          <w:rFonts w:ascii="Times New Roman" w:hAnsi="Times New Roman"/>
          <w:sz w:val="28"/>
          <w:szCs w:val="28"/>
          <w:lang w:val="uk-UA" w:eastAsia="uk-UA"/>
        </w:rPr>
        <w:t>енергомодернізації</w:t>
      </w:r>
      <w:proofErr w:type="spellEnd"/>
      <w:r w:rsidRPr="004C71C8">
        <w:rPr>
          <w:rFonts w:ascii="Times New Roman" w:hAnsi="Times New Roman"/>
          <w:sz w:val="28"/>
          <w:szCs w:val="28"/>
          <w:lang w:val="uk-UA" w:eastAsia="uk-UA"/>
        </w:rPr>
        <w:t xml:space="preserve"> об’єктів водопостачання та водовідведення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4C71C8" w:rsidRPr="004C71C8" w:rsidRDefault="004C71C8" w:rsidP="004C71C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71C8">
        <w:rPr>
          <w:rFonts w:ascii="Times New Roman" w:hAnsi="Times New Roman"/>
          <w:sz w:val="28"/>
          <w:szCs w:val="28"/>
          <w:lang w:val="uk-UA"/>
        </w:rPr>
        <w:t>Про передачу медичного обладнання, закупленого за рахунок коштів обласного бюджету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C71C8" w:rsidRPr="004C71C8" w:rsidRDefault="004C71C8" w:rsidP="004C71C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71C8">
        <w:rPr>
          <w:rFonts w:ascii="Times New Roman" w:hAnsi="Times New Roman"/>
          <w:sz w:val="28"/>
          <w:szCs w:val="28"/>
          <w:lang w:val="uk-UA"/>
        </w:rPr>
        <w:t>Про звернення Рівненської обласної ради до Верховної Ради України та Кабінету Міністрів України щодо необхідності забезпечення спроможності обласних бюджетів шляхом зміни принципу розподілу реверсної дотації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C71C8" w:rsidRPr="004C71C8" w:rsidRDefault="004C71C8" w:rsidP="004C71C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71C8">
        <w:rPr>
          <w:rFonts w:ascii="Times New Roman" w:hAnsi="Times New Roman"/>
          <w:sz w:val="28"/>
          <w:szCs w:val="28"/>
          <w:lang w:val="uk-UA"/>
        </w:rPr>
        <w:t>Про звернення Рівненської обласної ради до Верховної Ради України та Кабінету Міністрів України щодо унормування сплати податку на доходи фізичних осіб за місцем реєстрації працівників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C71C8" w:rsidRDefault="004C71C8" w:rsidP="004C71C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71C8">
        <w:rPr>
          <w:rFonts w:ascii="Times New Roman" w:hAnsi="Times New Roman"/>
          <w:sz w:val="28"/>
          <w:szCs w:val="28"/>
          <w:lang w:val="uk-UA"/>
        </w:rPr>
        <w:lastRenderedPageBreak/>
        <w:t>Про звернення Рівненської обласної ради до Верховної Ради України щодо необхідності перейменування «копійки» на «шаг»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C71C8" w:rsidRPr="004C71C8" w:rsidRDefault="004C71C8" w:rsidP="004C71C8">
      <w:pPr>
        <w:pStyle w:val="a7"/>
        <w:numPr>
          <w:ilvl w:val="0"/>
          <w:numId w:val="5"/>
        </w:numPr>
        <w:spacing w:after="0" w:line="240" w:lineRule="atLeast"/>
        <w:jc w:val="both"/>
        <w:rPr>
          <w:sz w:val="28"/>
          <w:szCs w:val="28"/>
          <w:lang w:val="uk-UA"/>
        </w:rPr>
      </w:pPr>
      <w:r w:rsidRPr="004C71C8">
        <w:rPr>
          <w:rFonts w:ascii="Times New Roman" w:hAnsi="Times New Roman"/>
          <w:sz w:val="28"/>
          <w:szCs w:val="28"/>
          <w:lang w:val="uk-UA"/>
        </w:rPr>
        <w:t>кадрові питання.</w:t>
      </w:r>
    </w:p>
    <w:p w:rsidR="000023A3" w:rsidRDefault="000023A3" w:rsidP="000023A3">
      <w:pPr>
        <w:pStyle w:val="1"/>
        <w:spacing w:line="240" w:lineRule="atLeast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Голосували за пропозицію </w:t>
      </w:r>
      <w:proofErr w:type="spellStart"/>
      <w:r>
        <w:rPr>
          <w:sz w:val="28"/>
          <w:szCs w:val="28"/>
          <w:u w:val="single"/>
          <w:lang w:val="uk-UA"/>
        </w:rPr>
        <w:t>Стасюка</w:t>
      </w:r>
      <w:proofErr w:type="spellEnd"/>
      <w:r>
        <w:rPr>
          <w:sz w:val="28"/>
          <w:szCs w:val="28"/>
          <w:u w:val="single"/>
          <w:lang w:val="uk-UA"/>
        </w:rPr>
        <w:t xml:space="preserve"> Р.П.:</w:t>
      </w:r>
      <w:r>
        <w:rPr>
          <w:sz w:val="28"/>
          <w:szCs w:val="28"/>
          <w:lang w:val="uk-UA"/>
        </w:rPr>
        <w:t xml:space="preserve"> за – 3; проти – 1; утрималися – 0; </w:t>
      </w:r>
      <w:r>
        <w:rPr>
          <w:sz w:val="28"/>
          <w:szCs w:val="28"/>
          <w:lang w:val="uk-UA"/>
        </w:rPr>
        <w:br/>
        <w:t>не голосували – 50.</w:t>
      </w:r>
    </w:p>
    <w:p w:rsidR="000023A3" w:rsidRDefault="000023A3" w:rsidP="0006134B">
      <w:pPr>
        <w:pStyle w:val="1"/>
        <w:spacing w:line="240" w:lineRule="atLeast"/>
        <w:ind w:left="840" w:hanging="84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Виступив:</w:t>
      </w:r>
      <w:r w:rsidR="000613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Усач А.О – </w:t>
      </w:r>
      <w:r w:rsidRPr="003F031B">
        <w:rPr>
          <w:sz w:val="28"/>
          <w:szCs w:val="28"/>
          <w:lang w:val="uk-UA"/>
        </w:rPr>
        <w:t>член депутатської фракції «Європейська Солідарність»</w:t>
      </w:r>
      <w:r>
        <w:rPr>
          <w:sz w:val="28"/>
          <w:szCs w:val="28"/>
          <w:lang w:val="uk-UA"/>
        </w:rPr>
        <w:t>.</w:t>
      </w:r>
    </w:p>
    <w:p w:rsidR="000023A3" w:rsidRDefault="000023A3" w:rsidP="000023A3">
      <w:pPr>
        <w:pStyle w:val="1"/>
        <w:spacing w:line="240" w:lineRule="atLeast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Голосували за порядок денний в цілому:</w:t>
      </w:r>
      <w:r>
        <w:rPr>
          <w:sz w:val="28"/>
          <w:szCs w:val="28"/>
          <w:lang w:val="uk-UA"/>
        </w:rPr>
        <w:t xml:space="preserve"> за – 53; проти – 1; утрималися – 0;     не голосували – 0.</w:t>
      </w:r>
    </w:p>
    <w:p w:rsidR="000023A3" w:rsidRDefault="000023A3" w:rsidP="000023A3">
      <w:pPr>
        <w:pStyle w:val="1"/>
        <w:spacing w:line="240" w:lineRule="atLeast"/>
        <w:ind w:left="360" w:hanging="360"/>
        <w:jc w:val="both"/>
        <w:rPr>
          <w:b/>
          <w:sz w:val="28"/>
          <w:szCs w:val="28"/>
          <w:lang w:val="uk-UA"/>
        </w:rPr>
      </w:pPr>
    </w:p>
    <w:p w:rsidR="000023A3" w:rsidRDefault="000023A3" w:rsidP="000023A3">
      <w:pPr>
        <w:pStyle w:val="1"/>
        <w:spacing w:line="240" w:lineRule="atLeast"/>
        <w:ind w:left="360" w:hanging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0023A3" w:rsidRDefault="000023A3" w:rsidP="000023A3">
      <w:pPr>
        <w:pStyle w:val="1"/>
        <w:spacing w:line="240" w:lineRule="atLeast"/>
        <w:ind w:left="840" w:firstLine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регламент роботи </w:t>
      </w:r>
      <w:r w:rsidR="00BF5981">
        <w:rPr>
          <w:sz w:val="28"/>
          <w:szCs w:val="28"/>
          <w:lang w:val="uk-UA"/>
        </w:rPr>
        <w:t xml:space="preserve">пленарного засідання </w:t>
      </w:r>
      <w:r>
        <w:rPr>
          <w:sz w:val="28"/>
          <w:szCs w:val="28"/>
          <w:lang w:val="uk-UA"/>
        </w:rPr>
        <w:t>тридцять другої сесії обласної ради восьмого скликання</w:t>
      </w:r>
      <w:r>
        <w:rPr>
          <w:sz w:val="28"/>
          <w:szCs w:val="28"/>
        </w:rPr>
        <w:t>.</w:t>
      </w:r>
    </w:p>
    <w:p w:rsidR="000023A3" w:rsidRDefault="000023A3" w:rsidP="000023A3">
      <w:pPr>
        <w:widowControl w:val="0"/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Голосували за регламент роботи </w:t>
      </w:r>
      <w:r w:rsidR="00BF5981">
        <w:rPr>
          <w:rFonts w:ascii="Times New Roman" w:hAnsi="Times New Roman"/>
          <w:sz w:val="28"/>
          <w:szCs w:val="28"/>
          <w:u w:val="single"/>
        </w:rPr>
        <w:t xml:space="preserve">сесії </w:t>
      </w:r>
      <w:r>
        <w:rPr>
          <w:rFonts w:ascii="Times New Roman" w:hAnsi="Times New Roman"/>
          <w:sz w:val="28"/>
          <w:szCs w:val="28"/>
          <w:u w:val="single"/>
        </w:rPr>
        <w:t>обласної ради:</w:t>
      </w:r>
      <w:r>
        <w:rPr>
          <w:rFonts w:ascii="Times New Roman" w:hAnsi="Times New Roman"/>
          <w:sz w:val="28"/>
          <w:szCs w:val="28"/>
        </w:rPr>
        <w:t xml:space="preserve"> за – 53; проти –</w:t>
      </w:r>
      <w:r w:rsidR="00BF5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1; утрималися – 0; не голосували – 0.</w:t>
      </w:r>
    </w:p>
    <w:p w:rsidR="000023A3" w:rsidRDefault="000023A3" w:rsidP="000023A3">
      <w:pPr>
        <w:widowControl w:val="0"/>
        <w:ind w:left="851" w:hanging="851"/>
        <w:jc w:val="both"/>
        <w:rPr>
          <w:rFonts w:ascii="Times New Roman" w:hAnsi="Times New Roman"/>
          <w:sz w:val="28"/>
          <w:szCs w:val="28"/>
        </w:rPr>
      </w:pPr>
    </w:p>
    <w:p w:rsidR="004E3F64" w:rsidRDefault="000023A3" w:rsidP="0045268D">
      <w:pPr>
        <w:pStyle w:val="1"/>
        <w:spacing w:line="240" w:lineRule="atLeast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 xml:space="preserve"> </w:t>
      </w:r>
    </w:p>
    <w:p w:rsidR="00C7192B" w:rsidRDefault="00C7192B" w:rsidP="00C7192B">
      <w:pPr>
        <w:widowControl w:val="0"/>
        <w:ind w:left="960" w:hanging="9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РОЗГЛЯД  ПИТАНЬ  ПОРЯДКУ ДЕННОГО</w:t>
      </w:r>
    </w:p>
    <w:p w:rsidR="000023A3" w:rsidRDefault="000023A3" w:rsidP="000023A3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Слухали:</w:t>
      </w:r>
    </w:p>
    <w:p w:rsidR="000023A3" w:rsidRDefault="000023A3" w:rsidP="000023A3">
      <w:pPr>
        <w:pStyle w:val="a7"/>
        <w:tabs>
          <w:tab w:val="num" w:pos="426"/>
        </w:tabs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інформацію керівника Рівненської обласної прокуратури про результати діяльності органів прокуратури на території Рівненської області упродовж І півріччя 2025 року</w:t>
      </w:r>
    </w:p>
    <w:p w:rsidR="000023A3" w:rsidRDefault="000023A3" w:rsidP="000023A3">
      <w:pPr>
        <w:ind w:left="851" w:hanging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Доповідав: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Максимчук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А.П.  </w:t>
      </w:r>
      <w:r>
        <w:rPr>
          <w:rFonts w:ascii="Times New Roman" w:eastAsia="Calibri" w:hAnsi="Times New Roman"/>
          <w:sz w:val="28"/>
          <w:szCs w:val="28"/>
        </w:rPr>
        <w:t>– к</w:t>
      </w:r>
      <w:r>
        <w:rPr>
          <w:rFonts w:ascii="Times New Roman" w:hAnsi="Times New Roman"/>
          <w:sz w:val="28"/>
          <w:szCs w:val="28"/>
          <w:shd w:val="clear" w:color="auto" w:fill="FFFFFF"/>
        </w:rPr>
        <w:t>ерівник Рівненської обласної прокуратури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0023A3" w:rsidRDefault="000023A3" w:rsidP="000023A3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Виступили:</w:t>
      </w:r>
    </w:p>
    <w:p w:rsidR="000023A3" w:rsidRPr="00F270EF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70EF">
        <w:rPr>
          <w:rFonts w:ascii="Times New Roman" w:hAnsi="Times New Roman"/>
          <w:sz w:val="28"/>
          <w:szCs w:val="28"/>
        </w:rPr>
        <w:t>Свисталюк</w:t>
      </w:r>
      <w:proofErr w:type="spellEnd"/>
      <w:r w:rsidRPr="00F270EF">
        <w:rPr>
          <w:rFonts w:ascii="Times New Roman" w:hAnsi="Times New Roman"/>
          <w:sz w:val="28"/>
          <w:szCs w:val="28"/>
        </w:rPr>
        <w:t xml:space="preserve"> С.А. – заступник голови обласної ради</w:t>
      </w:r>
      <w:r>
        <w:rPr>
          <w:rFonts w:ascii="Times New Roman" w:hAnsi="Times New Roman"/>
          <w:sz w:val="28"/>
          <w:szCs w:val="28"/>
        </w:rPr>
        <w:t>;</w:t>
      </w:r>
    </w:p>
    <w:p w:rsidR="000023A3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депутатської фракції «Радикальна партія Олега Ляшка»;</w:t>
      </w:r>
    </w:p>
    <w:p w:rsidR="000023A3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031B">
        <w:rPr>
          <w:rFonts w:ascii="Times New Roman" w:hAnsi="Times New Roman"/>
          <w:sz w:val="28"/>
          <w:szCs w:val="28"/>
        </w:rPr>
        <w:t>Кондарчук</w:t>
      </w:r>
      <w:proofErr w:type="spellEnd"/>
      <w:r w:rsidRPr="003F031B">
        <w:rPr>
          <w:rFonts w:ascii="Times New Roman" w:hAnsi="Times New Roman"/>
          <w:sz w:val="28"/>
          <w:szCs w:val="28"/>
        </w:rPr>
        <w:t xml:space="preserve"> С.Ю. – член депутатської фракції «Європейська Солідарність»</w:t>
      </w:r>
      <w:r>
        <w:rPr>
          <w:rFonts w:ascii="Times New Roman" w:hAnsi="Times New Roman"/>
          <w:sz w:val="28"/>
          <w:szCs w:val="28"/>
        </w:rPr>
        <w:t>.</w:t>
      </w:r>
    </w:p>
    <w:p w:rsidR="000023A3" w:rsidRDefault="000023A3" w:rsidP="00BF5981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>
        <w:rPr>
          <w:rFonts w:ascii="Times New Roman" w:hAnsi="Times New Roman"/>
          <w:sz w:val="28"/>
          <w:szCs w:val="28"/>
        </w:rPr>
        <w:t>: за – 54; проти – 0; утрималися – 0; не голосували – 0.</w:t>
      </w:r>
    </w:p>
    <w:p w:rsidR="000023A3" w:rsidRDefault="000023A3" w:rsidP="000023A3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Вирішили</w:t>
      </w:r>
      <w:r>
        <w:rPr>
          <w:rFonts w:ascii="Times New Roman" w:hAnsi="Times New Roman"/>
          <w:sz w:val="28"/>
          <w:szCs w:val="28"/>
        </w:rPr>
        <w:t>:</w:t>
      </w:r>
    </w:p>
    <w:p w:rsidR="000023A3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№1172 додається.</w:t>
      </w:r>
    </w:p>
    <w:p w:rsidR="000023A3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</w:p>
    <w:p w:rsidR="000023A3" w:rsidRPr="009A7E67" w:rsidRDefault="000023A3" w:rsidP="000023A3">
      <w:pPr>
        <w:pStyle w:val="a7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A7E67">
        <w:rPr>
          <w:rFonts w:ascii="Times New Roman" w:hAnsi="Times New Roman"/>
          <w:b/>
          <w:sz w:val="28"/>
          <w:szCs w:val="28"/>
        </w:rPr>
        <w:t>Слухали</w:t>
      </w:r>
      <w:proofErr w:type="spellEnd"/>
      <w:r w:rsidRPr="009A7E67">
        <w:rPr>
          <w:rFonts w:ascii="Times New Roman" w:hAnsi="Times New Roman"/>
          <w:b/>
          <w:sz w:val="28"/>
          <w:szCs w:val="28"/>
        </w:rPr>
        <w:t>:</w:t>
      </w:r>
    </w:p>
    <w:p w:rsidR="000023A3" w:rsidRDefault="000023A3" w:rsidP="000023A3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  <w:szCs w:val="28"/>
        </w:rPr>
        <w:t>національного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спротиву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/>
          <w:sz w:val="28"/>
          <w:szCs w:val="28"/>
        </w:rPr>
        <w:t>Рівненській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2025-2027 роки</w:t>
      </w:r>
    </w:p>
    <w:p w:rsidR="0006134B" w:rsidRPr="009A7E67" w:rsidRDefault="0006134B" w:rsidP="0006134B">
      <w:pPr>
        <w:pStyle w:val="a7"/>
        <w:spacing w:after="0" w:line="240" w:lineRule="auto"/>
        <w:ind w:left="1560" w:hanging="15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7E67">
        <w:rPr>
          <w:rFonts w:ascii="Times New Roman" w:hAnsi="Times New Roman"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sz w:val="28"/>
          <w:szCs w:val="28"/>
          <w:u w:val="single"/>
          <w:lang w:val="uk-UA"/>
        </w:rPr>
        <w:t>ла</w:t>
      </w:r>
      <w:r w:rsidRPr="009A7E67">
        <w:rPr>
          <w:rFonts w:ascii="Times New Roman" w:hAnsi="Times New Roman"/>
          <w:sz w:val="28"/>
          <w:szCs w:val="28"/>
          <w:u w:val="single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E67">
        <w:rPr>
          <w:rFonts w:ascii="Times New Roman" w:hAnsi="Times New Roman"/>
          <w:sz w:val="28"/>
          <w:szCs w:val="28"/>
          <w:lang w:val="uk-UA"/>
        </w:rPr>
        <w:t>Корольова 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A7E67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A7E67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з питань ветеранської політики Рівненської обласної державної адміністрації</w:t>
      </w:r>
      <w:r w:rsidR="00633957">
        <w:rPr>
          <w:rFonts w:ascii="Times New Roman" w:hAnsi="Times New Roman"/>
          <w:sz w:val="28"/>
          <w:szCs w:val="28"/>
          <w:lang w:val="uk-UA"/>
        </w:rPr>
        <w:t>.</w:t>
      </w:r>
    </w:p>
    <w:p w:rsidR="000023A3" w:rsidRDefault="000023A3" w:rsidP="000023A3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Голосували за основу</w:t>
      </w:r>
      <w:r>
        <w:rPr>
          <w:rFonts w:ascii="Times New Roman" w:hAnsi="Times New Roman"/>
          <w:sz w:val="28"/>
          <w:szCs w:val="28"/>
        </w:rPr>
        <w:t>: за – 52; проти – 1; утрималися – 0; не голосували – 1.</w:t>
      </w:r>
    </w:p>
    <w:p w:rsidR="000023A3" w:rsidRDefault="000023A3" w:rsidP="000023A3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Виступили:</w:t>
      </w:r>
    </w:p>
    <w:p w:rsidR="000023A3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депутатської фракції «Радикальна партія Олега Ляшка»;</w:t>
      </w:r>
    </w:p>
    <w:p w:rsidR="000023A3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r w:rsidRPr="001E5403">
        <w:rPr>
          <w:rFonts w:ascii="Times New Roman" w:hAnsi="Times New Roman"/>
          <w:sz w:val="28"/>
          <w:szCs w:val="28"/>
        </w:rPr>
        <w:t>Гречко Б.</w:t>
      </w:r>
      <w:r>
        <w:rPr>
          <w:rFonts w:ascii="Times New Roman" w:hAnsi="Times New Roman"/>
          <w:sz w:val="28"/>
          <w:szCs w:val="28"/>
        </w:rPr>
        <w:t>А. – начальник відділу юридичного забезпечення та кадрової роботи виконавчого апарату Рівненської обласної ради;</w:t>
      </w:r>
    </w:p>
    <w:p w:rsidR="000023A3" w:rsidRDefault="000023A3" w:rsidP="000023A3">
      <w:pPr>
        <w:widowControl w:val="0"/>
        <w:ind w:left="839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Бучинський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  <w:r w:rsidRPr="00F270EF">
        <w:rPr>
          <w:rFonts w:ascii="Times New Roman" w:hAnsi="Times New Roman"/>
          <w:sz w:val="28"/>
          <w:szCs w:val="28"/>
        </w:rPr>
        <w:t xml:space="preserve"> – заступник голови обласної ради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23A3" w:rsidRDefault="000023A3" w:rsidP="000023A3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>
        <w:rPr>
          <w:rFonts w:ascii="Times New Roman" w:hAnsi="Times New Roman"/>
          <w:sz w:val="28"/>
          <w:szCs w:val="28"/>
        </w:rPr>
        <w:t>: за – 51; проти – 0; утрималися – 0; не голосували – 3.</w:t>
      </w:r>
    </w:p>
    <w:p w:rsidR="000023A3" w:rsidRDefault="000023A3" w:rsidP="000023A3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Вирішили</w:t>
      </w:r>
      <w:r>
        <w:rPr>
          <w:rFonts w:ascii="Times New Roman" w:hAnsi="Times New Roman"/>
          <w:sz w:val="28"/>
          <w:szCs w:val="28"/>
        </w:rPr>
        <w:t>:</w:t>
      </w:r>
    </w:p>
    <w:p w:rsidR="000023A3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№1173 додається.</w:t>
      </w:r>
    </w:p>
    <w:p w:rsidR="000023A3" w:rsidRDefault="000023A3" w:rsidP="000023A3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023A3" w:rsidRDefault="000023A3" w:rsidP="000023A3">
      <w:pPr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473E8">
        <w:rPr>
          <w:rFonts w:ascii="Times New Roman" w:hAnsi="Times New Roman"/>
          <w:b/>
          <w:sz w:val="28"/>
          <w:szCs w:val="28"/>
        </w:rPr>
        <w:t>Слухали:</w:t>
      </w:r>
    </w:p>
    <w:p w:rsidR="000023A3" w:rsidRPr="00B705C8" w:rsidRDefault="000023A3" w:rsidP="000023A3">
      <w:pPr>
        <w:pStyle w:val="a7"/>
        <w:spacing w:after="0" w:line="240" w:lineRule="auto"/>
        <w:ind w:left="851"/>
        <w:jc w:val="both"/>
        <w:rPr>
          <w:rStyle w:val="a8"/>
          <w:rFonts w:ascii="Times New Roman" w:hAnsi="Times New Roman"/>
          <w:bCs w:val="0"/>
          <w:sz w:val="28"/>
          <w:szCs w:val="28"/>
          <w:lang w:val="uk-UA" w:eastAsia="uk-UA"/>
        </w:rPr>
      </w:pPr>
      <w:r w:rsidRPr="00B705C8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 w:rsidRPr="00B705C8">
        <w:rPr>
          <w:rStyle w:val="a8"/>
          <w:rFonts w:ascii="Times New Roman" w:hAnsi="Times New Roman"/>
          <w:sz w:val="28"/>
          <w:szCs w:val="28"/>
          <w:shd w:val="clear" w:color="auto" w:fill="FFFFFF"/>
          <w:lang w:val="uk-UA"/>
        </w:rPr>
        <w:t>обрання представника громадськості до складу постійної поліцейської комісії Департаменту патрульної поліції</w:t>
      </w:r>
    </w:p>
    <w:p w:rsidR="000023A3" w:rsidRPr="00B705C8" w:rsidRDefault="000023A3" w:rsidP="000023A3">
      <w:pPr>
        <w:widowControl w:val="0"/>
        <w:tabs>
          <w:tab w:val="left" w:pos="851"/>
        </w:tabs>
        <w:ind w:left="85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705C8">
        <w:rPr>
          <w:rStyle w:val="a8"/>
          <w:rFonts w:ascii="Times New Roman" w:hAnsi="Times New Roman"/>
          <w:sz w:val="28"/>
          <w:szCs w:val="28"/>
          <w:shd w:val="clear" w:color="auto" w:fill="FFFFFF"/>
        </w:rPr>
        <w:t>Добриднік</w:t>
      </w:r>
      <w:proofErr w:type="spellEnd"/>
      <w:r w:rsidRPr="00B705C8">
        <w:rPr>
          <w:rStyle w:val="a8"/>
          <w:rFonts w:ascii="Times New Roman" w:hAnsi="Times New Roman"/>
          <w:sz w:val="28"/>
          <w:szCs w:val="28"/>
          <w:shd w:val="clear" w:color="auto" w:fill="FFFFFF"/>
        </w:rPr>
        <w:t xml:space="preserve"> Микола Мусійович</w:t>
      </w:r>
    </w:p>
    <w:p w:rsidR="000023A3" w:rsidRDefault="000023A3" w:rsidP="000023A3">
      <w:pPr>
        <w:widowControl w:val="0"/>
        <w:tabs>
          <w:tab w:val="left" w:pos="12440"/>
          <w:tab w:val="left" w:pos="14459"/>
        </w:tabs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Інформував</w:t>
      </w:r>
      <w:r w:rsidRPr="00FA78F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D094D">
        <w:rPr>
          <w:rFonts w:ascii="Times New Roman" w:hAnsi="Times New Roman"/>
          <w:sz w:val="28"/>
          <w:szCs w:val="28"/>
        </w:rPr>
        <w:t>Карауш</w:t>
      </w:r>
      <w:proofErr w:type="spellEnd"/>
      <w:r w:rsidRPr="002D094D">
        <w:rPr>
          <w:rFonts w:ascii="Times New Roman" w:hAnsi="Times New Roman"/>
          <w:sz w:val="28"/>
          <w:szCs w:val="28"/>
        </w:rPr>
        <w:t xml:space="preserve"> А.П. – голова обласної ради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0023A3" w:rsidRDefault="000023A3" w:rsidP="000023A3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Виступили:</w:t>
      </w:r>
    </w:p>
    <w:p w:rsidR="000023A3" w:rsidRPr="001E5403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Добриднік</w:t>
      </w:r>
      <w:proofErr w:type="spellEnd"/>
      <w:r>
        <w:rPr>
          <w:rFonts w:ascii="Times New Roman" w:hAnsi="Times New Roman"/>
          <w:sz w:val="28"/>
          <w:szCs w:val="28"/>
        </w:rPr>
        <w:t xml:space="preserve"> М.М. – член депутатської фракції ВО «Батьківщина» –  </w:t>
      </w:r>
      <w:r w:rsidRPr="001E5403">
        <w:rPr>
          <w:rFonts w:ascii="Times New Roman" w:hAnsi="Times New Roman"/>
          <w:sz w:val="28"/>
          <w:szCs w:val="28"/>
        </w:rPr>
        <w:t xml:space="preserve">повідомив, що не братиме участь </w:t>
      </w:r>
      <w:r w:rsidR="001B3CC9">
        <w:rPr>
          <w:rFonts w:ascii="Times New Roman" w:hAnsi="Times New Roman"/>
          <w:sz w:val="28"/>
          <w:szCs w:val="28"/>
        </w:rPr>
        <w:t>в обговоренні та</w:t>
      </w:r>
      <w:r w:rsidRPr="001E5403">
        <w:rPr>
          <w:rFonts w:ascii="Times New Roman" w:hAnsi="Times New Roman"/>
          <w:sz w:val="28"/>
          <w:szCs w:val="28"/>
        </w:rPr>
        <w:t xml:space="preserve"> голосуванні, оскільки у нього наявний конфлікт інтересів</w:t>
      </w:r>
      <w:r w:rsidR="00633957">
        <w:rPr>
          <w:rFonts w:ascii="Times New Roman" w:hAnsi="Times New Roman"/>
          <w:sz w:val="28"/>
          <w:szCs w:val="28"/>
        </w:rPr>
        <w:t>.</w:t>
      </w:r>
    </w:p>
    <w:p w:rsidR="000023A3" w:rsidRPr="001E5403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Кондрачук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С.Ю. – член депутатської фракції «Європейська Солідарність» – </w:t>
      </w:r>
      <w:r w:rsidR="00633957">
        <w:rPr>
          <w:rFonts w:ascii="Times New Roman" w:hAnsi="Times New Roman"/>
          <w:sz w:val="28"/>
          <w:szCs w:val="28"/>
        </w:rPr>
        <w:t xml:space="preserve">повідомив, що не братиме участь в обговоренні </w:t>
      </w:r>
      <w:r w:rsidRPr="001E5403">
        <w:rPr>
          <w:rFonts w:ascii="Times New Roman" w:hAnsi="Times New Roman"/>
          <w:sz w:val="28"/>
          <w:szCs w:val="28"/>
        </w:rPr>
        <w:t xml:space="preserve"> </w:t>
      </w:r>
      <w:r w:rsidR="00633957">
        <w:rPr>
          <w:rFonts w:ascii="Times New Roman" w:hAnsi="Times New Roman"/>
          <w:sz w:val="28"/>
          <w:szCs w:val="28"/>
        </w:rPr>
        <w:t xml:space="preserve">та </w:t>
      </w:r>
      <w:r w:rsidRPr="001E5403">
        <w:rPr>
          <w:rFonts w:ascii="Times New Roman" w:hAnsi="Times New Roman"/>
          <w:sz w:val="28"/>
          <w:szCs w:val="28"/>
        </w:rPr>
        <w:t>голосуванні, оскільки у нього наявний конфлікт інтересів</w:t>
      </w:r>
      <w:r>
        <w:rPr>
          <w:rFonts w:ascii="Times New Roman" w:hAnsi="Times New Roman"/>
          <w:sz w:val="28"/>
          <w:szCs w:val="28"/>
        </w:rPr>
        <w:t>.</w:t>
      </w:r>
    </w:p>
    <w:p w:rsidR="000023A3" w:rsidRDefault="000023A3" w:rsidP="000023A3">
      <w:pPr>
        <w:widowControl w:val="0"/>
        <w:tabs>
          <w:tab w:val="left" w:pos="0"/>
        </w:tabs>
        <w:ind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757B">
        <w:rPr>
          <w:rFonts w:ascii="Times New Roman" w:hAnsi="Times New Roman"/>
          <w:sz w:val="28"/>
          <w:szCs w:val="28"/>
          <w:u w:val="single"/>
        </w:rPr>
        <w:t xml:space="preserve">Голосували </w:t>
      </w:r>
      <w:r>
        <w:rPr>
          <w:rFonts w:ascii="Times New Roman" w:hAnsi="Times New Roman"/>
          <w:sz w:val="28"/>
          <w:szCs w:val="28"/>
          <w:u w:val="single"/>
        </w:rPr>
        <w:t>в цілому</w:t>
      </w:r>
      <w:r w:rsidRPr="00E8757B">
        <w:rPr>
          <w:rFonts w:ascii="Times New Roman" w:hAnsi="Times New Roman"/>
          <w:sz w:val="28"/>
          <w:szCs w:val="28"/>
          <w:u w:val="single"/>
        </w:rPr>
        <w:t>:</w:t>
      </w:r>
      <w:r w:rsidRPr="00E8757B"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 xml:space="preserve">за – </w:t>
      </w:r>
      <w:r>
        <w:rPr>
          <w:rFonts w:ascii="Times New Roman" w:hAnsi="Times New Roman"/>
          <w:sz w:val="28"/>
          <w:szCs w:val="28"/>
        </w:rPr>
        <w:t>47; проти – 1; утрималися – 0</w:t>
      </w:r>
      <w:r w:rsidRPr="007473E8">
        <w:rPr>
          <w:rFonts w:ascii="Times New Roman" w:hAnsi="Times New Roman"/>
          <w:sz w:val="28"/>
          <w:szCs w:val="28"/>
        </w:rPr>
        <w:t>; не голосували –</w:t>
      </w:r>
      <w:r>
        <w:rPr>
          <w:rFonts w:ascii="Times New Roman" w:hAnsi="Times New Roman"/>
          <w:sz w:val="28"/>
          <w:szCs w:val="28"/>
        </w:rPr>
        <w:t xml:space="preserve"> 6</w:t>
      </w:r>
      <w:r w:rsidRPr="007473E8">
        <w:rPr>
          <w:rFonts w:ascii="Times New Roman" w:hAnsi="Times New Roman"/>
          <w:sz w:val="28"/>
          <w:szCs w:val="28"/>
        </w:rPr>
        <w:t>.</w:t>
      </w:r>
    </w:p>
    <w:p w:rsidR="000023A3" w:rsidRDefault="000023A3" w:rsidP="000023A3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Вирішили</w:t>
      </w:r>
      <w:r>
        <w:rPr>
          <w:rFonts w:ascii="Times New Roman" w:hAnsi="Times New Roman"/>
          <w:sz w:val="28"/>
          <w:szCs w:val="28"/>
        </w:rPr>
        <w:t>:</w:t>
      </w:r>
    </w:p>
    <w:p w:rsidR="000023A3" w:rsidRDefault="000023A3" w:rsidP="000023A3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№1174 додається.</w:t>
      </w:r>
    </w:p>
    <w:p w:rsidR="000023A3" w:rsidRDefault="000023A3" w:rsidP="000023A3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0023A3" w:rsidRDefault="000023A3" w:rsidP="000023A3">
      <w:pPr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473E8">
        <w:rPr>
          <w:rFonts w:ascii="Times New Roman" w:hAnsi="Times New Roman"/>
          <w:b/>
          <w:sz w:val="28"/>
          <w:szCs w:val="28"/>
        </w:rPr>
        <w:t>Слухали:</w:t>
      </w:r>
    </w:p>
    <w:p w:rsidR="003146AE" w:rsidRDefault="003146AE" w:rsidP="003146AE">
      <w:pPr>
        <w:widowControl w:val="0"/>
        <w:tabs>
          <w:tab w:val="left" w:pos="840"/>
        </w:tabs>
        <w:ind w:left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контракт з начальником комунального закладу «Рівненський обласний центр підготовки громадян до національного спротиву» Рівненської обласної ради </w:t>
      </w:r>
    </w:p>
    <w:p w:rsidR="003146AE" w:rsidRDefault="003146AE" w:rsidP="003146AE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Клебан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Віталій Васильович</w:t>
      </w:r>
    </w:p>
    <w:p w:rsidR="003146AE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  <w:u w:val="single"/>
        </w:rPr>
        <w:t>Інформував:</w:t>
      </w:r>
      <w:r w:rsidRPr="00E21DA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Карауш</w:t>
      </w:r>
      <w:proofErr w:type="spellEnd"/>
      <w:r>
        <w:rPr>
          <w:rFonts w:ascii="Times New Roman" w:hAnsi="Times New Roman"/>
          <w:sz w:val="28"/>
          <w:szCs w:val="28"/>
        </w:rPr>
        <w:t xml:space="preserve"> А.П. – голова обласної ради</w:t>
      </w:r>
      <w:r w:rsidRPr="00E21DA4">
        <w:rPr>
          <w:rFonts w:ascii="Times New Roman" w:hAnsi="Times New Roman"/>
          <w:sz w:val="28"/>
          <w:szCs w:val="28"/>
        </w:rPr>
        <w:t>.</w:t>
      </w:r>
    </w:p>
    <w:p w:rsidR="003146AE" w:rsidRPr="007473E8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>
        <w:rPr>
          <w:rFonts w:ascii="Times New Roman" w:hAnsi="Times New Roman"/>
          <w:sz w:val="28"/>
          <w:szCs w:val="28"/>
          <w:u w:val="single"/>
        </w:rPr>
        <w:t xml:space="preserve"> з терміном дії контракту на 1 рік</w:t>
      </w:r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проти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>; ут</w:t>
      </w:r>
      <w:r>
        <w:rPr>
          <w:rFonts w:ascii="Times New Roman" w:hAnsi="Times New Roman"/>
          <w:sz w:val="28"/>
          <w:szCs w:val="28"/>
        </w:rPr>
        <w:t>рималися – 0; не голосували – 3</w:t>
      </w:r>
      <w:r w:rsidRPr="007473E8">
        <w:rPr>
          <w:rFonts w:ascii="Times New Roman" w:hAnsi="Times New Roman"/>
          <w:sz w:val="28"/>
          <w:szCs w:val="28"/>
        </w:rPr>
        <w:t>.</w:t>
      </w:r>
    </w:p>
    <w:p w:rsidR="003146AE" w:rsidRPr="007473E8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3146AE" w:rsidRDefault="003146AE" w:rsidP="003146AE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 xml:space="preserve">1175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3146AE" w:rsidRDefault="003146AE" w:rsidP="003146AE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3146AE" w:rsidRPr="00B75A6C" w:rsidRDefault="003146AE" w:rsidP="003146AE">
      <w:pPr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473E8">
        <w:rPr>
          <w:rFonts w:ascii="Times New Roman" w:hAnsi="Times New Roman"/>
          <w:b/>
          <w:sz w:val="28"/>
          <w:szCs w:val="28"/>
        </w:rPr>
        <w:t>Слухали:</w:t>
      </w:r>
    </w:p>
    <w:p w:rsidR="003146AE" w:rsidRDefault="003146AE" w:rsidP="003146AE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контракт з директором комунального підприємства «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Рівненське обласне бюро технічної інвентаризації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» Рівненської обласної ради</w:t>
      </w:r>
    </w:p>
    <w:p w:rsidR="003146AE" w:rsidRPr="00B75A6C" w:rsidRDefault="003146AE" w:rsidP="003146AE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r w:rsidRPr="00B75A6C">
        <w:rPr>
          <w:rFonts w:ascii="Times New Roman" w:hAnsi="Times New Roman"/>
          <w:b/>
          <w:bCs/>
          <w:sz w:val="28"/>
          <w:szCs w:val="28"/>
        </w:rPr>
        <w:t>Тарасюк Микола Михайлович</w:t>
      </w:r>
    </w:p>
    <w:p w:rsidR="003146AE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  <w:u w:val="single"/>
        </w:rPr>
        <w:t>Інформував:</w:t>
      </w:r>
      <w:r w:rsidRPr="00E21DA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Карауш</w:t>
      </w:r>
      <w:proofErr w:type="spellEnd"/>
      <w:r>
        <w:rPr>
          <w:rFonts w:ascii="Times New Roman" w:hAnsi="Times New Roman"/>
          <w:sz w:val="28"/>
          <w:szCs w:val="28"/>
        </w:rPr>
        <w:t xml:space="preserve"> А.П. – голова обласної ради</w:t>
      </w:r>
      <w:r w:rsidRPr="00E21DA4">
        <w:rPr>
          <w:rFonts w:ascii="Times New Roman" w:hAnsi="Times New Roman"/>
          <w:sz w:val="28"/>
          <w:szCs w:val="28"/>
        </w:rPr>
        <w:t>.</w:t>
      </w:r>
    </w:p>
    <w:p w:rsidR="003146AE" w:rsidRPr="007473E8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>
        <w:rPr>
          <w:rFonts w:ascii="Times New Roman" w:hAnsi="Times New Roman"/>
          <w:sz w:val="28"/>
          <w:szCs w:val="28"/>
          <w:u w:val="single"/>
        </w:rPr>
        <w:t xml:space="preserve"> з терміном дії контракту на 5 років</w:t>
      </w:r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проти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>; ут</w:t>
      </w:r>
      <w:r>
        <w:rPr>
          <w:rFonts w:ascii="Times New Roman" w:hAnsi="Times New Roman"/>
          <w:sz w:val="28"/>
          <w:szCs w:val="28"/>
        </w:rPr>
        <w:t>рималися – 0; не голосували – 3</w:t>
      </w:r>
      <w:r w:rsidRPr="007473E8">
        <w:rPr>
          <w:rFonts w:ascii="Times New Roman" w:hAnsi="Times New Roman"/>
          <w:sz w:val="28"/>
          <w:szCs w:val="28"/>
        </w:rPr>
        <w:t>.</w:t>
      </w:r>
    </w:p>
    <w:p w:rsidR="003146AE" w:rsidRPr="007473E8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3146AE" w:rsidRDefault="003146AE" w:rsidP="003146AE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117</w:t>
      </w:r>
      <w:r w:rsidR="0090125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3146AE" w:rsidRDefault="003146AE" w:rsidP="003146AE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3146AE" w:rsidRPr="00B75A6C" w:rsidRDefault="003146AE" w:rsidP="003146AE">
      <w:pPr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473E8">
        <w:rPr>
          <w:rFonts w:ascii="Times New Roman" w:hAnsi="Times New Roman"/>
          <w:b/>
          <w:sz w:val="28"/>
          <w:szCs w:val="28"/>
        </w:rPr>
        <w:t>Слухали:</w:t>
      </w:r>
    </w:p>
    <w:p w:rsidR="003146AE" w:rsidRPr="00DB64EF" w:rsidRDefault="003146AE" w:rsidP="003146AE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 </w:t>
      </w:r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t>контракт з директором комунального закладу «Рівненський обласний центр з надання соціальних послуг» Рівненської обласної ради</w:t>
      </w:r>
    </w:p>
    <w:p w:rsidR="003146AE" w:rsidRPr="00DB64EF" w:rsidRDefault="003146AE" w:rsidP="003146AE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lastRenderedPageBreak/>
        <w:t>Козачок Дмитро Віталійович</w:t>
      </w:r>
    </w:p>
    <w:p w:rsidR="003146AE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  <w:u w:val="single"/>
        </w:rPr>
        <w:t>Інформував:</w:t>
      </w:r>
      <w:r w:rsidRPr="00E21DA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Карауш</w:t>
      </w:r>
      <w:proofErr w:type="spellEnd"/>
      <w:r>
        <w:rPr>
          <w:rFonts w:ascii="Times New Roman" w:hAnsi="Times New Roman"/>
          <w:sz w:val="28"/>
          <w:szCs w:val="28"/>
        </w:rPr>
        <w:t xml:space="preserve"> А.П. – голова обласної ради</w:t>
      </w:r>
      <w:r w:rsidRPr="00E21DA4">
        <w:rPr>
          <w:rFonts w:ascii="Times New Roman" w:hAnsi="Times New Roman"/>
          <w:sz w:val="28"/>
          <w:szCs w:val="28"/>
        </w:rPr>
        <w:t>.</w:t>
      </w:r>
    </w:p>
    <w:p w:rsidR="003146AE" w:rsidRPr="007473E8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>
        <w:rPr>
          <w:rFonts w:ascii="Times New Roman" w:hAnsi="Times New Roman"/>
          <w:sz w:val="28"/>
          <w:szCs w:val="28"/>
          <w:u w:val="single"/>
        </w:rPr>
        <w:t xml:space="preserve"> з терміном дії контракту на 1 рік</w:t>
      </w:r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52</w:t>
      </w:r>
      <w:r w:rsidRPr="007473E8">
        <w:rPr>
          <w:rFonts w:ascii="Times New Roman" w:hAnsi="Times New Roman"/>
          <w:sz w:val="28"/>
          <w:szCs w:val="28"/>
        </w:rPr>
        <w:t xml:space="preserve">; проти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>; ут</w:t>
      </w:r>
      <w:r>
        <w:rPr>
          <w:rFonts w:ascii="Times New Roman" w:hAnsi="Times New Roman"/>
          <w:sz w:val="28"/>
          <w:szCs w:val="28"/>
        </w:rPr>
        <w:t>рималися – 0; не голосували – 2</w:t>
      </w:r>
      <w:r w:rsidRPr="007473E8">
        <w:rPr>
          <w:rFonts w:ascii="Times New Roman" w:hAnsi="Times New Roman"/>
          <w:sz w:val="28"/>
          <w:szCs w:val="28"/>
        </w:rPr>
        <w:t>.</w:t>
      </w:r>
    </w:p>
    <w:p w:rsidR="003146AE" w:rsidRPr="007473E8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3146AE" w:rsidRDefault="003146AE" w:rsidP="003146AE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117</w:t>
      </w:r>
      <w:r w:rsidR="0090125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3146AE" w:rsidRDefault="003146AE" w:rsidP="003146AE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0400C6" w:rsidRPr="000400C6" w:rsidRDefault="003146AE" w:rsidP="000400C6">
      <w:pPr>
        <w:pStyle w:val="a7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400C6">
        <w:rPr>
          <w:rFonts w:ascii="Times New Roman" w:hAnsi="Times New Roman"/>
          <w:b/>
          <w:sz w:val="28"/>
          <w:szCs w:val="28"/>
        </w:rPr>
        <w:t>Слухали</w:t>
      </w:r>
      <w:proofErr w:type="spellEnd"/>
      <w:r w:rsidRPr="000400C6">
        <w:rPr>
          <w:rFonts w:ascii="Times New Roman" w:hAnsi="Times New Roman"/>
          <w:b/>
          <w:sz w:val="28"/>
          <w:szCs w:val="28"/>
        </w:rPr>
        <w:t>:</w:t>
      </w:r>
    </w:p>
    <w:p w:rsidR="003146AE" w:rsidRPr="000400C6" w:rsidRDefault="003146AE" w:rsidP="000400C6">
      <w:pPr>
        <w:widowControl w:val="0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0400C6">
        <w:rPr>
          <w:rFonts w:ascii="Times New Roman" w:hAnsi="Times New Roman"/>
          <w:b/>
          <w:sz w:val="28"/>
          <w:szCs w:val="28"/>
        </w:rPr>
        <w:t>Про контракт з директором комунального закладу «Рівненський обласний центр комплексної реабілітації» Рівненської обласної ради</w:t>
      </w:r>
    </w:p>
    <w:p w:rsidR="003146AE" w:rsidRPr="00DB64EF" w:rsidRDefault="003146AE" w:rsidP="003146AE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B64EF">
        <w:rPr>
          <w:rFonts w:ascii="Times New Roman" w:hAnsi="Times New Roman"/>
          <w:b/>
          <w:sz w:val="28"/>
          <w:szCs w:val="28"/>
          <w:lang w:val="uk-UA"/>
        </w:rPr>
        <w:t xml:space="preserve">Кравчук Оксана Василівна </w:t>
      </w:r>
    </w:p>
    <w:p w:rsidR="003146AE" w:rsidRPr="00614A85" w:rsidRDefault="003146AE" w:rsidP="003146AE">
      <w:pPr>
        <w:tabs>
          <w:tab w:val="left" w:pos="284"/>
          <w:tab w:val="left" w:pos="1392"/>
        </w:tabs>
        <w:jc w:val="both"/>
        <w:rPr>
          <w:rFonts w:ascii="Times New Roman" w:hAnsi="Times New Roman"/>
          <w:sz w:val="28"/>
          <w:szCs w:val="28"/>
        </w:rPr>
      </w:pPr>
      <w:r w:rsidRPr="00614A85">
        <w:rPr>
          <w:rFonts w:ascii="Times New Roman" w:hAnsi="Times New Roman"/>
          <w:sz w:val="28"/>
          <w:szCs w:val="28"/>
          <w:u w:val="single"/>
        </w:rPr>
        <w:t>Інформував: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обласної ради.</w:t>
      </w:r>
    </w:p>
    <w:p w:rsidR="003146AE" w:rsidRPr="007473E8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>
        <w:rPr>
          <w:rFonts w:ascii="Times New Roman" w:hAnsi="Times New Roman"/>
          <w:sz w:val="28"/>
          <w:szCs w:val="28"/>
          <w:u w:val="single"/>
        </w:rPr>
        <w:t xml:space="preserve"> з терміном дії контракту на 3 роки</w:t>
      </w:r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52</w:t>
      </w:r>
      <w:r w:rsidRPr="007473E8">
        <w:rPr>
          <w:rFonts w:ascii="Times New Roman" w:hAnsi="Times New Roman"/>
          <w:sz w:val="28"/>
          <w:szCs w:val="28"/>
        </w:rPr>
        <w:t xml:space="preserve">; проти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>; ут</w:t>
      </w:r>
      <w:r>
        <w:rPr>
          <w:rFonts w:ascii="Times New Roman" w:hAnsi="Times New Roman"/>
          <w:sz w:val="28"/>
          <w:szCs w:val="28"/>
        </w:rPr>
        <w:t>рималися – 0; не голосували – 2</w:t>
      </w:r>
      <w:r w:rsidRPr="007473E8">
        <w:rPr>
          <w:rFonts w:ascii="Times New Roman" w:hAnsi="Times New Roman"/>
          <w:sz w:val="28"/>
          <w:szCs w:val="28"/>
        </w:rPr>
        <w:t>.</w:t>
      </w:r>
    </w:p>
    <w:p w:rsidR="003146AE" w:rsidRPr="007473E8" w:rsidRDefault="003146AE" w:rsidP="003146A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0400C6" w:rsidRDefault="003146AE" w:rsidP="009F7BA2">
      <w:pPr>
        <w:widowControl w:val="0"/>
        <w:ind w:left="840" w:hanging="414"/>
        <w:jc w:val="both"/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117</w:t>
      </w:r>
      <w:r w:rsidR="0090125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  <w:r w:rsidR="000400C6">
        <w:tab/>
      </w:r>
    </w:p>
    <w:p w:rsidR="00D70B58" w:rsidRDefault="00D70B58" w:rsidP="009F7BA2">
      <w:pPr>
        <w:widowControl w:val="0"/>
        <w:ind w:left="840" w:hanging="414"/>
        <w:jc w:val="both"/>
      </w:pPr>
    </w:p>
    <w:p w:rsidR="000400C6" w:rsidRDefault="00CC677C" w:rsidP="000400C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="000400C6"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400C6" w:rsidRDefault="000400C6" w:rsidP="000400C6">
      <w:pPr>
        <w:pStyle w:val="a7"/>
        <w:widowControl w:val="0"/>
        <w:tabs>
          <w:tab w:val="num" w:pos="809"/>
          <w:tab w:val="left" w:pos="1134"/>
        </w:tabs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 w:rsidRPr="00FA09FF">
        <w:rPr>
          <w:rFonts w:ascii="Times New Roman" w:hAnsi="Times New Roman"/>
          <w:b/>
          <w:bCs/>
          <w:sz w:val="28"/>
          <w:szCs w:val="28"/>
          <w:lang w:val="uk-UA" w:eastAsia="uk-UA"/>
        </w:rPr>
        <w:t>перейменування комунального підприємства «Рівненський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</w:t>
      </w:r>
    </w:p>
    <w:p w:rsidR="000400C6" w:rsidRDefault="000400C6" w:rsidP="000400C6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0400C6" w:rsidRPr="005616A1" w:rsidRDefault="000400C6" w:rsidP="000400C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53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1.</w:t>
      </w:r>
    </w:p>
    <w:p w:rsidR="000400C6" w:rsidRPr="007473E8" w:rsidRDefault="000400C6" w:rsidP="000400C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0400C6" w:rsidRDefault="000400C6" w:rsidP="000400C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117</w:t>
      </w:r>
      <w:r w:rsidR="0090125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CC677C" w:rsidRDefault="00CC677C" w:rsidP="000400C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CC677C" w:rsidRDefault="00CC677C" w:rsidP="00CC677C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73F66" w:rsidRDefault="00173F66" w:rsidP="00173F66">
      <w:pPr>
        <w:pStyle w:val="a7"/>
        <w:tabs>
          <w:tab w:val="num" w:pos="667"/>
          <w:tab w:val="num" w:pos="809"/>
        </w:tabs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CA2BDE">
        <w:rPr>
          <w:rFonts w:ascii="Times New Roman" w:hAnsi="Times New Roman"/>
          <w:b/>
          <w:sz w:val="28"/>
          <w:szCs w:val="28"/>
          <w:lang w:val="uk-UA"/>
        </w:rPr>
        <w:t>перейменування комунального підприємства «Рівненський обласний госпіталь ветеранів війни» Рівненської обласної ради</w:t>
      </w:r>
    </w:p>
    <w:p w:rsidR="00CC677C" w:rsidRDefault="00CC677C" w:rsidP="00CC677C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CC677C" w:rsidRPr="005616A1" w:rsidRDefault="00CC677C" w:rsidP="00CC677C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53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1.</w:t>
      </w:r>
    </w:p>
    <w:p w:rsidR="00CC677C" w:rsidRPr="007473E8" w:rsidRDefault="00CC677C" w:rsidP="00CC677C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CC677C" w:rsidRDefault="00CC677C" w:rsidP="00CC677C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90125B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173F66" w:rsidRDefault="00173F66" w:rsidP="00CC677C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0400C6" w:rsidRDefault="000400C6" w:rsidP="000400C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C677C"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="00CC677C"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 w:rsidR="00CC677C">
        <w:rPr>
          <w:rFonts w:ascii="Times New Roman" w:hAnsi="Times New Roman"/>
          <w:b/>
          <w:sz w:val="28"/>
          <w:szCs w:val="28"/>
          <w:lang w:val="uk-UA"/>
        </w:rPr>
        <w:t>л</w:t>
      </w:r>
      <w:r w:rsidR="00CC677C"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E1658" w:rsidRPr="005E1658" w:rsidRDefault="005E1658" w:rsidP="005E1658">
      <w:pPr>
        <w:tabs>
          <w:tab w:val="num" w:pos="809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5E1658">
        <w:rPr>
          <w:rFonts w:ascii="Times New Roman" w:hAnsi="Times New Roman"/>
          <w:b/>
          <w:sz w:val="28"/>
          <w:szCs w:val="28"/>
        </w:rPr>
        <w:t xml:space="preserve">Про </w:t>
      </w:r>
      <w:r w:rsidRPr="005E1658">
        <w:rPr>
          <w:rFonts w:ascii="Times New Roman" w:hAnsi="Times New Roman"/>
          <w:b/>
          <w:bCs/>
          <w:sz w:val="28"/>
          <w:szCs w:val="28"/>
        </w:rPr>
        <w:t>ліквідацію комунального закладу «Центр ресурсного забезпечення установ і закладів освіти» Рівненської обласної ради</w:t>
      </w:r>
    </w:p>
    <w:p w:rsidR="000400C6" w:rsidRDefault="000400C6" w:rsidP="000400C6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0400C6" w:rsidRPr="005616A1" w:rsidRDefault="000400C6" w:rsidP="000400C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 w:rsidR="005E1658">
        <w:rPr>
          <w:rFonts w:ascii="Times New Roman" w:hAnsi="Times New Roman"/>
          <w:sz w:val="28"/>
          <w:szCs w:val="28"/>
          <w:lang w:val="uk-UA"/>
        </w:rPr>
        <w:t>5</w:t>
      </w:r>
      <w:r w:rsidR="0090125B">
        <w:rPr>
          <w:rFonts w:ascii="Times New Roman" w:hAnsi="Times New Roman"/>
          <w:sz w:val="28"/>
          <w:szCs w:val="28"/>
          <w:lang w:val="uk-UA"/>
        </w:rPr>
        <w:t>3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90125B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400C6" w:rsidRPr="007473E8" w:rsidRDefault="000400C6" w:rsidP="000400C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A94DEC" w:rsidRDefault="000400C6" w:rsidP="005E1658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90125B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5E1658" w:rsidRDefault="005E1658" w:rsidP="005E1658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173F66" w:rsidRPr="00173F66" w:rsidRDefault="005E1658" w:rsidP="00173F6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  <w:r w:rsidR="00173F66"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="00173F66"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 w:rsidR="00173F66">
        <w:rPr>
          <w:rFonts w:ascii="Times New Roman" w:hAnsi="Times New Roman"/>
          <w:b/>
          <w:sz w:val="28"/>
          <w:szCs w:val="28"/>
          <w:lang w:val="uk-UA"/>
        </w:rPr>
        <w:t>л</w:t>
      </w:r>
      <w:r w:rsidR="00173F66" w:rsidRPr="00FA09FF">
        <w:rPr>
          <w:rFonts w:ascii="Times New Roman" w:hAnsi="Times New Roman"/>
          <w:b/>
          <w:sz w:val="28"/>
          <w:szCs w:val="28"/>
        </w:rPr>
        <w:t>и</w:t>
      </w:r>
      <w:r w:rsidR="00173F66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C677C" w:rsidRPr="005E1658" w:rsidRDefault="00CC677C" w:rsidP="00173F66">
      <w:pPr>
        <w:pStyle w:val="a7"/>
        <w:widowControl w:val="0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5E165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5E1658">
        <w:rPr>
          <w:rFonts w:ascii="Times New Roman" w:hAnsi="Times New Roman"/>
          <w:b/>
          <w:sz w:val="28"/>
          <w:szCs w:val="28"/>
        </w:rPr>
        <w:t>реорганізацію</w:t>
      </w:r>
      <w:proofErr w:type="spellEnd"/>
      <w:r w:rsidRPr="005E16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E1658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Pr="005E1658">
        <w:rPr>
          <w:rFonts w:ascii="Times New Roman" w:hAnsi="Times New Roman"/>
          <w:b/>
          <w:sz w:val="28"/>
          <w:szCs w:val="28"/>
        </w:rPr>
        <w:t xml:space="preserve"> закладу «</w:t>
      </w:r>
      <w:proofErr w:type="spellStart"/>
      <w:proofErr w:type="gramStart"/>
      <w:r w:rsidRPr="005E165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5E1658">
        <w:rPr>
          <w:rFonts w:ascii="Times New Roman" w:hAnsi="Times New Roman"/>
          <w:b/>
          <w:sz w:val="28"/>
          <w:szCs w:val="28"/>
        </w:rPr>
        <w:t>івненська</w:t>
      </w:r>
      <w:proofErr w:type="spellEnd"/>
      <w:r w:rsidRPr="005E1658">
        <w:rPr>
          <w:rFonts w:ascii="Times New Roman" w:hAnsi="Times New Roman"/>
          <w:b/>
          <w:sz w:val="28"/>
          <w:szCs w:val="28"/>
        </w:rPr>
        <w:t xml:space="preserve"> обласна наукова медична бібліотека» Рівненської обласної ради</w:t>
      </w:r>
    </w:p>
    <w:p w:rsidR="00CC677C" w:rsidRDefault="00CC677C" w:rsidP="00CC677C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CC677C" w:rsidRPr="005616A1" w:rsidRDefault="00CC677C" w:rsidP="00CC677C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2.</w:t>
      </w:r>
    </w:p>
    <w:p w:rsidR="00CC677C" w:rsidRPr="007473E8" w:rsidRDefault="00CC677C" w:rsidP="00CC677C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CC677C" w:rsidRDefault="00CC677C" w:rsidP="00CC677C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 w:rsidR="0090125B">
        <w:rPr>
          <w:rFonts w:ascii="Times New Roman" w:hAnsi="Times New Roman"/>
          <w:sz w:val="28"/>
          <w:szCs w:val="28"/>
        </w:rPr>
        <w:t>1182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 w:rsidR="00173F66">
        <w:rPr>
          <w:rFonts w:ascii="Times New Roman" w:hAnsi="Times New Roman"/>
          <w:sz w:val="28"/>
          <w:szCs w:val="28"/>
        </w:rPr>
        <w:t>.</w:t>
      </w:r>
    </w:p>
    <w:p w:rsidR="00173F66" w:rsidRPr="000400C6" w:rsidRDefault="00173F66" w:rsidP="00CC677C">
      <w:pPr>
        <w:widowControl w:val="0"/>
        <w:ind w:left="840" w:hanging="414"/>
        <w:jc w:val="both"/>
      </w:pPr>
    </w:p>
    <w:p w:rsidR="00173F66" w:rsidRDefault="00173F66" w:rsidP="00173F6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73F66" w:rsidRPr="001F61A1" w:rsidRDefault="00173F66" w:rsidP="00173F66">
      <w:pPr>
        <w:pStyle w:val="a7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F61A1">
        <w:rPr>
          <w:rFonts w:ascii="Times New Roman" w:hAnsi="Times New Roman"/>
          <w:b/>
          <w:sz w:val="28"/>
          <w:szCs w:val="28"/>
          <w:lang w:val="uk-UA"/>
        </w:rPr>
        <w:t>Про надання комунальному підприємству «Рівненський обласний протипухлинний центр» Рівненської обласної ради згоди (дозволу) на передачу в заставу майна з метою отримання кредитних коштів</w:t>
      </w:r>
    </w:p>
    <w:p w:rsidR="00173F66" w:rsidRDefault="00173F66" w:rsidP="00173F66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173F66" w:rsidRPr="005616A1" w:rsidRDefault="00173F66" w:rsidP="00173F6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53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1.</w:t>
      </w:r>
    </w:p>
    <w:p w:rsidR="00173F66" w:rsidRPr="007473E8" w:rsidRDefault="00173F66" w:rsidP="00173F6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173F66" w:rsidRDefault="00173F66" w:rsidP="00173F6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90125B"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4E3F64" w:rsidRDefault="004E3F64" w:rsidP="00173F6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173F66" w:rsidRDefault="00173F66" w:rsidP="00173F6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73F66" w:rsidRPr="00173F66" w:rsidRDefault="00173F66" w:rsidP="00173F66">
      <w:pPr>
        <w:tabs>
          <w:tab w:val="num" w:pos="667"/>
          <w:tab w:val="num" w:pos="809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173F66">
        <w:rPr>
          <w:rFonts w:ascii="Times New Roman" w:hAnsi="Times New Roman"/>
          <w:b/>
          <w:sz w:val="28"/>
          <w:szCs w:val="28"/>
        </w:rPr>
        <w:t xml:space="preserve">Про </w:t>
      </w:r>
      <w:r w:rsidRPr="00173F66">
        <w:rPr>
          <w:rFonts w:ascii="Times New Roman" w:hAnsi="Times New Roman"/>
          <w:b/>
          <w:bCs/>
          <w:sz w:val="28"/>
          <w:szCs w:val="28"/>
        </w:rPr>
        <w:t>внесення змін до Положення про порядок управління об’єктами спільної власності територіальних громад сіл, селищ, міст Рівненської області</w:t>
      </w:r>
    </w:p>
    <w:p w:rsidR="00676394" w:rsidRDefault="00173F66" w:rsidP="00676394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676394" w:rsidRDefault="00676394" w:rsidP="00676394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>: за – 5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676394" w:rsidRDefault="00676394" w:rsidP="00676394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Виступили:</w:t>
      </w:r>
    </w:p>
    <w:p w:rsidR="00676394" w:rsidRDefault="00676394" w:rsidP="00676394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депутатської фракції «Радикальна партія Олега Ляшка»;</w:t>
      </w:r>
    </w:p>
    <w:p w:rsidR="00676394" w:rsidRPr="00676394" w:rsidRDefault="00676394" w:rsidP="00676394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r w:rsidRPr="001E5403">
        <w:rPr>
          <w:rFonts w:ascii="Times New Roman" w:hAnsi="Times New Roman"/>
          <w:sz w:val="28"/>
          <w:szCs w:val="28"/>
        </w:rPr>
        <w:t>Гречко Б.</w:t>
      </w:r>
      <w:r>
        <w:rPr>
          <w:rFonts w:ascii="Times New Roman" w:hAnsi="Times New Roman"/>
          <w:sz w:val="28"/>
          <w:szCs w:val="28"/>
        </w:rPr>
        <w:t>А. – начальник відділу юридичного забезпечення та кадрової роботи виконавчого апарату Рівненської обласної ради.</w:t>
      </w:r>
    </w:p>
    <w:p w:rsidR="00173F66" w:rsidRPr="005616A1" w:rsidRDefault="00173F66" w:rsidP="00173F6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676394">
        <w:rPr>
          <w:rFonts w:ascii="Times New Roman" w:hAnsi="Times New Roman"/>
          <w:sz w:val="28"/>
          <w:szCs w:val="28"/>
          <w:lang w:val="uk-UA"/>
        </w:rPr>
        <w:t>2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67639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73F66" w:rsidRPr="007473E8" w:rsidRDefault="00173F66" w:rsidP="00173F6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173F66" w:rsidRDefault="00173F66" w:rsidP="00173F6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 w:rsidR="0090125B">
        <w:rPr>
          <w:rFonts w:ascii="Times New Roman" w:hAnsi="Times New Roman"/>
          <w:sz w:val="28"/>
          <w:szCs w:val="28"/>
        </w:rPr>
        <w:t>1184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676394" w:rsidRDefault="00676394" w:rsidP="00173F6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676394" w:rsidRDefault="00676394" w:rsidP="00676394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76394" w:rsidRDefault="00676394" w:rsidP="00676394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64EF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Рівненської обласної ради від 21.08.2020 №1762 «Про оренду майна спільної власності територіальних громад сіл, селищ, міст Рівненської області»</w:t>
      </w:r>
    </w:p>
    <w:p w:rsidR="0006134B" w:rsidRPr="00676394" w:rsidRDefault="0006134B" w:rsidP="0006134B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76394">
        <w:rPr>
          <w:rFonts w:ascii="Times New Roman" w:hAnsi="Times New Roman"/>
          <w:sz w:val="28"/>
          <w:szCs w:val="28"/>
          <w:u w:val="single"/>
          <w:lang w:val="uk-UA"/>
        </w:rPr>
        <w:t>Доповідав</w:t>
      </w:r>
      <w:r w:rsidRPr="00676394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676394">
        <w:rPr>
          <w:rFonts w:ascii="Times New Roman" w:hAnsi="Times New Roman"/>
          <w:sz w:val="28"/>
          <w:szCs w:val="28"/>
          <w:lang w:val="uk-UA"/>
        </w:rPr>
        <w:t>Стратюк</w:t>
      </w:r>
      <w:proofErr w:type="spellEnd"/>
      <w:r w:rsidRPr="00676394"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76394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76394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з питань спільної власності територіальних громад виконавчого апарату Рівненської обласної ради. </w:t>
      </w:r>
    </w:p>
    <w:p w:rsidR="00676394" w:rsidRDefault="00676394" w:rsidP="00676394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>: за – 5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676394" w:rsidRPr="00676394" w:rsidRDefault="00676394" w:rsidP="004E3F64">
      <w:pPr>
        <w:widowControl w:val="0"/>
        <w:ind w:left="840" w:hanging="84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Виступи</w:t>
      </w:r>
      <w:r w:rsidR="00543EEB">
        <w:rPr>
          <w:rFonts w:ascii="Times New Roman" w:hAnsi="Times New Roman"/>
          <w:sz w:val="28"/>
          <w:szCs w:val="28"/>
          <w:u w:val="single"/>
        </w:rPr>
        <w:t>в</w:t>
      </w:r>
      <w:r w:rsidRPr="004E3F64">
        <w:rPr>
          <w:rFonts w:ascii="Times New Roman" w:hAnsi="Times New Roman"/>
          <w:sz w:val="28"/>
          <w:szCs w:val="28"/>
        </w:rPr>
        <w:t>:</w:t>
      </w:r>
      <w:r w:rsidR="004E3F64" w:rsidRPr="004E3F6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депутатської фракції «Радикальна партія Олега Ляшка».</w:t>
      </w:r>
    </w:p>
    <w:p w:rsidR="00676394" w:rsidRPr="005616A1" w:rsidRDefault="00676394" w:rsidP="00676394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2.</w:t>
      </w:r>
    </w:p>
    <w:p w:rsidR="00676394" w:rsidRPr="007473E8" w:rsidRDefault="00676394" w:rsidP="00676394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676394" w:rsidRDefault="00676394" w:rsidP="00676394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90125B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D70B58" w:rsidRDefault="00D70B58" w:rsidP="00676394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CC677C" w:rsidRDefault="00CC677C" w:rsidP="005E1658">
      <w:pPr>
        <w:widowControl w:val="0"/>
        <w:ind w:left="840" w:hanging="414"/>
        <w:jc w:val="both"/>
      </w:pPr>
    </w:p>
    <w:p w:rsidR="00C91864" w:rsidRDefault="00C91864" w:rsidP="00C91864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lastRenderedPageBreak/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91864" w:rsidRDefault="00C91864" w:rsidP="00C91864">
      <w:pPr>
        <w:tabs>
          <w:tab w:val="num" w:pos="667"/>
        </w:tabs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C91864">
        <w:rPr>
          <w:rFonts w:ascii="Times New Roman" w:hAnsi="Times New Roman"/>
          <w:b/>
          <w:sz w:val="28"/>
          <w:szCs w:val="28"/>
        </w:rPr>
        <w:t>Про внесення змін до рішення обласної ради від 28.06.2024 №954 «Про звільнення фізичної особи-підприємця від сплати орендної плати за майно спільної власності територіальних громад сіл, селищ, міст Рівненської області»</w:t>
      </w:r>
    </w:p>
    <w:p w:rsidR="00C91864" w:rsidRDefault="00C91864" w:rsidP="00C91864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C91864" w:rsidRDefault="00C91864" w:rsidP="00C91864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>: за – 5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C91864" w:rsidRPr="00676394" w:rsidRDefault="00C91864" w:rsidP="004E3F64">
      <w:pPr>
        <w:widowControl w:val="0"/>
        <w:ind w:left="840" w:hanging="84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Виступив</w:t>
      </w:r>
      <w:r w:rsidRPr="004E3F64">
        <w:rPr>
          <w:rFonts w:ascii="Times New Roman" w:hAnsi="Times New Roman"/>
          <w:sz w:val="28"/>
          <w:szCs w:val="28"/>
        </w:rPr>
        <w:t>:</w:t>
      </w:r>
      <w:r w:rsidR="004E3F64" w:rsidRPr="004E3F6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депутатської фракції «Радикальна партія Олега Ляшка».</w:t>
      </w:r>
    </w:p>
    <w:p w:rsidR="00C91864" w:rsidRPr="005616A1" w:rsidRDefault="00C91864" w:rsidP="00C91864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2.</w:t>
      </w:r>
    </w:p>
    <w:p w:rsidR="00C91864" w:rsidRPr="007473E8" w:rsidRDefault="00C91864" w:rsidP="00C91864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C91864" w:rsidRDefault="00C91864" w:rsidP="00C91864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90125B">
        <w:rPr>
          <w:rFonts w:ascii="Times New Roman" w:hAnsi="Times New Roman"/>
          <w:sz w:val="28"/>
          <w:szCs w:val="28"/>
        </w:rPr>
        <w:t>86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C91864" w:rsidRPr="000400C6" w:rsidRDefault="00C91864" w:rsidP="00C91864">
      <w:pPr>
        <w:widowControl w:val="0"/>
        <w:ind w:left="840" w:hanging="414"/>
        <w:jc w:val="both"/>
      </w:pPr>
    </w:p>
    <w:p w:rsidR="00C91864" w:rsidRPr="00173F66" w:rsidRDefault="00C91864" w:rsidP="00C91864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91864" w:rsidRPr="00DB64EF" w:rsidRDefault="00C91864" w:rsidP="00C91864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64E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DB64EF">
        <w:rPr>
          <w:rFonts w:ascii="Times New Roman" w:hAnsi="Times New Roman"/>
          <w:b/>
          <w:bCs/>
          <w:sz w:val="28"/>
          <w:szCs w:val="28"/>
          <w:lang w:val="uk-UA"/>
        </w:rPr>
        <w:t>включення нежитлових приміщень, що обліковуються на балансі комунального підприємства «Управління майновим комплексом» Рівненської обласної ради, до переліку об’єктів, що передаються в оренду без аукціону</w:t>
      </w:r>
    </w:p>
    <w:p w:rsidR="00C91864" w:rsidRDefault="00C91864" w:rsidP="00C91864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C91864" w:rsidRPr="005616A1" w:rsidRDefault="00C91864" w:rsidP="00C91864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3.</w:t>
      </w:r>
    </w:p>
    <w:p w:rsidR="00C91864" w:rsidRPr="007473E8" w:rsidRDefault="00C91864" w:rsidP="00C91864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C91864" w:rsidRDefault="00C91864" w:rsidP="00C91864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90125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7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C91864" w:rsidRDefault="00C91864" w:rsidP="005E1658">
      <w:pPr>
        <w:widowControl w:val="0"/>
        <w:ind w:left="840" w:hanging="414"/>
        <w:jc w:val="both"/>
      </w:pPr>
    </w:p>
    <w:p w:rsidR="00C91864" w:rsidRPr="00173F66" w:rsidRDefault="00C91864" w:rsidP="00C91864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91864" w:rsidRPr="00423EFF" w:rsidRDefault="00C91864" w:rsidP="00C91864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FA4D1D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згоди на безоплатне прийняття із державної власності у спільну власність територіальних громад сіл, селищ, міст Рівненської області нерухомого майна за </w:t>
      </w:r>
      <w:proofErr w:type="spellStart"/>
      <w:r w:rsidRPr="00FA4D1D"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 w:rsidRPr="00FA4D1D">
        <w:rPr>
          <w:rFonts w:ascii="Times New Roman" w:hAnsi="Times New Roman"/>
          <w:b/>
          <w:bCs/>
          <w:sz w:val="28"/>
          <w:szCs w:val="28"/>
          <w:lang w:val="uk-UA"/>
        </w:rPr>
        <w:t>: м. Рівне, вул. 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Червонія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Василя, </w:t>
      </w:r>
      <w:r w:rsidRPr="00FA4D1D">
        <w:rPr>
          <w:rFonts w:ascii="Times New Roman" w:hAnsi="Times New Roman"/>
          <w:b/>
          <w:bCs/>
          <w:sz w:val="28"/>
          <w:szCs w:val="28"/>
          <w:lang w:val="uk-UA"/>
        </w:rPr>
        <w:t>29</w:t>
      </w:r>
    </w:p>
    <w:p w:rsidR="00C91864" w:rsidRDefault="00C91864" w:rsidP="00C91864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C91864" w:rsidRPr="005616A1" w:rsidRDefault="00C91864" w:rsidP="00C91864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3.</w:t>
      </w:r>
    </w:p>
    <w:p w:rsidR="00C91864" w:rsidRPr="007473E8" w:rsidRDefault="00C91864" w:rsidP="00C91864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C91864" w:rsidRDefault="00C91864" w:rsidP="00C91864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 w:rsidR="0090125B">
        <w:rPr>
          <w:rFonts w:ascii="Times New Roman" w:hAnsi="Times New Roman"/>
          <w:sz w:val="28"/>
          <w:szCs w:val="28"/>
        </w:rPr>
        <w:t>1188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C91864" w:rsidRDefault="00C91864" w:rsidP="00C91864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C91864" w:rsidRDefault="00C91864" w:rsidP="00C91864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91864" w:rsidRDefault="00C91864" w:rsidP="00C91864">
      <w:pPr>
        <w:tabs>
          <w:tab w:val="num" w:pos="667"/>
          <w:tab w:val="num" w:pos="809"/>
        </w:tabs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C91864">
        <w:rPr>
          <w:rFonts w:ascii="Times New Roman" w:hAnsi="Times New Roman"/>
          <w:b/>
          <w:sz w:val="28"/>
          <w:szCs w:val="28"/>
        </w:rPr>
        <w:t xml:space="preserve">Про прийняття та передачу нерухомого майна за </w:t>
      </w:r>
      <w:proofErr w:type="spellStart"/>
      <w:r w:rsidRPr="00C91864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C91864">
        <w:rPr>
          <w:rFonts w:ascii="Times New Roman" w:hAnsi="Times New Roman"/>
          <w:b/>
          <w:sz w:val="28"/>
          <w:szCs w:val="28"/>
        </w:rPr>
        <w:t xml:space="preserve">: Рівненська область, </w:t>
      </w:r>
      <w:proofErr w:type="spellStart"/>
      <w:r w:rsidRPr="00C91864">
        <w:rPr>
          <w:rFonts w:ascii="Times New Roman" w:hAnsi="Times New Roman"/>
          <w:b/>
          <w:sz w:val="28"/>
          <w:szCs w:val="28"/>
        </w:rPr>
        <w:t>Вараський</w:t>
      </w:r>
      <w:proofErr w:type="spellEnd"/>
      <w:r w:rsidRPr="00C91864">
        <w:rPr>
          <w:rFonts w:ascii="Times New Roman" w:hAnsi="Times New Roman"/>
          <w:b/>
          <w:sz w:val="28"/>
          <w:szCs w:val="28"/>
        </w:rPr>
        <w:t xml:space="preserve"> район, селище Зарічне, </w:t>
      </w:r>
      <w:proofErr w:type="spellStart"/>
      <w:r w:rsidRPr="00C91864">
        <w:rPr>
          <w:rFonts w:ascii="Times New Roman" w:hAnsi="Times New Roman"/>
          <w:b/>
          <w:sz w:val="28"/>
          <w:szCs w:val="28"/>
        </w:rPr>
        <w:t>вул.Фестивальна</w:t>
      </w:r>
      <w:proofErr w:type="spellEnd"/>
      <w:r w:rsidRPr="00C91864">
        <w:rPr>
          <w:rFonts w:ascii="Times New Roman" w:hAnsi="Times New Roman"/>
          <w:b/>
          <w:sz w:val="28"/>
          <w:szCs w:val="28"/>
        </w:rPr>
        <w:t>, 8а</w:t>
      </w:r>
    </w:p>
    <w:p w:rsidR="0006134B" w:rsidRPr="00676394" w:rsidRDefault="0006134B" w:rsidP="0006134B">
      <w:pPr>
        <w:pStyle w:val="a7"/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  <w:lang w:val="uk-UA"/>
        </w:rPr>
      </w:pPr>
      <w:r w:rsidRPr="00676394">
        <w:rPr>
          <w:rFonts w:ascii="Times New Roman" w:hAnsi="Times New Roman"/>
          <w:sz w:val="28"/>
          <w:szCs w:val="28"/>
          <w:u w:val="single"/>
          <w:lang w:val="uk-UA"/>
        </w:rPr>
        <w:t>Доповідав</w:t>
      </w:r>
      <w:r w:rsidRPr="00676394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676394">
        <w:rPr>
          <w:rFonts w:ascii="Times New Roman" w:hAnsi="Times New Roman"/>
          <w:sz w:val="28"/>
          <w:szCs w:val="28"/>
          <w:lang w:val="uk-UA"/>
        </w:rPr>
        <w:t>Стратюк</w:t>
      </w:r>
      <w:proofErr w:type="spellEnd"/>
      <w:r w:rsidRPr="00676394"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76394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76394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з питань спільної власності територіальних громад виконавчого апарату Рівненської обласної ради. </w:t>
      </w:r>
    </w:p>
    <w:p w:rsidR="00C91864" w:rsidRDefault="00C91864" w:rsidP="00C91864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>: за – 5</w:t>
      </w:r>
      <w:r w:rsidR="00BF449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BF449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BF4498" w:rsidRDefault="00C91864" w:rsidP="00BF4498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Виступив</w:t>
      </w:r>
      <w:r w:rsidRPr="001B3CC9">
        <w:rPr>
          <w:rFonts w:ascii="Times New Roman" w:hAnsi="Times New Roman"/>
          <w:sz w:val="28"/>
          <w:szCs w:val="28"/>
        </w:rPr>
        <w:t>:</w:t>
      </w:r>
      <w:r w:rsidR="00BF4498" w:rsidRPr="004E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4498" w:rsidRPr="00BF4498">
        <w:rPr>
          <w:rFonts w:ascii="Times New Roman" w:hAnsi="Times New Roman"/>
          <w:sz w:val="28"/>
          <w:szCs w:val="28"/>
        </w:rPr>
        <w:t>Кондрачук</w:t>
      </w:r>
      <w:proofErr w:type="spellEnd"/>
      <w:r w:rsidR="00BF4498" w:rsidRPr="00BF4498">
        <w:rPr>
          <w:rFonts w:ascii="Times New Roman" w:hAnsi="Times New Roman"/>
          <w:sz w:val="28"/>
          <w:szCs w:val="28"/>
        </w:rPr>
        <w:t xml:space="preserve"> С.Ю. – член де</w:t>
      </w:r>
      <w:r w:rsidR="00BF4498">
        <w:rPr>
          <w:rFonts w:ascii="Times New Roman" w:hAnsi="Times New Roman"/>
          <w:sz w:val="28"/>
          <w:szCs w:val="28"/>
        </w:rPr>
        <w:t>путатської фракції «Європейська</w:t>
      </w:r>
    </w:p>
    <w:p w:rsidR="00BF4498" w:rsidRDefault="00BF4498" w:rsidP="00BF4498">
      <w:pPr>
        <w:pStyle w:val="a7"/>
        <w:spacing w:after="0" w:line="240" w:lineRule="auto"/>
        <w:ind w:left="1418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F4498">
        <w:rPr>
          <w:rFonts w:ascii="Times New Roman" w:hAnsi="Times New Roman"/>
          <w:sz w:val="28"/>
          <w:szCs w:val="28"/>
          <w:lang w:val="uk-UA"/>
        </w:rPr>
        <w:t>Солідарність»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91864" w:rsidRPr="005616A1" w:rsidRDefault="00C91864" w:rsidP="00C91864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BF4498">
        <w:rPr>
          <w:rFonts w:ascii="Times New Roman" w:hAnsi="Times New Roman"/>
          <w:sz w:val="28"/>
          <w:szCs w:val="28"/>
          <w:lang w:val="uk-UA"/>
        </w:rPr>
        <w:t>3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BF4498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91864" w:rsidRPr="007473E8" w:rsidRDefault="00C91864" w:rsidP="00C91864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C91864" w:rsidRDefault="00C91864" w:rsidP="00C91864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733BE8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BF4498" w:rsidRDefault="00BF4498" w:rsidP="00BF4498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lastRenderedPageBreak/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6134B" w:rsidRDefault="00BF4498" w:rsidP="00BF4498">
      <w:pPr>
        <w:pStyle w:val="a7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70AE">
        <w:rPr>
          <w:rFonts w:ascii="Times New Roman" w:hAnsi="Times New Roman"/>
          <w:b/>
          <w:sz w:val="28"/>
          <w:szCs w:val="28"/>
          <w:lang w:val="uk-UA"/>
        </w:rPr>
        <w:t>Про надання згоди на поділ земельної ділянки Спеціальної школи в м. </w:t>
      </w:r>
      <w:proofErr w:type="spellStart"/>
      <w:r w:rsidRPr="008E70AE">
        <w:rPr>
          <w:rFonts w:ascii="Times New Roman" w:hAnsi="Times New Roman"/>
          <w:b/>
          <w:sz w:val="28"/>
          <w:szCs w:val="28"/>
          <w:lang w:val="uk-UA"/>
        </w:rPr>
        <w:t>Костопіль</w:t>
      </w:r>
      <w:proofErr w:type="spellEnd"/>
      <w:r w:rsidRPr="008E70AE">
        <w:rPr>
          <w:rFonts w:ascii="Times New Roman" w:hAnsi="Times New Roman"/>
          <w:b/>
          <w:sz w:val="28"/>
          <w:szCs w:val="28"/>
          <w:lang w:val="uk-UA"/>
        </w:rPr>
        <w:t xml:space="preserve"> Рівненської обласної ради</w:t>
      </w:r>
    </w:p>
    <w:p w:rsidR="0006134B" w:rsidRPr="00BF4498" w:rsidRDefault="0006134B" w:rsidP="0006134B">
      <w:pPr>
        <w:pStyle w:val="a7"/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  <w:lang w:val="uk-UA"/>
        </w:rPr>
      </w:pPr>
      <w:r w:rsidRPr="00676394">
        <w:rPr>
          <w:rFonts w:ascii="Times New Roman" w:hAnsi="Times New Roman"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sz w:val="28"/>
          <w:szCs w:val="28"/>
          <w:u w:val="single"/>
          <w:lang w:val="uk-UA"/>
        </w:rPr>
        <w:t>ла</w:t>
      </w:r>
      <w:r w:rsidRPr="0067639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F4498">
        <w:rPr>
          <w:rFonts w:ascii="Times New Roman" w:hAnsi="Times New Roman"/>
          <w:sz w:val="28"/>
          <w:szCs w:val="28"/>
          <w:lang w:val="uk-UA"/>
        </w:rPr>
        <w:t>Шама</w:t>
      </w:r>
      <w:proofErr w:type="spellEnd"/>
      <w:r w:rsidRPr="00BF4498">
        <w:rPr>
          <w:rFonts w:ascii="Times New Roman" w:hAnsi="Times New Roman"/>
          <w:sz w:val="28"/>
          <w:szCs w:val="28"/>
          <w:lang w:val="uk-UA"/>
        </w:rPr>
        <w:t xml:space="preserve"> М. Л. – директор Спеціальної школи в м. </w:t>
      </w:r>
      <w:proofErr w:type="spellStart"/>
      <w:r w:rsidRPr="00BF4498">
        <w:rPr>
          <w:rFonts w:ascii="Times New Roman" w:hAnsi="Times New Roman"/>
          <w:sz w:val="28"/>
          <w:szCs w:val="28"/>
          <w:lang w:val="uk-UA"/>
        </w:rPr>
        <w:t>Костопіль</w:t>
      </w:r>
      <w:proofErr w:type="spellEnd"/>
      <w:r w:rsidRPr="00BF4498">
        <w:rPr>
          <w:rFonts w:ascii="Times New Roman" w:hAnsi="Times New Roman"/>
          <w:sz w:val="28"/>
          <w:szCs w:val="28"/>
          <w:lang w:val="uk-UA"/>
        </w:rPr>
        <w:t xml:space="preserve"> Рівненської обласної ради.</w:t>
      </w:r>
    </w:p>
    <w:p w:rsidR="00BF4498" w:rsidRDefault="00BF4498" w:rsidP="00BF4498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>: за – 5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BF4498" w:rsidRPr="00676394" w:rsidRDefault="00BF4498" w:rsidP="00BF4498">
      <w:pPr>
        <w:widowControl w:val="0"/>
        <w:ind w:left="840" w:hanging="84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Виступив</w:t>
      </w:r>
      <w:r w:rsidRPr="00647673">
        <w:rPr>
          <w:rFonts w:ascii="Times New Roman" w:hAnsi="Times New Roman"/>
          <w:sz w:val="28"/>
          <w:szCs w:val="28"/>
        </w:rPr>
        <w:t>:</w:t>
      </w:r>
      <w:r w:rsidRPr="004E3F6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депутатської фракції «Радикальна партія Олега Ляшка».</w:t>
      </w:r>
    </w:p>
    <w:p w:rsidR="00BF4498" w:rsidRPr="005616A1" w:rsidRDefault="00BF4498" w:rsidP="00BF4498">
      <w:pPr>
        <w:pStyle w:val="a7"/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3.</w:t>
      </w:r>
    </w:p>
    <w:p w:rsidR="00BF4498" w:rsidRPr="007473E8" w:rsidRDefault="00BF4498" w:rsidP="00BF4498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BF4498" w:rsidRDefault="00BF4498" w:rsidP="00BF4498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733BE8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BF4498" w:rsidRDefault="00BF4498" w:rsidP="00BF4498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BF4498" w:rsidRDefault="00BF4498" w:rsidP="00BF4498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F4498" w:rsidRDefault="00BF4498" w:rsidP="00BF4498">
      <w:pPr>
        <w:pStyle w:val="a7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70AE">
        <w:rPr>
          <w:rFonts w:ascii="Times New Roman" w:hAnsi="Times New Roman"/>
          <w:b/>
          <w:sz w:val="28"/>
          <w:szCs w:val="28"/>
          <w:lang w:val="uk-UA"/>
        </w:rPr>
        <w:t xml:space="preserve">Про припинення права постійного користування та надання у постійне користування земельних ділянок </w:t>
      </w:r>
    </w:p>
    <w:p w:rsidR="0006134B" w:rsidRPr="00C458E1" w:rsidRDefault="0006134B" w:rsidP="0006134B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76394">
        <w:rPr>
          <w:rFonts w:ascii="Times New Roman" w:hAnsi="Times New Roman"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67639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458E1">
        <w:rPr>
          <w:rFonts w:ascii="Times New Roman" w:hAnsi="Times New Roman"/>
          <w:sz w:val="28"/>
          <w:szCs w:val="28"/>
          <w:lang w:val="uk-UA"/>
        </w:rPr>
        <w:t>Шамак</w:t>
      </w:r>
      <w:proofErr w:type="spellEnd"/>
      <w:r w:rsidRPr="00C458E1"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  <w:lang w:val="uk-UA"/>
        </w:rPr>
        <w:t xml:space="preserve">.О. </w:t>
      </w:r>
      <w:r w:rsidRPr="00C458E1">
        <w:rPr>
          <w:rFonts w:ascii="Times New Roman" w:hAnsi="Times New Roman"/>
          <w:sz w:val="28"/>
          <w:szCs w:val="28"/>
          <w:lang w:val="uk-UA"/>
        </w:rPr>
        <w:t>– директор комунального закладу «</w:t>
      </w:r>
      <w:proofErr w:type="spellStart"/>
      <w:r w:rsidRPr="00C458E1">
        <w:rPr>
          <w:rFonts w:ascii="Times New Roman" w:hAnsi="Times New Roman"/>
          <w:sz w:val="28"/>
          <w:szCs w:val="28"/>
          <w:lang w:val="uk-UA"/>
        </w:rPr>
        <w:t>Мирогощанський</w:t>
      </w:r>
      <w:proofErr w:type="spellEnd"/>
      <w:r w:rsidRPr="00C458E1">
        <w:rPr>
          <w:rFonts w:ascii="Times New Roman" w:hAnsi="Times New Roman"/>
          <w:sz w:val="28"/>
          <w:szCs w:val="28"/>
          <w:lang w:val="uk-UA"/>
        </w:rPr>
        <w:t xml:space="preserve"> психоневрологічний інтернат» Рівненської обласної ради.</w:t>
      </w:r>
    </w:p>
    <w:p w:rsidR="00BF4498" w:rsidRDefault="00BF4498" w:rsidP="00BF4498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>: за – 5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BF4498" w:rsidRPr="00676394" w:rsidRDefault="00BF4498" w:rsidP="00BF4498">
      <w:pPr>
        <w:widowControl w:val="0"/>
        <w:ind w:left="840" w:hanging="84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Виступив</w:t>
      </w:r>
      <w:r w:rsidRPr="0006134B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депутатської фракції «Радикальна партія Олега Ляшка».</w:t>
      </w:r>
    </w:p>
    <w:p w:rsidR="00BF4498" w:rsidRPr="005616A1" w:rsidRDefault="00BF4498" w:rsidP="00BF4498">
      <w:pPr>
        <w:pStyle w:val="a7"/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 w:rsidR="00C458E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C458E1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4498" w:rsidRPr="007473E8" w:rsidRDefault="00BF4498" w:rsidP="00BF4498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BF4498" w:rsidRDefault="00BF4498" w:rsidP="00BF4498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733BE8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BF4498" w:rsidRDefault="00BF4498" w:rsidP="00BF4498">
      <w:pPr>
        <w:widowControl w:val="0"/>
        <w:ind w:left="840" w:hanging="414"/>
        <w:jc w:val="both"/>
      </w:pPr>
    </w:p>
    <w:p w:rsidR="00C458E1" w:rsidRPr="00173F66" w:rsidRDefault="00C458E1" w:rsidP="00C458E1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A2345" w:rsidRPr="00DB64EF" w:rsidRDefault="00BA2345" w:rsidP="00BA2345">
      <w:pPr>
        <w:pStyle w:val="a7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B64EF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надання дозволу на списання автомобіля ВАЗ 21070, що є спільною власністю територіальних громад сіл, селищ, міст Рівненської області та обліковується на балансі комунального підприємства </w:t>
      </w:r>
      <w:r w:rsidRPr="00DB64EF">
        <w:rPr>
          <w:rFonts w:ascii="Times New Roman" w:hAnsi="Times New Roman"/>
          <w:b/>
          <w:sz w:val="28"/>
          <w:szCs w:val="28"/>
          <w:lang w:val="uk-UA" w:eastAsia="uk-UA"/>
        </w:rPr>
        <w:t>«Управління майновим комплексом» Рівненської обласної ради</w:t>
      </w:r>
    </w:p>
    <w:p w:rsidR="00C458E1" w:rsidRDefault="00C458E1" w:rsidP="00C458E1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C458E1" w:rsidRPr="005616A1" w:rsidRDefault="00C458E1" w:rsidP="00C458E1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 w:rsidR="00BA2345">
        <w:rPr>
          <w:rFonts w:ascii="Times New Roman" w:hAnsi="Times New Roman"/>
          <w:sz w:val="28"/>
          <w:szCs w:val="28"/>
          <w:lang w:val="uk-UA"/>
        </w:rPr>
        <w:t>49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BA234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458E1" w:rsidRPr="007473E8" w:rsidRDefault="00C458E1" w:rsidP="00C458E1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C458E1" w:rsidRDefault="00C458E1" w:rsidP="00C458E1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 w:rsidR="00733BE8">
        <w:rPr>
          <w:rFonts w:ascii="Times New Roman" w:hAnsi="Times New Roman"/>
          <w:sz w:val="28"/>
          <w:szCs w:val="28"/>
        </w:rPr>
        <w:t>1192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C458E1" w:rsidRPr="000400C6" w:rsidRDefault="00C458E1" w:rsidP="00BF4498">
      <w:pPr>
        <w:widowControl w:val="0"/>
        <w:ind w:left="840" w:hanging="414"/>
        <w:jc w:val="both"/>
      </w:pPr>
    </w:p>
    <w:p w:rsidR="00BA2345" w:rsidRPr="00173F66" w:rsidRDefault="00BA2345" w:rsidP="00BA2345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A2345" w:rsidRPr="00DB64EF" w:rsidRDefault="00BA2345" w:rsidP="00BA2345">
      <w:pPr>
        <w:pStyle w:val="a7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64E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DB64EF"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списання основних засобів, що є спільною власністю територіальних громад сіл, селищ, міст Рівненської області та обліковуються на балансі комунального підприємства «Рівненський обласний клінічний лікувально-діагностичний центр імені Віктора Поліщука» Рівненської обласної ради</w:t>
      </w:r>
    </w:p>
    <w:p w:rsidR="00BA2345" w:rsidRDefault="00BA2345" w:rsidP="00BA2345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BA2345" w:rsidRPr="005616A1" w:rsidRDefault="00BA2345" w:rsidP="00BA2345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 w:rsidR="004C76B0">
        <w:rPr>
          <w:rFonts w:ascii="Times New Roman" w:hAnsi="Times New Roman"/>
          <w:sz w:val="28"/>
          <w:szCs w:val="28"/>
          <w:lang w:val="uk-UA"/>
        </w:rPr>
        <w:t>50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4C76B0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A2345" w:rsidRPr="007473E8" w:rsidRDefault="00BA2345" w:rsidP="00BA2345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BA2345" w:rsidRDefault="00BA2345" w:rsidP="00BA2345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733BE8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C91864" w:rsidRPr="000400C6" w:rsidRDefault="00C91864" w:rsidP="005E1658">
      <w:pPr>
        <w:widowControl w:val="0"/>
        <w:ind w:left="840" w:hanging="414"/>
        <w:jc w:val="both"/>
      </w:pPr>
    </w:p>
    <w:p w:rsidR="004C76B0" w:rsidRPr="00173F66" w:rsidRDefault="004C76B0" w:rsidP="004C76B0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C76B0" w:rsidRPr="00DB64EF" w:rsidRDefault="004C76B0" w:rsidP="004C76B0">
      <w:pPr>
        <w:pStyle w:val="a7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64E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DB64EF"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списання основн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Pr="00DB64EF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засоб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DB64EF">
        <w:rPr>
          <w:rFonts w:ascii="Times New Roman" w:hAnsi="Times New Roman"/>
          <w:b/>
          <w:bCs/>
          <w:sz w:val="28"/>
          <w:szCs w:val="28"/>
          <w:lang w:val="uk-UA"/>
        </w:rPr>
        <w:t xml:space="preserve">, що є спільною власністю територіальних громад сіл, селищ, міст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Рівненської області та обліковує</w:t>
      </w:r>
      <w:r w:rsidRPr="00DB64EF">
        <w:rPr>
          <w:rFonts w:ascii="Times New Roman" w:hAnsi="Times New Roman"/>
          <w:b/>
          <w:bCs/>
          <w:sz w:val="28"/>
          <w:szCs w:val="28"/>
          <w:lang w:val="uk-UA"/>
        </w:rPr>
        <w:t xml:space="preserve">ться на балансі </w:t>
      </w:r>
      <w:r w:rsidRPr="00DB64EF">
        <w:rPr>
          <w:rFonts w:ascii="Times New Roman" w:hAnsi="Times New Roman"/>
          <w:b/>
          <w:sz w:val="28"/>
          <w:szCs w:val="28"/>
          <w:lang w:val="uk-UA"/>
        </w:rPr>
        <w:t>комунального підприємства «Рівненський обласний госпіталь ветеранів війни» Рівненської обласної ради</w:t>
      </w:r>
    </w:p>
    <w:p w:rsidR="004C76B0" w:rsidRDefault="004C76B0" w:rsidP="004C76B0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4C76B0" w:rsidRPr="005616A1" w:rsidRDefault="004C76B0" w:rsidP="004C76B0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2.</w:t>
      </w:r>
    </w:p>
    <w:p w:rsidR="004C76B0" w:rsidRPr="007473E8" w:rsidRDefault="004C76B0" w:rsidP="004C76B0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4C76B0" w:rsidRDefault="004C76B0" w:rsidP="004C76B0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 w:rsidR="00733BE8">
        <w:rPr>
          <w:rFonts w:ascii="Times New Roman" w:hAnsi="Times New Roman"/>
          <w:sz w:val="28"/>
          <w:szCs w:val="28"/>
        </w:rPr>
        <w:t>1194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4C76B0" w:rsidRPr="000400C6" w:rsidRDefault="004C76B0" w:rsidP="004C76B0">
      <w:pPr>
        <w:widowControl w:val="0"/>
        <w:ind w:left="840" w:hanging="414"/>
        <w:jc w:val="both"/>
      </w:pPr>
    </w:p>
    <w:p w:rsidR="004C76B0" w:rsidRPr="00173F66" w:rsidRDefault="004C76B0" w:rsidP="004C76B0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C76B0" w:rsidRDefault="004C76B0" w:rsidP="004C76B0">
      <w:pPr>
        <w:pStyle w:val="a7"/>
        <w:tabs>
          <w:tab w:val="num" w:pos="809"/>
        </w:tabs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2BDE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CA2BDE">
        <w:rPr>
          <w:rFonts w:ascii="Times New Roman" w:hAnsi="Times New Roman"/>
          <w:b/>
          <w:bCs/>
          <w:sz w:val="28"/>
          <w:szCs w:val="28"/>
          <w:lang w:val="uk-UA"/>
        </w:rPr>
        <w:t>внесення змін до рішення обласної ради від 20.12.2024 №1046 «Про підтримку</w:t>
      </w:r>
      <w:r w:rsidRPr="006E0387">
        <w:rPr>
          <w:rFonts w:ascii="Times New Roman" w:hAnsi="Times New Roman"/>
          <w:b/>
          <w:bCs/>
          <w:sz w:val="28"/>
          <w:szCs w:val="28"/>
          <w:lang w:val="uk-UA"/>
        </w:rPr>
        <w:t xml:space="preserve"> реалізації </w:t>
      </w:r>
      <w:proofErr w:type="spellStart"/>
      <w:r w:rsidRPr="006E0387">
        <w:rPr>
          <w:rFonts w:ascii="Times New Roman" w:hAnsi="Times New Roman"/>
          <w:b/>
          <w:bCs/>
          <w:sz w:val="28"/>
          <w:szCs w:val="28"/>
          <w:lang w:val="uk-UA"/>
        </w:rPr>
        <w:t>проєкту</w:t>
      </w:r>
      <w:proofErr w:type="spellEnd"/>
      <w:r w:rsidRPr="006E0387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proofErr w:type="spellStart"/>
      <w:r w:rsidRPr="006E0387">
        <w:rPr>
          <w:rFonts w:ascii="Times New Roman" w:hAnsi="Times New Roman"/>
          <w:b/>
          <w:bCs/>
          <w:sz w:val="28"/>
          <w:szCs w:val="28"/>
          <w:lang w:val="uk-UA"/>
        </w:rPr>
        <w:t>Cтале</w:t>
      </w:r>
      <w:proofErr w:type="spellEnd"/>
      <w:r w:rsidRPr="006E0387">
        <w:rPr>
          <w:rFonts w:ascii="Times New Roman" w:hAnsi="Times New Roman"/>
          <w:b/>
          <w:bCs/>
          <w:sz w:val="28"/>
          <w:szCs w:val="28"/>
          <w:lang w:val="uk-UA"/>
        </w:rPr>
        <w:t xml:space="preserve"> управління водними ресурсами: шлях до відродження Західної України та Східної Польщі» у рамках Програми </w:t>
      </w:r>
      <w:proofErr w:type="spellStart"/>
      <w:r w:rsidRPr="006E0387">
        <w:rPr>
          <w:rFonts w:ascii="Times New Roman" w:hAnsi="Times New Roman"/>
          <w:b/>
          <w:bCs/>
          <w:sz w:val="28"/>
          <w:szCs w:val="28"/>
          <w:lang w:val="uk-UA"/>
        </w:rPr>
        <w:t>Interreg</w:t>
      </w:r>
      <w:proofErr w:type="spellEnd"/>
      <w:r w:rsidRPr="006E0387">
        <w:rPr>
          <w:rFonts w:ascii="Times New Roman" w:hAnsi="Times New Roman"/>
          <w:b/>
          <w:bCs/>
          <w:sz w:val="28"/>
          <w:szCs w:val="28"/>
          <w:lang w:val="uk-UA"/>
        </w:rPr>
        <w:t xml:space="preserve"> NEXT Польща – Україна 2021-2027»</w:t>
      </w:r>
    </w:p>
    <w:p w:rsidR="004C76B0" w:rsidRDefault="004C76B0" w:rsidP="004C76B0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4C76B0" w:rsidRDefault="004C76B0" w:rsidP="004C76B0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2D5A22">
        <w:rPr>
          <w:rFonts w:ascii="Times New Roman" w:hAnsi="Times New Roman"/>
          <w:sz w:val="28"/>
          <w:szCs w:val="28"/>
          <w:lang w:val="uk-UA"/>
        </w:rPr>
        <w:t>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2D5A22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E3F64" w:rsidRPr="004E3F64" w:rsidRDefault="004E3F64" w:rsidP="004C76B0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76B0" w:rsidRPr="007473E8" w:rsidRDefault="004C76B0" w:rsidP="004C76B0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4C76B0" w:rsidRDefault="004C76B0" w:rsidP="004C76B0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733BE8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2D5A22" w:rsidRDefault="002D5A22" w:rsidP="004C76B0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2D5A22" w:rsidRPr="00173F66" w:rsidRDefault="002D5A22" w:rsidP="002D5A22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D5A22" w:rsidRPr="00DB64EF" w:rsidRDefault="002D5A22" w:rsidP="002D5A22">
      <w:pPr>
        <w:pStyle w:val="a7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64E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DB64EF">
        <w:rPr>
          <w:rFonts w:ascii="Times New Roman" w:hAnsi="Times New Roman"/>
          <w:b/>
          <w:bCs/>
          <w:sz w:val="28"/>
          <w:szCs w:val="28"/>
          <w:lang w:val="uk-UA"/>
        </w:rPr>
        <w:t>погодження</w:t>
      </w:r>
      <w:r w:rsidRPr="00DB64EF">
        <w:rPr>
          <w:rFonts w:ascii="Times New Roman" w:hAnsi="Times New Roman"/>
          <w:b/>
          <w:bCs/>
          <w:sz w:val="28"/>
          <w:szCs w:val="28"/>
        </w:rPr>
        <w:t xml:space="preserve"> Плану </w:t>
      </w:r>
      <w:proofErr w:type="spellStart"/>
      <w:r w:rsidRPr="00DB64EF">
        <w:rPr>
          <w:rFonts w:ascii="Times New Roman" w:hAnsi="Times New Roman"/>
          <w:b/>
          <w:bCs/>
          <w:sz w:val="28"/>
          <w:szCs w:val="28"/>
        </w:rPr>
        <w:t>розвитку</w:t>
      </w:r>
      <w:proofErr w:type="spellEnd"/>
      <w:r w:rsidRPr="00DB64EF">
        <w:rPr>
          <w:rFonts w:ascii="Times New Roman" w:hAnsi="Times New Roman"/>
          <w:b/>
          <w:bCs/>
          <w:sz w:val="28"/>
          <w:szCs w:val="28"/>
        </w:rPr>
        <w:t xml:space="preserve"> РОВКП ВКГ «</w:t>
      </w:r>
      <w:proofErr w:type="spellStart"/>
      <w:r w:rsidRPr="00DB64EF">
        <w:rPr>
          <w:rFonts w:ascii="Times New Roman" w:hAnsi="Times New Roman"/>
          <w:b/>
          <w:bCs/>
          <w:sz w:val="28"/>
          <w:szCs w:val="28"/>
        </w:rPr>
        <w:t>Рівнеоблводоканал</w:t>
      </w:r>
      <w:proofErr w:type="spellEnd"/>
      <w:r w:rsidRPr="00DB64EF">
        <w:rPr>
          <w:rFonts w:ascii="Times New Roman" w:hAnsi="Times New Roman"/>
          <w:b/>
          <w:bCs/>
          <w:sz w:val="28"/>
          <w:szCs w:val="28"/>
        </w:rPr>
        <w:t>» на 2026-2030 роки</w:t>
      </w:r>
      <w:r w:rsidRPr="00DB64EF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Інвестиційної програми (інвестиційного проекту) РОВКП ВКГ «</w:t>
      </w:r>
      <w:proofErr w:type="spellStart"/>
      <w:r w:rsidRPr="00DB64EF">
        <w:rPr>
          <w:rFonts w:ascii="Times New Roman" w:hAnsi="Times New Roman"/>
          <w:b/>
          <w:bCs/>
          <w:sz w:val="28"/>
          <w:szCs w:val="28"/>
          <w:lang w:val="uk-UA"/>
        </w:rPr>
        <w:t>Рівнеоблводоканал</w:t>
      </w:r>
      <w:proofErr w:type="spellEnd"/>
      <w:r w:rsidRPr="00DB64EF">
        <w:rPr>
          <w:rFonts w:ascii="Times New Roman" w:hAnsi="Times New Roman"/>
          <w:b/>
          <w:bCs/>
          <w:sz w:val="28"/>
          <w:szCs w:val="28"/>
          <w:lang w:val="uk-UA"/>
        </w:rPr>
        <w:t>» на 2026 рік</w:t>
      </w:r>
    </w:p>
    <w:p w:rsidR="002D5A22" w:rsidRDefault="002D5A22" w:rsidP="002D5A22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2D5A22" w:rsidRPr="005616A1" w:rsidRDefault="002D5A22" w:rsidP="002D5A22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2.</w:t>
      </w:r>
    </w:p>
    <w:p w:rsidR="002D5A22" w:rsidRPr="007473E8" w:rsidRDefault="002D5A22" w:rsidP="002D5A22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2D5A22" w:rsidRDefault="002D5A22" w:rsidP="002D5A22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733BE8">
        <w:rPr>
          <w:rFonts w:ascii="Times New Roman" w:hAnsi="Times New Roman"/>
          <w:sz w:val="28"/>
          <w:szCs w:val="28"/>
        </w:rPr>
        <w:t>96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2D5A22" w:rsidRDefault="002D5A22" w:rsidP="002D5A22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2D5A22" w:rsidRDefault="002D5A22" w:rsidP="002D5A22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D5A22" w:rsidRDefault="002D5A22" w:rsidP="002D5A22">
      <w:pPr>
        <w:pStyle w:val="a7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 w:rsidRPr="00261F0A">
        <w:rPr>
          <w:rFonts w:ascii="Times New Roman" w:hAnsi="Times New Roman"/>
          <w:b/>
          <w:sz w:val="28"/>
          <w:szCs w:val="28"/>
          <w:lang w:val="uk-UA" w:eastAsia="uk-UA"/>
        </w:rPr>
        <w:t>підтримку участі РОВКП ВКГ «</w:t>
      </w:r>
      <w:proofErr w:type="spellStart"/>
      <w:r w:rsidRPr="00261F0A">
        <w:rPr>
          <w:rFonts w:ascii="Times New Roman" w:hAnsi="Times New Roman"/>
          <w:b/>
          <w:sz w:val="28"/>
          <w:szCs w:val="28"/>
          <w:lang w:val="uk-UA" w:eastAsia="uk-UA"/>
        </w:rPr>
        <w:t>Рівнеоблводоканал</w:t>
      </w:r>
      <w:proofErr w:type="spellEnd"/>
      <w:r w:rsidRPr="00261F0A">
        <w:rPr>
          <w:rFonts w:ascii="Times New Roman" w:hAnsi="Times New Roman"/>
          <w:b/>
          <w:sz w:val="28"/>
          <w:szCs w:val="28"/>
          <w:lang w:val="uk-UA" w:eastAsia="uk-UA"/>
        </w:rPr>
        <w:t xml:space="preserve">» у спільному </w:t>
      </w:r>
      <w:proofErr w:type="spellStart"/>
      <w:r w:rsidRPr="00261F0A">
        <w:rPr>
          <w:rFonts w:ascii="Times New Roman" w:hAnsi="Times New Roman"/>
          <w:b/>
          <w:sz w:val="28"/>
          <w:szCs w:val="28"/>
          <w:lang w:val="uk-UA" w:eastAsia="uk-UA"/>
        </w:rPr>
        <w:t>проєкті</w:t>
      </w:r>
      <w:proofErr w:type="spellEnd"/>
      <w:r w:rsidRPr="00261F0A">
        <w:rPr>
          <w:rFonts w:ascii="Times New Roman" w:hAnsi="Times New Roman"/>
          <w:b/>
          <w:sz w:val="28"/>
          <w:szCs w:val="28"/>
          <w:lang w:val="uk-UA" w:eastAsia="uk-UA"/>
        </w:rPr>
        <w:t xml:space="preserve"> з Данським експортно-інвестиційним фондом (</w:t>
      </w:r>
      <w:r w:rsidRPr="00261F0A">
        <w:rPr>
          <w:rFonts w:ascii="Times New Roman" w:hAnsi="Times New Roman"/>
          <w:b/>
          <w:sz w:val="28"/>
          <w:szCs w:val="28"/>
          <w:lang w:val="en-US" w:eastAsia="uk-UA"/>
        </w:rPr>
        <w:t>EIFO</w:t>
      </w:r>
      <w:r w:rsidRPr="00261F0A">
        <w:rPr>
          <w:rFonts w:ascii="Times New Roman" w:hAnsi="Times New Roman"/>
          <w:b/>
          <w:sz w:val="28"/>
          <w:szCs w:val="28"/>
          <w:lang w:val="uk-UA" w:eastAsia="uk-UA"/>
        </w:rPr>
        <w:t xml:space="preserve">) з метою комплексної </w:t>
      </w:r>
      <w:proofErr w:type="spellStart"/>
      <w:r w:rsidRPr="00261F0A">
        <w:rPr>
          <w:rFonts w:ascii="Times New Roman" w:hAnsi="Times New Roman"/>
          <w:b/>
          <w:sz w:val="28"/>
          <w:szCs w:val="28"/>
          <w:lang w:val="uk-UA" w:eastAsia="uk-UA"/>
        </w:rPr>
        <w:t>енергомодернізації</w:t>
      </w:r>
      <w:proofErr w:type="spellEnd"/>
      <w:r w:rsidRPr="00261F0A">
        <w:rPr>
          <w:rFonts w:ascii="Times New Roman" w:hAnsi="Times New Roman"/>
          <w:b/>
          <w:sz w:val="28"/>
          <w:szCs w:val="28"/>
          <w:lang w:val="uk-UA" w:eastAsia="uk-UA"/>
        </w:rPr>
        <w:t xml:space="preserve"> об’єктів водопостачання та водовідведення</w:t>
      </w:r>
    </w:p>
    <w:p w:rsidR="0006134B" w:rsidRPr="002D5A22" w:rsidRDefault="0006134B" w:rsidP="0006134B">
      <w:pPr>
        <w:pStyle w:val="a7"/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  <w:lang w:val="uk-UA"/>
        </w:rPr>
      </w:pPr>
      <w:r w:rsidRPr="00676394">
        <w:rPr>
          <w:rFonts w:ascii="Times New Roman" w:hAnsi="Times New Roman"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67639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5A22">
        <w:rPr>
          <w:rFonts w:ascii="Times New Roman" w:hAnsi="Times New Roman"/>
          <w:sz w:val="28"/>
          <w:szCs w:val="28"/>
          <w:lang w:val="uk-UA"/>
        </w:rPr>
        <w:t>Грухаль</w:t>
      </w:r>
      <w:proofErr w:type="spellEnd"/>
      <w:r w:rsidRPr="002D5A22">
        <w:rPr>
          <w:rFonts w:ascii="Times New Roman" w:hAnsi="Times New Roman"/>
          <w:sz w:val="28"/>
          <w:szCs w:val="28"/>
          <w:lang w:val="uk-UA"/>
        </w:rPr>
        <w:t xml:space="preserve"> Андрій Олександрович – в.о. директора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2D5A22">
        <w:rPr>
          <w:rFonts w:ascii="Times New Roman" w:hAnsi="Times New Roman"/>
          <w:sz w:val="28"/>
          <w:szCs w:val="28"/>
          <w:lang w:val="uk-UA"/>
        </w:rPr>
        <w:t>Рівнеоблводоканал</w:t>
      </w:r>
      <w:proofErr w:type="spellEnd"/>
      <w:r w:rsidRPr="002D5A22">
        <w:rPr>
          <w:rFonts w:ascii="Times New Roman" w:hAnsi="Times New Roman"/>
          <w:sz w:val="28"/>
          <w:szCs w:val="28"/>
          <w:lang w:val="uk-UA"/>
        </w:rPr>
        <w:t>».</w:t>
      </w:r>
    </w:p>
    <w:p w:rsidR="002D5A22" w:rsidRDefault="002D5A22" w:rsidP="002D5A22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>: за – 5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2D5A22" w:rsidRPr="00676394" w:rsidRDefault="002D5A22" w:rsidP="002D5A22">
      <w:pPr>
        <w:widowControl w:val="0"/>
        <w:ind w:left="840" w:hanging="84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Виступив</w:t>
      </w:r>
      <w:r w:rsidRPr="00647673">
        <w:rPr>
          <w:rFonts w:ascii="Times New Roman" w:hAnsi="Times New Roman"/>
          <w:sz w:val="28"/>
          <w:szCs w:val="28"/>
        </w:rPr>
        <w:t>:</w:t>
      </w:r>
      <w:r w:rsidRPr="004E3F6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депутатської фракції «Радикальна партія Олега Ляшка».</w:t>
      </w:r>
    </w:p>
    <w:p w:rsidR="002D5A22" w:rsidRPr="005616A1" w:rsidRDefault="002D5A22" w:rsidP="002D5A22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3.</w:t>
      </w:r>
    </w:p>
    <w:p w:rsidR="002D5A22" w:rsidRPr="007473E8" w:rsidRDefault="002D5A22" w:rsidP="002D5A22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2D5A22" w:rsidRDefault="002D5A22" w:rsidP="002D5A22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733BE8"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2D5A22" w:rsidRDefault="002D5A22" w:rsidP="002D5A22">
      <w:pPr>
        <w:widowControl w:val="0"/>
        <w:ind w:left="840" w:hanging="414"/>
        <w:jc w:val="both"/>
      </w:pPr>
    </w:p>
    <w:p w:rsidR="002D5A22" w:rsidRPr="00173F66" w:rsidRDefault="002D5A22" w:rsidP="002D5A22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D5A22" w:rsidRPr="00DB64EF" w:rsidRDefault="002D5A22" w:rsidP="002D5A22">
      <w:pPr>
        <w:pStyle w:val="a7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B64EF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затвердження Правил приймання </w:t>
      </w:r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t>стічних вод до системи централізованого водовідведення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t>Рівнеоблводоканал</w:t>
      </w:r>
      <w:proofErr w:type="spellEnd"/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</w:p>
    <w:p w:rsidR="002D5A22" w:rsidRDefault="002D5A22" w:rsidP="002D5A22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2D5A22" w:rsidRPr="005616A1" w:rsidRDefault="002D5A22" w:rsidP="002D5A22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3.</w:t>
      </w:r>
    </w:p>
    <w:p w:rsidR="002D5A22" w:rsidRPr="007473E8" w:rsidRDefault="002D5A22" w:rsidP="002D5A22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2D5A22" w:rsidRDefault="002D5A22" w:rsidP="002D5A22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733BE8"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2D5A22" w:rsidRDefault="002D5A22" w:rsidP="002D5A22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2D5A22" w:rsidRPr="00173F66" w:rsidRDefault="002D5A22" w:rsidP="002D5A22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D5A22" w:rsidRPr="00C23C9F" w:rsidRDefault="002D5A22" w:rsidP="002D5A22">
      <w:pPr>
        <w:pStyle w:val="a7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затвердження П</w:t>
      </w:r>
      <w:r w:rsidRPr="000118E8">
        <w:rPr>
          <w:rFonts w:ascii="Times New Roman" w:hAnsi="Times New Roman"/>
          <w:b/>
          <w:sz w:val="28"/>
          <w:szCs w:val="28"/>
          <w:lang w:val="uk-UA"/>
        </w:rPr>
        <w:t>орядку підвезення (перевезення) учнів зак</w:t>
      </w:r>
      <w:r>
        <w:rPr>
          <w:rFonts w:ascii="Times New Roman" w:hAnsi="Times New Roman"/>
          <w:b/>
          <w:sz w:val="28"/>
          <w:szCs w:val="28"/>
          <w:lang w:val="uk-UA"/>
        </w:rPr>
        <w:t>ладів спеціалізованої освіти, що перебувають у спільній власності територіальних громад сіл, селищ, міст Рівненської області</w:t>
      </w:r>
    </w:p>
    <w:p w:rsidR="002D5A22" w:rsidRDefault="002D5A22" w:rsidP="002D5A22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2D5A22" w:rsidRPr="005616A1" w:rsidRDefault="002D5A22" w:rsidP="002D5A22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47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7.</w:t>
      </w:r>
    </w:p>
    <w:p w:rsidR="002D5A22" w:rsidRPr="007473E8" w:rsidRDefault="002D5A22" w:rsidP="002D5A22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2D5A22" w:rsidRDefault="002D5A22" w:rsidP="002D5A22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11</w:t>
      </w:r>
      <w:r w:rsidR="00733BE8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D70B58" w:rsidRDefault="00D70B58" w:rsidP="002D5A22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2D5A22" w:rsidRDefault="002D5A22" w:rsidP="002D5A22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D5A22" w:rsidRPr="009D349F" w:rsidRDefault="002D5A22" w:rsidP="002D5A22">
      <w:pPr>
        <w:pStyle w:val="a7"/>
        <w:tabs>
          <w:tab w:val="num" w:pos="809"/>
        </w:tabs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9D349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 17.12.2021 №441 «Про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питання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організації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вартості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харчування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 у закладах </w:t>
      </w:r>
      <w:proofErr w:type="spellStart"/>
      <w:r w:rsidRPr="009D349F">
        <w:rPr>
          <w:rFonts w:ascii="Times New Roman" w:hAnsi="Times New Roman"/>
          <w:b/>
          <w:sz w:val="28"/>
          <w:szCs w:val="28"/>
        </w:rPr>
        <w:t>освіти</w:t>
      </w:r>
      <w:proofErr w:type="spellEnd"/>
      <w:r w:rsidRPr="009D349F">
        <w:rPr>
          <w:rFonts w:ascii="Times New Roman" w:hAnsi="Times New Roman"/>
          <w:b/>
          <w:sz w:val="28"/>
          <w:szCs w:val="28"/>
        </w:rPr>
        <w:t xml:space="preserve">» </w:t>
      </w:r>
    </w:p>
    <w:p w:rsidR="00361587" w:rsidRDefault="00361587" w:rsidP="0006134B">
      <w:pPr>
        <w:pStyle w:val="a7"/>
        <w:tabs>
          <w:tab w:val="num" w:pos="809"/>
        </w:tabs>
        <w:spacing w:after="0" w:line="240" w:lineRule="auto"/>
        <w:ind w:left="1560" w:hanging="156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676394">
        <w:rPr>
          <w:rFonts w:ascii="Times New Roman" w:hAnsi="Times New Roman"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67639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1587">
        <w:rPr>
          <w:rFonts w:ascii="Times New Roman" w:eastAsia="Calibri" w:hAnsi="Times New Roman"/>
          <w:sz w:val="28"/>
          <w:szCs w:val="28"/>
          <w:lang w:val="uk-UA"/>
        </w:rPr>
        <w:t>Коржевський</w:t>
      </w:r>
      <w:proofErr w:type="spellEnd"/>
      <w:r w:rsidRPr="00361587">
        <w:rPr>
          <w:rFonts w:ascii="Times New Roman" w:eastAsia="Calibri" w:hAnsi="Times New Roman"/>
          <w:sz w:val="28"/>
          <w:szCs w:val="28"/>
          <w:lang w:val="uk-UA"/>
        </w:rPr>
        <w:t xml:space="preserve"> Петро Миколайович – директор департаменту освіти і науки Рівненської обласної державної адміністрації.</w:t>
      </w:r>
    </w:p>
    <w:p w:rsidR="00647673" w:rsidRDefault="00647673" w:rsidP="00647673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>: за – 5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361587" w:rsidRDefault="002D5A22" w:rsidP="002D5A22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Виступи</w:t>
      </w:r>
      <w:r w:rsidR="00361587">
        <w:rPr>
          <w:rFonts w:ascii="Times New Roman" w:hAnsi="Times New Roman"/>
          <w:sz w:val="28"/>
          <w:szCs w:val="28"/>
          <w:u w:val="single"/>
        </w:rPr>
        <w:t>ли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2D5A22" w:rsidRDefault="002D5A22" w:rsidP="00361587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депутатської фракції </w:t>
      </w:r>
      <w:r w:rsidR="00361587">
        <w:rPr>
          <w:rFonts w:ascii="Times New Roman" w:hAnsi="Times New Roman"/>
          <w:sz w:val="28"/>
          <w:szCs w:val="28"/>
        </w:rPr>
        <w:t>«Радикальна партія Олега Ляшка»;</w:t>
      </w:r>
    </w:p>
    <w:p w:rsidR="00361587" w:rsidRPr="00361587" w:rsidRDefault="00361587" w:rsidP="00733BE8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498">
        <w:rPr>
          <w:rFonts w:ascii="Times New Roman" w:hAnsi="Times New Roman"/>
          <w:sz w:val="28"/>
          <w:szCs w:val="28"/>
        </w:rPr>
        <w:t>Кондрачук</w:t>
      </w:r>
      <w:proofErr w:type="spellEnd"/>
      <w:r w:rsidRPr="00BF4498">
        <w:rPr>
          <w:rFonts w:ascii="Times New Roman" w:hAnsi="Times New Roman"/>
          <w:sz w:val="28"/>
          <w:szCs w:val="28"/>
        </w:rPr>
        <w:t xml:space="preserve"> С.Ю. – член де</w:t>
      </w:r>
      <w:r>
        <w:rPr>
          <w:rFonts w:ascii="Times New Roman" w:hAnsi="Times New Roman"/>
          <w:sz w:val="28"/>
          <w:szCs w:val="28"/>
        </w:rPr>
        <w:t>путатської фракції «Європейська</w:t>
      </w:r>
      <w:r w:rsidR="00733BE8">
        <w:rPr>
          <w:rFonts w:ascii="Times New Roman" w:hAnsi="Times New Roman"/>
          <w:sz w:val="28"/>
          <w:szCs w:val="28"/>
        </w:rPr>
        <w:t xml:space="preserve"> </w:t>
      </w:r>
      <w:r w:rsidRPr="00361587">
        <w:rPr>
          <w:rFonts w:ascii="Times New Roman" w:hAnsi="Times New Roman"/>
          <w:sz w:val="28"/>
          <w:szCs w:val="28"/>
        </w:rPr>
        <w:t>Солідарність»</w:t>
      </w:r>
      <w:r>
        <w:rPr>
          <w:rFonts w:ascii="Times New Roman" w:hAnsi="Times New Roman"/>
          <w:sz w:val="28"/>
          <w:szCs w:val="28"/>
        </w:rPr>
        <w:t>;</w:t>
      </w:r>
    </w:p>
    <w:p w:rsidR="00361587" w:rsidRDefault="00361587" w:rsidP="00361587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Кучерук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М.Г. – перший заступник голови обласної ради.</w:t>
      </w:r>
      <w:r w:rsidRPr="00B659BD">
        <w:rPr>
          <w:sz w:val="28"/>
          <w:szCs w:val="28"/>
        </w:rPr>
        <w:t xml:space="preserve"> </w:t>
      </w:r>
    </w:p>
    <w:p w:rsidR="002D5A22" w:rsidRPr="005616A1" w:rsidRDefault="002D5A22" w:rsidP="002D5A22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3.</w:t>
      </w:r>
    </w:p>
    <w:p w:rsidR="002D5A22" w:rsidRPr="007473E8" w:rsidRDefault="002D5A22" w:rsidP="002D5A22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2D5A22" w:rsidRDefault="002D5A22" w:rsidP="002D5A22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733BE8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додається.</w:t>
      </w:r>
    </w:p>
    <w:p w:rsidR="00361587" w:rsidRDefault="00361587" w:rsidP="002D5A22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361587" w:rsidRPr="00173F66" w:rsidRDefault="00361587" w:rsidP="00361587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61587" w:rsidRPr="00895FBF" w:rsidRDefault="00361587" w:rsidP="00361587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5FBF">
        <w:rPr>
          <w:rFonts w:ascii="Times New Roman" w:hAnsi="Times New Roman"/>
          <w:b/>
          <w:sz w:val="28"/>
          <w:szCs w:val="28"/>
          <w:lang w:val="uk-UA"/>
        </w:rPr>
        <w:t>Про передачу мед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ичного </w:t>
      </w:r>
      <w:r w:rsidRPr="00895FBF">
        <w:rPr>
          <w:rFonts w:ascii="Times New Roman" w:hAnsi="Times New Roman"/>
          <w:b/>
          <w:sz w:val="28"/>
          <w:szCs w:val="28"/>
          <w:lang w:val="uk-UA"/>
        </w:rPr>
        <w:t>обладнання, закупленого за рахунок коштів обласного бюджету</w:t>
      </w:r>
    </w:p>
    <w:p w:rsidR="00361587" w:rsidRDefault="00361587" w:rsidP="00361587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361587" w:rsidRPr="005616A1" w:rsidRDefault="00361587" w:rsidP="00361587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3.</w:t>
      </w:r>
    </w:p>
    <w:p w:rsidR="00361587" w:rsidRPr="007473E8" w:rsidRDefault="00361587" w:rsidP="00361587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361587" w:rsidRDefault="00361587" w:rsidP="0036158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733BE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361587" w:rsidRDefault="00361587" w:rsidP="0036158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361587" w:rsidRPr="00173F66" w:rsidRDefault="00361587" w:rsidP="00361587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61587" w:rsidRPr="00DB64EF" w:rsidRDefault="00361587" w:rsidP="00361587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64EF">
        <w:rPr>
          <w:rFonts w:ascii="Times New Roman" w:hAnsi="Times New Roman"/>
          <w:b/>
          <w:sz w:val="28"/>
          <w:szCs w:val="28"/>
          <w:lang w:val="uk-UA"/>
        </w:rPr>
        <w:t>Про надання у користування мисливських угідь громадській організації «Мисливсько-рибальський клуб «</w:t>
      </w:r>
      <w:proofErr w:type="spellStart"/>
      <w:r w:rsidRPr="00DB64EF">
        <w:rPr>
          <w:rFonts w:ascii="Times New Roman" w:hAnsi="Times New Roman"/>
          <w:b/>
          <w:sz w:val="28"/>
          <w:szCs w:val="28"/>
          <w:lang w:val="uk-UA"/>
        </w:rPr>
        <w:t>Брище</w:t>
      </w:r>
      <w:proofErr w:type="spellEnd"/>
      <w:r w:rsidRPr="00DB64E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361587" w:rsidRDefault="00361587" w:rsidP="00361587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361587" w:rsidRPr="005616A1" w:rsidRDefault="00361587" w:rsidP="00361587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42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12.</w:t>
      </w:r>
    </w:p>
    <w:p w:rsidR="00361587" w:rsidRPr="007473E8" w:rsidRDefault="00361587" w:rsidP="00361587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361587" w:rsidRDefault="00361587" w:rsidP="0036158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733BE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361587" w:rsidRDefault="00361587" w:rsidP="0036158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361587" w:rsidRPr="00173F66" w:rsidRDefault="00361587" w:rsidP="00361587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61587" w:rsidRPr="00DB64EF" w:rsidRDefault="00361587" w:rsidP="00361587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B64EF">
        <w:rPr>
          <w:rFonts w:ascii="Times New Roman" w:hAnsi="Times New Roman"/>
          <w:b/>
          <w:sz w:val="28"/>
          <w:szCs w:val="28"/>
          <w:lang w:val="uk-UA" w:eastAsia="uk-UA"/>
        </w:rPr>
        <w:t>Про надання у користування мисливських угідь громадській організації «Мисливсько-рибальський клуб «Фазан»</w:t>
      </w:r>
    </w:p>
    <w:p w:rsidR="00361587" w:rsidRDefault="00361587" w:rsidP="00361587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361587" w:rsidRPr="005616A1" w:rsidRDefault="00361587" w:rsidP="00361587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30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21.</w:t>
      </w:r>
    </w:p>
    <w:p w:rsidR="00204B3F" w:rsidRPr="007473E8" w:rsidRDefault="00204B3F" w:rsidP="00204B3F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361587" w:rsidRDefault="00204B3F" w:rsidP="0036158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</w:t>
      </w:r>
      <w:r>
        <w:rPr>
          <w:rFonts w:ascii="Times New Roman" w:hAnsi="Times New Roman"/>
          <w:sz w:val="28"/>
          <w:szCs w:val="28"/>
        </w:rPr>
        <w:t>не прийняте.</w:t>
      </w:r>
    </w:p>
    <w:p w:rsidR="00204B3F" w:rsidRPr="00204B3F" w:rsidRDefault="00204B3F" w:rsidP="00204B3F">
      <w:pPr>
        <w:widowControl w:val="0"/>
        <w:ind w:left="840" w:hanging="8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Виступив</w:t>
      </w:r>
      <w:r w:rsidRPr="0006134B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Данильчук</w:t>
      </w:r>
      <w:proofErr w:type="spellEnd"/>
      <w:r>
        <w:rPr>
          <w:rFonts w:ascii="Times New Roman" w:hAnsi="Times New Roman"/>
          <w:sz w:val="28"/>
          <w:szCs w:val="28"/>
        </w:rPr>
        <w:t xml:space="preserve"> О.Ю. – керівник депутатської фракції «Сила і Честь» – запропонував повернутися до розгляду попереднього питання.</w:t>
      </w:r>
    </w:p>
    <w:p w:rsidR="00204B3F" w:rsidRPr="005616A1" w:rsidRDefault="00204B3F" w:rsidP="00204B3F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за пропозицію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Данильчука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О.</w:t>
      </w:r>
      <w:proofErr w:type="gramStart"/>
      <w:r>
        <w:rPr>
          <w:rFonts w:ascii="Times New Roman" w:hAnsi="Times New Roman"/>
          <w:sz w:val="28"/>
          <w:szCs w:val="28"/>
          <w:u w:val="single"/>
          <w:lang w:val="uk-UA"/>
        </w:rPr>
        <w:t>Ю</w:t>
      </w:r>
      <w:proofErr w:type="gramEnd"/>
      <w:r>
        <w:rPr>
          <w:rFonts w:ascii="Times New Roman" w:hAnsi="Times New Roman"/>
          <w:sz w:val="28"/>
          <w:szCs w:val="28"/>
          <w:u w:val="single"/>
          <w:lang w:val="uk-UA"/>
        </w:rPr>
        <w:t>,</w:t>
      </w:r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35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733BE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19.</w:t>
      </w:r>
    </w:p>
    <w:p w:rsidR="00204B3F" w:rsidRPr="005616A1" w:rsidRDefault="00204B3F" w:rsidP="00204B3F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 w:rsidR="00ED2DE6">
        <w:rPr>
          <w:rFonts w:ascii="Times New Roman" w:hAnsi="Times New Roman"/>
          <w:sz w:val="28"/>
          <w:szCs w:val="28"/>
          <w:lang w:val="uk-UA"/>
        </w:rPr>
        <w:t>36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ED2DE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ED2DE6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04B3F" w:rsidRPr="007473E8" w:rsidRDefault="00204B3F" w:rsidP="00204B3F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204B3F" w:rsidRDefault="00204B3F" w:rsidP="00204B3F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733BE8">
        <w:rPr>
          <w:rFonts w:ascii="Times New Roman" w:hAnsi="Times New Roman"/>
          <w:sz w:val="28"/>
          <w:szCs w:val="28"/>
        </w:rPr>
        <w:t>203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D70B58" w:rsidRDefault="00D70B58" w:rsidP="00204B3F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ED2DE6" w:rsidRPr="00173F66" w:rsidRDefault="00ED2DE6" w:rsidP="00ED2DE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D2DE6" w:rsidRPr="00DB64EF" w:rsidRDefault="00ED2DE6" w:rsidP="00ED2DE6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B64EF">
        <w:rPr>
          <w:rFonts w:ascii="Times New Roman" w:eastAsia="Lucida Sans Unicode" w:hAnsi="Times New Roman"/>
          <w:b/>
          <w:color w:val="000000"/>
          <w:sz w:val="28"/>
          <w:szCs w:val="28"/>
          <w:lang w:val="uk-UA" w:eastAsia="uk-UA"/>
        </w:rPr>
        <w:t xml:space="preserve">Про надання у користування мисливських угідь </w:t>
      </w:r>
      <w:proofErr w:type="spellStart"/>
      <w:r w:rsidRPr="00DB64EF">
        <w:rPr>
          <w:rFonts w:ascii="Times New Roman" w:eastAsia="Lucida Sans Unicode" w:hAnsi="Times New Roman"/>
          <w:b/>
          <w:color w:val="000000"/>
          <w:sz w:val="28"/>
          <w:szCs w:val="28"/>
          <w:lang w:val="uk-UA" w:eastAsia="uk-UA"/>
        </w:rPr>
        <w:t>Радивилівській</w:t>
      </w:r>
      <w:proofErr w:type="spellEnd"/>
      <w:r w:rsidRPr="00DB64EF">
        <w:rPr>
          <w:rFonts w:ascii="Times New Roman" w:eastAsia="Lucida Sans Unicode" w:hAnsi="Times New Roman"/>
          <w:b/>
          <w:color w:val="000000"/>
          <w:sz w:val="28"/>
          <w:szCs w:val="28"/>
          <w:lang w:val="uk-UA" w:eastAsia="uk-UA"/>
        </w:rPr>
        <w:t xml:space="preserve"> районній громадській організації мисливсько-рибальський клуб «Стрепет»</w:t>
      </w:r>
    </w:p>
    <w:p w:rsidR="00ED2DE6" w:rsidRDefault="00ED2DE6" w:rsidP="00ED2DE6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ED2DE6" w:rsidRPr="005616A1" w:rsidRDefault="00ED2DE6" w:rsidP="00ED2DE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29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25.</w:t>
      </w:r>
    </w:p>
    <w:p w:rsidR="00ED2DE6" w:rsidRPr="007473E8" w:rsidRDefault="00ED2DE6" w:rsidP="00ED2DE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</w:t>
      </w:r>
      <w:r>
        <w:rPr>
          <w:rFonts w:ascii="Times New Roman" w:hAnsi="Times New Roman"/>
          <w:sz w:val="28"/>
          <w:szCs w:val="28"/>
        </w:rPr>
        <w:t>не прийняте.</w:t>
      </w: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ED2DE6" w:rsidRPr="00173F66" w:rsidRDefault="00ED2DE6" w:rsidP="00ED2DE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D2DE6" w:rsidRPr="00DB64EF" w:rsidRDefault="00ED2DE6" w:rsidP="00ED2DE6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64EF">
        <w:rPr>
          <w:rStyle w:val="a8"/>
          <w:rFonts w:ascii="Times New Roman" w:hAnsi="Times New Roman"/>
          <w:sz w:val="28"/>
          <w:szCs w:val="28"/>
          <w:lang w:val="uk-UA"/>
        </w:rPr>
        <w:t xml:space="preserve">Про </w:t>
      </w:r>
      <w:r w:rsidRPr="00DB64EF">
        <w:rPr>
          <w:rFonts w:ascii="Times New Roman" w:hAnsi="Times New Roman"/>
          <w:b/>
          <w:sz w:val="28"/>
          <w:szCs w:val="28"/>
          <w:lang w:val="uk-UA"/>
        </w:rPr>
        <w:t>надання у користування мисливських угідь товариству з обмеженою відповідальністю «ПОЛІССЯ ТАС-БУД»</w:t>
      </w:r>
    </w:p>
    <w:p w:rsidR="00ED2DE6" w:rsidRDefault="00ED2DE6" w:rsidP="00ED2DE6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ED2DE6" w:rsidRPr="005616A1" w:rsidRDefault="00ED2DE6" w:rsidP="00ED2DE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37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17.</w:t>
      </w:r>
    </w:p>
    <w:p w:rsidR="00ED2DE6" w:rsidRPr="007473E8" w:rsidRDefault="00ED2DE6" w:rsidP="00ED2DE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733BE8">
        <w:rPr>
          <w:rFonts w:ascii="Times New Roman" w:hAnsi="Times New Roman"/>
          <w:sz w:val="28"/>
          <w:szCs w:val="28"/>
        </w:rPr>
        <w:t>204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D70B58" w:rsidRDefault="00D70B58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D70B58" w:rsidRDefault="00D70B58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ED2DE6" w:rsidRPr="00173F66" w:rsidRDefault="00ED2DE6" w:rsidP="00ED2DE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D2DE6" w:rsidRPr="00DB64EF" w:rsidRDefault="00ED2DE6" w:rsidP="00ED2DE6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B64EF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надання у користування мисливських угідь </w:t>
      </w:r>
      <w:proofErr w:type="spellStart"/>
      <w:r w:rsidRPr="00DB64EF">
        <w:rPr>
          <w:rFonts w:ascii="Times New Roman" w:hAnsi="Times New Roman"/>
          <w:b/>
          <w:sz w:val="28"/>
          <w:szCs w:val="28"/>
          <w:lang w:val="uk-UA" w:eastAsia="uk-UA"/>
        </w:rPr>
        <w:t>Володимирецькій</w:t>
      </w:r>
      <w:proofErr w:type="spellEnd"/>
      <w:r w:rsidRPr="00DB64EF">
        <w:rPr>
          <w:rFonts w:ascii="Times New Roman" w:hAnsi="Times New Roman"/>
          <w:b/>
          <w:sz w:val="28"/>
          <w:szCs w:val="28"/>
          <w:lang w:val="uk-UA" w:eastAsia="uk-UA"/>
        </w:rPr>
        <w:t xml:space="preserve"> районній організації Українського товариства мисливців та рибалок</w:t>
      </w:r>
    </w:p>
    <w:p w:rsidR="00ED2DE6" w:rsidRDefault="00ED2DE6" w:rsidP="00ED2DE6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ED2DE6" w:rsidRPr="005616A1" w:rsidRDefault="00ED2DE6" w:rsidP="00ED2DE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33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21.</w:t>
      </w:r>
    </w:p>
    <w:p w:rsidR="00ED2DE6" w:rsidRPr="007473E8" w:rsidRDefault="00ED2DE6" w:rsidP="00ED2DE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 w:rsidR="001A2E75">
        <w:rPr>
          <w:rFonts w:ascii="Times New Roman" w:hAnsi="Times New Roman"/>
          <w:sz w:val="28"/>
          <w:szCs w:val="28"/>
        </w:rPr>
        <w:t>1205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ED2DE6" w:rsidRPr="00173F66" w:rsidRDefault="00ED2DE6" w:rsidP="00ED2DE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D2DE6" w:rsidRPr="00DB64EF" w:rsidRDefault="00ED2DE6" w:rsidP="00ED2DE6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64EF">
        <w:rPr>
          <w:rFonts w:ascii="Times New Roman" w:hAnsi="Times New Roman"/>
          <w:b/>
          <w:sz w:val="28"/>
          <w:szCs w:val="28"/>
          <w:lang w:val="uk-UA"/>
        </w:rPr>
        <w:t>Про надання у користування мисливських угідь громадській організації Мисливсько-рибальський клуб «Каскад»</w:t>
      </w:r>
    </w:p>
    <w:p w:rsidR="00ED2DE6" w:rsidRDefault="00ED2DE6" w:rsidP="00ED2DE6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ED2DE6" w:rsidRPr="005616A1" w:rsidRDefault="00ED2DE6" w:rsidP="00ED2DE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29.</w:t>
      </w:r>
    </w:p>
    <w:p w:rsidR="00ED2DE6" w:rsidRPr="007473E8" w:rsidRDefault="00ED2DE6" w:rsidP="00ED2DE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</w:t>
      </w:r>
      <w:r>
        <w:rPr>
          <w:rFonts w:ascii="Times New Roman" w:hAnsi="Times New Roman"/>
          <w:sz w:val="28"/>
          <w:szCs w:val="28"/>
        </w:rPr>
        <w:t>не прийняте.</w:t>
      </w: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ED2DE6" w:rsidRPr="00173F66" w:rsidRDefault="00ED2DE6" w:rsidP="00ED2DE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D2DE6" w:rsidRPr="000118E8" w:rsidRDefault="00ED2DE6" w:rsidP="00ED2DE6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18E8">
        <w:rPr>
          <w:rFonts w:ascii="Times New Roman" w:hAnsi="Times New Roman"/>
          <w:b/>
          <w:sz w:val="28"/>
          <w:szCs w:val="28"/>
          <w:lang w:val="uk-UA"/>
        </w:rPr>
        <w:t>Про надання у користування мисливських угідь громадській організації «Мисливець-1»</w:t>
      </w:r>
    </w:p>
    <w:p w:rsidR="00ED2DE6" w:rsidRDefault="00ED2DE6" w:rsidP="00ED2DE6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ED2DE6" w:rsidRPr="005616A1" w:rsidRDefault="00ED2DE6" w:rsidP="00ED2DE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36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18.</w:t>
      </w:r>
    </w:p>
    <w:p w:rsidR="00ED2DE6" w:rsidRPr="007473E8" w:rsidRDefault="00ED2DE6" w:rsidP="00ED2DE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1A2E75">
        <w:rPr>
          <w:rFonts w:ascii="Times New Roman" w:hAnsi="Times New Roman"/>
          <w:sz w:val="28"/>
          <w:szCs w:val="28"/>
        </w:rPr>
        <w:t>206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ED2DE6" w:rsidRPr="00173F66" w:rsidRDefault="00ED2DE6" w:rsidP="00ED2DE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D2DE6" w:rsidRPr="000118E8" w:rsidRDefault="00ED2DE6" w:rsidP="00ED2DE6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18E8">
        <w:rPr>
          <w:rFonts w:ascii="Times New Roman" w:hAnsi="Times New Roman"/>
          <w:b/>
          <w:sz w:val="28"/>
          <w:szCs w:val="28"/>
          <w:lang w:val="uk-UA"/>
        </w:rPr>
        <w:t>Про Кодекс етики депутата та депутатки Рівненської обласної ради восьмого скликання</w:t>
      </w:r>
    </w:p>
    <w:p w:rsidR="00ED2DE6" w:rsidRDefault="00ED2DE6" w:rsidP="00ED2DE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за основу</w:t>
      </w:r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31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22.</w:t>
      </w:r>
    </w:p>
    <w:p w:rsidR="001A2E75" w:rsidRPr="007473E8" w:rsidRDefault="001A2E75" w:rsidP="001A2E75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1A2E75" w:rsidRDefault="001A2E75" w:rsidP="001A2E75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</w:t>
      </w:r>
      <w:r>
        <w:rPr>
          <w:rFonts w:ascii="Times New Roman" w:hAnsi="Times New Roman"/>
          <w:sz w:val="28"/>
          <w:szCs w:val="28"/>
        </w:rPr>
        <w:t>не прийняте.</w:t>
      </w:r>
    </w:p>
    <w:p w:rsidR="00ED2DE6" w:rsidRPr="00204B3F" w:rsidRDefault="00ED2DE6" w:rsidP="00ED2DE6">
      <w:pPr>
        <w:widowControl w:val="0"/>
        <w:ind w:left="840" w:hanging="8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Виступила</w:t>
      </w:r>
      <w:r w:rsidR="003A35ED">
        <w:rPr>
          <w:rFonts w:ascii="Times New Roman" w:hAnsi="Times New Roman"/>
          <w:sz w:val="28"/>
          <w:szCs w:val="28"/>
          <w:u w:val="single"/>
        </w:rPr>
        <w:t>:</w:t>
      </w:r>
      <w:r w:rsidR="004E3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Янчук А.В. – член депутатської фракції ВО «Свобода» – запропонувала</w:t>
      </w:r>
      <w:r w:rsidR="00317657">
        <w:rPr>
          <w:rFonts w:ascii="Times New Roman" w:hAnsi="Times New Roman"/>
          <w:sz w:val="28"/>
          <w:szCs w:val="28"/>
        </w:rPr>
        <w:t xml:space="preserve"> повернутися до розгляду </w:t>
      </w:r>
      <w:r>
        <w:rPr>
          <w:rFonts w:ascii="Times New Roman" w:hAnsi="Times New Roman"/>
          <w:sz w:val="28"/>
          <w:szCs w:val="28"/>
        </w:rPr>
        <w:t>питання.</w:t>
      </w:r>
    </w:p>
    <w:p w:rsidR="00ED2DE6" w:rsidRPr="005616A1" w:rsidRDefault="00ED2DE6" w:rsidP="00ED2DE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за пропозицію </w:t>
      </w:r>
      <w:r w:rsidR="00317657">
        <w:rPr>
          <w:rFonts w:ascii="Times New Roman" w:hAnsi="Times New Roman"/>
          <w:sz w:val="28"/>
          <w:szCs w:val="28"/>
          <w:u w:val="single"/>
          <w:lang w:val="uk-UA"/>
        </w:rPr>
        <w:t>Янчук А.В.</w:t>
      </w:r>
      <w:r w:rsidRPr="007473E8">
        <w:rPr>
          <w:rFonts w:ascii="Times New Roman" w:hAnsi="Times New Roman"/>
          <w:sz w:val="28"/>
          <w:szCs w:val="28"/>
        </w:rPr>
        <w:t xml:space="preserve">: за – </w:t>
      </w:r>
      <w:r w:rsidR="00317657">
        <w:rPr>
          <w:rFonts w:ascii="Times New Roman" w:hAnsi="Times New Roman"/>
          <w:sz w:val="28"/>
          <w:szCs w:val="28"/>
          <w:lang w:val="uk-UA"/>
        </w:rPr>
        <w:t>20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317657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317657">
        <w:rPr>
          <w:rFonts w:ascii="Times New Roman" w:hAnsi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D2DE6" w:rsidRDefault="00ED2DE6" w:rsidP="00ED2DE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317657" w:rsidRDefault="00317657" w:rsidP="00317657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17657" w:rsidRDefault="00317657" w:rsidP="00317657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64EF">
        <w:rPr>
          <w:rFonts w:ascii="Times New Roman" w:hAnsi="Times New Roman"/>
          <w:b/>
          <w:sz w:val="28"/>
          <w:szCs w:val="28"/>
          <w:lang w:val="uk-UA"/>
        </w:rPr>
        <w:t>Про зняття з контролю окремих рішень обласної ради</w:t>
      </w:r>
    </w:p>
    <w:p w:rsidR="00633957" w:rsidRDefault="00633957" w:rsidP="00633957">
      <w:pPr>
        <w:pStyle w:val="a7"/>
        <w:tabs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76394">
        <w:rPr>
          <w:rFonts w:ascii="Times New Roman" w:hAnsi="Times New Roman"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67639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7657">
        <w:rPr>
          <w:rFonts w:ascii="Times New Roman" w:hAnsi="Times New Roman"/>
          <w:sz w:val="28"/>
          <w:szCs w:val="28"/>
          <w:lang w:val="uk-UA"/>
        </w:rPr>
        <w:t>Сологуб Б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17657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17657">
        <w:rPr>
          <w:rFonts w:ascii="Times New Roman" w:hAnsi="Times New Roman"/>
          <w:sz w:val="28"/>
          <w:szCs w:val="28"/>
          <w:lang w:val="uk-UA"/>
        </w:rPr>
        <w:t xml:space="preserve"> – керуючий справами виконавчого апарату Рівненської обласної ради – керівник секретаріату</w:t>
      </w:r>
      <w:r w:rsidRPr="00DB64EF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317657" w:rsidRDefault="00317657" w:rsidP="00317657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</w:rPr>
        <w:t>.</w:t>
      </w:r>
    </w:p>
    <w:p w:rsidR="006D5907" w:rsidRPr="00317657" w:rsidRDefault="006D5907" w:rsidP="006D5907">
      <w:pPr>
        <w:pStyle w:val="a7"/>
        <w:tabs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Виступи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</w:t>
      </w:r>
      <w:proofErr w:type="spellStart"/>
      <w:r>
        <w:rPr>
          <w:rFonts w:ascii="Times New Roman" w:hAnsi="Times New Roman"/>
          <w:sz w:val="28"/>
          <w:szCs w:val="28"/>
        </w:rPr>
        <w:t>депутатської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«Радикальна </w:t>
      </w:r>
      <w:proofErr w:type="spellStart"/>
      <w:r>
        <w:rPr>
          <w:rFonts w:ascii="Times New Roman" w:hAnsi="Times New Roman"/>
          <w:sz w:val="28"/>
          <w:szCs w:val="28"/>
        </w:rPr>
        <w:t>партія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Ляшка»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17657" w:rsidRPr="005616A1" w:rsidRDefault="00317657" w:rsidP="00317657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43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11.</w:t>
      </w:r>
    </w:p>
    <w:p w:rsidR="00317657" w:rsidRPr="007473E8" w:rsidRDefault="00317657" w:rsidP="00317657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BF4498" w:rsidRDefault="00317657" w:rsidP="0031765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lastRenderedPageBreak/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1A2E7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7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 w:rsidR="00633957">
        <w:rPr>
          <w:rFonts w:ascii="Times New Roman" w:hAnsi="Times New Roman"/>
          <w:sz w:val="28"/>
          <w:szCs w:val="28"/>
        </w:rPr>
        <w:t>.</w:t>
      </w:r>
    </w:p>
    <w:p w:rsidR="00BD1F4E" w:rsidRDefault="00BD1F4E" w:rsidP="0031765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BD1F4E" w:rsidRPr="00173F66" w:rsidRDefault="00BD1F4E" w:rsidP="00BD1F4E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D1F4E" w:rsidRPr="00DB64EF" w:rsidRDefault="00BD1F4E" w:rsidP="00BD1F4E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B64EF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нагородження відзнакою Рівненської обласної ради «Хрест Клима </w:t>
      </w:r>
      <w:proofErr w:type="spellStart"/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t>Савура</w:t>
      </w:r>
      <w:proofErr w:type="spellEnd"/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» </w:t>
      </w:r>
      <w:proofErr w:type="spellStart"/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t>Дерела</w:t>
      </w:r>
      <w:proofErr w:type="spellEnd"/>
      <w:r w:rsidRPr="00DB64EF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Валентина Володимировича</w:t>
      </w:r>
    </w:p>
    <w:p w:rsidR="00BD1F4E" w:rsidRDefault="00BD1F4E" w:rsidP="00BD1F4E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BD1F4E" w:rsidRPr="005616A1" w:rsidRDefault="00BD1F4E" w:rsidP="00BD1F4E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10.</w:t>
      </w:r>
    </w:p>
    <w:p w:rsidR="00BD1F4E" w:rsidRPr="007473E8" w:rsidRDefault="00BD1F4E" w:rsidP="00BD1F4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BD1F4E" w:rsidRDefault="00BD1F4E" w:rsidP="00BD1F4E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1A2E75">
        <w:rPr>
          <w:rFonts w:ascii="Times New Roman" w:hAnsi="Times New Roman"/>
          <w:sz w:val="28"/>
          <w:szCs w:val="28"/>
        </w:rPr>
        <w:t>208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BD1F4E" w:rsidRDefault="00BD1F4E" w:rsidP="00BD1F4E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BD1F4E" w:rsidRDefault="00BD1F4E" w:rsidP="00BD1F4E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D1F4E" w:rsidRDefault="00BD1F4E" w:rsidP="00BD1F4E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EB489A">
        <w:rPr>
          <w:rFonts w:ascii="Times New Roman" w:hAnsi="Times New Roman"/>
          <w:b/>
          <w:sz w:val="28"/>
          <w:szCs w:val="28"/>
          <w:lang w:val="uk-UA"/>
        </w:rPr>
        <w:t>звернення Рівненської обласної ради до Верховної Ради України та Кабінету Міністрів України щодо необхідності забезпечення спроможності обласних бюджетів шляхом зміни принципу розподілу реверсної дотації</w:t>
      </w:r>
    </w:p>
    <w:p w:rsidR="00647673" w:rsidRDefault="00647673" w:rsidP="00647673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Доповідав</w:t>
      </w:r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ради.</w:t>
      </w:r>
    </w:p>
    <w:p w:rsidR="00BD1F4E" w:rsidRDefault="00BD1F4E" w:rsidP="00BD1F4E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44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</w:rPr>
        <w:t>.</w:t>
      </w:r>
    </w:p>
    <w:p w:rsidR="00BD1F4E" w:rsidRPr="00317657" w:rsidRDefault="00BD1F4E" w:rsidP="00BD1F4E">
      <w:pPr>
        <w:pStyle w:val="a7"/>
        <w:tabs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Виступи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Pr="004E3F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</w:t>
      </w:r>
      <w:proofErr w:type="spellStart"/>
      <w:r>
        <w:rPr>
          <w:rFonts w:ascii="Times New Roman" w:hAnsi="Times New Roman"/>
          <w:sz w:val="28"/>
          <w:szCs w:val="28"/>
        </w:rPr>
        <w:t>депутатської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«Радикальна </w:t>
      </w:r>
      <w:proofErr w:type="spellStart"/>
      <w:r>
        <w:rPr>
          <w:rFonts w:ascii="Times New Roman" w:hAnsi="Times New Roman"/>
          <w:sz w:val="28"/>
          <w:szCs w:val="28"/>
        </w:rPr>
        <w:t>партія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Ляшка»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1F4E" w:rsidRPr="005616A1" w:rsidRDefault="00BD1F4E" w:rsidP="00BD1F4E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3.</w:t>
      </w:r>
    </w:p>
    <w:p w:rsidR="00BD1F4E" w:rsidRPr="007473E8" w:rsidRDefault="00BD1F4E" w:rsidP="00BD1F4E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BD1F4E" w:rsidRDefault="00BD1F4E" w:rsidP="00BD1F4E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1A2E75">
        <w:rPr>
          <w:rFonts w:ascii="Times New Roman" w:hAnsi="Times New Roman"/>
          <w:sz w:val="28"/>
          <w:szCs w:val="28"/>
        </w:rPr>
        <w:t>209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 w:rsidR="00633957">
        <w:rPr>
          <w:rFonts w:ascii="Times New Roman" w:hAnsi="Times New Roman"/>
          <w:sz w:val="28"/>
          <w:szCs w:val="28"/>
        </w:rPr>
        <w:t>.</w:t>
      </w:r>
    </w:p>
    <w:p w:rsidR="00BD1F4E" w:rsidRDefault="00BD1F4E" w:rsidP="00BD1F4E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1E6E36" w:rsidRDefault="001E6E36" w:rsidP="001E6E3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E6E36" w:rsidRDefault="001E6E36" w:rsidP="001E6E36">
      <w:pPr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1E6E36">
        <w:rPr>
          <w:rFonts w:ascii="Times New Roman" w:hAnsi="Times New Roman"/>
          <w:b/>
          <w:sz w:val="28"/>
          <w:szCs w:val="28"/>
        </w:rPr>
        <w:t>Про звернення Рівненської обласної ради до Верховної Ради України та Кабінету Міністрів України щодо унормування сплати податку на доходи фізичних осіб за місцем реєстрації працівників</w:t>
      </w:r>
    </w:p>
    <w:p w:rsidR="00647673" w:rsidRDefault="00647673" w:rsidP="00647673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Доповідав</w:t>
      </w:r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ради.</w:t>
      </w:r>
    </w:p>
    <w:p w:rsidR="001E6E36" w:rsidRDefault="001E6E36" w:rsidP="001E6E3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 xml:space="preserve">: за – </w:t>
      </w:r>
      <w:r w:rsidR="001A2E75">
        <w:rPr>
          <w:rFonts w:ascii="Times New Roman" w:hAnsi="Times New Roman"/>
          <w:sz w:val="28"/>
          <w:szCs w:val="28"/>
          <w:lang w:val="uk-UA"/>
        </w:rPr>
        <w:t>49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1A2E7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1E6E36" w:rsidRPr="00317657" w:rsidRDefault="001E6E36" w:rsidP="001E6E36">
      <w:pPr>
        <w:pStyle w:val="a7"/>
        <w:tabs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Виступи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4E3F64">
        <w:rPr>
          <w:rFonts w:ascii="Times New Roman" w:hAnsi="Times New Roman"/>
          <w:sz w:val="28"/>
          <w:szCs w:val="28"/>
        </w:rPr>
        <w:t>:</w:t>
      </w:r>
      <w:r w:rsidRPr="004E3F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</w:t>
      </w:r>
      <w:proofErr w:type="spellStart"/>
      <w:r>
        <w:rPr>
          <w:rFonts w:ascii="Times New Roman" w:hAnsi="Times New Roman"/>
          <w:sz w:val="28"/>
          <w:szCs w:val="28"/>
        </w:rPr>
        <w:t>депутатської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«Радикальна </w:t>
      </w:r>
      <w:proofErr w:type="spellStart"/>
      <w:r>
        <w:rPr>
          <w:rFonts w:ascii="Times New Roman" w:hAnsi="Times New Roman"/>
          <w:sz w:val="28"/>
          <w:szCs w:val="28"/>
        </w:rPr>
        <w:t>партія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Ляшка»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6E36" w:rsidRPr="005616A1" w:rsidRDefault="001E6E36" w:rsidP="001E6E36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47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7.</w:t>
      </w:r>
    </w:p>
    <w:p w:rsidR="001E6E36" w:rsidRPr="007473E8" w:rsidRDefault="001E6E36" w:rsidP="001E6E3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1E6E36" w:rsidRDefault="001E6E36" w:rsidP="001E6E3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1A2E75">
        <w:rPr>
          <w:rFonts w:ascii="Times New Roman" w:hAnsi="Times New Roman"/>
          <w:sz w:val="28"/>
          <w:szCs w:val="28"/>
        </w:rPr>
        <w:t>210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1E6E36" w:rsidRDefault="001E6E36" w:rsidP="001E6E3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1E6E36" w:rsidRDefault="001E6E36" w:rsidP="001E6E3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E6E36" w:rsidRDefault="001E6E36" w:rsidP="001E6E36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E00">
        <w:rPr>
          <w:rFonts w:ascii="Times New Roman" w:hAnsi="Times New Roman"/>
          <w:b/>
          <w:sz w:val="28"/>
          <w:szCs w:val="28"/>
          <w:lang w:val="uk-UA"/>
        </w:rPr>
        <w:t>Про звернення Рівненської обласної ради до Верховної Ради України щодо необхідності перейменування «копійки» на «шаг»</w:t>
      </w:r>
    </w:p>
    <w:p w:rsidR="00647673" w:rsidRDefault="00647673" w:rsidP="00647673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Доповідав</w:t>
      </w:r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ради.</w:t>
      </w:r>
    </w:p>
    <w:p w:rsidR="001E6E36" w:rsidRDefault="001E6E36" w:rsidP="001E6E3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за основу</w:t>
      </w:r>
      <w:r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45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утрималися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1E6E36" w:rsidRDefault="001E6E36" w:rsidP="001E6E36">
      <w:pPr>
        <w:pStyle w:val="a7"/>
        <w:tabs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Виступи</w:t>
      </w:r>
      <w:r>
        <w:rPr>
          <w:rFonts w:ascii="Times New Roman" w:hAnsi="Times New Roman"/>
          <w:sz w:val="28"/>
          <w:szCs w:val="28"/>
          <w:u w:val="single"/>
          <w:lang w:val="uk-UA"/>
        </w:rPr>
        <w:t>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:</w:t>
      </w:r>
    </w:p>
    <w:p w:rsidR="001E6E36" w:rsidRPr="00361587" w:rsidRDefault="001E6E36" w:rsidP="001E6E36">
      <w:pPr>
        <w:widowControl w:val="0"/>
        <w:ind w:left="840" w:firstLine="1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Процюк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  <w:r w:rsidRPr="00BF4498">
        <w:rPr>
          <w:rFonts w:ascii="Times New Roman" w:hAnsi="Times New Roman"/>
          <w:sz w:val="28"/>
          <w:szCs w:val="28"/>
        </w:rPr>
        <w:t xml:space="preserve"> – член де</w:t>
      </w:r>
      <w:r>
        <w:rPr>
          <w:rFonts w:ascii="Times New Roman" w:hAnsi="Times New Roman"/>
          <w:sz w:val="28"/>
          <w:szCs w:val="28"/>
        </w:rPr>
        <w:t xml:space="preserve">путатської фракції «Європейська </w:t>
      </w:r>
      <w:r w:rsidRPr="00361587">
        <w:rPr>
          <w:rFonts w:ascii="Times New Roman" w:hAnsi="Times New Roman"/>
          <w:sz w:val="28"/>
          <w:szCs w:val="28"/>
        </w:rPr>
        <w:t>Солідарність»</w:t>
      </w:r>
      <w:r>
        <w:rPr>
          <w:rFonts w:ascii="Times New Roman" w:hAnsi="Times New Roman"/>
          <w:sz w:val="28"/>
          <w:szCs w:val="28"/>
        </w:rPr>
        <w:t>;</w:t>
      </w:r>
    </w:p>
    <w:p w:rsidR="001E6E36" w:rsidRDefault="001E6E36" w:rsidP="001E6E36">
      <w:pPr>
        <w:pStyle w:val="a7"/>
        <w:tabs>
          <w:tab w:val="num" w:pos="809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</w:t>
      </w:r>
      <w:proofErr w:type="spellStart"/>
      <w:r>
        <w:rPr>
          <w:rFonts w:ascii="Times New Roman" w:hAnsi="Times New Roman"/>
          <w:sz w:val="28"/>
          <w:szCs w:val="28"/>
        </w:rPr>
        <w:t>депутатської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«Радикальна </w:t>
      </w:r>
      <w:proofErr w:type="spellStart"/>
      <w:r>
        <w:rPr>
          <w:rFonts w:ascii="Times New Roman" w:hAnsi="Times New Roman"/>
          <w:sz w:val="28"/>
          <w:szCs w:val="28"/>
        </w:rPr>
        <w:t>партія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Ляшка»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E6E36" w:rsidRDefault="001E6E36" w:rsidP="001E6E36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Свисталюк</w:t>
      </w:r>
      <w:proofErr w:type="spellEnd"/>
      <w:r>
        <w:rPr>
          <w:rFonts w:ascii="Times New Roman" w:hAnsi="Times New Roman"/>
          <w:sz w:val="28"/>
          <w:szCs w:val="28"/>
        </w:rPr>
        <w:t xml:space="preserve"> С.А. – заступник голови обласної ради.</w:t>
      </w:r>
      <w:r w:rsidRPr="00B659BD">
        <w:rPr>
          <w:sz w:val="28"/>
          <w:szCs w:val="28"/>
        </w:rPr>
        <w:t xml:space="preserve"> </w:t>
      </w:r>
    </w:p>
    <w:p w:rsidR="001E6E36" w:rsidRPr="005616A1" w:rsidRDefault="001E6E36" w:rsidP="001E6E36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lastRenderedPageBreak/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49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4.</w:t>
      </w:r>
    </w:p>
    <w:p w:rsidR="001E6E36" w:rsidRPr="007473E8" w:rsidRDefault="001E6E36" w:rsidP="001E6E3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1E6E36" w:rsidRDefault="001E6E36" w:rsidP="001E6E3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1A2E75">
        <w:rPr>
          <w:rFonts w:ascii="Times New Roman" w:hAnsi="Times New Roman"/>
          <w:sz w:val="28"/>
          <w:szCs w:val="28"/>
        </w:rPr>
        <w:t>211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BD1F4E" w:rsidRDefault="00BD1F4E" w:rsidP="00317657">
      <w:pPr>
        <w:widowControl w:val="0"/>
        <w:ind w:left="840" w:hanging="414"/>
        <w:jc w:val="both"/>
      </w:pPr>
    </w:p>
    <w:p w:rsidR="001E6E36" w:rsidRPr="00173F66" w:rsidRDefault="001E6E36" w:rsidP="001E6E36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374B7" w:rsidRPr="00934498" w:rsidRDefault="005374B7" w:rsidP="005374B7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34498">
        <w:rPr>
          <w:rFonts w:ascii="Times New Roman" w:hAnsi="Times New Roman"/>
          <w:b/>
          <w:sz w:val="28"/>
          <w:szCs w:val="28"/>
          <w:lang w:val="uk-UA" w:eastAsia="uk-UA"/>
        </w:rPr>
        <w:t>Про звернення Рівненської обласної ради до Національної служби здоров'я України щодо розширення переліку безоплатних послуг із зубопротезування для деяких категорій осіб, які захищають/захищали незалежність, суверенітет та територіальну цілісність України</w:t>
      </w:r>
    </w:p>
    <w:p w:rsidR="001E6E36" w:rsidRDefault="001E6E36" w:rsidP="001E6E36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1E6E36" w:rsidRPr="005616A1" w:rsidRDefault="001E6E36" w:rsidP="001E6E36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 w:rsidR="005374B7">
        <w:rPr>
          <w:rFonts w:ascii="Times New Roman" w:hAnsi="Times New Roman"/>
          <w:sz w:val="28"/>
          <w:szCs w:val="28"/>
          <w:lang w:val="uk-UA"/>
        </w:rPr>
        <w:t>50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5374B7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6E36" w:rsidRPr="007473E8" w:rsidRDefault="001E6E36" w:rsidP="001E6E36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1E6E36" w:rsidRDefault="001E6E36" w:rsidP="001E6E36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 w:rsidR="001A2E75">
        <w:rPr>
          <w:rFonts w:ascii="Times New Roman" w:hAnsi="Times New Roman"/>
          <w:sz w:val="28"/>
          <w:szCs w:val="28"/>
        </w:rPr>
        <w:t>1212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1E6E36" w:rsidRDefault="001E6E36" w:rsidP="00317657">
      <w:pPr>
        <w:widowControl w:val="0"/>
        <w:ind w:left="840" w:hanging="414"/>
        <w:jc w:val="both"/>
      </w:pPr>
    </w:p>
    <w:p w:rsidR="005374B7" w:rsidRPr="00173F66" w:rsidRDefault="005374B7" w:rsidP="005374B7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374B7" w:rsidRPr="00934498" w:rsidRDefault="005374B7" w:rsidP="005374B7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4498">
        <w:rPr>
          <w:rFonts w:ascii="Times New Roman" w:hAnsi="Times New Roman"/>
          <w:b/>
          <w:sz w:val="28"/>
          <w:szCs w:val="28"/>
          <w:lang w:val="uk-UA"/>
        </w:rPr>
        <w:t xml:space="preserve">Про звернення Рівненської обласної ради до Кабінету Міністрів України та Верховної Ради України щодо врегулювання механізму реалізації </w:t>
      </w:r>
      <w:r w:rsidRPr="00934498">
        <w:rPr>
          <w:rFonts w:ascii="Times New Roman" w:hAnsi="Times New Roman"/>
          <w:b/>
          <w:bCs/>
          <w:sz w:val="28"/>
          <w:szCs w:val="28"/>
          <w:lang w:val="uk-UA"/>
        </w:rPr>
        <w:t>положень Закону України № 4369-I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Х </w:t>
      </w:r>
      <w:r w:rsidRPr="00F00F00">
        <w:rPr>
          <w:rFonts w:ascii="Times New Roman" w:hAnsi="Times New Roman"/>
          <w:b/>
          <w:bCs/>
          <w:sz w:val="28"/>
          <w:szCs w:val="28"/>
          <w:lang w:val="uk-UA"/>
        </w:rPr>
        <w:t>«Про внесення змін до Закону України «Про обов’язкове страхування цивільно-правової відповідальності власників наземних транспортних засобів» щодо компенсації витрат певних категорій осіб»</w:t>
      </w:r>
    </w:p>
    <w:p w:rsidR="005374B7" w:rsidRDefault="005374B7" w:rsidP="005374B7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5374B7" w:rsidRPr="005616A1" w:rsidRDefault="005374B7" w:rsidP="005374B7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 w:rsidR="001A2E75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5.</w:t>
      </w:r>
    </w:p>
    <w:p w:rsidR="005374B7" w:rsidRPr="007473E8" w:rsidRDefault="005374B7" w:rsidP="005374B7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5374B7" w:rsidRDefault="005374B7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1A2E75">
        <w:rPr>
          <w:rFonts w:ascii="Times New Roman" w:hAnsi="Times New Roman"/>
          <w:sz w:val="28"/>
          <w:szCs w:val="28"/>
        </w:rPr>
        <w:t>213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5374B7" w:rsidRDefault="005374B7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5374B7" w:rsidRPr="00173F66" w:rsidRDefault="005374B7" w:rsidP="005374B7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374B7" w:rsidRDefault="005374B7" w:rsidP="005374B7">
      <w:pPr>
        <w:pStyle w:val="a7"/>
        <w:tabs>
          <w:tab w:val="num" w:pos="809"/>
        </w:tabs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B851F6">
        <w:rPr>
          <w:rFonts w:ascii="Times New Roman" w:hAnsi="Times New Roman"/>
          <w:b/>
          <w:sz w:val="28"/>
          <w:szCs w:val="28"/>
          <w:lang w:val="uk-UA"/>
        </w:rPr>
        <w:t>звернення Рівненської обласної ради до Верховної Ради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</w:t>
      </w:r>
    </w:p>
    <w:p w:rsidR="005374B7" w:rsidRDefault="005374B7" w:rsidP="005374B7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5374B7" w:rsidRPr="005616A1" w:rsidRDefault="005374B7" w:rsidP="005374B7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3.</w:t>
      </w:r>
    </w:p>
    <w:p w:rsidR="005374B7" w:rsidRPr="007473E8" w:rsidRDefault="005374B7" w:rsidP="005374B7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5374B7" w:rsidRDefault="005374B7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1A2E75">
        <w:rPr>
          <w:rFonts w:ascii="Times New Roman" w:hAnsi="Times New Roman"/>
          <w:sz w:val="28"/>
          <w:szCs w:val="28"/>
        </w:rPr>
        <w:t>214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5374B7" w:rsidRDefault="005374B7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5374B7" w:rsidRPr="00173F66" w:rsidRDefault="005374B7" w:rsidP="005374B7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374B7" w:rsidRDefault="005374B7" w:rsidP="005374B7">
      <w:pPr>
        <w:pStyle w:val="a7"/>
        <w:tabs>
          <w:tab w:val="num" w:pos="809"/>
        </w:tabs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B851F6">
        <w:rPr>
          <w:rFonts w:ascii="Times New Roman" w:hAnsi="Times New Roman"/>
          <w:b/>
          <w:sz w:val="28"/>
          <w:szCs w:val="28"/>
          <w:lang w:val="uk-UA"/>
        </w:rPr>
        <w:t>звернення Рівненської обласної ради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5374B7" w:rsidRDefault="005374B7" w:rsidP="005374B7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5374B7" w:rsidRPr="005616A1" w:rsidRDefault="005374B7" w:rsidP="005374B7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50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1A2E7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4.</w:t>
      </w:r>
    </w:p>
    <w:p w:rsidR="005374B7" w:rsidRPr="007473E8" w:rsidRDefault="005374B7" w:rsidP="005374B7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5374B7" w:rsidRDefault="005374B7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1A2E75">
        <w:rPr>
          <w:rFonts w:ascii="Times New Roman" w:hAnsi="Times New Roman"/>
          <w:sz w:val="28"/>
          <w:szCs w:val="28"/>
        </w:rPr>
        <w:t>215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5374B7" w:rsidRPr="00173F66" w:rsidRDefault="005374B7" w:rsidP="005374B7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374B7" w:rsidRPr="00B851F6" w:rsidRDefault="005374B7" w:rsidP="005374B7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звернення Рівненської обласної ради до Кабінету Міністрів України щодо внесення змін до умов вступу у вищі навчальні заклади на </w:t>
      </w:r>
      <w:r w:rsidRPr="00B851F6">
        <w:rPr>
          <w:rFonts w:ascii="Times New Roman" w:hAnsi="Times New Roman"/>
          <w:b/>
          <w:sz w:val="28"/>
          <w:szCs w:val="28"/>
          <w:lang w:val="uk-UA"/>
        </w:rPr>
        <w:t>спеціальність І8 Фармація</w:t>
      </w:r>
    </w:p>
    <w:p w:rsidR="005374B7" w:rsidRDefault="005374B7" w:rsidP="005374B7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4A85">
        <w:rPr>
          <w:rFonts w:ascii="Times New Roman" w:hAnsi="Times New Roman"/>
          <w:sz w:val="28"/>
          <w:szCs w:val="28"/>
          <w:u w:val="single"/>
        </w:rPr>
        <w:t>Інформував</w:t>
      </w:r>
      <w:proofErr w:type="spellEnd"/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A85">
        <w:rPr>
          <w:rFonts w:ascii="Times New Roman" w:hAnsi="Times New Roman"/>
          <w:sz w:val="28"/>
          <w:szCs w:val="28"/>
        </w:rPr>
        <w:t>ради</w:t>
      </w:r>
      <w:proofErr w:type="gramEnd"/>
      <w:r w:rsidRPr="00614A85">
        <w:rPr>
          <w:rFonts w:ascii="Times New Roman" w:hAnsi="Times New Roman"/>
          <w:sz w:val="28"/>
          <w:szCs w:val="28"/>
        </w:rPr>
        <w:t>.</w:t>
      </w:r>
    </w:p>
    <w:p w:rsidR="005374B7" w:rsidRPr="005616A1" w:rsidRDefault="005374B7" w:rsidP="005374B7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45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8.</w:t>
      </w:r>
    </w:p>
    <w:p w:rsidR="005374B7" w:rsidRPr="007473E8" w:rsidRDefault="005374B7" w:rsidP="005374B7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5374B7" w:rsidRDefault="005374B7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1A2E75">
        <w:rPr>
          <w:rFonts w:ascii="Times New Roman" w:hAnsi="Times New Roman"/>
          <w:sz w:val="28"/>
          <w:szCs w:val="28"/>
        </w:rPr>
        <w:t>216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5374B7" w:rsidRDefault="005374B7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5374B7" w:rsidRPr="00173F66" w:rsidRDefault="005374B7" w:rsidP="005374B7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spellStart"/>
      <w:r w:rsidRPr="00FA09FF">
        <w:rPr>
          <w:rFonts w:ascii="Times New Roman" w:hAnsi="Times New Roman"/>
          <w:b/>
          <w:sz w:val="28"/>
          <w:szCs w:val="28"/>
        </w:rPr>
        <w:t>луха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374B7" w:rsidRPr="005A0F19" w:rsidRDefault="005374B7" w:rsidP="005374B7">
      <w:pPr>
        <w:pStyle w:val="a7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394AA3"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A0F19">
        <w:rPr>
          <w:rFonts w:ascii="Times New Roman" w:hAnsi="Times New Roman"/>
          <w:b/>
          <w:bCs/>
          <w:sz w:val="28"/>
          <w:szCs w:val="28"/>
          <w:lang w:val="uk-UA"/>
        </w:rPr>
        <w:t xml:space="preserve">хід виконання рішень обласної ради від 26 серпня 2024 року №982 «Про </w:t>
      </w:r>
      <w:r w:rsidRPr="005A0F19">
        <w:rPr>
          <w:rFonts w:ascii="Times New Roman" w:hAnsi="Times New Roman"/>
          <w:b/>
          <w:sz w:val="28"/>
          <w:szCs w:val="28"/>
          <w:lang w:val="uk-UA"/>
        </w:rPr>
        <w:t>звернення Рівненської обласної ради щодо реалізації норм законодавства про захист конституційного ладу у сфері діяльності релігійних організацій та зміцнення духовної незалежності України», від 16 лютого 2024 року №854 «Про хід виконання сільськими, селищними, міськими радами Рівненської області рішення Рівненської обласної ра</w:t>
      </w:r>
      <w:r>
        <w:rPr>
          <w:rFonts w:ascii="Times New Roman" w:hAnsi="Times New Roman"/>
          <w:b/>
          <w:sz w:val="28"/>
          <w:szCs w:val="28"/>
          <w:lang w:val="uk-UA"/>
        </w:rPr>
        <w:t>ди від 10.04.2023 №699», від 06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5A0F19">
        <w:rPr>
          <w:rFonts w:ascii="Times New Roman" w:hAnsi="Times New Roman"/>
          <w:b/>
          <w:sz w:val="28"/>
          <w:szCs w:val="28"/>
          <w:lang w:val="uk-UA"/>
        </w:rPr>
        <w:t xml:space="preserve">червня 2025 року №1147 «Про звернення Рівненської обласної ради до Державної служби України з </w:t>
      </w:r>
      <w:proofErr w:type="spellStart"/>
      <w:r w:rsidRPr="005A0F19">
        <w:rPr>
          <w:rFonts w:ascii="Times New Roman" w:hAnsi="Times New Roman"/>
          <w:b/>
          <w:sz w:val="28"/>
          <w:szCs w:val="28"/>
          <w:lang w:val="uk-UA"/>
        </w:rPr>
        <w:t>етнополітики</w:t>
      </w:r>
      <w:proofErr w:type="spellEnd"/>
      <w:r w:rsidRPr="005A0F19">
        <w:rPr>
          <w:rFonts w:ascii="Times New Roman" w:hAnsi="Times New Roman"/>
          <w:b/>
          <w:sz w:val="28"/>
          <w:szCs w:val="28"/>
          <w:lang w:val="uk-UA"/>
        </w:rPr>
        <w:t xml:space="preserve"> та свободи совісті стосовно проведення дослідження щодо наявності у релігійних організацій ознак </w:t>
      </w:r>
      <w:proofErr w:type="spellStart"/>
      <w:r w:rsidRPr="005A0F19">
        <w:rPr>
          <w:rFonts w:ascii="Times New Roman" w:hAnsi="Times New Roman"/>
          <w:b/>
          <w:sz w:val="28"/>
          <w:szCs w:val="28"/>
          <w:lang w:val="uk-UA"/>
        </w:rPr>
        <w:t>афілійованості</w:t>
      </w:r>
      <w:proofErr w:type="spellEnd"/>
      <w:r w:rsidRPr="005A0F19">
        <w:rPr>
          <w:rFonts w:ascii="Times New Roman" w:hAnsi="Times New Roman"/>
          <w:b/>
          <w:sz w:val="28"/>
          <w:szCs w:val="28"/>
          <w:lang w:val="uk-UA"/>
        </w:rPr>
        <w:t xml:space="preserve"> з іноземною релігійною організацією, діяльність якої в Україні заборонена»</w:t>
      </w:r>
    </w:p>
    <w:p w:rsidR="005374B7" w:rsidRDefault="00EF21B9" w:rsidP="005374B7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Інформував</w:t>
      </w:r>
      <w:r w:rsidR="005374B7" w:rsidRPr="00614A85">
        <w:rPr>
          <w:rFonts w:ascii="Times New Roman" w:hAnsi="Times New Roman"/>
          <w:sz w:val="28"/>
          <w:szCs w:val="28"/>
          <w:u w:val="single"/>
        </w:rPr>
        <w:t>:</w:t>
      </w:r>
      <w:r w:rsidR="005374B7"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74B7" w:rsidRPr="00614A85">
        <w:rPr>
          <w:rFonts w:ascii="Times New Roman" w:hAnsi="Times New Roman"/>
          <w:sz w:val="28"/>
          <w:szCs w:val="28"/>
        </w:rPr>
        <w:t>Карауш</w:t>
      </w:r>
      <w:proofErr w:type="spellEnd"/>
      <w:r w:rsidR="005374B7" w:rsidRPr="00614A85">
        <w:rPr>
          <w:rFonts w:ascii="Times New Roman" w:hAnsi="Times New Roman"/>
          <w:sz w:val="28"/>
          <w:szCs w:val="28"/>
        </w:rPr>
        <w:t xml:space="preserve"> А.П. – голова </w:t>
      </w:r>
      <w:proofErr w:type="spellStart"/>
      <w:r w:rsidR="005374B7" w:rsidRPr="00614A85">
        <w:rPr>
          <w:rFonts w:ascii="Times New Roman" w:hAnsi="Times New Roman"/>
          <w:sz w:val="28"/>
          <w:szCs w:val="28"/>
        </w:rPr>
        <w:t>обласної</w:t>
      </w:r>
      <w:proofErr w:type="spellEnd"/>
      <w:r w:rsidR="005374B7" w:rsidRPr="00614A85">
        <w:rPr>
          <w:rFonts w:ascii="Times New Roman" w:hAnsi="Times New Roman"/>
          <w:sz w:val="28"/>
          <w:szCs w:val="28"/>
        </w:rPr>
        <w:t xml:space="preserve"> ради.</w:t>
      </w:r>
    </w:p>
    <w:p w:rsidR="005374B7" w:rsidRDefault="005374B7" w:rsidP="005374B7">
      <w:pPr>
        <w:pStyle w:val="a7"/>
        <w:tabs>
          <w:tab w:val="num" w:pos="809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Виступи</w:t>
      </w:r>
      <w:r>
        <w:rPr>
          <w:rFonts w:ascii="Times New Roman" w:hAnsi="Times New Roman"/>
          <w:sz w:val="28"/>
          <w:szCs w:val="28"/>
          <w:u w:val="single"/>
          <w:lang w:val="uk-UA"/>
        </w:rPr>
        <w:t>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:</w:t>
      </w:r>
    </w:p>
    <w:p w:rsidR="005374B7" w:rsidRPr="00361587" w:rsidRDefault="005374B7" w:rsidP="00633957">
      <w:pPr>
        <w:widowControl w:val="0"/>
        <w:ind w:left="840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Кондрачук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С.Ю.</w:t>
      </w:r>
      <w:r w:rsidRPr="00BF4498">
        <w:rPr>
          <w:rFonts w:ascii="Times New Roman" w:hAnsi="Times New Roman"/>
          <w:sz w:val="28"/>
          <w:szCs w:val="28"/>
        </w:rPr>
        <w:t xml:space="preserve"> – член де</w:t>
      </w:r>
      <w:r>
        <w:rPr>
          <w:rFonts w:ascii="Times New Roman" w:hAnsi="Times New Roman"/>
          <w:sz w:val="28"/>
          <w:szCs w:val="28"/>
        </w:rPr>
        <w:t xml:space="preserve">путатської фракції «Європейська </w:t>
      </w:r>
      <w:r w:rsidRPr="00361587">
        <w:rPr>
          <w:rFonts w:ascii="Times New Roman" w:hAnsi="Times New Roman"/>
          <w:sz w:val="28"/>
          <w:szCs w:val="28"/>
        </w:rPr>
        <w:t>Солідарність»</w:t>
      </w:r>
      <w:r>
        <w:rPr>
          <w:rFonts w:ascii="Times New Roman" w:hAnsi="Times New Roman"/>
          <w:sz w:val="28"/>
          <w:szCs w:val="28"/>
        </w:rPr>
        <w:t>;</w:t>
      </w:r>
    </w:p>
    <w:p w:rsidR="005374B7" w:rsidRDefault="005374B7" w:rsidP="005374B7">
      <w:pPr>
        <w:pStyle w:val="a7"/>
        <w:tabs>
          <w:tab w:val="num" w:pos="809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Кльоп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В.Ф.</w:t>
      </w:r>
      <w:r>
        <w:rPr>
          <w:rFonts w:ascii="Times New Roman" w:hAnsi="Times New Roman"/>
          <w:sz w:val="28"/>
          <w:szCs w:val="28"/>
        </w:rPr>
        <w:t xml:space="preserve"> – член </w:t>
      </w:r>
      <w:proofErr w:type="spellStart"/>
      <w:r>
        <w:rPr>
          <w:rFonts w:ascii="Times New Roman" w:hAnsi="Times New Roman"/>
          <w:sz w:val="28"/>
          <w:szCs w:val="28"/>
        </w:rPr>
        <w:t>депутатської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ВО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Батьківщина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374B7" w:rsidRDefault="005374B7" w:rsidP="005374B7">
      <w:pPr>
        <w:pStyle w:val="a7"/>
        <w:tabs>
          <w:tab w:val="num" w:pos="809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Кучерук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М.Г. – перший заступник голови обласної ради;</w:t>
      </w:r>
    </w:p>
    <w:p w:rsidR="005374B7" w:rsidRPr="00361587" w:rsidRDefault="00A14FE5" w:rsidP="005374B7">
      <w:pPr>
        <w:widowControl w:val="0"/>
        <w:ind w:left="840" w:firstLine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Усач А.О.</w:t>
      </w:r>
      <w:r w:rsidR="005374B7" w:rsidRPr="00BF4498">
        <w:rPr>
          <w:rFonts w:ascii="Times New Roman" w:hAnsi="Times New Roman"/>
          <w:sz w:val="28"/>
          <w:szCs w:val="28"/>
        </w:rPr>
        <w:t xml:space="preserve"> – член де</w:t>
      </w:r>
      <w:r w:rsidR="005374B7">
        <w:rPr>
          <w:rFonts w:ascii="Times New Roman" w:hAnsi="Times New Roman"/>
          <w:sz w:val="28"/>
          <w:szCs w:val="28"/>
        </w:rPr>
        <w:t xml:space="preserve">путатської фракції «Європейська </w:t>
      </w:r>
      <w:r w:rsidR="005374B7" w:rsidRPr="00361587">
        <w:rPr>
          <w:rFonts w:ascii="Times New Roman" w:hAnsi="Times New Roman"/>
          <w:sz w:val="28"/>
          <w:szCs w:val="28"/>
        </w:rPr>
        <w:t>Солідарність»</w:t>
      </w:r>
      <w:r w:rsidR="005374B7">
        <w:rPr>
          <w:rFonts w:ascii="Times New Roman" w:hAnsi="Times New Roman"/>
          <w:sz w:val="28"/>
          <w:szCs w:val="28"/>
        </w:rPr>
        <w:t>;</w:t>
      </w:r>
    </w:p>
    <w:p w:rsidR="005374B7" w:rsidRDefault="005374B7" w:rsidP="005374B7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Свисталюк</w:t>
      </w:r>
      <w:proofErr w:type="spellEnd"/>
      <w:r>
        <w:rPr>
          <w:rFonts w:ascii="Times New Roman" w:hAnsi="Times New Roman"/>
          <w:sz w:val="28"/>
          <w:szCs w:val="28"/>
        </w:rPr>
        <w:t xml:space="preserve"> С.А. – заступник голови обласної ради.</w:t>
      </w:r>
      <w:r w:rsidRPr="00B659BD">
        <w:rPr>
          <w:sz w:val="28"/>
          <w:szCs w:val="28"/>
        </w:rPr>
        <w:t xml:space="preserve"> </w:t>
      </w:r>
    </w:p>
    <w:p w:rsidR="009F7BA2" w:rsidRDefault="005374B7" w:rsidP="009F7BA2">
      <w:pPr>
        <w:pStyle w:val="a7"/>
        <w:widowControl w:val="0"/>
        <w:tabs>
          <w:tab w:val="num" w:pos="809"/>
        </w:tabs>
        <w:spacing w:after="0" w:line="240" w:lineRule="auto"/>
        <w:ind w:left="993" w:hanging="993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цілому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A14FE5">
        <w:rPr>
          <w:rFonts w:ascii="Times New Roman" w:hAnsi="Times New Roman"/>
          <w:sz w:val="28"/>
          <w:szCs w:val="28"/>
          <w:lang w:val="uk-UA"/>
        </w:rPr>
        <w:t>9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 w:rsidR="00B24F89">
        <w:rPr>
          <w:rFonts w:ascii="Times New Roman" w:hAnsi="Times New Roman"/>
          <w:sz w:val="28"/>
          <w:szCs w:val="28"/>
          <w:lang w:val="uk-UA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 w:rsidR="00A14FE5">
        <w:rPr>
          <w:rFonts w:ascii="Times New Roman" w:hAnsi="Times New Roman"/>
          <w:sz w:val="28"/>
          <w:szCs w:val="28"/>
        </w:rPr>
        <w:t>рималися</w:t>
      </w:r>
      <w:proofErr w:type="spellEnd"/>
      <w:r w:rsidR="00A14FE5">
        <w:rPr>
          <w:rFonts w:ascii="Times New Roman" w:hAnsi="Times New Roman"/>
          <w:sz w:val="28"/>
          <w:szCs w:val="28"/>
        </w:rPr>
        <w:t xml:space="preserve"> – </w:t>
      </w:r>
      <w:r w:rsidR="00A14FE5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A14FE5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374B7" w:rsidRPr="007473E8" w:rsidRDefault="005374B7" w:rsidP="005374B7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color w:val="000000"/>
          <w:sz w:val="28"/>
          <w:szCs w:val="28"/>
          <w:u w:val="single"/>
        </w:rPr>
        <w:t>Вирішили</w:t>
      </w:r>
      <w:r w:rsidRPr="007473E8">
        <w:rPr>
          <w:rFonts w:ascii="Times New Roman" w:hAnsi="Times New Roman"/>
          <w:color w:val="000000"/>
          <w:sz w:val="28"/>
          <w:szCs w:val="28"/>
        </w:rPr>
        <w:t>:</w:t>
      </w:r>
    </w:p>
    <w:p w:rsidR="005374B7" w:rsidRDefault="005374B7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  <w:r w:rsidRPr="007473E8">
        <w:rPr>
          <w:rFonts w:ascii="Times New Roman" w:hAnsi="Times New Roman"/>
          <w:sz w:val="28"/>
          <w:szCs w:val="28"/>
        </w:rPr>
        <w:t xml:space="preserve">      Рішення №</w:t>
      </w:r>
      <w:r>
        <w:rPr>
          <w:rFonts w:ascii="Times New Roman" w:hAnsi="Times New Roman"/>
          <w:sz w:val="28"/>
          <w:szCs w:val="28"/>
        </w:rPr>
        <w:t>1</w:t>
      </w:r>
      <w:r w:rsidR="00EF21B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7473E8">
        <w:rPr>
          <w:rFonts w:ascii="Times New Roman" w:hAnsi="Times New Roman"/>
          <w:sz w:val="28"/>
          <w:szCs w:val="28"/>
        </w:rPr>
        <w:t>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D70B58" w:rsidRDefault="00D70B58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B24F89" w:rsidRPr="007473E8" w:rsidRDefault="00B24F89" w:rsidP="00B24F89">
      <w:pPr>
        <w:widowControl w:val="0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7473E8">
        <w:rPr>
          <w:rFonts w:ascii="Times New Roman" w:hAnsi="Times New Roman"/>
          <w:b/>
          <w:sz w:val="28"/>
          <w:szCs w:val="28"/>
        </w:rPr>
        <w:t>Слухали:</w:t>
      </w:r>
    </w:p>
    <w:p w:rsidR="00B24F89" w:rsidRPr="007967DF" w:rsidRDefault="00B24F89" w:rsidP="00B24F89">
      <w:pPr>
        <w:widowControl w:val="0"/>
        <w:ind w:left="840"/>
        <w:jc w:val="both"/>
        <w:rPr>
          <w:rFonts w:ascii="Times New Roman" w:hAnsi="Times New Roman"/>
          <w:b/>
          <w:sz w:val="28"/>
          <w:szCs w:val="28"/>
        </w:rPr>
      </w:pPr>
      <w:r w:rsidRPr="007473E8">
        <w:rPr>
          <w:rFonts w:ascii="Times New Roman" w:hAnsi="Times New Roman"/>
          <w:b/>
          <w:sz w:val="28"/>
          <w:szCs w:val="28"/>
        </w:rPr>
        <w:t xml:space="preserve">Про </w:t>
      </w:r>
      <w:r w:rsidRPr="00C22722">
        <w:rPr>
          <w:rFonts w:ascii="Times New Roman" w:hAnsi="Times New Roman"/>
          <w:b/>
          <w:sz w:val="28"/>
          <w:szCs w:val="28"/>
        </w:rPr>
        <w:t>розгляд депутатських запитів</w:t>
      </w:r>
    </w:p>
    <w:p w:rsidR="00B24F89" w:rsidRDefault="00B24F89" w:rsidP="00B24F89">
      <w:pPr>
        <w:widowControl w:val="0"/>
        <w:ind w:left="840" w:hanging="8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Інформував</w:t>
      </w:r>
      <w:r w:rsidRPr="00776BE7">
        <w:rPr>
          <w:rFonts w:ascii="Times New Roman" w:hAnsi="Times New Roman"/>
          <w:sz w:val="28"/>
          <w:szCs w:val="28"/>
          <w:u w:val="single"/>
        </w:rPr>
        <w:t>:</w:t>
      </w:r>
      <w:r w:rsidRPr="007410C8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Свисталюк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С.А. – заступник голови обласної ради.</w:t>
      </w:r>
    </w:p>
    <w:p w:rsidR="00B24F89" w:rsidRPr="005A0DFB" w:rsidRDefault="00B24F89" w:rsidP="00B24F89">
      <w:pPr>
        <w:widowControl w:val="0"/>
        <w:ind w:left="840" w:firstLine="11"/>
        <w:jc w:val="both"/>
        <w:rPr>
          <w:rFonts w:ascii="Times New Roman" w:hAnsi="Times New Roman"/>
          <w:b/>
          <w:sz w:val="28"/>
          <w:szCs w:val="28"/>
        </w:rPr>
      </w:pPr>
      <w:r w:rsidRPr="005A0DFB">
        <w:rPr>
          <w:rFonts w:ascii="Times New Roman" w:hAnsi="Times New Roman"/>
          <w:b/>
          <w:sz w:val="28"/>
          <w:szCs w:val="28"/>
        </w:rPr>
        <w:t xml:space="preserve">Про депутатський запит депутата обласної ради </w:t>
      </w:r>
      <w:r>
        <w:rPr>
          <w:rFonts w:ascii="Times New Roman" w:hAnsi="Times New Roman"/>
          <w:b/>
          <w:sz w:val="28"/>
          <w:szCs w:val="28"/>
        </w:rPr>
        <w:t xml:space="preserve">Олексія </w:t>
      </w:r>
      <w:proofErr w:type="spellStart"/>
      <w:r>
        <w:rPr>
          <w:rFonts w:ascii="Times New Roman" w:hAnsi="Times New Roman"/>
          <w:b/>
          <w:sz w:val="28"/>
          <w:szCs w:val="28"/>
        </w:rPr>
        <w:t>Бучинського</w:t>
      </w:r>
      <w:proofErr w:type="spellEnd"/>
    </w:p>
    <w:p w:rsidR="00B24F89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3A1A21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 w:rsidRPr="003A1A21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46</w:t>
      </w:r>
      <w:r w:rsidRPr="003A1A21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3A1A21">
        <w:rPr>
          <w:rFonts w:ascii="Times New Roman" w:hAnsi="Times New Roman"/>
          <w:sz w:val="28"/>
          <w:szCs w:val="28"/>
        </w:rPr>
        <w:t xml:space="preserve">; не голосували – </w:t>
      </w:r>
      <w:r>
        <w:rPr>
          <w:rFonts w:ascii="Times New Roman" w:hAnsi="Times New Roman"/>
          <w:sz w:val="28"/>
          <w:szCs w:val="28"/>
        </w:rPr>
        <w:t>8</w:t>
      </w:r>
      <w:r w:rsidRPr="003A1A21">
        <w:rPr>
          <w:rFonts w:ascii="Times New Roman" w:hAnsi="Times New Roman"/>
          <w:sz w:val="28"/>
          <w:szCs w:val="28"/>
        </w:rPr>
        <w:t>.</w:t>
      </w:r>
    </w:p>
    <w:p w:rsidR="00B24F89" w:rsidRPr="003A1A21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Вирішили</w:t>
      </w:r>
      <w:r w:rsidRPr="006B7764">
        <w:rPr>
          <w:rFonts w:ascii="Times New Roman" w:hAnsi="Times New Roman"/>
          <w:sz w:val="28"/>
          <w:szCs w:val="28"/>
        </w:rPr>
        <w:t>: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A1A21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№1</w:t>
      </w:r>
      <w:r w:rsidR="00EF21B9"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>8 додається.</w:t>
      </w:r>
    </w:p>
    <w:p w:rsidR="00B24F89" w:rsidRPr="005A0DFB" w:rsidRDefault="00B24F89" w:rsidP="00B24F89">
      <w:pPr>
        <w:widowControl w:val="0"/>
        <w:ind w:left="840" w:firstLine="11"/>
        <w:jc w:val="both"/>
        <w:rPr>
          <w:rFonts w:ascii="Times New Roman" w:hAnsi="Times New Roman"/>
          <w:b/>
          <w:sz w:val="28"/>
          <w:szCs w:val="28"/>
        </w:rPr>
      </w:pPr>
      <w:r w:rsidRPr="005A0DFB">
        <w:rPr>
          <w:rFonts w:ascii="Times New Roman" w:hAnsi="Times New Roman"/>
          <w:b/>
          <w:sz w:val="28"/>
          <w:szCs w:val="28"/>
        </w:rPr>
        <w:t xml:space="preserve">Про депутатський запит депутата обласної ради </w:t>
      </w:r>
      <w:r>
        <w:rPr>
          <w:rFonts w:ascii="Times New Roman" w:hAnsi="Times New Roman"/>
          <w:b/>
          <w:sz w:val="28"/>
          <w:szCs w:val="28"/>
        </w:rPr>
        <w:t xml:space="preserve">Олексія </w:t>
      </w:r>
      <w:proofErr w:type="spellStart"/>
      <w:r>
        <w:rPr>
          <w:rFonts w:ascii="Times New Roman" w:hAnsi="Times New Roman"/>
          <w:b/>
          <w:sz w:val="28"/>
          <w:szCs w:val="28"/>
        </w:rPr>
        <w:t>Бучинського</w:t>
      </w:r>
      <w:proofErr w:type="spellEnd"/>
    </w:p>
    <w:p w:rsidR="00B24F89" w:rsidRDefault="00B24F89" w:rsidP="00B24F89">
      <w:pPr>
        <w:widowControl w:val="0"/>
        <w:ind w:firstLine="11"/>
        <w:jc w:val="both"/>
        <w:rPr>
          <w:rFonts w:ascii="Times New Roman" w:hAnsi="Times New Roman"/>
          <w:sz w:val="28"/>
          <w:szCs w:val="28"/>
        </w:rPr>
      </w:pPr>
      <w:r w:rsidRPr="003A1A21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 w:rsidRPr="003A1A21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45</w:t>
      </w:r>
      <w:r w:rsidRPr="003A1A21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3A1A21">
        <w:rPr>
          <w:rFonts w:ascii="Times New Roman" w:hAnsi="Times New Roman"/>
          <w:sz w:val="28"/>
          <w:szCs w:val="28"/>
        </w:rPr>
        <w:t xml:space="preserve">; не голосували – </w:t>
      </w:r>
      <w:r>
        <w:rPr>
          <w:rFonts w:ascii="Times New Roman" w:hAnsi="Times New Roman"/>
          <w:sz w:val="28"/>
          <w:szCs w:val="28"/>
        </w:rPr>
        <w:t>9</w:t>
      </w:r>
      <w:r w:rsidRPr="003A1A21">
        <w:rPr>
          <w:rFonts w:ascii="Times New Roman" w:hAnsi="Times New Roman"/>
          <w:sz w:val="28"/>
          <w:szCs w:val="28"/>
        </w:rPr>
        <w:t>.</w:t>
      </w:r>
    </w:p>
    <w:p w:rsidR="00B24F89" w:rsidRPr="003A1A21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Вирішили</w:t>
      </w:r>
      <w:r w:rsidRPr="006B7764">
        <w:rPr>
          <w:rFonts w:ascii="Times New Roman" w:hAnsi="Times New Roman"/>
          <w:sz w:val="28"/>
          <w:szCs w:val="28"/>
        </w:rPr>
        <w:t>: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A1A21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№1</w:t>
      </w:r>
      <w:r w:rsidR="00EF21B9"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>9 додається.</w:t>
      </w:r>
    </w:p>
    <w:p w:rsidR="00B24F89" w:rsidRPr="005A0DFB" w:rsidRDefault="00B24F89" w:rsidP="00B24F89">
      <w:pPr>
        <w:widowControl w:val="0"/>
        <w:ind w:left="840" w:firstLine="11"/>
        <w:jc w:val="both"/>
        <w:rPr>
          <w:rFonts w:ascii="Times New Roman" w:hAnsi="Times New Roman"/>
          <w:b/>
          <w:sz w:val="28"/>
          <w:szCs w:val="28"/>
        </w:rPr>
      </w:pPr>
      <w:r w:rsidRPr="005A0DFB">
        <w:rPr>
          <w:rFonts w:ascii="Times New Roman" w:hAnsi="Times New Roman"/>
          <w:b/>
          <w:sz w:val="28"/>
          <w:szCs w:val="28"/>
        </w:rPr>
        <w:t xml:space="preserve">Про депутатський запит депутата обласної ради </w:t>
      </w:r>
      <w:r>
        <w:rPr>
          <w:rFonts w:ascii="Times New Roman" w:hAnsi="Times New Roman"/>
          <w:b/>
          <w:sz w:val="28"/>
          <w:szCs w:val="28"/>
        </w:rPr>
        <w:t xml:space="preserve">Олени </w:t>
      </w:r>
      <w:proofErr w:type="spellStart"/>
      <w:r>
        <w:rPr>
          <w:rFonts w:ascii="Times New Roman" w:hAnsi="Times New Roman"/>
          <w:b/>
          <w:sz w:val="28"/>
          <w:szCs w:val="28"/>
        </w:rPr>
        <w:t>Корень</w:t>
      </w:r>
      <w:proofErr w:type="spellEnd"/>
    </w:p>
    <w:p w:rsidR="00B24F89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3A1A21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 w:rsidRPr="003A1A21">
        <w:rPr>
          <w:rFonts w:ascii="Times New Roman" w:hAnsi="Times New Roman"/>
          <w:sz w:val="28"/>
          <w:szCs w:val="28"/>
        </w:rPr>
        <w:t>: за –</w:t>
      </w:r>
      <w:r>
        <w:rPr>
          <w:rFonts w:ascii="Times New Roman" w:hAnsi="Times New Roman"/>
          <w:sz w:val="28"/>
          <w:szCs w:val="28"/>
        </w:rPr>
        <w:t xml:space="preserve"> 45</w:t>
      </w:r>
      <w:r w:rsidRPr="003A1A21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3A1A21">
        <w:rPr>
          <w:rFonts w:ascii="Times New Roman" w:hAnsi="Times New Roman"/>
          <w:sz w:val="28"/>
          <w:szCs w:val="28"/>
        </w:rPr>
        <w:t xml:space="preserve">; не голосували – </w:t>
      </w:r>
      <w:r>
        <w:rPr>
          <w:rFonts w:ascii="Times New Roman" w:hAnsi="Times New Roman"/>
          <w:sz w:val="28"/>
          <w:szCs w:val="28"/>
        </w:rPr>
        <w:t>9</w:t>
      </w:r>
      <w:r w:rsidRPr="003A1A21">
        <w:rPr>
          <w:rFonts w:ascii="Times New Roman" w:hAnsi="Times New Roman"/>
          <w:sz w:val="28"/>
          <w:szCs w:val="28"/>
        </w:rPr>
        <w:t>.</w:t>
      </w:r>
    </w:p>
    <w:p w:rsidR="00B24F89" w:rsidRPr="003A1A21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Вирішили</w:t>
      </w:r>
      <w:r w:rsidRPr="006B7764">
        <w:rPr>
          <w:rFonts w:ascii="Times New Roman" w:hAnsi="Times New Roman"/>
          <w:sz w:val="28"/>
          <w:szCs w:val="28"/>
        </w:rPr>
        <w:t>: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A1A21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№1</w:t>
      </w:r>
      <w:r w:rsidR="00EF21B9"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>0 додається.</w:t>
      </w:r>
    </w:p>
    <w:p w:rsidR="00B24F89" w:rsidRPr="005A0DFB" w:rsidRDefault="00B24F89" w:rsidP="00B24F89">
      <w:pPr>
        <w:widowControl w:val="0"/>
        <w:ind w:left="840" w:firstLine="11"/>
        <w:jc w:val="both"/>
        <w:rPr>
          <w:rFonts w:ascii="Times New Roman" w:hAnsi="Times New Roman"/>
          <w:b/>
          <w:sz w:val="28"/>
          <w:szCs w:val="28"/>
        </w:rPr>
      </w:pPr>
      <w:r w:rsidRPr="005A0DFB">
        <w:rPr>
          <w:rFonts w:ascii="Times New Roman" w:hAnsi="Times New Roman"/>
          <w:b/>
          <w:sz w:val="28"/>
          <w:szCs w:val="28"/>
        </w:rPr>
        <w:t xml:space="preserve">Про депутатський запит депутата обласної ради </w:t>
      </w:r>
      <w:r>
        <w:rPr>
          <w:rFonts w:ascii="Times New Roman" w:hAnsi="Times New Roman"/>
          <w:b/>
          <w:sz w:val="28"/>
          <w:szCs w:val="28"/>
        </w:rPr>
        <w:t xml:space="preserve">Олександра </w:t>
      </w:r>
      <w:proofErr w:type="spellStart"/>
      <w:r>
        <w:rPr>
          <w:rFonts w:ascii="Times New Roman" w:hAnsi="Times New Roman"/>
          <w:b/>
          <w:sz w:val="28"/>
          <w:szCs w:val="28"/>
        </w:rPr>
        <w:t>Набочука</w:t>
      </w:r>
      <w:proofErr w:type="spellEnd"/>
    </w:p>
    <w:p w:rsidR="00B24F89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3A1A21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 w:rsidRPr="003A1A21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47</w:t>
      </w:r>
      <w:r w:rsidRPr="003A1A21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3A1A21">
        <w:rPr>
          <w:rFonts w:ascii="Times New Roman" w:hAnsi="Times New Roman"/>
          <w:sz w:val="28"/>
          <w:szCs w:val="28"/>
        </w:rPr>
        <w:t xml:space="preserve">; не голосували – </w:t>
      </w:r>
      <w:r>
        <w:rPr>
          <w:rFonts w:ascii="Times New Roman" w:hAnsi="Times New Roman"/>
          <w:sz w:val="28"/>
          <w:szCs w:val="28"/>
        </w:rPr>
        <w:t>7</w:t>
      </w:r>
      <w:r w:rsidRPr="003A1A21">
        <w:rPr>
          <w:rFonts w:ascii="Times New Roman" w:hAnsi="Times New Roman"/>
          <w:sz w:val="28"/>
          <w:szCs w:val="28"/>
        </w:rPr>
        <w:t>.</w:t>
      </w:r>
    </w:p>
    <w:p w:rsidR="00B24F89" w:rsidRPr="003A1A21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Вирішили</w:t>
      </w:r>
      <w:r w:rsidRPr="006B7764">
        <w:rPr>
          <w:rFonts w:ascii="Times New Roman" w:hAnsi="Times New Roman"/>
          <w:sz w:val="28"/>
          <w:szCs w:val="28"/>
        </w:rPr>
        <w:t>: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A1A21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№1</w:t>
      </w:r>
      <w:r w:rsidR="00EF21B9">
        <w:rPr>
          <w:rFonts w:ascii="Times New Roman" w:hAnsi="Times New Roman"/>
          <w:color w:val="000000"/>
          <w:sz w:val="28"/>
          <w:szCs w:val="28"/>
        </w:rPr>
        <w:t>221</w:t>
      </w:r>
      <w:r>
        <w:rPr>
          <w:rFonts w:ascii="Times New Roman" w:hAnsi="Times New Roman"/>
          <w:color w:val="000000"/>
          <w:sz w:val="28"/>
          <w:szCs w:val="28"/>
        </w:rPr>
        <w:t xml:space="preserve"> додається.</w:t>
      </w:r>
    </w:p>
    <w:p w:rsidR="00B24F89" w:rsidRPr="005A0DFB" w:rsidRDefault="00B24F89" w:rsidP="00B24F89">
      <w:pPr>
        <w:widowControl w:val="0"/>
        <w:ind w:left="840" w:firstLine="11"/>
        <w:jc w:val="both"/>
        <w:rPr>
          <w:rFonts w:ascii="Times New Roman" w:hAnsi="Times New Roman"/>
          <w:b/>
          <w:sz w:val="28"/>
          <w:szCs w:val="28"/>
        </w:rPr>
      </w:pPr>
      <w:r w:rsidRPr="005A0DFB">
        <w:rPr>
          <w:rFonts w:ascii="Times New Roman" w:hAnsi="Times New Roman"/>
          <w:b/>
          <w:sz w:val="28"/>
          <w:szCs w:val="28"/>
        </w:rPr>
        <w:t xml:space="preserve">Про депутатський запит депутата обласної ради </w:t>
      </w:r>
      <w:r>
        <w:rPr>
          <w:rFonts w:ascii="Times New Roman" w:hAnsi="Times New Roman"/>
          <w:b/>
          <w:sz w:val="28"/>
          <w:szCs w:val="28"/>
        </w:rPr>
        <w:t xml:space="preserve">Ярослави </w:t>
      </w:r>
      <w:proofErr w:type="spellStart"/>
      <w:r>
        <w:rPr>
          <w:rFonts w:ascii="Times New Roman" w:hAnsi="Times New Roman"/>
          <w:b/>
          <w:sz w:val="28"/>
          <w:szCs w:val="28"/>
        </w:rPr>
        <w:t>Острожчук</w:t>
      </w:r>
      <w:proofErr w:type="spellEnd"/>
    </w:p>
    <w:p w:rsidR="00B24F89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3A1A21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 w:rsidRPr="003A1A21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44</w:t>
      </w:r>
      <w:r w:rsidRPr="003A1A21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3A1A21">
        <w:rPr>
          <w:rFonts w:ascii="Times New Roman" w:hAnsi="Times New Roman"/>
          <w:sz w:val="28"/>
          <w:szCs w:val="28"/>
        </w:rPr>
        <w:t xml:space="preserve">; не голосували – </w:t>
      </w:r>
      <w:r>
        <w:rPr>
          <w:rFonts w:ascii="Times New Roman" w:hAnsi="Times New Roman"/>
          <w:sz w:val="28"/>
          <w:szCs w:val="28"/>
        </w:rPr>
        <w:t>10</w:t>
      </w:r>
      <w:r w:rsidRPr="003A1A21">
        <w:rPr>
          <w:rFonts w:ascii="Times New Roman" w:hAnsi="Times New Roman"/>
          <w:sz w:val="28"/>
          <w:szCs w:val="28"/>
        </w:rPr>
        <w:t>.</w:t>
      </w:r>
    </w:p>
    <w:p w:rsidR="00B24F89" w:rsidRPr="003A1A21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Вирішили</w:t>
      </w:r>
      <w:r w:rsidRPr="006B7764">
        <w:rPr>
          <w:rFonts w:ascii="Times New Roman" w:hAnsi="Times New Roman"/>
          <w:sz w:val="28"/>
          <w:szCs w:val="28"/>
        </w:rPr>
        <w:t>: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A1A21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№1</w:t>
      </w:r>
      <w:r w:rsidR="00EF21B9">
        <w:rPr>
          <w:rFonts w:ascii="Times New Roman" w:hAnsi="Times New Roman"/>
          <w:color w:val="000000"/>
          <w:sz w:val="28"/>
          <w:szCs w:val="28"/>
        </w:rPr>
        <w:t>222</w:t>
      </w:r>
      <w:r>
        <w:rPr>
          <w:rFonts w:ascii="Times New Roman" w:hAnsi="Times New Roman"/>
          <w:color w:val="000000"/>
          <w:sz w:val="28"/>
          <w:szCs w:val="28"/>
        </w:rPr>
        <w:t xml:space="preserve"> додається.</w:t>
      </w:r>
    </w:p>
    <w:p w:rsidR="00B24F89" w:rsidRPr="005A0DFB" w:rsidRDefault="00B24F89" w:rsidP="00B24F89">
      <w:pPr>
        <w:widowControl w:val="0"/>
        <w:ind w:left="840" w:firstLine="11"/>
        <w:jc w:val="both"/>
        <w:rPr>
          <w:rFonts w:ascii="Times New Roman" w:hAnsi="Times New Roman"/>
          <w:b/>
          <w:sz w:val="28"/>
          <w:szCs w:val="28"/>
        </w:rPr>
      </w:pPr>
      <w:r w:rsidRPr="005A0DFB">
        <w:rPr>
          <w:rFonts w:ascii="Times New Roman" w:hAnsi="Times New Roman"/>
          <w:b/>
          <w:sz w:val="28"/>
          <w:szCs w:val="28"/>
        </w:rPr>
        <w:t xml:space="preserve">Про депутатський запит депутата обласної ради </w:t>
      </w:r>
      <w:r>
        <w:rPr>
          <w:rFonts w:ascii="Times New Roman" w:hAnsi="Times New Roman"/>
          <w:b/>
          <w:sz w:val="28"/>
          <w:szCs w:val="28"/>
        </w:rPr>
        <w:t xml:space="preserve">Віталія </w:t>
      </w:r>
      <w:proofErr w:type="spellStart"/>
      <w:r>
        <w:rPr>
          <w:rFonts w:ascii="Times New Roman" w:hAnsi="Times New Roman"/>
          <w:b/>
          <w:sz w:val="28"/>
          <w:szCs w:val="28"/>
        </w:rPr>
        <w:t>Ундіра</w:t>
      </w:r>
      <w:proofErr w:type="spellEnd"/>
    </w:p>
    <w:p w:rsidR="00B24F89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3A1A21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 w:rsidRPr="003A1A21">
        <w:rPr>
          <w:rFonts w:ascii="Times New Roman" w:hAnsi="Times New Roman"/>
          <w:sz w:val="28"/>
          <w:szCs w:val="28"/>
        </w:rPr>
        <w:t>: за –</w:t>
      </w:r>
      <w:r>
        <w:rPr>
          <w:rFonts w:ascii="Times New Roman" w:hAnsi="Times New Roman"/>
          <w:sz w:val="28"/>
          <w:szCs w:val="28"/>
        </w:rPr>
        <w:t xml:space="preserve"> 4</w:t>
      </w:r>
      <w:r w:rsidR="0097130F">
        <w:rPr>
          <w:rFonts w:ascii="Times New Roman" w:hAnsi="Times New Roman"/>
          <w:sz w:val="28"/>
          <w:szCs w:val="28"/>
        </w:rPr>
        <w:t>7</w:t>
      </w:r>
      <w:r w:rsidRPr="003A1A21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3A1A21">
        <w:rPr>
          <w:rFonts w:ascii="Times New Roman" w:hAnsi="Times New Roman"/>
          <w:sz w:val="28"/>
          <w:szCs w:val="28"/>
        </w:rPr>
        <w:t xml:space="preserve">; не голосували – </w:t>
      </w:r>
      <w:r w:rsidR="0097130F">
        <w:rPr>
          <w:rFonts w:ascii="Times New Roman" w:hAnsi="Times New Roman"/>
          <w:sz w:val="28"/>
          <w:szCs w:val="28"/>
        </w:rPr>
        <w:t>7</w:t>
      </w:r>
      <w:r w:rsidRPr="003A1A21">
        <w:rPr>
          <w:rFonts w:ascii="Times New Roman" w:hAnsi="Times New Roman"/>
          <w:sz w:val="28"/>
          <w:szCs w:val="28"/>
        </w:rPr>
        <w:t>.</w:t>
      </w:r>
    </w:p>
    <w:p w:rsidR="00B24F89" w:rsidRPr="003A1A21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Вирішили</w:t>
      </w:r>
      <w:r w:rsidRPr="006B7764">
        <w:rPr>
          <w:rFonts w:ascii="Times New Roman" w:hAnsi="Times New Roman"/>
          <w:sz w:val="28"/>
          <w:szCs w:val="28"/>
        </w:rPr>
        <w:t>: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A1A21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№1</w:t>
      </w:r>
      <w:r w:rsidR="00EF21B9"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>3 додається.</w:t>
      </w:r>
    </w:p>
    <w:p w:rsidR="00B24F89" w:rsidRPr="005A0DFB" w:rsidRDefault="00B24F89" w:rsidP="00B24F89">
      <w:pPr>
        <w:widowControl w:val="0"/>
        <w:ind w:left="840" w:firstLine="11"/>
        <w:jc w:val="both"/>
        <w:rPr>
          <w:rFonts w:ascii="Times New Roman" w:hAnsi="Times New Roman"/>
          <w:b/>
          <w:sz w:val="28"/>
          <w:szCs w:val="28"/>
        </w:rPr>
      </w:pPr>
      <w:r w:rsidRPr="005A0DFB">
        <w:rPr>
          <w:rFonts w:ascii="Times New Roman" w:hAnsi="Times New Roman"/>
          <w:b/>
          <w:sz w:val="28"/>
          <w:szCs w:val="28"/>
        </w:rPr>
        <w:t xml:space="preserve">Про депутатський запит депутата обласної ради </w:t>
      </w:r>
      <w:proofErr w:type="spellStart"/>
      <w:r>
        <w:rPr>
          <w:rFonts w:ascii="Times New Roman" w:hAnsi="Times New Roman"/>
          <w:b/>
          <w:sz w:val="28"/>
          <w:szCs w:val="28"/>
        </w:rPr>
        <w:t>Аліни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Янчук</w:t>
      </w:r>
    </w:p>
    <w:p w:rsidR="00B24F89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3A1A21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 w:rsidRPr="003A1A21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46</w:t>
      </w:r>
      <w:r w:rsidRPr="003A1A21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3A1A21">
        <w:rPr>
          <w:rFonts w:ascii="Times New Roman" w:hAnsi="Times New Roman"/>
          <w:sz w:val="28"/>
          <w:szCs w:val="28"/>
        </w:rPr>
        <w:t xml:space="preserve">; не голосували – </w:t>
      </w:r>
      <w:r w:rsidR="0097130F">
        <w:rPr>
          <w:rFonts w:ascii="Times New Roman" w:hAnsi="Times New Roman"/>
          <w:sz w:val="28"/>
          <w:szCs w:val="28"/>
        </w:rPr>
        <w:t>8</w:t>
      </w:r>
      <w:r w:rsidRPr="003A1A21">
        <w:rPr>
          <w:rFonts w:ascii="Times New Roman" w:hAnsi="Times New Roman"/>
          <w:sz w:val="28"/>
          <w:szCs w:val="28"/>
        </w:rPr>
        <w:t>.</w:t>
      </w:r>
    </w:p>
    <w:p w:rsidR="00B24F89" w:rsidRPr="003A1A21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Вирішили</w:t>
      </w:r>
      <w:r w:rsidRPr="006B7764">
        <w:rPr>
          <w:rFonts w:ascii="Times New Roman" w:hAnsi="Times New Roman"/>
          <w:sz w:val="28"/>
          <w:szCs w:val="28"/>
        </w:rPr>
        <w:t>: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A1A21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№1</w:t>
      </w:r>
      <w:r w:rsidR="00EF21B9"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>4 додається.</w:t>
      </w:r>
    </w:p>
    <w:p w:rsidR="00B24F89" w:rsidRPr="005A0DFB" w:rsidRDefault="00B24F89" w:rsidP="00B24F89">
      <w:pPr>
        <w:widowControl w:val="0"/>
        <w:ind w:left="840" w:firstLine="11"/>
        <w:jc w:val="both"/>
        <w:rPr>
          <w:rFonts w:ascii="Times New Roman" w:hAnsi="Times New Roman"/>
          <w:b/>
          <w:sz w:val="28"/>
          <w:szCs w:val="28"/>
        </w:rPr>
      </w:pPr>
      <w:r w:rsidRPr="005A0DFB">
        <w:rPr>
          <w:rFonts w:ascii="Times New Roman" w:hAnsi="Times New Roman"/>
          <w:b/>
          <w:sz w:val="28"/>
          <w:szCs w:val="28"/>
        </w:rPr>
        <w:t xml:space="preserve">Про депутатський запит депутата обласної ради </w:t>
      </w:r>
      <w:proofErr w:type="spellStart"/>
      <w:r>
        <w:rPr>
          <w:rFonts w:ascii="Times New Roman" w:hAnsi="Times New Roman"/>
          <w:b/>
          <w:sz w:val="28"/>
          <w:szCs w:val="28"/>
        </w:rPr>
        <w:t>Аліни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Янчук</w:t>
      </w:r>
    </w:p>
    <w:p w:rsidR="00B24F89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3A1A21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 w:rsidRPr="003A1A21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4</w:t>
      </w:r>
      <w:r w:rsidR="0097130F">
        <w:rPr>
          <w:rFonts w:ascii="Times New Roman" w:hAnsi="Times New Roman"/>
          <w:sz w:val="28"/>
          <w:szCs w:val="28"/>
        </w:rPr>
        <w:t>8</w:t>
      </w:r>
      <w:r w:rsidRPr="003A1A21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3A1A21">
        <w:rPr>
          <w:rFonts w:ascii="Times New Roman" w:hAnsi="Times New Roman"/>
          <w:sz w:val="28"/>
          <w:szCs w:val="28"/>
        </w:rPr>
        <w:t xml:space="preserve">; не голосували – </w:t>
      </w:r>
      <w:r w:rsidR="0097130F">
        <w:rPr>
          <w:rFonts w:ascii="Times New Roman" w:hAnsi="Times New Roman"/>
          <w:sz w:val="28"/>
          <w:szCs w:val="28"/>
        </w:rPr>
        <w:t>6</w:t>
      </w:r>
      <w:r w:rsidRPr="003A1A21">
        <w:rPr>
          <w:rFonts w:ascii="Times New Roman" w:hAnsi="Times New Roman"/>
          <w:sz w:val="28"/>
          <w:szCs w:val="28"/>
        </w:rPr>
        <w:t>.</w:t>
      </w:r>
    </w:p>
    <w:p w:rsidR="00B24F89" w:rsidRPr="003A1A21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Вирішили</w:t>
      </w:r>
      <w:r w:rsidRPr="006B7764">
        <w:rPr>
          <w:rFonts w:ascii="Times New Roman" w:hAnsi="Times New Roman"/>
          <w:sz w:val="28"/>
          <w:szCs w:val="28"/>
        </w:rPr>
        <w:t>: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A1A21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№1</w:t>
      </w:r>
      <w:r w:rsidR="00EF21B9">
        <w:rPr>
          <w:rFonts w:ascii="Times New Roman" w:hAnsi="Times New Roman"/>
          <w:color w:val="000000"/>
          <w:sz w:val="28"/>
          <w:szCs w:val="28"/>
        </w:rPr>
        <w:t>225</w:t>
      </w:r>
      <w:r>
        <w:rPr>
          <w:rFonts w:ascii="Times New Roman" w:hAnsi="Times New Roman"/>
          <w:color w:val="000000"/>
          <w:sz w:val="28"/>
          <w:szCs w:val="28"/>
        </w:rPr>
        <w:t xml:space="preserve"> додається.</w:t>
      </w:r>
    </w:p>
    <w:p w:rsidR="00B24F89" w:rsidRDefault="00B24F89" w:rsidP="00B24F89">
      <w:pPr>
        <w:widowControl w:val="0"/>
        <w:ind w:left="840" w:firstLine="11"/>
        <w:jc w:val="both"/>
        <w:rPr>
          <w:rFonts w:ascii="Times New Roman" w:hAnsi="Times New Roman"/>
          <w:b/>
          <w:sz w:val="28"/>
          <w:szCs w:val="28"/>
        </w:rPr>
      </w:pPr>
      <w:r w:rsidRPr="005A0DFB">
        <w:rPr>
          <w:rFonts w:ascii="Times New Roman" w:hAnsi="Times New Roman"/>
          <w:b/>
          <w:sz w:val="28"/>
          <w:szCs w:val="28"/>
        </w:rPr>
        <w:t xml:space="preserve">Про депутатський запит депутата обласної ради </w:t>
      </w:r>
      <w:r>
        <w:rPr>
          <w:rFonts w:ascii="Times New Roman" w:hAnsi="Times New Roman"/>
          <w:b/>
          <w:sz w:val="28"/>
          <w:szCs w:val="28"/>
        </w:rPr>
        <w:t xml:space="preserve">Миколи </w:t>
      </w:r>
      <w:proofErr w:type="spellStart"/>
      <w:r>
        <w:rPr>
          <w:rFonts w:ascii="Times New Roman" w:hAnsi="Times New Roman"/>
          <w:b/>
          <w:sz w:val="28"/>
          <w:szCs w:val="28"/>
        </w:rPr>
        <w:t>Добридніка</w:t>
      </w:r>
      <w:proofErr w:type="spellEnd"/>
    </w:p>
    <w:p w:rsidR="00B24F89" w:rsidRDefault="00B24F89" w:rsidP="00B24F89">
      <w:pPr>
        <w:widowControl w:val="0"/>
        <w:ind w:left="840" w:hanging="8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Інформував</w:t>
      </w:r>
      <w:r w:rsidRPr="00776BE7">
        <w:rPr>
          <w:rFonts w:ascii="Times New Roman" w:hAnsi="Times New Roman"/>
          <w:sz w:val="28"/>
          <w:szCs w:val="28"/>
          <w:u w:val="single"/>
        </w:rPr>
        <w:t>:</w:t>
      </w:r>
      <w:r w:rsidRPr="007410C8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Добриднік</w:t>
      </w:r>
      <w:proofErr w:type="spellEnd"/>
      <w:r w:rsidR="00647673">
        <w:rPr>
          <w:rFonts w:ascii="Times New Roman" w:eastAsia="Calibri" w:hAnsi="Times New Roman"/>
          <w:sz w:val="28"/>
          <w:szCs w:val="28"/>
        </w:rPr>
        <w:t xml:space="preserve"> М.М.</w:t>
      </w:r>
      <w:r>
        <w:rPr>
          <w:rFonts w:ascii="Times New Roman" w:eastAsia="Calibri" w:hAnsi="Times New Roman"/>
          <w:sz w:val="28"/>
          <w:szCs w:val="28"/>
        </w:rPr>
        <w:t xml:space="preserve"> – член депутатської фракції ВО «Батьківщина».</w:t>
      </w:r>
    </w:p>
    <w:p w:rsidR="00B24F89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 w:rsidRPr="003A1A21">
        <w:rPr>
          <w:rFonts w:ascii="Times New Roman" w:hAnsi="Times New Roman"/>
          <w:sz w:val="28"/>
          <w:szCs w:val="28"/>
          <w:u w:val="single"/>
        </w:rPr>
        <w:t>Голосували в цілому</w:t>
      </w:r>
      <w:r w:rsidRPr="003A1A21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</w:rPr>
        <w:t>4</w:t>
      </w:r>
      <w:r w:rsidR="0097130F">
        <w:rPr>
          <w:rFonts w:ascii="Times New Roman" w:hAnsi="Times New Roman"/>
          <w:sz w:val="28"/>
          <w:szCs w:val="28"/>
        </w:rPr>
        <w:t>7</w:t>
      </w:r>
      <w:r w:rsidRPr="003A1A21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3A1A21">
        <w:rPr>
          <w:rFonts w:ascii="Times New Roman" w:hAnsi="Times New Roman"/>
          <w:sz w:val="28"/>
          <w:szCs w:val="28"/>
        </w:rPr>
        <w:t xml:space="preserve">; не голосували – </w:t>
      </w:r>
      <w:r>
        <w:rPr>
          <w:rFonts w:ascii="Times New Roman" w:hAnsi="Times New Roman"/>
          <w:sz w:val="28"/>
          <w:szCs w:val="28"/>
        </w:rPr>
        <w:t>7</w:t>
      </w:r>
      <w:r w:rsidRPr="003A1A21">
        <w:rPr>
          <w:rFonts w:ascii="Times New Roman" w:hAnsi="Times New Roman"/>
          <w:sz w:val="28"/>
          <w:szCs w:val="28"/>
        </w:rPr>
        <w:t>.</w:t>
      </w:r>
    </w:p>
    <w:p w:rsidR="00B24F89" w:rsidRPr="003A1A21" w:rsidRDefault="00B24F89" w:rsidP="00B24F89">
      <w:pPr>
        <w:widowControl w:val="0"/>
        <w:ind w:left="840" w:hanging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Вирішили</w:t>
      </w:r>
      <w:r w:rsidRPr="006B7764">
        <w:rPr>
          <w:rFonts w:ascii="Times New Roman" w:hAnsi="Times New Roman"/>
          <w:sz w:val="28"/>
          <w:szCs w:val="28"/>
        </w:rPr>
        <w:t>: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A1A21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№1</w:t>
      </w:r>
      <w:r w:rsidR="00EF21B9">
        <w:rPr>
          <w:rFonts w:ascii="Times New Roman" w:hAnsi="Times New Roman"/>
          <w:color w:val="000000"/>
          <w:sz w:val="28"/>
          <w:szCs w:val="28"/>
        </w:rPr>
        <w:t>226</w:t>
      </w:r>
      <w:r>
        <w:rPr>
          <w:rFonts w:ascii="Times New Roman" w:hAnsi="Times New Roman"/>
          <w:color w:val="000000"/>
          <w:sz w:val="28"/>
          <w:szCs w:val="28"/>
        </w:rPr>
        <w:t xml:space="preserve"> додається.</w:t>
      </w:r>
    </w:p>
    <w:p w:rsidR="004E3F64" w:rsidRDefault="004E3F64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97130F" w:rsidRDefault="0097130F" w:rsidP="0097130F">
      <w:pPr>
        <w:pStyle w:val="a7"/>
        <w:widowControl w:val="0"/>
        <w:numPr>
          <w:ilvl w:val="0"/>
          <w:numId w:val="4"/>
        </w:numPr>
        <w:tabs>
          <w:tab w:val="num" w:pos="8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09FF">
        <w:rPr>
          <w:rFonts w:ascii="Times New Roman" w:hAnsi="Times New Roman"/>
          <w:b/>
          <w:sz w:val="28"/>
          <w:szCs w:val="28"/>
        </w:rPr>
        <w:t>Слуха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FA09FF">
        <w:rPr>
          <w:rFonts w:ascii="Times New Roman" w:hAnsi="Times New Roman"/>
          <w:b/>
          <w:sz w:val="28"/>
          <w:szCs w:val="28"/>
        </w:rPr>
        <w:t>и</w:t>
      </w:r>
      <w:r w:rsidRPr="00FA09F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7130F" w:rsidRPr="0097130F" w:rsidRDefault="0097130F" w:rsidP="0097130F">
      <w:pPr>
        <w:pStyle w:val="a7"/>
        <w:widowControl w:val="0"/>
        <w:tabs>
          <w:tab w:val="num" w:pos="809"/>
        </w:tabs>
        <w:spacing w:after="0" w:line="240" w:lineRule="auto"/>
        <w:ind w:left="993" w:hanging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7130F">
        <w:rPr>
          <w:b/>
          <w:sz w:val="28"/>
          <w:szCs w:val="28"/>
        </w:rPr>
        <w:t>«</w:t>
      </w:r>
      <w:r w:rsidRPr="0097130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звернення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Рівненської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ради  до Президента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Верховно</w:t>
      </w:r>
      <w:proofErr w:type="gramStart"/>
      <w:r w:rsidRPr="0097130F">
        <w:rPr>
          <w:rFonts w:ascii="Times New Roman" w:hAnsi="Times New Roman"/>
          <w:b/>
          <w:sz w:val="28"/>
          <w:szCs w:val="28"/>
        </w:rPr>
        <w:t>ї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Р</w:t>
      </w:r>
      <w:proofErr w:type="gramEnd"/>
      <w:r w:rsidRPr="0097130F">
        <w:rPr>
          <w:rFonts w:ascii="Times New Roman" w:hAnsi="Times New Roman"/>
          <w:b/>
          <w:sz w:val="28"/>
          <w:szCs w:val="28"/>
        </w:rPr>
        <w:t xml:space="preserve">ади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чітких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термінів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служби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запровадження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системи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ротаційної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130F">
        <w:rPr>
          <w:rFonts w:ascii="Times New Roman" w:hAnsi="Times New Roman"/>
          <w:b/>
          <w:sz w:val="28"/>
          <w:szCs w:val="28"/>
        </w:rPr>
        <w:t>служби</w:t>
      </w:r>
      <w:proofErr w:type="spellEnd"/>
      <w:r w:rsidRPr="0097130F">
        <w:rPr>
          <w:rFonts w:ascii="Times New Roman" w:hAnsi="Times New Roman"/>
          <w:b/>
          <w:sz w:val="28"/>
          <w:szCs w:val="28"/>
        </w:rPr>
        <w:t>»</w:t>
      </w:r>
    </w:p>
    <w:p w:rsidR="00224F0F" w:rsidRPr="00361587" w:rsidRDefault="0097130F" w:rsidP="002316A9">
      <w:pPr>
        <w:widowControl w:val="0"/>
        <w:ind w:left="1418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Доповідав</w:t>
      </w:r>
      <w:r w:rsidRPr="00614A85">
        <w:rPr>
          <w:rFonts w:ascii="Times New Roman" w:hAnsi="Times New Roman"/>
          <w:sz w:val="28"/>
          <w:szCs w:val="28"/>
          <w:u w:val="single"/>
        </w:rPr>
        <w:t>:</w:t>
      </w:r>
      <w:r w:rsidRPr="00614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F0F">
        <w:rPr>
          <w:rFonts w:ascii="Times New Roman" w:hAnsi="Times New Roman"/>
          <w:sz w:val="28"/>
          <w:szCs w:val="28"/>
        </w:rPr>
        <w:t>Кондрачук</w:t>
      </w:r>
      <w:proofErr w:type="spellEnd"/>
      <w:r w:rsidR="00224F0F">
        <w:rPr>
          <w:rFonts w:ascii="Times New Roman" w:hAnsi="Times New Roman"/>
          <w:sz w:val="28"/>
          <w:szCs w:val="28"/>
        </w:rPr>
        <w:t xml:space="preserve"> С.Ю.</w:t>
      </w:r>
      <w:r w:rsidR="00224F0F" w:rsidRPr="00BF4498">
        <w:rPr>
          <w:rFonts w:ascii="Times New Roman" w:hAnsi="Times New Roman"/>
          <w:sz w:val="28"/>
          <w:szCs w:val="28"/>
        </w:rPr>
        <w:t xml:space="preserve"> – член де</w:t>
      </w:r>
      <w:r w:rsidR="00224F0F">
        <w:rPr>
          <w:rFonts w:ascii="Times New Roman" w:hAnsi="Times New Roman"/>
          <w:sz w:val="28"/>
          <w:szCs w:val="28"/>
        </w:rPr>
        <w:t xml:space="preserve">путатської фракції «Європейська </w:t>
      </w:r>
      <w:r w:rsidR="00224F0F" w:rsidRPr="00361587">
        <w:rPr>
          <w:rFonts w:ascii="Times New Roman" w:hAnsi="Times New Roman"/>
          <w:sz w:val="28"/>
          <w:szCs w:val="28"/>
        </w:rPr>
        <w:t>Солідарність»</w:t>
      </w:r>
      <w:r w:rsidR="00224F0F">
        <w:rPr>
          <w:rFonts w:ascii="Times New Roman" w:hAnsi="Times New Roman"/>
          <w:sz w:val="28"/>
          <w:szCs w:val="28"/>
        </w:rPr>
        <w:t>.</w:t>
      </w:r>
    </w:p>
    <w:p w:rsidR="0097130F" w:rsidRDefault="0097130F" w:rsidP="00224F0F">
      <w:pPr>
        <w:pStyle w:val="a7"/>
        <w:widowControl w:val="0"/>
        <w:tabs>
          <w:tab w:val="num" w:pos="809"/>
        </w:tabs>
        <w:spacing w:line="240" w:lineRule="auto"/>
        <w:ind w:left="993" w:hanging="993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Виступи</w:t>
      </w:r>
      <w:r>
        <w:rPr>
          <w:rFonts w:ascii="Times New Roman" w:hAnsi="Times New Roman"/>
          <w:sz w:val="28"/>
          <w:szCs w:val="28"/>
          <w:u w:val="single"/>
          <w:lang w:val="uk-UA"/>
        </w:rPr>
        <w:t>ли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:</w:t>
      </w:r>
    </w:p>
    <w:p w:rsidR="0097130F" w:rsidRDefault="0097130F" w:rsidP="00663F2A">
      <w:pPr>
        <w:pStyle w:val="a7"/>
        <w:tabs>
          <w:tab w:val="num" w:pos="809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7130F">
        <w:rPr>
          <w:rFonts w:ascii="Times New Roman" w:hAnsi="Times New Roman"/>
          <w:sz w:val="28"/>
          <w:szCs w:val="28"/>
          <w:lang w:val="uk-UA"/>
        </w:rPr>
        <w:t>Бучинський</w:t>
      </w:r>
      <w:proofErr w:type="spellEnd"/>
      <w:r w:rsidRPr="0097130F">
        <w:rPr>
          <w:rFonts w:ascii="Times New Roman" w:hAnsi="Times New Roman"/>
          <w:sz w:val="28"/>
          <w:szCs w:val="28"/>
          <w:lang w:val="uk-UA"/>
        </w:rPr>
        <w:t xml:space="preserve"> О.А. –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 голови обл</w:t>
      </w:r>
      <w:r w:rsidR="00663F2A">
        <w:rPr>
          <w:rFonts w:ascii="Times New Roman" w:hAnsi="Times New Roman"/>
          <w:sz w:val="28"/>
          <w:szCs w:val="28"/>
          <w:lang w:val="uk-UA"/>
        </w:rPr>
        <w:t>асної ради – запропонував зняти на доопрацювання дане питання і розглянути на наступній сесії;</w:t>
      </w:r>
    </w:p>
    <w:p w:rsidR="0097130F" w:rsidRDefault="0097130F" w:rsidP="0097130F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Кучерук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М.Г. – перший заступник голови обласної ради;</w:t>
      </w:r>
      <w:r w:rsidRPr="00B659BD">
        <w:rPr>
          <w:sz w:val="28"/>
          <w:szCs w:val="28"/>
        </w:rPr>
        <w:t xml:space="preserve"> </w:t>
      </w:r>
    </w:p>
    <w:p w:rsidR="0097130F" w:rsidRDefault="0097130F" w:rsidP="0097130F">
      <w:pPr>
        <w:pStyle w:val="a7"/>
        <w:tabs>
          <w:tab w:val="num" w:pos="809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Р.П. – член </w:t>
      </w:r>
      <w:proofErr w:type="spellStart"/>
      <w:r>
        <w:rPr>
          <w:rFonts w:ascii="Times New Roman" w:hAnsi="Times New Roman"/>
          <w:sz w:val="28"/>
          <w:szCs w:val="28"/>
        </w:rPr>
        <w:t>депутатської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«Радикальна </w:t>
      </w:r>
      <w:proofErr w:type="spellStart"/>
      <w:r>
        <w:rPr>
          <w:rFonts w:ascii="Times New Roman" w:hAnsi="Times New Roman"/>
          <w:sz w:val="28"/>
          <w:szCs w:val="28"/>
        </w:rPr>
        <w:t>партія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Ляшка»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7130F" w:rsidRDefault="0097130F" w:rsidP="0097130F">
      <w:pPr>
        <w:widowControl w:val="0"/>
        <w:ind w:left="840" w:firstLine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Усач А.О.</w:t>
      </w:r>
      <w:r w:rsidRPr="00BF4498">
        <w:rPr>
          <w:rFonts w:ascii="Times New Roman" w:hAnsi="Times New Roman"/>
          <w:sz w:val="28"/>
          <w:szCs w:val="28"/>
        </w:rPr>
        <w:t xml:space="preserve"> – член де</w:t>
      </w:r>
      <w:r>
        <w:rPr>
          <w:rFonts w:ascii="Times New Roman" w:hAnsi="Times New Roman"/>
          <w:sz w:val="28"/>
          <w:szCs w:val="28"/>
        </w:rPr>
        <w:t xml:space="preserve">путатської фракції «Європейська </w:t>
      </w:r>
      <w:r w:rsidRPr="00361587">
        <w:rPr>
          <w:rFonts w:ascii="Times New Roman" w:hAnsi="Times New Roman"/>
          <w:sz w:val="28"/>
          <w:szCs w:val="28"/>
        </w:rPr>
        <w:t>Солідарність»</w:t>
      </w:r>
      <w:r>
        <w:rPr>
          <w:rFonts w:ascii="Times New Roman" w:hAnsi="Times New Roman"/>
          <w:sz w:val="28"/>
          <w:szCs w:val="28"/>
        </w:rPr>
        <w:t>;</w:t>
      </w:r>
    </w:p>
    <w:p w:rsidR="0097130F" w:rsidRDefault="0097130F" w:rsidP="0097130F">
      <w:pPr>
        <w:widowControl w:val="0"/>
        <w:ind w:left="840" w:firstLine="1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Ясенюк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І.Є. – керівник депутатської фракції «За майбутнє».</w:t>
      </w:r>
    </w:p>
    <w:p w:rsidR="0097130F" w:rsidRDefault="0097130F" w:rsidP="0097130F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473E8">
        <w:rPr>
          <w:rFonts w:ascii="Times New Roman" w:hAnsi="Times New Roman"/>
          <w:sz w:val="28"/>
          <w:szCs w:val="28"/>
          <w:u w:val="single"/>
        </w:rPr>
        <w:t>Голосували</w:t>
      </w:r>
      <w:proofErr w:type="spellEnd"/>
      <w:r w:rsidRPr="007473E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за пропозицію зняти дане питання на доопрацювання</w:t>
      </w:r>
      <w:r w:rsidRPr="007473E8">
        <w:rPr>
          <w:rFonts w:ascii="Times New Roman" w:hAnsi="Times New Roman"/>
          <w:sz w:val="28"/>
          <w:szCs w:val="28"/>
        </w:rPr>
        <w:t xml:space="preserve">: за – </w:t>
      </w:r>
      <w:r>
        <w:rPr>
          <w:rFonts w:ascii="Times New Roman" w:hAnsi="Times New Roman"/>
          <w:sz w:val="28"/>
          <w:szCs w:val="28"/>
          <w:lang w:val="uk-UA"/>
        </w:rPr>
        <w:t>47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проти</w:t>
      </w:r>
      <w:proofErr w:type="spellEnd"/>
      <w:r w:rsidRPr="007473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47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473E8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рималися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0; не </w:t>
      </w:r>
      <w:proofErr w:type="spellStart"/>
      <w:r>
        <w:rPr>
          <w:rFonts w:ascii="Times New Roman" w:hAnsi="Times New Roman"/>
          <w:sz w:val="28"/>
          <w:szCs w:val="28"/>
        </w:rPr>
        <w:t>голосували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7.</w:t>
      </w:r>
    </w:p>
    <w:p w:rsidR="009F7BA2" w:rsidRDefault="009F7BA2" w:rsidP="0097130F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4F89" w:rsidRPr="007473E8" w:rsidRDefault="00B24F89" w:rsidP="00B24F89">
      <w:pPr>
        <w:widowControl w:val="0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7473E8">
        <w:rPr>
          <w:rFonts w:ascii="Times New Roman" w:hAnsi="Times New Roman"/>
          <w:b/>
          <w:sz w:val="28"/>
          <w:szCs w:val="28"/>
        </w:rPr>
        <w:t>Слухали: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Різне.</w:t>
      </w:r>
    </w:p>
    <w:p w:rsidR="00B24F89" w:rsidRDefault="00B24F89" w:rsidP="00B24F89">
      <w:pPr>
        <w:widowControl w:val="0"/>
        <w:ind w:left="851" w:hanging="840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Виступили:</w:t>
      </w:r>
    </w:p>
    <w:p w:rsidR="0017591C" w:rsidRDefault="0017591C" w:rsidP="0017591C">
      <w:pPr>
        <w:widowControl w:val="0"/>
        <w:ind w:left="851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Добриднік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М.М. – член депутатської фракції ВО «Батьківщина»</w:t>
      </w:r>
      <w:r w:rsidR="00663F2A">
        <w:rPr>
          <w:rFonts w:ascii="Times New Roman" w:eastAsia="Calibri" w:hAnsi="Times New Roman"/>
          <w:sz w:val="28"/>
          <w:szCs w:val="28"/>
        </w:rPr>
        <w:t xml:space="preserve"> – проінформував про ініціативу розроблення </w:t>
      </w:r>
      <w:proofErr w:type="spellStart"/>
      <w:r w:rsidR="00663F2A">
        <w:rPr>
          <w:rFonts w:ascii="Times New Roman" w:eastAsia="Calibri" w:hAnsi="Times New Roman"/>
          <w:sz w:val="28"/>
          <w:szCs w:val="28"/>
        </w:rPr>
        <w:t>проєкту</w:t>
      </w:r>
      <w:proofErr w:type="spellEnd"/>
      <w:r w:rsidR="00663F2A">
        <w:rPr>
          <w:rFonts w:ascii="Times New Roman" w:eastAsia="Calibri" w:hAnsi="Times New Roman"/>
          <w:sz w:val="28"/>
          <w:szCs w:val="28"/>
        </w:rPr>
        <w:t xml:space="preserve"> рішення щодо введення в області корпоративного </w:t>
      </w:r>
      <w:proofErr w:type="spellStart"/>
      <w:r w:rsidR="00663F2A">
        <w:rPr>
          <w:rFonts w:ascii="Times New Roman" w:eastAsia="Calibri" w:hAnsi="Times New Roman"/>
          <w:sz w:val="28"/>
          <w:szCs w:val="28"/>
        </w:rPr>
        <w:t>капеланства</w:t>
      </w:r>
      <w:proofErr w:type="spellEnd"/>
      <w:r w:rsidR="00663F2A">
        <w:rPr>
          <w:rFonts w:ascii="Times New Roman" w:eastAsia="Calibri" w:hAnsi="Times New Roman"/>
          <w:sz w:val="28"/>
          <w:szCs w:val="28"/>
        </w:rPr>
        <w:t>;</w:t>
      </w:r>
    </w:p>
    <w:p w:rsidR="008E501D" w:rsidRDefault="008E501D" w:rsidP="008E501D">
      <w:pPr>
        <w:pStyle w:val="a7"/>
        <w:tabs>
          <w:tab w:val="num" w:pos="809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63F2A">
        <w:rPr>
          <w:rFonts w:ascii="Times New Roman" w:hAnsi="Times New Roman"/>
          <w:sz w:val="28"/>
          <w:szCs w:val="28"/>
          <w:lang w:val="uk-UA"/>
        </w:rPr>
        <w:t>Стасюк</w:t>
      </w:r>
      <w:proofErr w:type="spellEnd"/>
      <w:r w:rsidRPr="00663F2A">
        <w:rPr>
          <w:rFonts w:ascii="Times New Roman" w:hAnsi="Times New Roman"/>
          <w:sz w:val="28"/>
          <w:szCs w:val="28"/>
          <w:lang w:val="uk-UA"/>
        </w:rPr>
        <w:t xml:space="preserve"> Р.П. – член депутатської фракції «Радикальна партія Олега Ляшка»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E501D" w:rsidRDefault="008E501D" w:rsidP="008E501D">
      <w:pPr>
        <w:pStyle w:val="a7"/>
        <w:tabs>
          <w:tab w:val="num" w:pos="809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Коваль О.</w:t>
      </w:r>
      <w:r w:rsidR="00663F2A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. – голова Рівненської обласної державної адміністрації-обласної військової адміністрації</w:t>
      </w:r>
      <w:r w:rsidR="009F7BA2">
        <w:rPr>
          <w:rFonts w:ascii="Times New Roman" w:hAnsi="Times New Roman"/>
          <w:sz w:val="28"/>
          <w:szCs w:val="28"/>
          <w:lang w:val="uk-UA"/>
        </w:rPr>
        <w:t>;</w:t>
      </w:r>
    </w:p>
    <w:p w:rsidR="008E501D" w:rsidRDefault="00EF21B9" w:rsidP="00633957">
      <w:pPr>
        <w:widowControl w:val="0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Кондрачук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С.Ю.</w:t>
      </w:r>
      <w:r w:rsidR="008E501D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E501D">
        <w:rPr>
          <w:rFonts w:ascii="Times New Roman" w:eastAsia="Calibri" w:hAnsi="Times New Roman"/>
          <w:sz w:val="28"/>
          <w:szCs w:val="28"/>
        </w:rPr>
        <w:t>член депутатської фрак</w:t>
      </w:r>
      <w:r w:rsidR="009F7BA2">
        <w:rPr>
          <w:rFonts w:ascii="Times New Roman" w:eastAsia="Calibri" w:hAnsi="Times New Roman"/>
          <w:sz w:val="28"/>
          <w:szCs w:val="28"/>
        </w:rPr>
        <w:t>ції  «Європейська Солідарність»;</w:t>
      </w:r>
    </w:p>
    <w:p w:rsidR="00B24F89" w:rsidRDefault="00B24F89" w:rsidP="00B24F89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Усач А.О. – </w:t>
      </w:r>
      <w:r>
        <w:rPr>
          <w:rFonts w:ascii="Times New Roman" w:eastAsia="Calibri" w:hAnsi="Times New Roman"/>
          <w:sz w:val="28"/>
          <w:szCs w:val="28"/>
        </w:rPr>
        <w:t>член депутатської фракції  «Європейська Солідарність».</w:t>
      </w:r>
    </w:p>
    <w:p w:rsidR="00B24F89" w:rsidRDefault="00B24F89" w:rsidP="00B24F89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E501D" w:rsidRDefault="008E501D" w:rsidP="00B24F89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A95433" w:rsidRDefault="00A95433" w:rsidP="00B24F89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B24F89" w:rsidRPr="003A1A21" w:rsidRDefault="00B24F89" w:rsidP="00B24F89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ради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Андрій КАРАУШ</w:t>
      </w:r>
    </w:p>
    <w:p w:rsidR="00B24F89" w:rsidRDefault="00B24F89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5374B7" w:rsidRDefault="005374B7" w:rsidP="005374B7">
      <w:pPr>
        <w:widowControl w:val="0"/>
        <w:ind w:left="840" w:hanging="414"/>
        <w:jc w:val="both"/>
        <w:rPr>
          <w:rFonts w:ascii="Times New Roman" w:hAnsi="Times New Roman"/>
          <w:sz w:val="28"/>
          <w:szCs w:val="28"/>
        </w:rPr>
      </w:pPr>
    </w:p>
    <w:p w:rsidR="005374B7" w:rsidRPr="000400C6" w:rsidRDefault="005374B7" w:rsidP="00317657">
      <w:pPr>
        <w:widowControl w:val="0"/>
        <w:ind w:left="840" w:hanging="414"/>
        <w:jc w:val="both"/>
      </w:pPr>
    </w:p>
    <w:sectPr w:rsidR="005374B7" w:rsidRPr="000400C6" w:rsidSect="00633957">
      <w:headerReference w:type="default" r:id="rId9"/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69" w:rsidRDefault="009B2769" w:rsidP="000400C6">
      <w:r>
        <w:separator/>
      </w:r>
    </w:p>
  </w:endnote>
  <w:endnote w:type="continuationSeparator" w:id="0">
    <w:p w:rsidR="009B2769" w:rsidRDefault="009B2769" w:rsidP="0004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69" w:rsidRDefault="009B2769" w:rsidP="000400C6">
      <w:r>
        <w:separator/>
      </w:r>
    </w:p>
  </w:footnote>
  <w:footnote w:type="continuationSeparator" w:id="0">
    <w:p w:rsidR="009B2769" w:rsidRDefault="009B2769" w:rsidP="00040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64886"/>
      <w:docPartObj>
        <w:docPartGallery w:val="Page Numbers (Top of Page)"/>
        <w:docPartUnique/>
      </w:docPartObj>
    </w:sdtPr>
    <w:sdtEndPr/>
    <w:sdtContent>
      <w:p w:rsidR="00633957" w:rsidRDefault="006339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C84">
          <w:rPr>
            <w:noProof/>
          </w:rPr>
          <w:t>24</w:t>
        </w:r>
        <w:r>
          <w:fldChar w:fldCharType="end"/>
        </w:r>
      </w:p>
    </w:sdtContent>
  </w:sdt>
  <w:p w:rsidR="00633957" w:rsidRDefault="006339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B41"/>
    <w:multiLevelType w:val="hybridMultilevel"/>
    <w:tmpl w:val="EC1ED63E"/>
    <w:lvl w:ilvl="0" w:tplc="B476C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59A814C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64C35EDA"/>
    <w:multiLevelType w:val="singleLevel"/>
    <w:tmpl w:val="D99E21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</w:abstractNum>
  <w:abstractNum w:abstractNumId="2">
    <w:nsid w:val="676E28BD"/>
    <w:multiLevelType w:val="hybridMultilevel"/>
    <w:tmpl w:val="917A8A1E"/>
    <w:lvl w:ilvl="0" w:tplc="576E72F4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2B"/>
    <w:rsid w:val="000023A3"/>
    <w:rsid w:val="000400C6"/>
    <w:rsid w:val="00053522"/>
    <w:rsid w:val="0006134B"/>
    <w:rsid w:val="000E746C"/>
    <w:rsid w:val="00147E0D"/>
    <w:rsid w:val="00173F66"/>
    <w:rsid w:val="0017591C"/>
    <w:rsid w:val="001A2E75"/>
    <w:rsid w:val="001B3CC9"/>
    <w:rsid w:val="001E6E36"/>
    <w:rsid w:val="00204B3F"/>
    <w:rsid w:val="00224F0F"/>
    <w:rsid w:val="002316A9"/>
    <w:rsid w:val="00270C84"/>
    <w:rsid w:val="002D5A22"/>
    <w:rsid w:val="003146AE"/>
    <w:rsid w:val="00317657"/>
    <w:rsid w:val="00361587"/>
    <w:rsid w:val="003A35ED"/>
    <w:rsid w:val="0045268D"/>
    <w:rsid w:val="00467A3C"/>
    <w:rsid w:val="00467FF7"/>
    <w:rsid w:val="004C71C8"/>
    <w:rsid w:val="004C76B0"/>
    <w:rsid w:val="004E3F64"/>
    <w:rsid w:val="005374B7"/>
    <w:rsid w:val="00543EEB"/>
    <w:rsid w:val="005E1658"/>
    <w:rsid w:val="005E6CF4"/>
    <w:rsid w:val="00633957"/>
    <w:rsid w:val="00647673"/>
    <w:rsid w:val="00663F2A"/>
    <w:rsid w:val="00676394"/>
    <w:rsid w:val="006D5907"/>
    <w:rsid w:val="00733BE8"/>
    <w:rsid w:val="00750534"/>
    <w:rsid w:val="00843E99"/>
    <w:rsid w:val="008E501D"/>
    <w:rsid w:val="0090125B"/>
    <w:rsid w:val="00940F86"/>
    <w:rsid w:val="0097130F"/>
    <w:rsid w:val="00981253"/>
    <w:rsid w:val="009B2769"/>
    <w:rsid w:val="009F7BA2"/>
    <w:rsid w:val="00A14FE5"/>
    <w:rsid w:val="00A36FF5"/>
    <w:rsid w:val="00A94DEC"/>
    <w:rsid w:val="00A95433"/>
    <w:rsid w:val="00AC5EFB"/>
    <w:rsid w:val="00AF73A1"/>
    <w:rsid w:val="00B24F89"/>
    <w:rsid w:val="00BA2345"/>
    <w:rsid w:val="00BD1F4E"/>
    <w:rsid w:val="00BF4498"/>
    <w:rsid w:val="00BF5981"/>
    <w:rsid w:val="00C458E1"/>
    <w:rsid w:val="00C7192B"/>
    <w:rsid w:val="00C91864"/>
    <w:rsid w:val="00CC677C"/>
    <w:rsid w:val="00D70B58"/>
    <w:rsid w:val="00ED2DE6"/>
    <w:rsid w:val="00E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2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192B"/>
    <w:pPr>
      <w:widowControl w:val="0"/>
      <w:spacing w:line="360" w:lineRule="auto"/>
      <w:jc w:val="center"/>
    </w:pPr>
    <w:rPr>
      <w:b/>
      <w:sz w:val="26"/>
    </w:rPr>
  </w:style>
  <w:style w:type="character" w:customStyle="1" w:styleId="a4">
    <w:name w:val="Назва Знак"/>
    <w:basedOn w:val="a0"/>
    <w:link w:val="a3"/>
    <w:rsid w:val="00C7192B"/>
    <w:rPr>
      <w:rFonts w:ascii="Arial" w:eastAsia="Times New Roman" w:hAnsi="Arial" w:cs="Times New Roman"/>
      <w:b/>
      <w:sz w:val="26"/>
      <w:szCs w:val="20"/>
      <w:lang w:eastAsia="uk-UA"/>
    </w:rPr>
  </w:style>
  <w:style w:type="paragraph" w:styleId="a5">
    <w:name w:val="Body Text Indent"/>
    <w:basedOn w:val="a"/>
    <w:link w:val="a6"/>
    <w:semiHidden/>
    <w:unhideWhenUsed/>
    <w:rsid w:val="00C7192B"/>
    <w:pPr>
      <w:spacing w:line="360" w:lineRule="auto"/>
      <w:ind w:firstLine="567"/>
      <w:jc w:val="both"/>
    </w:pPr>
    <w:rPr>
      <w:sz w:val="26"/>
    </w:rPr>
  </w:style>
  <w:style w:type="character" w:customStyle="1" w:styleId="a6">
    <w:name w:val="Основний текст з відступом Знак"/>
    <w:basedOn w:val="a0"/>
    <w:link w:val="a5"/>
    <w:semiHidden/>
    <w:rsid w:val="00C7192B"/>
    <w:rPr>
      <w:rFonts w:ascii="Arial" w:eastAsia="Times New Roman" w:hAnsi="Arial" w:cs="Times New Roman"/>
      <w:sz w:val="26"/>
      <w:szCs w:val="20"/>
      <w:lang w:eastAsia="uk-UA"/>
    </w:rPr>
  </w:style>
  <w:style w:type="paragraph" w:styleId="a7">
    <w:name w:val="List Paragraph"/>
    <w:basedOn w:val="a"/>
    <w:uiPriority w:val="34"/>
    <w:qFormat/>
    <w:rsid w:val="00C719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">
    <w:name w:val="Абзац списку1"/>
    <w:basedOn w:val="a"/>
    <w:rsid w:val="00C7192B"/>
    <w:pPr>
      <w:ind w:left="720"/>
      <w:contextualSpacing/>
    </w:pPr>
    <w:rPr>
      <w:rFonts w:ascii="Times New Roman" w:eastAsia="Calibri" w:hAnsi="Times New Roman"/>
      <w:sz w:val="20"/>
      <w:lang w:val="ru-RU" w:eastAsia="ru-RU"/>
    </w:rPr>
  </w:style>
  <w:style w:type="character" w:styleId="a8">
    <w:name w:val="Strong"/>
    <w:basedOn w:val="a0"/>
    <w:uiPriority w:val="22"/>
    <w:qFormat/>
    <w:rsid w:val="00C7192B"/>
    <w:rPr>
      <w:b/>
      <w:bCs/>
    </w:rPr>
  </w:style>
  <w:style w:type="paragraph" w:styleId="a9">
    <w:name w:val="header"/>
    <w:basedOn w:val="a"/>
    <w:link w:val="aa"/>
    <w:uiPriority w:val="99"/>
    <w:unhideWhenUsed/>
    <w:rsid w:val="000400C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00C6"/>
    <w:rPr>
      <w:rFonts w:ascii="Arial" w:eastAsia="Times New Roman" w:hAnsi="Arial" w:cs="Times New Roman"/>
      <w:sz w:val="24"/>
      <w:szCs w:val="20"/>
      <w:lang w:eastAsia="uk-UA"/>
    </w:rPr>
  </w:style>
  <w:style w:type="paragraph" w:styleId="ab">
    <w:name w:val="footer"/>
    <w:basedOn w:val="a"/>
    <w:link w:val="ac"/>
    <w:uiPriority w:val="99"/>
    <w:unhideWhenUsed/>
    <w:rsid w:val="000400C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00C6"/>
    <w:rPr>
      <w:rFonts w:ascii="Arial" w:eastAsia="Times New Roman" w:hAnsi="Arial" w:cs="Times New Roman"/>
      <w:sz w:val="24"/>
      <w:szCs w:val="20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270C8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70C84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2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192B"/>
    <w:pPr>
      <w:widowControl w:val="0"/>
      <w:spacing w:line="360" w:lineRule="auto"/>
      <w:jc w:val="center"/>
    </w:pPr>
    <w:rPr>
      <w:b/>
      <w:sz w:val="26"/>
    </w:rPr>
  </w:style>
  <w:style w:type="character" w:customStyle="1" w:styleId="a4">
    <w:name w:val="Назва Знак"/>
    <w:basedOn w:val="a0"/>
    <w:link w:val="a3"/>
    <w:rsid w:val="00C7192B"/>
    <w:rPr>
      <w:rFonts w:ascii="Arial" w:eastAsia="Times New Roman" w:hAnsi="Arial" w:cs="Times New Roman"/>
      <w:b/>
      <w:sz w:val="26"/>
      <w:szCs w:val="20"/>
      <w:lang w:eastAsia="uk-UA"/>
    </w:rPr>
  </w:style>
  <w:style w:type="paragraph" w:styleId="a5">
    <w:name w:val="Body Text Indent"/>
    <w:basedOn w:val="a"/>
    <w:link w:val="a6"/>
    <w:semiHidden/>
    <w:unhideWhenUsed/>
    <w:rsid w:val="00C7192B"/>
    <w:pPr>
      <w:spacing w:line="360" w:lineRule="auto"/>
      <w:ind w:firstLine="567"/>
      <w:jc w:val="both"/>
    </w:pPr>
    <w:rPr>
      <w:sz w:val="26"/>
    </w:rPr>
  </w:style>
  <w:style w:type="character" w:customStyle="1" w:styleId="a6">
    <w:name w:val="Основний текст з відступом Знак"/>
    <w:basedOn w:val="a0"/>
    <w:link w:val="a5"/>
    <w:semiHidden/>
    <w:rsid w:val="00C7192B"/>
    <w:rPr>
      <w:rFonts w:ascii="Arial" w:eastAsia="Times New Roman" w:hAnsi="Arial" w:cs="Times New Roman"/>
      <w:sz w:val="26"/>
      <w:szCs w:val="20"/>
      <w:lang w:eastAsia="uk-UA"/>
    </w:rPr>
  </w:style>
  <w:style w:type="paragraph" w:styleId="a7">
    <w:name w:val="List Paragraph"/>
    <w:basedOn w:val="a"/>
    <w:uiPriority w:val="34"/>
    <w:qFormat/>
    <w:rsid w:val="00C719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">
    <w:name w:val="Абзац списку1"/>
    <w:basedOn w:val="a"/>
    <w:rsid w:val="00C7192B"/>
    <w:pPr>
      <w:ind w:left="720"/>
      <w:contextualSpacing/>
    </w:pPr>
    <w:rPr>
      <w:rFonts w:ascii="Times New Roman" w:eastAsia="Calibri" w:hAnsi="Times New Roman"/>
      <w:sz w:val="20"/>
      <w:lang w:val="ru-RU" w:eastAsia="ru-RU"/>
    </w:rPr>
  </w:style>
  <w:style w:type="character" w:styleId="a8">
    <w:name w:val="Strong"/>
    <w:basedOn w:val="a0"/>
    <w:uiPriority w:val="22"/>
    <w:qFormat/>
    <w:rsid w:val="00C7192B"/>
    <w:rPr>
      <w:b/>
      <w:bCs/>
    </w:rPr>
  </w:style>
  <w:style w:type="paragraph" w:styleId="a9">
    <w:name w:val="header"/>
    <w:basedOn w:val="a"/>
    <w:link w:val="aa"/>
    <w:uiPriority w:val="99"/>
    <w:unhideWhenUsed/>
    <w:rsid w:val="000400C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00C6"/>
    <w:rPr>
      <w:rFonts w:ascii="Arial" w:eastAsia="Times New Roman" w:hAnsi="Arial" w:cs="Times New Roman"/>
      <w:sz w:val="24"/>
      <w:szCs w:val="20"/>
      <w:lang w:eastAsia="uk-UA"/>
    </w:rPr>
  </w:style>
  <w:style w:type="paragraph" w:styleId="ab">
    <w:name w:val="footer"/>
    <w:basedOn w:val="a"/>
    <w:link w:val="ac"/>
    <w:uiPriority w:val="99"/>
    <w:unhideWhenUsed/>
    <w:rsid w:val="000400C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00C6"/>
    <w:rPr>
      <w:rFonts w:ascii="Arial" w:eastAsia="Times New Roman" w:hAnsi="Arial" w:cs="Times New Roman"/>
      <w:sz w:val="24"/>
      <w:szCs w:val="20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270C8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70C84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A8D6-1680-466E-A013-7BFB82F0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29857</Words>
  <Characters>17019</Characters>
  <Application>Microsoft Office Word</Application>
  <DocSecurity>0</DocSecurity>
  <Lines>141</Lines>
  <Paragraphs>93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Олена</cp:lastModifiedBy>
  <cp:revision>21</cp:revision>
  <cp:lastPrinted>2025-10-09T11:05:00Z</cp:lastPrinted>
  <dcterms:created xsi:type="dcterms:W3CDTF">2025-09-29T06:58:00Z</dcterms:created>
  <dcterms:modified xsi:type="dcterms:W3CDTF">2025-10-09T11:06:00Z</dcterms:modified>
</cp:coreProperties>
</file>