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C1" w:rsidRPr="00424060" w:rsidRDefault="00424060" w:rsidP="003B3F1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304C1" w:rsidRPr="00424060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424060" w:rsidRPr="00424060" w:rsidRDefault="00424060" w:rsidP="0042406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4C1" w:rsidRPr="00424060" w:rsidRDefault="00424060" w:rsidP="0042406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0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gramStart"/>
      <w:r w:rsidR="008304C1" w:rsidRPr="0042406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8304C1" w:rsidRPr="00424060">
        <w:rPr>
          <w:rFonts w:ascii="Times New Roman" w:hAnsi="Times New Roman" w:cs="Times New Roman"/>
          <w:b/>
          <w:sz w:val="28"/>
          <w:szCs w:val="28"/>
        </w:rPr>
        <w:t>ішення Рівненської обласної ради</w:t>
      </w:r>
    </w:p>
    <w:p w:rsidR="00424060" w:rsidRPr="00424060" w:rsidRDefault="00424060" w:rsidP="0042406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4C1" w:rsidRPr="00AA7247" w:rsidRDefault="00424060" w:rsidP="00424060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40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8304C1" w:rsidRPr="00424060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="008304C1" w:rsidRPr="004240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4C1" w:rsidRPr="004240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04C1" w:rsidRPr="00376F1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="00390427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AA7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4C1" w:rsidRPr="00424060"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="008304C1" w:rsidRPr="00376F14">
        <w:rPr>
          <w:rFonts w:ascii="Times New Roman" w:hAnsi="Times New Roman" w:cs="Times New Roman"/>
          <w:sz w:val="28"/>
          <w:szCs w:val="28"/>
        </w:rPr>
        <w:t xml:space="preserve"> </w:t>
      </w:r>
      <w:r w:rsidR="008304C1" w:rsidRPr="00376F1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</w:t>
      </w:r>
      <w:r w:rsidR="008304C1" w:rsidRPr="00376F14">
        <w:rPr>
          <w:rFonts w:ascii="Times New Roman" w:hAnsi="Times New Roman" w:cs="Times New Roman"/>
          <w:sz w:val="16"/>
          <w:szCs w:val="16"/>
          <w:u w:val="single"/>
          <w:lang w:val="uk-UA"/>
        </w:rPr>
        <w:t>.</w:t>
      </w:r>
      <w:proofErr w:type="gramEnd"/>
    </w:p>
    <w:p w:rsidR="00424060" w:rsidRPr="00424060" w:rsidRDefault="00424060" w:rsidP="00424060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304C1" w:rsidRPr="00424060" w:rsidRDefault="00424060" w:rsidP="0042406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0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376F1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8304C1" w:rsidRPr="00424060">
        <w:rPr>
          <w:rFonts w:ascii="Times New Roman" w:hAnsi="Times New Roman" w:cs="Times New Roman"/>
          <w:b/>
          <w:sz w:val="28"/>
          <w:szCs w:val="28"/>
        </w:rPr>
        <w:t>Го</w:t>
      </w:r>
      <w:r w:rsidRPr="00424060">
        <w:rPr>
          <w:rFonts w:ascii="Times New Roman" w:hAnsi="Times New Roman" w:cs="Times New Roman"/>
          <w:b/>
          <w:sz w:val="28"/>
          <w:szCs w:val="28"/>
        </w:rPr>
        <w:t xml:space="preserve">лова </w:t>
      </w:r>
      <w:proofErr w:type="gramStart"/>
      <w:r w:rsidRPr="0042406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24060">
        <w:rPr>
          <w:rFonts w:ascii="Times New Roman" w:hAnsi="Times New Roman" w:cs="Times New Roman"/>
          <w:b/>
          <w:sz w:val="28"/>
          <w:szCs w:val="28"/>
        </w:rPr>
        <w:t>івненської обласної ради</w:t>
      </w:r>
    </w:p>
    <w:p w:rsidR="00424060" w:rsidRPr="00424060" w:rsidRDefault="00424060" w:rsidP="0042406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4C1" w:rsidRPr="00424060" w:rsidRDefault="00424060" w:rsidP="0042406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0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304C1" w:rsidRPr="00424060">
        <w:rPr>
          <w:rFonts w:ascii="Times New Roman" w:hAnsi="Times New Roman" w:cs="Times New Roman"/>
          <w:b/>
          <w:sz w:val="28"/>
          <w:szCs w:val="28"/>
        </w:rPr>
        <w:t>________________ Андрій КАРАУШ</w:t>
      </w:r>
    </w:p>
    <w:p w:rsidR="008304C1" w:rsidRPr="008304C1" w:rsidRDefault="008304C1" w:rsidP="00424060">
      <w:pPr>
        <w:pStyle w:val="-2"/>
        <w:spacing w:before="0" w:beforeAutospacing="0" w:after="0" w:afterAutospacing="0"/>
        <w:ind w:left="4820"/>
        <w:jc w:val="right"/>
        <w:rPr>
          <w:sz w:val="26"/>
          <w:szCs w:val="26"/>
        </w:rPr>
      </w:pPr>
    </w:p>
    <w:p w:rsidR="008304C1" w:rsidRPr="008304C1" w:rsidRDefault="008304C1" w:rsidP="00424060">
      <w:pPr>
        <w:pStyle w:val="a3"/>
        <w:spacing w:before="0" w:beforeAutospacing="0" w:after="0" w:afterAutospacing="0"/>
        <w:jc w:val="right"/>
        <w:rPr>
          <w:sz w:val="26"/>
          <w:szCs w:val="26"/>
          <w:lang w:val="uk-UA"/>
        </w:rPr>
      </w:pPr>
      <w:r w:rsidRPr="008304C1">
        <w:rPr>
          <w:sz w:val="26"/>
          <w:szCs w:val="26"/>
          <w:lang w:val="uk-UA"/>
        </w:rPr>
        <w:t> </w:t>
      </w:r>
    </w:p>
    <w:p w:rsidR="008304C1" w:rsidRPr="008304C1" w:rsidRDefault="008304C1" w:rsidP="008304C1">
      <w:pPr>
        <w:pStyle w:val="a3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304C1" w:rsidRPr="00433A80" w:rsidRDefault="008304C1" w:rsidP="00145D49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304C1" w:rsidRPr="00433A80" w:rsidRDefault="008304C1" w:rsidP="008304C1">
      <w:pPr>
        <w:pStyle w:val="-"/>
        <w:jc w:val="center"/>
        <w:rPr>
          <w:b/>
          <w:bCs/>
          <w:spacing w:val="100"/>
          <w:sz w:val="26"/>
          <w:szCs w:val="26"/>
          <w:lang w:val="uk-UA"/>
        </w:rPr>
      </w:pPr>
    </w:p>
    <w:p w:rsidR="008304C1" w:rsidRPr="00433A80" w:rsidRDefault="008304C1" w:rsidP="008304C1">
      <w:pPr>
        <w:pStyle w:val="-"/>
        <w:jc w:val="center"/>
        <w:rPr>
          <w:b/>
          <w:bCs/>
          <w:spacing w:val="100"/>
          <w:sz w:val="26"/>
          <w:szCs w:val="26"/>
          <w:lang w:val="uk-UA"/>
        </w:rPr>
      </w:pPr>
    </w:p>
    <w:p w:rsidR="008304C1" w:rsidRPr="00BA6D1D" w:rsidRDefault="008304C1" w:rsidP="008304C1">
      <w:pPr>
        <w:pStyle w:val="-"/>
        <w:jc w:val="center"/>
        <w:rPr>
          <w:sz w:val="36"/>
          <w:szCs w:val="36"/>
          <w:lang w:val="uk-UA"/>
        </w:rPr>
      </w:pPr>
      <w:r w:rsidRPr="00BA6D1D">
        <w:rPr>
          <w:b/>
          <w:bCs/>
          <w:spacing w:val="100"/>
          <w:sz w:val="36"/>
          <w:szCs w:val="36"/>
          <w:lang w:val="uk-UA"/>
        </w:rPr>
        <w:t>СТАТУТ</w:t>
      </w:r>
    </w:p>
    <w:p w:rsidR="008304C1" w:rsidRPr="00474D05" w:rsidRDefault="008304C1" w:rsidP="008304C1">
      <w:pPr>
        <w:pStyle w:val="-"/>
        <w:spacing w:before="0" w:beforeAutospacing="0" w:after="0" w:afterAutospacing="0"/>
        <w:jc w:val="center"/>
        <w:rPr>
          <w:b/>
          <w:bCs/>
          <w:sz w:val="32"/>
          <w:szCs w:val="32"/>
          <w:lang w:val="uk-UA"/>
        </w:rPr>
      </w:pPr>
      <w:r w:rsidRPr="00474D05">
        <w:rPr>
          <w:b/>
          <w:bCs/>
          <w:sz w:val="32"/>
          <w:szCs w:val="32"/>
          <w:lang w:val="uk-UA"/>
        </w:rPr>
        <w:t>КОМУНАЛЬНОГО ЗАКЛАДУ</w:t>
      </w:r>
    </w:p>
    <w:p w:rsidR="008304C1" w:rsidRPr="00474D05" w:rsidRDefault="00BF799F" w:rsidP="008304C1">
      <w:pPr>
        <w:pStyle w:val="a3"/>
        <w:spacing w:before="0" w:beforeAutospacing="0" w:after="0" w:afterAutospacing="0"/>
        <w:jc w:val="center"/>
        <w:rPr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«</w:t>
      </w:r>
      <w:r w:rsidR="00376F14">
        <w:rPr>
          <w:b/>
          <w:bCs/>
          <w:sz w:val="32"/>
          <w:szCs w:val="32"/>
          <w:lang w:val="uk-UA"/>
        </w:rPr>
        <w:t>КУЛЬТУРНО-АРХЕОЛОГ</w:t>
      </w:r>
      <w:r w:rsidR="00376F14">
        <w:rPr>
          <w:b/>
          <w:bCs/>
          <w:sz w:val="32"/>
          <w:szCs w:val="32"/>
          <w:lang w:val="en-US"/>
        </w:rPr>
        <w:t>I</w:t>
      </w:r>
      <w:r w:rsidR="00376F14">
        <w:rPr>
          <w:b/>
          <w:bCs/>
          <w:sz w:val="32"/>
          <w:szCs w:val="32"/>
          <w:lang w:val="uk-UA"/>
        </w:rPr>
        <w:t>ЧНИЙ ЦЕНТР «ПЕРЕСОПНИЦЯ»</w:t>
      </w:r>
    </w:p>
    <w:p w:rsidR="008304C1" w:rsidRPr="00474D05" w:rsidRDefault="008304C1" w:rsidP="008304C1">
      <w:pPr>
        <w:pStyle w:val="a3"/>
        <w:spacing w:before="0" w:beforeAutospacing="0" w:after="0" w:afterAutospacing="0"/>
        <w:jc w:val="center"/>
        <w:rPr>
          <w:b/>
          <w:sz w:val="32"/>
          <w:szCs w:val="32"/>
          <w:lang w:val="uk-UA"/>
        </w:rPr>
      </w:pPr>
      <w:r w:rsidRPr="00474D05">
        <w:rPr>
          <w:b/>
          <w:sz w:val="32"/>
          <w:szCs w:val="32"/>
          <w:lang w:val="uk-UA"/>
        </w:rPr>
        <w:t>РІВНЕНСЬКОЇ ОБЛАСНОЇ РАДИ</w:t>
      </w:r>
    </w:p>
    <w:p w:rsidR="00237DA2" w:rsidRPr="00433A80" w:rsidRDefault="00237DA2" w:rsidP="008304C1">
      <w:pPr>
        <w:pStyle w:val="a3"/>
        <w:spacing w:before="0" w:beforeAutospacing="0" w:after="0" w:afterAutospacing="0"/>
        <w:jc w:val="both"/>
        <w:rPr>
          <w:b/>
          <w:sz w:val="26"/>
          <w:szCs w:val="26"/>
          <w:lang w:val="uk-UA"/>
        </w:rPr>
      </w:pPr>
    </w:p>
    <w:p w:rsidR="008304C1" w:rsidRPr="0088098C" w:rsidRDefault="008304C1" w:rsidP="008304C1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4A365E">
        <w:rPr>
          <w:i/>
          <w:sz w:val="28"/>
          <w:szCs w:val="28"/>
          <w:lang w:val="uk-UA"/>
        </w:rPr>
        <w:t>(нова редакція)</w:t>
      </w:r>
    </w:p>
    <w:p w:rsidR="008304C1" w:rsidRPr="00433A80" w:rsidRDefault="008304C1" w:rsidP="008304C1">
      <w:pPr>
        <w:pStyle w:val="a4"/>
        <w:jc w:val="center"/>
        <w:rPr>
          <w:sz w:val="26"/>
          <w:szCs w:val="26"/>
          <w:lang w:val="uk-UA"/>
        </w:rPr>
      </w:pPr>
    </w:p>
    <w:p w:rsidR="008304C1" w:rsidRPr="00433A80" w:rsidRDefault="008304C1" w:rsidP="008304C1">
      <w:pPr>
        <w:pStyle w:val="a4"/>
        <w:jc w:val="center"/>
        <w:rPr>
          <w:sz w:val="26"/>
          <w:szCs w:val="26"/>
          <w:lang w:val="uk-UA"/>
        </w:rPr>
      </w:pPr>
    </w:p>
    <w:p w:rsidR="008304C1" w:rsidRPr="00433A80" w:rsidRDefault="008304C1" w:rsidP="008304C1">
      <w:pPr>
        <w:pStyle w:val="a4"/>
        <w:jc w:val="center"/>
        <w:rPr>
          <w:sz w:val="26"/>
          <w:szCs w:val="26"/>
          <w:lang w:val="uk-UA"/>
        </w:rPr>
      </w:pPr>
    </w:p>
    <w:p w:rsidR="008304C1" w:rsidRDefault="008304C1" w:rsidP="00424060">
      <w:pPr>
        <w:pStyle w:val="a4"/>
        <w:spacing w:before="0" w:beforeAutospacing="0" w:after="0" w:afterAutospacing="0" w:line="276" w:lineRule="auto"/>
        <w:rPr>
          <w:sz w:val="26"/>
          <w:szCs w:val="26"/>
          <w:lang w:val="uk-UA"/>
        </w:rPr>
      </w:pPr>
    </w:p>
    <w:p w:rsidR="00424060" w:rsidRDefault="00424060" w:rsidP="00424060">
      <w:pPr>
        <w:pStyle w:val="a4"/>
        <w:spacing w:before="0" w:beforeAutospacing="0" w:after="0" w:afterAutospacing="0" w:line="276" w:lineRule="auto"/>
        <w:rPr>
          <w:sz w:val="26"/>
          <w:szCs w:val="26"/>
          <w:lang w:val="uk-UA"/>
        </w:rPr>
      </w:pPr>
    </w:p>
    <w:p w:rsidR="00424060" w:rsidRDefault="00424060" w:rsidP="00424060">
      <w:pPr>
        <w:pStyle w:val="a4"/>
        <w:spacing w:before="0" w:beforeAutospacing="0" w:after="0" w:afterAutospacing="0" w:line="276" w:lineRule="auto"/>
        <w:rPr>
          <w:b/>
          <w:sz w:val="26"/>
          <w:szCs w:val="26"/>
          <w:lang w:val="uk-UA"/>
        </w:rPr>
      </w:pPr>
    </w:p>
    <w:p w:rsidR="00376F14" w:rsidRDefault="00376F14" w:rsidP="00424060">
      <w:pPr>
        <w:pStyle w:val="a4"/>
        <w:spacing w:before="0" w:beforeAutospacing="0" w:after="0" w:afterAutospacing="0" w:line="276" w:lineRule="auto"/>
        <w:rPr>
          <w:b/>
          <w:sz w:val="26"/>
          <w:szCs w:val="26"/>
          <w:lang w:val="uk-UA"/>
        </w:rPr>
      </w:pPr>
    </w:p>
    <w:p w:rsidR="00376F14" w:rsidRDefault="00376F14" w:rsidP="00424060">
      <w:pPr>
        <w:pStyle w:val="a4"/>
        <w:spacing w:before="0" w:beforeAutospacing="0" w:after="0" w:afterAutospacing="0" w:line="276" w:lineRule="auto"/>
        <w:rPr>
          <w:b/>
          <w:sz w:val="26"/>
          <w:szCs w:val="26"/>
          <w:lang w:val="uk-UA"/>
        </w:rPr>
      </w:pPr>
    </w:p>
    <w:p w:rsidR="00376F14" w:rsidRDefault="00376F14" w:rsidP="00424060">
      <w:pPr>
        <w:pStyle w:val="a4"/>
        <w:spacing w:before="0" w:beforeAutospacing="0" w:after="0" w:afterAutospacing="0" w:line="276" w:lineRule="auto"/>
        <w:rPr>
          <w:b/>
          <w:sz w:val="26"/>
          <w:szCs w:val="26"/>
          <w:lang w:val="uk-UA"/>
        </w:rPr>
      </w:pPr>
    </w:p>
    <w:p w:rsidR="00376F14" w:rsidRDefault="00376F14" w:rsidP="00424060">
      <w:pPr>
        <w:pStyle w:val="a4"/>
        <w:spacing w:before="0" w:beforeAutospacing="0" w:after="0" w:afterAutospacing="0" w:line="276" w:lineRule="auto"/>
        <w:rPr>
          <w:b/>
          <w:sz w:val="26"/>
          <w:szCs w:val="26"/>
          <w:lang w:val="uk-UA"/>
        </w:rPr>
      </w:pPr>
    </w:p>
    <w:p w:rsidR="00376F14" w:rsidRDefault="00376F14" w:rsidP="00424060">
      <w:pPr>
        <w:pStyle w:val="a4"/>
        <w:spacing w:before="0" w:beforeAutospacing="0" w:after="0" w:afterAutospacing="0" w:line="276" w:lineRule="auto"/>
        <w:rPr>
          <w:b/>
          <w:sz w:val="26"/>
          <w:szCs w:val="26"/>
          <w:lang w:val="uk-UA"/>
        </w:rPr>
      </w:pPr>
    </w:p>
    <w:p w:rsidR="00376F14" w:rsidRDefault="00376F14" w:rsidP="00424060">
      <w:pPr>
        <w:pStyle w:val="a4"/>
        <w:spacing w:before="0" w:beforeAutospacing="0" w:after="0" w:afterAutospacing="0" w:line="276" w:lineRule="auto"/>
        <w:rPr>
          <w:b/>
          <w:sz w:val="26"/>
          <w:szCs w:val="26"/>
          <w:lang w:val="uk-UA"/>
        </w:rPr>
      </w:pPr>
    </w:p>
    <w:p w:rsidR="00376F14" w:rsidRDefault="00376F14" w:rsidP="00424060">
      <w:pPr>
        <w:pStyle w:val="a4"/>
        <w:spacing w:before="0" w:beforeAutospacing="0" w:after="0" w:afterAutospacing="0" w:line="276" w:lineRule="auto"/>
        <w:rPr>
          <w:b/>
          <w:sz w:val="26"/>
          <w:szCs w:val="26"/>
          <w:lang w:val="uk-UA"/>
        </w:rPr>
      </w:pPr>
    </w:p>
    <w:p w:rsidR="00AF5AD4" w:rsidRDefault="00AF5AD4" w:rsidP="008304C1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390427" w:rsidRDefault="00390427" w:rsidP="008304C1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8304C1" w:rsidRPr="00BF799F" w:rsidRDefault="00DA1DBE" w:rsidP="008304C1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село </w:t>
      </w:r>
      <w:bookmarkStart w:id="0" w:name="_GoBack"/>
      <w:bookmarkEnd w:id="0"/>
      <w:r w:rsidR="00376F14" w:rsidRPr="00BF799F">
        <w:rPr>
          <w:sz w:val="28"/>
          <w:szCs w:val="28"/>
          <w:lang w:val="uk-UA"/>
        </w:rPr>
        <w:t>Пересопниця</w:t>
      </w:r>
      <w:r w:rsidR="008304C1" w:rsidRPr="00BF799F">
        <w:rPr>
          <w:sz w:val="28"/>
          <w:szCs w:val="28"/>
          <w:lang w:val="uk-UA"/>
        </w:rPr>
        <w:t xml:space="preserve"> – </w:t>
      </w:r>
      <w:r w:rsidR="00424060" w:rsidRPr="00BF799F">
        <w:rPr>
          <w:sz w:val="28"/>
          <w:szCs w:val="28"/>
          <w:lang w:val="uk-UA"/>
        </w:rPr>
        <w:t>2025</w:t>
      </w:r>
    </w:p>
    <w:p w:rsidR="008304C1" w:rsidRPr="00230C61" w:rsidRDefault="008304C1" w:rsidP="00AE657E">
      <w:pPr>
        <w:pStyle w:val="a4"/>
        <w:tabs>
          <w:tab w:val="left" w:pos="709"/>
        </w:tabs>
        <w:spacing w:before="0" w:beforeAutospacing="0" w:after="0" w:afterAutospacing="0" w:line="276" w:lineRule="auto"/>
        <w:ind w:right="142"/>
        <w:jc w:val="center"/>
        <w:rPr>
          <w:b/>
          <w:sz w:val="32"/>
          <w:szCs w:val="32"/>
          <w:lang w:val="uk-UA"/>
        </w:rPr>
      </w:pPr>
      <w:r w:rsidRPr="00BF799F">
        <w:rPr>
          <w:b/>
          <w:sz w:val="28"/>
          <w:szCs w:val="28"/>
          <w:lang w:val="uk-UA"/>
        </w:rPr>
        <w:br w:type="page"/>
      </w:r>
      <w:r w:rsidR="003B3F1C">
        <w:rPr>
          <w:b/>
          <w:sz w:val="32"/>
          <w:szCs w:val="32"/>
          <w:lang w:val="uk-UA"/>
        </w:rPr>
        <w:lastRenderedPageBreak/>
        <w:t>1. ЗАГАЛЬНІ</w:t>
      </w:r>
      <w:r w:rsidRPr="00230C61">
        <w:rPr>
          <w:b/>
          <w:sz w:val="32"/>
          <w:szCs w:val="32"/>
          <w:lang w:val="uk-UA"/>
        </w:rPr>
        <w:t xml:space="preserve"> ПОЛОЖЕННЯ</w:t>
      </w:r>
    </w:p>
    <w:p w:rsidR="00C607BE" w:rsidRPr="00C607BE" w:rsidRDefault="00C607BE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04C1" w:rsidRPr="00C607BE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CE07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04C1" w:rsidRPr="00C607BE">
        <w:rPr>
          <w:rFonts w:ascii="Times New Roman" w:hAnsi="Times New Roman" w:cs="Times New Roman"/>
          <w:sz w:val="28"/>
          <w:szCs w:val="28"/>
          <w:lang w:val="uk-UA"/>
        </w:rPr>
        <w:t>Цей Статут визначає правові та економічні основи організації та діяльності КОМУНАЛЬНОГО ЗАКЛАДУ «</w:t>
      </w:r>
      <w:r w:rsidR="00AF5AD4" w:rsidRPr="00C607BE">
        <w:rPr>
          <w:rFonts w:ascii="Times New Roman" w:hAnsi="Times New Roman" w:cs="Times New Roman"/>
          <w:bCs/>
          <w:sz w:val="28"/>
          <w:szCs w:val="28"/>
          <w:lang w:val="uk-UA"/>
        </w:rPr>
        <w:t>КУЛЬТУРНО-АРХЕОЛОГ</w:t>
      </w:r>
      <w:r w:rsidR="00AF5AD4" w:rsidRPr="00C607B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AF5AD4" w:rsidRPr="00C607BE">
        <w:rPr>
          <w:rFonts w:ascii="Times New Roman" w:hAnsi="Times New Roman" w:cs="Times New Roman"/>
          <w:bCs/>
          <w:sz w:val="28"/>
          <w:szCs w:val="28"/>
          <w:lang w:val="uk-UA"/>
        </w:rPr>
        <w:t>ЧНИЙ ЦЕНТР «ПЕРЕСОПНИЦЯ</w:t>
      </w:r>
      <w:r w:rsidR="008304C1" w:rsidRPr="00C607BE">
        <w:rPr>
          <w:rFonts w:ascii="Times New Roman" w:hAnsi="Times New Roman" w:cs="Times New Roman"/>
          <w:sz w:val="28"/>
          <w:szCs w:val="28"/>
          <w:lang w:val="uk-UA"/>
        </w:rPr>
        <w:t>» РІВНЕНСЬКОЇ ОБЛАСНОЇ РАДИ (далі – Заклад).</w:t>
      </w:r>
    </w:p>
    <w:p w:rsidR="008304C1" w:rsidRDefault="00C607BE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04C1" w:rsidRPr="00C607BE">
        <w:rPr>
          <w:rFonts w:ascii="Times New Roman" w:hAnsi="Times New Roman" w:cs="Times New Roman"/>
          <w:sz w:val="28"/>
          <w:szCs w:val="28"/>
          <w:lang w:val="uk-UA"/>
        </w:rPr>
        <w:t>Заклад є об’єктом права спільної власності територіальних громад сіл, селищ, міст Рівненської області.</w:t>
      </w:r>
    </w:p>
    <w:p w:rsidR="005F33AD" w:rsidRPr="00C607BE" w:rsidRDefault="005F33AD" w:rsidP="00230C61">
      <w:pPr>
        <w:pStyle w:val="a7"/>
        <w:shd w:val="clear" w:color="auto" w:fill="FFFFFF" w:themeFill="background1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EB7963"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        </w:t>
      </w:r>
      <w:r w:rsidRPr="00A8027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>Заклад</w:t>
      </w:r>
      <w:r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D7523E"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утворений </w:t>
      </w:r>
      <w:r w:rsidR="00790152"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згідно Рішення Рівненської обласної ради </w:t>
      </w:r>
      <w:r w:rsidR="00EB7963"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Шостого скликання (Восьмої сесії) </w:t>
      </w:r>
      <w:r w:rsidR="00790152"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№499 від 23 грудня 2011 року «Про комунальний заклад «Культурно-археологічний центр «Пересопниця» Рівненської обласної</w:t>
      </w:r>
      <w:r w:rsidR="00790152" w:rsidRPr="00EB7963">
        <w:rPr>
          <w:rFonts w:ascii="Times New Roman" w:hAnsi="Times New Roman" w:cs="Times New Roman"/>
          <w:sz w:val="28"/>
          <w:szCs w:val="28"/>
          <w:lang w:val="uk-UA"/>
        </w:rPr>
        <w:t xml:space="preserve"> ради»</w:t>
      </w:r>
      <w:r w:rsidR="00725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152" w:rsidRPr="00EB796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B796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зареєстрований</w:t>
      </w:r>
      <w:r w:rsidR="00EB7963" w:rsidRPr="00EB796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A7275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в Єдиному державному реєстрі юридичних осіб, фізичних осіб-підприємців та громадських формувань </w:t>
      </w:r>
      <w:r w:rsidR="00EB7963" w:rsidRPr="00EB796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17.01.2012.</w:t>
      </w:r>
      <w:r w:rsidR="00EB7963" w:rsidRPr="00EB79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07BE" w:rsidRPr="00C607BE" w:rsidRDefault="00C607BE" w:rsidP="00230C61">
      <w:pPr>
        <w:pStyle w:val="a7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E0738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8304C1" w:rsidRPr="00C607BE">
        <w:rPr>
          <w:rFonts w:ascii="Times New Roman" w:hAnsi="Times New Roman" w:cs="Times New Roman"/>
          <w:sz w:val="28"/>
          <w:szCs w:val="28"/>
          <w:lang w:val="uk-UA"/>
        </w:rPr>
        <w:t>Власником Закладу є територіальні громади сіл, селищ, міст Рівненської області в особі Рівненської обласної ради (</w:t>
      </w:r>
      <w:r w:rsidR="00AF5AD4" w:rsidRPr="00C607B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304C1" w:rsidRPr="00C607BE">
        <w:rPr>
          <w:rFonts w:ascii="Times New Roman" w:hAnsi="Times New Roman" w:cs="Times New Roman"/>
          <w:sz w:val="28"/>
          <w:szCs w:val="28"/>
          <w:lang w:val="uk-UA"/>
        </w:rPr>
        <w:t>далі - Власник).</w:t>
      </w:r>
      <w:r w:rsidR="00AA7247" w:rsidRPr="00C60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26C4" w:rsidRDefault="00C607BE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7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</w:t>
      </w:r>
      <w:r w:rsidR="00636B61" w:rsidRPr="00F4031A">
        <w:rPr>
          <w:rFonts w:ascii="Times New Roman" w:hAnsi="Times New Roman" w:cs="Times New Roman"/>
          <w:sz w:val="28"/>
          <w:szCs w:val="28"/>
        </w:rPr>
        <w:t xml:space="preserve">Управління Закладом </w:t>
      </w:r>
      <w:proofErr w:type="spellStart"/>
      <w:r w:rsidR="00636B61" w:rsidRPr="00F4031A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="00636B61" w:rsidRPr="00F403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6B61" w:rsidRPr="00F403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36B61" w:rsidRPr="00F4031A">
        <w:rPr>
          <w:rFonts w:ascii="Times New Roman" w:hAnsi="Times New Roman" w:cs="Times New Roman"/>
          <w:sz w:val="28"/>
          <w:szCs w:val="28"/>
        </w:rPr>
        <w:t xml:space="preserve">івненська </w:t>
      </w:r>
      <w:proofErr w:type="spellStart"/>
      <w:r w:rsidR="00636B61" w:rsidRPr="00F4031A">
        <w:rPr>
          <w:rFonts w:ascii="Times New Roman" w:hAnsi="Times New Roman" w:cs="Times New Roman"/>
          <w:sz w:val="28"/>
          <w:szCs w:val="28"/>
        </w:rPr>
        <w:t>обласна</w:t>
      </w:r>
      <w:proofErr w:type="spellEnd"/>
      <w:r w:rsidR="00636B61" w:rsidRPr="00F4031A">
        <w:rPr>
          <w:rFonts w:ascii="Times New Roman" w:hAnsi="Times New Roman" w:cs="Times New Roman"/>
          <w:sz w:val="28"/>
          <w:szCs w:val="28"/>
        </w:rPr>
        <w:t xml:space="preserve"> рад</w:t>
      </w:r>
      <w:r w:rsidR="00E62793" w:rsidRPr="00F4031A">
        <w:rPr>
          <w:rFonts w:ascii="Times New Roman" w:hAnsi="Times New Roman" w:cs="Times New Roman"/>
          <w:sz w:val="28"/>
          <w:szCs w:val="28"/>
        </w:rPr>
        <w:t>а</w:t>
      </w:r>
      <w:r w:rsidR="00E62793" w:rsidRPr="00F403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2793" w:rsidRPr="00F4031A">
        <w:rPr>
          <w:rFonts w:ascii="Times New Roman" w:hAnsi="Times New Roman" w:cs="Times New Roman"/>
          <w:sz w:val="28"/>
          <w:szCs w:val="28"/>
        </w:rPr>
        <w:t xml:space="preserve"> а</w:t>
      </w:r>
      <w:r w:rsidR="001F7DD6" w:rsidRPr="00F40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418" w:rsidRPr="00F4031A">
        <w:rPr>
          <w:rFonts w:ascii="Times New Roman" w:hAnsi="Times New Roman" w:cs="Times New Roman"/>
          <w:sz w:val="28"/>
          <w:szCs w:val="28"/>
        </w:rPr>
        <w:t>галузеве</w:t>
      </w:r>
      <w:proofErr w:type="spellEnd"/>
      <w:r w:rsidR="00A73418" w:rsidRPr="00F4031A">
        <w:rPr>
          <w:rFonts w:ascii="Times New Roman" w:hAnsi="Times New Roman" w:cs="Times New Roman"/>
          <w:sz w:val="28"/>
          <w:szCs w:val="28"/>
        </w:rPr>
        <w:t xml:space="preserve"> </w:t>
      </w:r>
      <w:r w:rsidR="00E62793" w:rsidRPr="00F4031A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A73418" w:rsidRPr="00F4031A">
        <w:rPr>
          <w:rFonts w:ascii="Times New Roman" w:hAnsi="Times New Roman" w:cs="Times New Roman"/>
          <w:sz w:val="28"/>
          <w:szCs w:val="28"/>
        </w:rPr>
        <w:t xml:space="preserve"> </w:t>
      </w:r>
      <w:r w:rsidR="00AA7247" w:rsidRPr="00F403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A7247" w:rsidRPr="00F4031A">
        <w:rPr>
          <w:rFonts w:ascii="Times New Roman" w:hAnsi="Times New Roman" w:cs="Times New Roman"/>
          <w:sz w:val="28"/>
          <w:szCs w:val="28"/>
        </w:rPr>
        <w:t>уповноважений</w:t>
      </w:r>
      <w:proofErr w:type="spellEnd"/>
      <w:r w:rsidR="00AA7247" w:rsidRPr="00F4031A">
        <w:rPr>
          <w:rFonts w:ascii="Times New Roman" w:hAnsi="Times New Roman" w:cs="Times New Roman"/>
          <w:sz w:val="28"/>
          <w:szCs w:val="28"/>
        </w:rPr>
        <w:t xml:space="preserve"> нею орган.</w:t>
      </w:r>
      <w:r w:rsidR="00636B61" w:rsidRPr="00F40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04C1" w:rsidRPr="00CE0738" w:rsidRDefault="00D926C4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ab/>
      </w:r>
      <w:r w:rsidR="008304C1" w:rsidRPr="00807423">
        <w:rPr>
          <w:rFonts w:ascii="Times New Roman" w:hAnsi="Times New Roman" w:cs="Times New Roman"/>
          <w:sz w:val="28"/>
          <w:szCs w:val="28"/>
          <w:lang w:val="uk-UA"/>
        </w:rPr>
        <w:t xml:space="preserve">1.3. Заклад керується у своїй діяльності </w:t>
      </w:r>
      <w:r w:rsidR="008304C1"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чинним законодавством України</w:t>
      </w:r>
      <w:r w:rsidR="000E1395"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r w:rsidR="000E1395"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Законами України «Про культуру», «Про музеї та музейну справу», «Про охорону культурної спадщини», «Про охорону археологічної спадщини», Положенням про Музейний  фонд України</w:t>
      </w:r>
      <w:r w:rsidR="0088011D"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88011D"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та ін.</w:t>
      </w:r>
      <w:r w:rsidR="003B3F1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="008304C1" w:rsidRPr="00A8027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, актами Президента</w:t>
      </w:r>
      <w:r w:rsidR="008304C1" w:rsidRPr="00807423">
        <w:rPr>
          <w:rFonts w:ascii="Times New Roman" w:hAnsi="Times New Roman" w:cs="Times New Roman"/>
          <w:sz w:val="28"/>
          <w:szCs w:val="28"/>
          <w:lang w:val="uk-UA"/>
        </w:rPr>
        <w:t xml:space="preserve"> України, постановами Кабінету Міністрів України, наказами Міністерства культури України, розпорядженнями Рівненської обласної ради та Рівненської о</w:t>
      </w:r>
      <w:r w:rsidR="00A406DB" w:rsidRPr="00807423">
        <w:rPr>
          <w:rFonts w:ascii="Times New Roman" w:hAnsi="Times New Roman" w:cs="Times New Roman"/>
          <w:sz w:val="28"/>
          <w:szCs w:val="28"/>
          <w:lang w:val="uk-UA"/>
        </w:rPr>
        <w:t>бласної державної адміністрації, іншим</w:t>
      </w:r>
      <w:r w:rsidR="0005420D" w:rsidRPr="00807423">
        <w:rPr>
          <w:rFonts w:ascii="Times New Roman" w:hAnsi="Times New Roman" w:cs="Times New Roman"/>
          <w:sz w:val="28"/>
          <w:szCs w:val="28"/>
          <w:lang w:val="uk-UA"/>
        </w:rPr>
        <w:t>и нормативно-правовими актами</w:t>
      </w:r>
      <w:r w:rsidR="000542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04C1" w:rsidRPr="00807423">
        <w:rPr>
          <w:rFonts w:ascii="Times New Roman" w:hAnsi="Times New Roman" w:cs="Times New Roman"/>
          <w:sz w:val="28"/>
          <w:szCs w:val="28"/>
          <w:lang w:val="uk-UA"/>
        </w:rPr>
        <w:t xml:space="preserve"> цим Статутом</w:t>
      </w:r>
      <w:r w:rsidR="0005420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50C2A" w:rsidRPr="00CE0738">
        <w:rPr>
          <w:rFonts w:ascii="Times New Roman" w:hAnsi="Times New Roman" w:cs="Times New Roman"/>
          <w:sz w:val="28"/>
          <w:szCs w:val="28"/>
          <w:lang w:val="uk-UA"/>
        </w:rPr>
        <w:t>погодженими Стратегією розвитку, річними Програмою</w:t>
      </w:r>
      <w:r w:rsidR="00634689" w:rsidRPr="00CE0738">
        <w:rPr>
          <w:rFonts w:ascii="Times New Roman" w:hAnsi="Times New Roman" w:cs="Times New Roman"/>
          <w:sz w:val="28"/>
          <w:szCs w:val="28"/>
          <w:lang w:val="uk-UA"/>
        </w:rPr>
        <w:t xml:space="preserve"> розв</w:t>
      </w:r>
      <w:r w:rsidR="00223F03" w:rsidRPr="00CE073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4689" w:rsidRPr="00CE0738">
        <w:rPr>
          <w:rFonts w:ascii="Times New Roman" w:hAnsi="Times New Roman" w:cs="Times New Roman"/>
          <w:sz w:val="28"/>
          <w:szCs w:val="28"/>
          <w:lang w:val="uk-UA"/>
        </w:rPr>
        <w:t>тку</w:t>
      </w:r>
      <w:r w:rsidR="008304C1" w:rsidRPr="00CE0738">
        <w:rPr>
          <w:rFonts w:ascii="Times New Roman" w:hAnsi="Times New Roman" w:cs="Times New Roman"/>
          <w:sz w:val="28"/>
          <w:szCs w:val="28"/>
          <w:lang w:val="uk-UA"/>
        </w:rPr>
        <w:t xml:space="preserve"> і планами роботи</w:t>
      </w:r>
      <w:r w:rsidR="00050C2A" w:rsidRPr="00CE0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04C1" w:rsidRPr="00CE07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304C1" w:rsidRPr="009A739C" w:rsidRDefault="008304C1" w:rsidP="00230C61">
      <w:pPr>
        <w:pStyle w:val="-1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C00000"/>
          <w:sz w:val="28"/>
          <w:szCs w:val="28"/>
          <w:lang w:val="uk-UA"/>
        </w:rPr>
      </w:pPr>
      <w:r w:rsidRPr="00634689">
        <w:rPr>
          <w:sz w:val="28"/>
          <w:szCs w:val="28"/>
          <w:lang w:val="uk-UA"/>
        </w:rPr>
        <w:t>1.4. Заклад є юридичною особою, має с</w:t>
      </w:r>
      <w:r w:rsidR="004B3672" w:rsidRPr="00634689">
        <w:rPr>
          <w:sz w:val="28"/>
          <w:szCs w:val="28"/>
          <w:lang w:val="uk-UA"/>
        </w:rPr>
        <w:t>амостійний баланс, розрахункові</w:t>
      </w:r>
      <w:r w:rsidRPr="00634689">
        <w:rPr>
          <w:sz w:val="28"/>
          <w:szCs w:val="28"/>
          <w:lang w:val="uk-UA"/>
        </w:rPr>
        <w:t xml:space="preserve"> та інші рахунки в установах казначейства, печатку зі своєю назвою, а також бланки організаційно-розпорядної документації</w:t>
      </w:r>
      <w:r w:rsidR="009A739C" w:rsidRPr="00634689">
        <w:rPr>
          <w:sz w:val="28"/>
          <w:szCs w:val="28"/>
          <w:lang w:val="uk-UA"/>
        </w:rPr>
        <w:t>,</w:t>
      </w:r>
      <w:r w:rsidRPr="00634689">
        <w:rPr>
          <w:sz w:val="28"/>
          <w:szCs w:val="28"/>
          <w:lang w:val="uk-UA"/>
        </w:rPr>
        <w:t xml:space="preserve"> інші нео</w:t>
      </w:r>
      <w:r w:rsidR="00DC63EF">
        <w:rPr>
          <w:sz w:val="28"/>
          <w:szCs w:val="28"/>
          <w:lang w:val="uk-UA"/>
        </w:rPr>
        <w:t>бхідні реквізити. Заклад набуває</w:t>
      </w:r>
      <w:r w:rsidRPr="00634689">
        <w:rPr>
          <w:sz w:val="28"/>
          <w:szCs w:val="28"/>
          <w:lang w:val="uk-UA"/>
        </w:rPr>
        <w:t xml:space="preserve"> пр</w:t>
      </w:r>
      <w:r w:rsidR="00DC63EF">
        <w:rPr>
          <w:sz w:val="28"/>
          <w:szCs w:val="28"/>
          <w:lang w:val="uk-UA"/>
        </w:rPr>
        <w:t>ава юридичної особи з моменту його</w:t>
      </w:r>
      <w:r w:rsidRPr="00634689">
        <w:rPr>
          <w:sz w:val="28"/>
          <w:szCs w:val="28"/>
          <w:lang w:val="uk-UA"/>
        </w:rPr>
        <w:t xml:space="preserve"> державної реєстрації в установленому законом порядку.</w:t>
      </w:r>
      <w:r w:rsidR="004B3672" w:rsidRPr="009A739C">
        <w:rPr>
          <w:rFonts w:ascii="PT Sans" w:hAnsi="PT Sans"/>
          <w:color w:val="C00000"/>
          <w:shd w:val="clear" w:color="auto" w:fill="FFFFFF"/>
        </w:rPr>
        <w:t xml:space="preserve"> </w:t>
      </w:r>
    </w:p>
    <w:p w:rsidR="008304C1" w:rsidRPr="00660E95" w:rsidRDefault="00D926C4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304C1" w:rsidRPr="00660E95">
        <w:rPr>
          <w:rFonts w:ascii="Times New Roman" w:hAnsi="Times New Roman" w:cs="Times New Roman"/>
          <w:sz w:val="28"/>
          <w:szCs w:val="28"/>
          <w:lang w:val="uk-UA"/>
        </w:rPr>
        <w:t xml:space="preserve">1.5. Контроль за забезпеченням збереження та ефективністю використання майна Закладу здійснює </w:t>
      </w:r>
      <w:r w:rsidR="00660E95" w:rsidRPr="00660E95">
        <w:rPr>
          <w:rFonts w:ascii="Times New Roman" w:hAnsi="Times New Roman" w:cs="Times New Roman"/>
          <w:sz w:val="28"/>
          <w:szCs w:val="28"/>
          <w:lang w:val="uk-UA"/>
        </w:rPr>
        <w:t>Рівненська обласна рада</w:t>
      </w:r>
      <w:r w:rsidR="00660E95" w:rsidRPr="00ED253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 уповноважений нею орган відповідно до рішення №1142 від 11.03.2022</w:t>
      </w:r>
      <w:r w:rsidR="00ED253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ED2537" w:rsidRPr="00ED2537">
        <w:rPr>
          <w:rFonts w:ascii="Times New Roman" w:hAnsi="Times New Roman" w:cs="Times New Roman"/>
          <w:sz w:val="28"/>
          <w:szCs w:val="28"/>
          <w:lang w:val="uk-UA"/>
        </w:rPr>
        <w:t>«Про управління об’єктами спільної власності територіальних громад сіл, селищ, міст Рівненської області» (із змінами)</w:t>
      </w:r>
      <w:r w:rsidR="00660E95" w:rsidRPr="00660E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04C1" w:rsidRPr="00802B40" w:rsidRDefault="00802B40" w:rsidP="00230C6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04C1" w:rsidRPr="00802B40">
        <w:rPr>
          <w:rFonts w:ascii="Times New Roman" w:hAnsi="Times New Roman" w:cs="Times New Roman"/>
          <w:sz w:val="28"/>
          <w:szCs w:val="28"/>
          <w:lang w:val="uk-UA"/>
        </w:rPr>
        <w:t>1.6. За своїм правовим статусо</w:t>
      </w:r>
      <w:r w:rsidR="000B4C88">
        <w:rPr>
          <w:rFonts w:ascii="Times New Roman" w:hAnsi="Times New Roman" w:cs="Times New Roman"/>
          <w:sz w:val="28"/>
          <w:szCs w:val="28"/>
          <w:lang w:val="uk-UA"/>
        </w:rPr>
        <w:t xml:space="preserve">м Заклад є комунальним закладом </w:t>
      </w:r>
      <w:r w:rsidR="008304C1" w:rsidRPr="00802B4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фінансується з обласного  бюджету.</w:t>
      </w:r>
    </w:p>
    <w:p w:rsidR="008304C1" w:rsidRPr="00802B40" w:rsidRDefault="00802B4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04C1" w:rsidRPr="00802B40">
        <w:rPr>
          <w:rFonts w:ascii="Times New Roman" w:hAnsi="Times New Roman" w:cs="Times New Roman"/>
          <w:sz w:val="28"/>
          <w:szCs w:val="28"/>
          <w:lang w:val="uk-UA"/>
        </w:rPr>
        <w:t>1.7. Заклад самостійно відповідає за своїми зобов'язаннями</w:t>
      </w:r>
      <w:r w:rsidR="00CF0A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020" w:rsidRPr="00802B4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EC3020" w:rsidRPr="00802B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8304C1" w:rsidRPr="00802B40">
        <w:rPr>
          <w:rFonts w:ascii="Times New Roman" w:hAnsi="Times New Roman" w:cs="Times New Roman"/>
          <w:sz w:val="28"/>
          <w:szCs w:val="28"/>
          <w:lang w:val="uk-UA"/>
        </w:rPr>
        <w:t>до чинного законодавства України.</w:t>
      </w:r>
    </w:p>
    <w:p w:rsidR="008304C1" w:rsidRPr="00802B40" w:rsidRDefault="00802B4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04C1" w:rsidRPr="00802B40">
        <w:rPr>
          <w:rFonts w:ascii="Times New Roman" w:hAnsi="Times New Roman" w:cs="Times New Roman"/>
          <w:sz w:val="28"/>
          <w:szCs w:val="28"/>
          <w:lang w:val="uk-UA"/>
        </w:rPr>
        <w:t>1.8. Заклад не відповідає за зобов'язаннями Власника, а Власник не відповідає за зобов'язаннями Закладу.</w:t>
      </w:r>
    </w:p>
    <w:p w:rsidR="008304C1" w:rsidRPr="00802B40" w:rsidRDefault="00802B4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04C1" w:rsidRPr="00802B40">
        <w:rPr>
          <w:rFonts w:ascii="Times New Roman" w:hAnsi="Times New Roman" w:cs="Times New Roman"/>
          <w:sz w:val="28"/>
          <w:szCs w:val="28"/>
          <w:lang w:val="uk-UA"/>
        </w:rPr>
        <w:t>1.9. Держава, її органи не несуть відповідальності за зобов'язаннями Закладу. Заклад не відповідає за зобов'язаннями держави, її органів, а також інших підприємств, установ, організацій.</w:t>
      </w:r>
    </w:p>
    <w:p w:rsidR="008304C1" w:rsidRPr="00802B40" w:rsidRDefault="00802B40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 </w:t>
      </w:r>
      <w:r w:rsidR="00D25B77">
        <w:rPr>
          <w:rFonts w:ascii="Times New Roman" w:hAnsi="Times New Roman" w:cs="Times New Roman"/>
          <w:sz w:val="28"/>
          <w:szCs w:val="28"/>
          <w:lang w:val="uk-UA"/>
        </w:rPr>
        <w:t>1.10</w:t>
      </w:r>
      <w:r w:rsidR="002E5793" w:rsidRPr="00802B40">
        <w:rPr>
          <w:rFonts w:ascii="Times New Roman" w:hAnsi="Times New Roman" w:cs="Times New Roman"/>
          <w:sz w:val="28"/>
          <w:szCs w:val="28"/>
          <w:lang w:val="uk-UA"/>
        </w:rPr>
        <w:t xml:space="preserve">. У межах своєї </w:t>
      </w:r>
      <w:r w:rsidR="00F564E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25B77">
        <w:rPr>
          <w:rFonts w:ascii="Times New Roman" w:hAnsi="Times New Roman" w:cs="Times New Roman"/>
          <w:sz w:val="28"/>
          <w:szCs w:val="28"/>
          <w:lang w:val="uk-UA"/>
        </w:rPr>
        <w:t>татутно</w:t>
      </w:r>
      <w:r w:rsidR="00D25B77" w:rsidRPr="0080742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25B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04C1" w:rsidRPr="00802B40">
        <w:rPr>
          <w:rFonts w:ascii="Times New Roman" w:hAnsi="Times New Roman" w:cs="Times New Roman"/>
          <w:sz w:val="28"/>
          <w:szCs w:val="28"/>
          <w:lang w:val="uk-UA"/>
        </w:rPr>
        <w:t>діяльності та положень даного Статуту Заклад має право укладати від свого імені угоди, виступати позивачем та відповідачем у судах, господарських, адміністративних та третейських  судах.</w:t>
      </w:r>
    </w:p>
    <w:p w:rsidR="008304C1" w:rsidRPr="00421BC2" w:rsidRDefault="0088011D" w:rsidP="00230C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1.11</w:t>
      </w:r>
      <w:r w:rsidR="008304C1" w:rsidRPr="00421BC2">
        <w:rPr>
          <w:rFonts w:ascii="Times New Roman" w:hAnsi="Times New Roman" w:cs="Times New Roman"/>
          <w:sz w:val="28"/>
          <w:szCs w:val="28"/>
          <w:lang w:val="uk-UA"/>
        </w:rPr>
        <w:t>. Найменування Закладу:</w:t>
      </w:r>
    </w:p>
    <w:p w:rsidR="008304C1" w:rsidRPr="00421BC2" w:rsidRDefault="008304C1" w:rsidP="00230C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BC2">
        <w:rPr>
          <w:rFonts w:ascii="Times New Roman" w:hAnsi="Times New Roman" w:cs="Times New Roman"/>
          <w:sz w:val="28"/>
          <w:szCs w:val="28"/>
          <w:lang w:val="uk-UA"/>
        </w:rPr>
        <w:t xml:space="preserve">– українською мовою: </w:t>
      </w:r>
    </w:p>
    <w:p w:rsidR="004D33B7" w:rsidRPr="004D33B7" w:rsidRDefault="004D33B7" w:rsidP="00230C61">
      <w:pPr>
        <w:pStyle w:val="a7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304C1"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повне: </w:t>
      </w:r>
      <w:r w:rsidR="005F11D9" w:rsidRPr="004D33B7">
        <w:rPr>
          <w:rFonts w:ascii="Times New Roman" w:hAnsi="Times New Roman" w:cs="Times New Roman"/>
          <w:sz w:val="28"/>
          <w:szCs w:val="28"/>
          <w:lang w:val="uk-UA"/>
        </w:rPr>
        <w:t>КОМУНАЛЬНИЙ ЗАКЛАД «КУЛЬТУРНО-АРХЕОЛОГ</w:t>
      </w:r>
      <w:r w:rsidR="005F11D9" w:rsidRPr="004D33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11D9" w:rsidRPr="004D33B7">
        <w:rPr>
          <w:rFonts w:ascii="Times New Roman" w:hAnsi="Times New Roman" w:cs="Times New Roman"/>
          <w:sz w:val="28"/>
          <w:szCs w:val="28"/>
          <w:lang w:val="uk-UA"/>
        </w:rPr>
        <w:t>ЧНИЙ</w:t>
      </w:r>
    </w:p>
    <w:p w:rsidR="008304C1" w:rsidRPr="004D33B7" w:rsidRDefault="004D33B7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F11D9"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F11D9" w:rsidRPr="004D33B7">
        <w:rPr>
          <w:rFonts w:ascii="Times New Roman" w:hAnsi="Times New Roman" w:cs="Times New Roman"/>
          <w:sz w:val="28"/>
          <w:szCs w:val="28"/>
          <w:lang w:val="uk-UA"/>
        </w:rPr>
        <w:t>ЦЕНТР «ПЕРЕСОПНИЦЯ» РІВНЕНСЬКОЇ ОБЛАСНОЇ РАДИ</w:t>
      </w:r>
      <w:r w:rsidR="008304C1"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8304C1" w:rsidRPr="00802B40" w:rsidRDefault="001B009A" w:rsidP="00230C61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09A">
        <w:rPr>
          <w:rFonts w:ascii="Times New Roman" w:hAnsi="Times New Roman" w:cs="Times New Roman"/>
          <w:sz w:val="28"/>
          <w:szCs w:val="28"/>
        </w:rPr>
        <w:t xml:space="preserve">     </w:t>
      </w:r>
      <w:r w:rsidR="008304C1" w:rsidRPr="00802B40">
        <w:rPr>
          <w:rFonts w:ascii="Times New Roman" w:hAnsi="Times New Roman" w:cs="Times New Roman"/>
          <w:sz w:val="28"/>
          <w:szCs w:val="28"/>
          <w:lang w:val="uk-UA"/>
        </w:rPr>
        <w:t>скорочене:</w:t>
      </w:r>
      <w:r w:rsidR="004669DA" w:rsidRPr="00802B40">
        <w:rPr>
          <w:rFonts w:ascii="Times New Roman" w:hAnsi="Times New Roman" w:cs="Times New Roman"/>
          <w:sz w:val="28"/>
          <w:szCs w:val="28"/>
          <w:lang w:val="uk-UA"/>
        </w:rPr>
        <w:t xml:space="preserve"> КЗ КАЦ </w:t>
      </w:r>
      <w:r w:rsidR="008304C1" w:rsidRPr="00802B4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669DA" w:rsidRPr="00802B40">
        <w:rPr>
          <w:rFonts w:ascii="Times New Roman" w:hAnsi="Times New Roman" w:cs="Times New Roman"/>
          <w:sz w:val="28"/>
          <w:szCs w:val="28"/>
          <w:lang w:val="uk-UA"/>
        </w:rPr>
        <w:t>ПЕРЕСОПНИЦЯ</w:t>
      </w:r>
      <w:r w:rsidR="008304C1" w:rsidRPr="00802B40">
        <w:rPr>
          <w:rFonts w:ascii="Times New Roman" w:hAnsi="Times New Roman" w:cs="Times New Roman"/>
          <w:sz w:val="28"/>
          <w:szCs w:val="28"/>
          <w:lang w:val="uk-UA"/>
        </w:rPr>
        <w:t>» РОР;</w:t>
      </w:r>
    </w:p>
    <w:p w:rsidR="008304C1" w:rsidRPr="0088098C" w:rsidRDefault="008304C1" w:rsidP="00230C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98C">
        <w:rPr>
          <w:rFonts w:ascii="Times New Roman" w:hAnsi="Times New Roman" w:cs="Times New Roman"/>
          <w:sz w:val="28"/>
          <w:szCs w:val="28"/>
          <w:lang w:val="uk-UA"/>
        </w:rPr>
        <w:t xml:space="preserve">– англійською мовою: </w:t>
      </w:r>
    </w:p>
    <w:p w:rsidR="007D7418" w:rsidRDefault="005536C8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D7418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8304C1" w:rsidRPr="007D7418">
        <w:rPr>
          <w:rFonts w:ascii="Times New Roman" w:hAnsi="Times New Roman" w:cs="Times New Roman"/>
          <w:sz w:val="28"/>
          <w:szCs w:val="28"/>
          <w:lang w:val="uk-UA"/>
        </w:rPr>
        <w:t>повне</w:t>
      </w:r>
      <w:r w:rsidR="001B009A" w:rsidRPr="007D741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B009A" w:rsidRPr="007D74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7418">
        <w:rPr>
          <w:rFonts w:ascii="Times New Roman" w:hAnsi="Times New Roman" w:cs="Times New Roman"/>
          <w:sz w:val="28"/>
          <w:szCs w:val="28"/>
          <w:lang w:val="en-US" w:eastAsia="uk-UA"/>
        </w:rPr>
        <w:t>COMMUNAL</w:t>
      </w:r>
      <w:r w:rsidR="007D741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D7418" w:rsidRPr="007D7418">
        <w:rPr>
          <w:rFonts w:ascii="Times New Roman" w:hAnsi="Times New Roman" w:cs="Times New Roman"/>
          <w:sz w:val="28"/>
          <w:szCs w:val="28"/>
          <w:lang w:val="en-US" w:eastAsia="uk-UA"/>
        </w:rPr>
        <w:t>INSTITUTION "CULTURAL AND ARCHAEOLOGICAL</w:t>
      </w:r>
      <w:r w:rsidR="007D741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304C1" w:rsidRPr="007D7418" w:rsidRDefault="007D7418" w:rsidP="00230C61">
      <w:pPr>
        <w:pStyle w:val="a7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</w:t>
      </w:r>
      <w:r w:rsidRPr="007D7418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D7418">
        <w:rPr>
          <w:rFonts w:ascii="Times New Roman" w:hAnsi="Times New Roman" w:cs="Times New Roman"/>
          <w:sz w:val="28"/>
          <w:szCs w:val="28"/>
          <w:lang w:val="en-US" w:eastAsia="uk-UA"/>
        </w:rPr>
        <w:t>CENTER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D7418">
        <w:rPr>
          <w:rFonts w:ascii="Times New Roman" w:hAnsi="Times New Roman" w:cs="Times New Roman"/>
          <w:sz w:val="28"/>
          <w:szCs w:val="28"/>
          <w:lang w:val="en-US" w:eastAsia="uk-UA"/>
        </w:rPr>
        <w:t>"PERESOPNYTSIA" OF THE RIVNE REGIONAL COUNCIL</w:t>
      </w:r>
      <w:r w:rsidR="008304C1" w:rsidRPr="007D741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3FC1" w:rsidRPr="001B009A" w:rsidRDefault="001B009A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41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D7418">
        <w:rPr>
          <w:rFonts w:ascii="Times New Roman" w:hAnsi="Times New Roman" w:cs="Times New Roman"/>
          <w:sz w:val="28"/>
          <w:szCs w:val="28"/>
          <w:lang w:val="uk-UA"/>
        </w:rPr>
        <w:t>скорочене: С</w:t>
      </w:r>
      <w:r w:rsidR="008304C1" w:rsidRPr="001B009A">
        <w:rPr>
          <w:rFonts w:ascii="Times New Roman" w:hAnsi="Times New Roman" w:cs="Times New Roman"/>
          <w:sz w:val="28"/>
          <w:szCs w:val="28"/>
          <w:lang w:val="uk-UA"/>
        </w:rPr>
        <w:t xml:space="preserve">I </w:t>
      </w:r>
      <w:r w:rsidR="0088098C" w:rsidRPr="001B009A">
        <w:rPr>
          <w:rFonts w:ascii="Times New Roman" w:hAnsi="Times New Roman" w:cs="Times New Roman"/>
          <w:sz w:val="28"/>
          <w:szCs w:val="28"/>
          <w:lang w:val="en-US"/>
        </w:rPr>
        <w:t>CAC</w:t>
      </w:r>
      <w:r w:rsidR="0088098C" w:rsidRPr="007D74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04C1" w:rsidRPr="001B009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88098C" w:rsidRPr="0088011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A5151">
        <w:rPr>
          <w:rFonts w:ascii="Times New Roman" w:hAnsi="Times New Roman" w:cs="Times New Roman"/>
          <w:sz w:val="28"/>
          <w:szCs w:val="28"/>
          <w:lang w:val="en-US"/>
        </w:rPr>
        <w:t>eresopnytsia</w:t>
      </w:r>
      <w:proofErr w:type="spellEnd"/>
      <w:r w:rsidR="008304C1" w:rsidRPr="001B009A">
        <w:rPr>
          <w:rFonts w:ascii="Times New Roman" w:hAnsi="Times New Roman" w:cs="Times New Roman"/>
          <w:sz w:val="28"/>
          <w:szCs w:val="28"/>
          <w:lang w:val="uk-UA"/>
        </w:rPr>
        <w:t>» RRC.</w:t>
      </w:r>
    </w:p>
    <w:p w:rsidR="008304C1" w:rsidRPr="009967D2" w:rsidRDefault="008304C1" w:rsidP="00230C61">
      <w:pPr>
        <w:ind w:firstLine="709"/>
        <w:jc w:val="both"/>
        <w:rPr>
          <w:rFonts w:ascii="Times New Roman" w:hAnsi="Times New Roman" w:cs="Times New Roman"/>
          <w:color w:val="212529"/>
          <w:sz w:val="16"/>
          <w:szCs w:val="16"/>
          <w:shd w:val="clear" w:color="auto" w:fill="FFFFFF"/>
          <w:lang w:val="uk-UA"/>
        </w:rPr>
      </w:pPr>
      <w:r w:rsidRPr="00DF2B05">
        <w:rPr>
          <w:rFonts w:ascii="Times New Roman" w:hAnsi="Times New Roman" w:cs="Times New Roman"/>
          <w:sz w:val="28"/>
          <w:szCs w:val="28"/>
          <w:lang w:val="uk-UA"/>
        </w:rPr>
        <w:t xml:space="preserve">1.12. Юридична адреса: </w:t>
      </w:r>
      <w:r w:rsidR="001E08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353</w:t>
      </w:r>
      <w:r w:rsidR="001E08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69</w:t>
      </w:r>
      <w:r w:rsidR="00DF2B05" w:rsidRPr="0062565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</w:t>
      </w:r>
      <w:r w:rsidR="00DF2B05" w:rsidRPr="006256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2B05" w:rsidRPr="00DF2B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село Пересопниця, </w:t>
      </w:r>
      <w:proofErr w:type="spellStart"/>
      <w:r w:rsidR="00DF2B05" w:rsidRPr="00DF2B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вулиця</w:t>
      </w:r>
      <w:proofErr w:type="spellEnd"/>
      <w:r w:rsidR="00DF2B05" w:rsidRPr="00DF2B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DF2B05" w:rsidRPr="00DF2B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Вербова</w:t>
      </w:r>
      <w:proofErr w:type="spellEnd"/>
      <w:r w:rsidR="00DF2B05" w:rsidRPr="00DF2B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r w:rsidR="00DF2B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будинок</w:t>
      </w:r>
      <w:r w:rsidR="00DF2B05" w:rsidRPr="00DF2B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22, Рівненськ</w:t>
      </w:r>
      <w:r w:rsidR="00DF2B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ий район, Рівненська область.</w:t>
      </w:r>
      <w:r w:rsidRPr="00DF2B0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304C1" w:rsidRDefault="008304C1" w:rsidP="00230C61">
      <w:pPr>
        <w:pStyle w:val="-1"/>
        <w:spacing w:before="40" w:beforeAutospacing="0" w:after="0" w:afterAutospacing="0"/>
        <w:jc w:val="center"/>
        <w:rPr>
          <w:b/>
          <w:bCs/>
          <w:sz w:val="32"/>
          <w:szCs w:val="32"/>
          <w:lang w:val="uk-UA"/>
        </w:rPr>
      </w:pPr>
      <w:r w:rsidRPr="00DE3492">
        <w:rPr>
          <w:b/>
          <w:bCs/>
          <w:sz w:val="32"/>
          <w:szCs w:val="32"/>
          <w:lang w:val="uk-UA"/>
        </w:rPr>
        <w:t>2. МЕТА СТВОРЕННЯ ТА</w:t>
      </w:r>
    </w:p>
    <w:p w:rsidR="008304C1" w:rsidRPr="00DE3492" w:rsidRDefault="008304C1" w:rsidP="00230C61">
      <w:pPr>
        <w:pStyle w:val="-1"/>
        <w:spacing w:before="40" w:beforeAutospacing="0" w:after="0" w:afterAutospacing="0"/>
        <w:jc w:val="center"/>
        <w:rPr>
          <w:b/>
          <w:sz w:val="32"/>
          <w:szCs w:val="32"/>
          <w:lang w:val="uk-UA"/>
        </w:rPr>
      </w:pPr>
      <w:r w:rsidRPr="00DE3492">
        <w:rPr>
          <w:b/>
          <w:bCs/>
          <w:sz w:val="32"/>
          <w:szCs w:val="32"/>
          <w:lang w:val="uk-UA"/>
        </w:rPr>
        <w:t>ПРЕДМЕТ ДІЯЛЬНОСТІ</w:t>
      </w:r>
      <w:r>
        <w:rPr>
          <w:b/>
          <w:bCs/>
          <w:sz w:val="32"/>
          <w:szCs w:val="32"/>
          <w:lang w:val="uk-UA"/>
        </w:rPr>
        <w:t xml:space="preserve"> ЗАКЛАДУ</w:t>
      </w:r>
    </w:p>
    <w:p w:rsidR="00C91471" w:rsidRPr="00F41479" w:rsidRDefault="00C91471" w:rsidP="00230C61">
      <w:pPr>
        <w:pStyle w:val="-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bookmarkStart w:id="1" w:name="n71"/>
      <w:bookmarkStart w:id="2" w:name="n455"/>
      <w:bookmarkEnd w:id="1"/>
      <w:bookmarkEnd w:id="2"/>
      <w:r w:rsidRPr="00F41479">
        <w:rPr>
          <w:sz w:val="28"/>
          <w:szCs w:val="28"/>
          <w:lang w:val="uk-UA"/>
        </w:rPr>
        <w:t xml:space="preserve">2.1. Заклад створений з метою </w:t>
      </w:r>
      <w:r w:rsidR="00486A9D">
        <w:rPr>
          <w:sz w:val="28"/>
          <w:szCs w:val="28"/>
          <w:lang w:val="uk-UA"/>
        </w:rPr>
        <w:t>здійснення</w:t>
      </w:r>
      <w:r w:rsidR="007D265D">
        <w:rPr>
          <w:sz w:val="28"/>
          <w:szCs w:val="28"/>
          <w:lang w:val="uk-UA"/>
        </w:rPr>
        <w:t>:</w:t>
      </w:r>
      <w:r w:rsidR="00486A9D">
        <w:rPr>
          <w:sz w:val="28"/>
          <w:szCs w:val="28"/>
          <w:lang w:val="uk-UA"/>
        </w:rPr>
        <w:t xml:space="preserve"> національно-просвітницько</w:t>
      </w:r>
      <w:r w:rsidR="00486A9D" w:rsidRPr="00F41479">
        <w:rPr>
          <w:sz w:val="28"/>
          <w:szCs w:val="28"/>
          <w:lang w:val="uk-UA"/>
        </w:rPr>
        <w:t>ї, культурно-</w:t>
      </w:r>
      <w:r w:rsidR="00A72023">
        <w:rPr>
          <w:sz w:val="28"/>
          <w:szCs w:val="28"/>
          <w:lang w:val="uk-UA"/>
        </w:rPr>
        <w:t>освітнь</w:t>
      </w:r>
      <w:r w:rsidR="00486A9D" w:rsidRPr="00F41479">
        <w:rPr>
          <w:sz w:val="28"/>
          <w:szCs w:val="28"/>
          <w:lang w:val="uk-UA"/>
        </w:rPr>
        <w:t xml:space="preserve">ої, науково-дослідної та </w:t>
      </w:r>
      <w:r w:rsidR="009E4BDC" w:rsidRPr="00F41479">
        <w:rPr>
          <w:sz w:val="28"/>
          <w:szCs w:val="28"/>
          <w:lang w:val="uk-UA"/>
        </w:rPr>
        <w:t>і</w:t>
      </w:r>
      <w:r w:rsidR="009E4BDC">
        <w:rPr>
          <w:sz w:val="28"/>
          <w:szCs w:val="28"/>
          <w:lang w:val="uk-UA"/>
        </w:rPr>
        <w:t>нформац</w:t>
      </w:r>
      <w:r w:rsidR="009E4BDC" w:rsidRPr="00F41479">
        <w:rPr>
          <w:sz w:val="28"/>
          <w:szCs w:val="28"/>
          <w:lang w:val="uk-UA"/>
        </w:rPr>
        <w:t>і</w:t>
      </w:r>
      <w:r w:rsidR="009E4BDC">
        <w:rPr>
          <w:sz w:val="28"/>
          <w:szCs w:val="28"/>
          <w:lang w:val="uk-UA"/>
        </w:rPr>
        <w:t>йно</w:t>
      </w:r>
      <w:r w:rsidR="00A72023">
        <w:rPr>
          <w:sz w:val="28"/>
          <w:szCs w:val="28"/>
          <w:lang w:val="uk-UA"/>
        </w:rPr>
        <w:t>ї</w:t>
      </w:r>
      <w:r w:rsidR="00A72023" w:rsidRPr="00A72023">
        <w:rPr>
          <w:sz w:val="28"/>
          <w:szCs w:val="28"/>
          <w:lang w:val="uk-UA"/>
        </w:rPr>
        <w:t xml:space="preserve"> </w:t>
      </w:r>
      <w:r w:rsidR="00D75835">
        <w:rPr>
          <w:sz w:val="28"/>
          <w:szCs w:val="28"/>
          <w:lang w:val="uk-UA"/>
        </w:rPr>
        <w:t>д</w:t>
      </w:r>
      <w:r w:rsidR="00D75835" w:rsidRPr="00F41479">
        <w:rPr>
          <w:sz w:val="28"/>
          <w:szCs w:val="28"/>
          <w:lang w:val="uk-UA"/>
        </w:rPr>
        <w:t>і</w:t>
      </w:r>
      <w:r w:rsidR="00D75835">
        <w:rPr>
          <w:sz w:val="28"/>
          <w:szCs w:val="28"/>
          <w:lang w:val="uk-UA"/>
        </w:rPr>
        <w:t>яльност</w:t>
      </w:r>
      <w:r w:rsidR="00D75835" w:rsidRPr="00F41479">
        <w:rPr>
          <w:sz w:val="28"/>
          <w:szCs w:val="28"/>
          <w:lang w:val="uk-UA"/>
        </w:rPr>
        <w:t>і</w:t>
      </w:r>
      <w:r w:rsidR="00D75835">
        <w:rPr>
          <w:sz w:val="28"/>
          <w:szCs w:val="28"/>
          <w:lang w:val="uk-UA"/>
        </w:rPr>
        <w:t xml:space="preserve"> для</w:t>
      </w:r>
      <w:r w:rsidR="00486A9D" w:rsidRPr="00F41479">
        <w:rPr>
          <w:sz w:val="28"/>
          <w:szCs w:val="28"/>
          <w:lang w:val="uk-UA"/>
        </w:rPr>
        <w:t xml:space="preserve"> </w:t>
      </w:r>
      <w:r w:rsidRPr="00F41479">
        <w:rPr>
          <w:sz w:val="28"/>
          <w:szCs w:val="28"/>
          <w:lang w:val="uk-UA"/>
        </w:rPr>
        <w:t xml:space="preserve">збереження, вивчення, дослідження та популяризації </w:t>
      </w:r>
      <w:r w:rsidR="00486A9D" w:rsidRPr="00F41479">
        <w:rPr>
          <w:sz w:val="28"/>
          <w:szCs w:val="28"/>
          <w:lang w:val="uk-UA"/>
        </w:rPr>
        <w:t>і</w:t>
      </w:r>
      <w:r w:rsidR="00486A9D">
        <w:rPr>
          <w:sz w:val="28"/>
          <w:szCs w:val="28"/>
          <w:lang w:val="uk-UA"/>
        </w:rPr>
        <w:t>сторико-</w:t>
      </w:r>
      <w:r w:rsidR="00564A84">
        <w:rPr>
          <w:sz w:val="28"/>
          <w:szCs w:val="28"/>
          <w:lang w:val="uk-UA"/>
        </w:rPr>
        <w:t>культурної спадщини</w:t>
      </w:r>
      <w:r w:rsidR="00054560">
        <w:rPr>
          <w:sz w:val="28"/>
          <w:szCs w:val="28"/>
          <w:lang w:val="uk-UA"/>
        </w:rPr>
        <w:t xml:space="preserve"> України</w:t>
      </w:r>
      <w:r w:rsidR="001D4E65">
        <w:rPr>
          <w:sz w:val="28"/>
          <w:szCs w:val="28"/>
          <w:lang w:val="uk-UA"/>
        </w:rPr>
        <w:t>, духовного збагачення, розвитку краєзнавчого туризму та пізнавального середовища для відпочинку</w:t>
      </w:r>
      <w:r w:rsidR="00D03377">
        <w:rPr>
          <w:sz w:val="28"/>
          <w:szCs w:val="28"/>
          <w:lang w:val="uk-UA"/>
        </w:rPr>
        <w:t xml:space="preserve">, поширення європейських </w:t>
      </w:r>
      <w:r w:rsidR="002245DA">
        <w:rPr>
          <w:sz w:val="28"/>
          <w:szCs w:val="28"/>
          <w:lang w:val="uk-UA"/>
        </w:rPr>
        <w:t xml:space="preserve"> музейних </w:t>
      </w:r>
      <w:r w:rsidR="00D03377">
        <w:rPr>
          <w:sz w:val="28"/>
          <w:szCs w:val="28"/>
          <w:lang w:val="uk-UA"/>
        </w:rPr>
        <w:t>цінностей</w:t>
      </w:r>
      <w:r w:rsidR="002245DA">
        <w:rPr>
          <w:sz w:val="28"/>
          <w:szCs w:val="28"/>
          <w:lang w:val="uk-UA"/>
        </w:rPr>
        <w:t>.</w:t>
      </w:r>
      <w:r w:rsidRPr="00F41479">
        <w:rPr>
          <w:sz w:val="28"/>
          <w:szCs w:val="28"/>
          <w:lang w:val="uk-UA"/>
        </w:rPr>
        <w:t xml:space="preserve"> </w:t>
      </w:r>
    </w:p>
    <w:p w:rsidR="000178BA" w:rsidRDefault="009F6C35" w:rsidP="00230C61">
      <w:pPr>
        <w:pStyle w:val="-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C91471" w:rsidRPr="00F41479">
        <w:rPr>
          <w:sz w:val="28"/>
          <w:szCs w:val="28"/>
          <w:lang w:val="uk-UA"/>
        </w:rPr>
        <w:t>Основним завданням Закладу є</w:t>
      </w:r>
      <w:r w:rsidR="00564A84" w:rsidRPr="00564A84">
        <w:rPr>
          <w:sz w:val="28"/>
          <w:szCs w:val="28"/>
          <w:lang w:val="uk-UA"/>
        </w:rPr>
        <w:t xml:space="preserve"> </w:t>
      </w:r>
      <w:r w:rsidR="00564A84">
        <w:rPr>
          <w:sz w:val="28"/>
          <w:szCs w:val="28"/>
          <w:lang w:val="uk-UA"/>
        </w:rPr>
        <w:t>функціонування як музею</w:t>
      </w:r>
      <w:r w:rsidR="00C91471" w:rsidRPr="00F41479">
        <w:rPr>
          <w:sz w:val="28"/>
          <w:szCs w:val="28"/>
          <w:lang w:val="uk-UA"/>
        </w:rPr>
        <w:t xml:space="preserve">: </w:t>
      </w:r>
    </w:p>
    <w:p w:rsidR="00C91471" w:rsidRDefault="009C03A5" w:rsidP="00230C61">
      <w:pPr>
        <w:pStyle w:val="-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2.2.1.</w:t>
      </w:r>
      <w:r w:rsidR="00801188">
        <w:rPr>
          <w:sz w:val="28"/>
          <w:szCs w:val="28"/>
          <w:lang w:val="uk-UA"/>
        </w:rPr>
        <w:t xml:space="preserve"> </w:t>
      </w:r>
      <w:r w:rsidR="00564A84" w:rsidRPr="00F41479">
        <w:rPr>
          <w:sz w:val="28"/>
          <w:szCs w:val="28"/>
          <w:lang w:val="uk-UA"/>
        </w:rPr>
        <w:t xml:space="preserve">збереження, вивчення, дослідження та популяризації </w:t>
      </w:r>
      <w:r w:rsidR="00564A84">
        <w:rPr>
          <w:sz w:val="28"/>
          <w:szCs w:val="28"/>
          <w:lang w:val="uk-UA"/>
        </w:rPr>
        <w:t>укра</w:t>
      </w:r>
      <w:r w:rsidR="00564A84" w:rsidRPr="00F41479">
        <w:rPr>
          <w:sz w:val="28"/>
          <w:szCs w:val="28"/>
          <w:lang w:val="uk-UA"/>
        </w:rPr>
        <w:t>ї</w:t>
      </w:r>
      <w:r w:rsidR="00564A84">
        <w:rPr>
          <w:sz w:val="28"/>
          <w:szCs w:val="28"/>
          <w:lang w:val="uk-UA"/>
        </w:rPr>
        <w:t>нсько</w:t>
      </w:r>
      <w:r w:rsidR="00564A84" w:rsidRPr="00F41479">
        <w:rPr>
          <w:sz w:val="28"/>
          <w:szCs w:val="28"/>
          <w:lang w:val="uk-UA"/>
        </w:rPr>
        <w:t>ї</w:t>
      </w:r>
      <w:r w:rsidR="00564A84">
        <w:rPr>
          <w:sz w:val="28"/>
          <w:szCs w:val="28"/>
          <w:lang w:val="uk-UA"/>
        </w:rPr>
        <w:t xml:space="preserve"> </w:t>
      </w:r>
      <w:r w:rsidR="00564A84" w:rsidRPr="00F41479">
        <w:rPr>
          <w:sz w:val="28"/>
          <w:szCs w:val="28"/>
          <w:lang w:val="uk-UA"/>
        </w:rPr>
        <w:t>культурної спадщини, пов’язаної з історією створення та духовним знач</w:t>
      </w:r>
      <w:r w:rsidR="00564A84">
        <w:rPr>
          <w:sz w:val="28"/>
          <w:szCs w:val="28"/>
          <w:lang w:val="uk-UA"/>
        </w:rPr>
        <w:t>енням Пересопницького Євангелія;</w:t>
      </w:r>
    </w:p>
    <w:p w:rsidR="00564A84" w:rsidRDefault="00801188" w:rsidP="00230C61">
      <w:pPr>
        <w:pStyle w:val="-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2.2.2. </w:t>
      </w:r>
      <w:r w:rsidR="00564A84" w:rsidRPr="00F41479">
        <w:rPr>
          <w:sz w:val="28"/>
          <w:szCs w:val="28"/>
          <w:lang w:val="uk-UA"/>
        </w:rPr>
        <w:t>вивчення, збереження та викор</w:t>
      </w:r>
      <w:r w:rsidR="00564A84">
        <w:rPr>
          <w:sz w:val="28"/>
          <w:szCs w:val="28"/>
          <w:lang w:val="uk-UA"/>
        </w:rPr>
        <w:t xml:space="preserve">истання пам’яток матеріальної </w:t>
      </w:r>
      <w:r w:rsidR="00564A84" w:rsidRPr="00F41479">
        <w:rPr>
          <w:sz w:val="28"/>
          <w:szCs w:val="28"/>
          <w:lang w:val="uk-UA"/>
        </w:rPr>
        <w:t>і</w:t>
      </w:r>
      <w:r w:rsidR="00564A84">
        <w:rPr>
          <w:sz w:val="28"/>
          <w:szCs w:val="28"/>
          <w:lang w:val="uk-UA"/>
        </w:rPr>
        <w:t xml:space="preserve"> </w:t>
      </w:r>
      <w:r w:rsidR="00564A84" w:rsidRPr="00F41479">
        <w:rPr>
          <w:sz w:val="28"/>
          <w:szCs w:val="28"/>
          <w:lang w:val="uk-UA"/>
        </w:rPr>
        <w:t xml:space="preserve">духовної </w:t>
      </w:r>
      <w:r w:rsidR="00564A84">
        <w:rPr>
          <w:sz w:val="28"/>
          <w:szCs w:val="28"/>
          <w:lang w:val="uk-UA"/>
        </w:rPr>
        <w:t>укра</w:t>
      </w:r>
      <w:r w:rsidR="00564A84" w:rsidRPr="00F41479">
        <w:rPr>
          <w:sz w:val="28"/>
          <w:szCs w:val="28"/>
          <w:lang w:val="uk-UA"/>
        </w:rPr>
        <w:t>ї</w:t>
      </w:r>
      <w:r w:rsidR="00564A84">
        <w:rPr>
          <w:sz w:val="28"/>
          <w:szCs w:val="28"/>
          <w:lang w:val="uk-UA"/>
        </w:rPr>
        <w:t>нсько</w:t>
      </w:r>
      <w:r w:rsidR="00564A84" w:rsidRPr="00F41479">
        <w:rPr>
          <w:sz w:val="28"/>
          <w:szCs w:val="28"/>
          <w:lang w:val="uk-UA"/>
        </w:rPr>
        <w:t>ї</w:t>
      </w:r>
      <w:r w:rsidR="00564A84">
        <w:rPr>
          <w:sz w:val="28"/>
          <w:szCs w:val="28"/>
          <w:lang w:val="uk-UA"/>
        </w:rPr>
        <w:t xml:space="preserve"> </w:t>
      </w:r>
      <w:r w:rsidR="00564A84" w:rsidRPr="00F41479">
        <w:rPr>
          <w:sz w:val="28"/>
          <w:szCs w:val="28"/>
          <w:lang w:val="uk-UA"/>
        </w:rPr>
        <w:t xml:space="preserve">культури </w:t>
      </w:r>
      <w:r w:rsidR="00A408D4">
        <w:rPr>
          <w:sz w:val="28"/>
          <w:szCs w:val="28"/>
          <w:lang w:val="uk-UA"/>
        </w:rPr>
        <w:t xml:space="preserve">та історії краю </w:t>
      </w:r>
      <w:r w:rsidR="00564A84" w:rsidRPr="00F41479">
        <w:rPr>
          <w:sz w:val="28"/>
          <w:szCs w:val="28"/>
          <w:lang w:val="uk-UA"/>
        </w:rPr>
        <w:t>шляхом проведення екскурсій, ар</w:t>
      </w:r>
      <w:r w:rsidR="00564A84">
        <w:rPr>
          <w:sz w:val="28"/>
          <w:szCs w:val="28"/>
          <w:lang w:val="uk-UA"/>
        </w:rPr>
        <w:t>хеологічних розкопок та заходів;</w:t>
      </w:r>
    </w:p>
    <w:p w:rsidR="00D03377" w:rsidRDefault="00801188" w:rsidP="00230C61">
      <w:pPr>
        <w:pStyle w:val="-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2.2.3. </w:t>
      </w:r>
      <w:r w:rsidR="000178BA" w:rsidRPr="00F41479">
        <w:rPr>
          <w:sz w:val="28"/>
          <w:szCs w:val="28"/>
          <w:lang w:val="uk-UA"/>
        </w:rPr>
        <w:t>здійснення заходів з охорони і збереження та дослідження об’єктів культурної спадщини</w:t>
      </w:r>
      <w:r w:rsidR="00A408D4">
        <w:rPr>
          <w:sz w:val="28"/>
          <w:szCs w:val="28"/>
          <w:lang w:val="uk-UA"/>
        </w:rPr>
        <w:t xml:space="preserve"> краю</w:t>
      </w:r>
      <w:r w:rsidR="000178BA" w:rsidRPr="00F41479">
        <w:rPr>
          <w:sz w:val="28"/>
          <w:szCs w:val="28"/>
          <w:lang w:val="uk-UA"/>
        </w:rPr>
        <w:t>, пов’язаних з ними територій та рухомих предметів, творів монументального, образотворчого, де</w:t>
      </w:r>
      <w:r w:rsidR="00A408D4">
        <w:rPr>
          <w:sz w:val="28"/>
          <w:szCs w:val="28"/>
          <w:lang w:val="uk-UA"/>
        </w:rPr>
        <w:t>коративно-прикладного мистецтва</w:t>
      </w:r>
      <w:r w:rsidR="00D03377">
        <w:rPr>
          <w:sz w:val="28"/>
          <w:szCs w:val="28"/>
          <w:lang w:val="uk-UA"/>
        </w:rPr>
        <w:t>;</w:t>
      </w:r>
    </w:p>
    <w:p w:rsidR="000178BA" w:rsidRPr="00F41479" w:rsidRDefault="00801188" w:rsidP="00230C61">
      <w:pPr>
        <w:pStyle w:val="-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2.2.4. </w:t>
      </w:r>
      <w:r w:rsidR="002245DA">
        <w:rPr>
          <w:sz w:val="28"/>
          <w:szCs w:val="28"/>
          <w:lang w:val="uk-UA"/>
        </w:rPr>
        <w:t>забезпечення безперешкодного доступу та</w:t>
      </w:r>
      <w:r w:rsidR="00D03377">
        <w:rPr>
          <w:sz w:val="28"/>
          <w:szCs w:val="28"/>
          <w:lang w:val="uk-UA"/>
        </w:rPr>
        <w:t xml:space="preserve"> підвищення рівня </w:t>
      </w:r>
      <w:r w:rsidR="002245DA">
        <w:rPr>
          <w:sz w:val="28"/>
          <w:szCs w:val="28"/>
          <w:lang w:val="uk-UA"/>
        </w:rPr>
        <w:t xml:space="preserve">духовної, </w:t>
      </w:r>
      <w:r w:rsidR="00D03377">
        <w:rPr>
          <w:sz w:val="28"/>
          <w:szCs w:val="28"/>
          <w:lang w:val="uk-UA"/>
        </w:rPr>
        <w:t>фізичної та інформаційної доступності</w:t>
      </w:r>
      <w:r w:rsidR="002245DA">
        <w:rPr>
          <w:sz w:val="28"/>
          <w:szCs w:val="28"/>
          <w:lang w:val="uk-UA"/>
        </w:rPr>
        <w:t xml:space="preserve"> </w:t>
      </w:r>
      <w:r w:rsidR="00D03377">
        <w:rPr>
          <w:sz w:val="28"/>
          <w:szCs w:val="28"/>
          <w:lang w:val="uk-UA"/>
        </w:rPr>
        <w:t>для осіб з інвалідністю</w:t>
      </w:r>
      <w:r w:rsidR="002245DA">
        <w:rPr>
          <w:sz w:val="28"/>
          <w:szCs w:val="28"/>
          <w:lang w:val="uk-UA"/>
        </w:rPr>
        <w:t>.</w:t>
      </w:r>
      <w:r w:rsidR="000178BA" w:rsidRPr="00F41479">
        <w:rPr>
          <w:sz w:val="28"/>
          <w:szCs w:val="28"/>
          <w:lang w:val="uk-UA"/>
        </w:rPr>
        <w:t xml:space="preserve"> </w:t>
      </w:r>
    </w:p>
    <w:p w:rsidR="00C91471" w:rsidRPr="00F41479" w:rsidRDefault="00C91471" w:rsidP="00230C61">
      <w:pPr>
        <w:pStyle w:val="-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F41479">
        <w:rPr>
          <w:sz w:val="28"/>
          <w:szCs w:val="28"/>
          <w:lang w:val="uk-UA"/>
        </w:rPr>
        <w:t>2.3. Предметом діяльності Закладу є:</w:t>
      </w:r>
    </w:p>
    <w:p w:rsidR="00C91471" w:rsidRPr="00F41479" w:rsidRDefault="00054560" w:rsidP="00230C61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2.3.1.</w:t>
      </w:r>
      <w:r w:rsidR="00725D0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C91471" w:rsidRPr="00F4147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комплектування музейного зібрання, експозиційна, фондова, видавнича, виставкова та реставраційна робота;</w:t>
      </w:r>
    </w:p>
    <w:p w:rsidR="00C91471" w:rsidRPr="00F41479" w:rsidRDefault="00C91471" w:rsidP="00230C61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F4147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2.3.2. забезпечення</w:t>
      </w:r>
      <w:r w:rsidRPr="00F414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F4147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здійснення комплексу науково-обґрунтованих заходів щодо</w:t>
      </w:r>
      <w:r w:rsidRPr="00F414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F4147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збереження об’єктів культурної спадщини, розкриття їх найбільш характерних ознак, відновлення втрачених або пошкоджених елементів;</w:t>
      </w:r>
    </w:p>
    <w:p w:rsidR="00C91471" w:rsidRPr="00F41479" w:rsidRDefault="00C91471" w:rsidP="00230C61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F4147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2.3.3. надання інформації відповідному органу охорони культурної спадщини про пошкодження, руйнування, загрозу або можливу загрозу пошкодження, руйнування об’єктів;</w:t>
      </w:r>
    </w:p>
    <w:p w:rsidR="00C91471" w:rsidRPr="00F41479" w:rsidRDefault="00693463" w:rsidP="00230C61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2.3.4. </w:t>
      </w:r>
      <w:r w:rsidR="00C91471" w:rsidRPr="00F4147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замовлення робіт з дослідження, консервації, реабілітації, реставрації, ремонту, пристосування і музеєфікації пам’яток та інших робіт за погодженням органу охорони культурної спадщини та органу місцевого самоврядування;</w:t>
      </w:r>
    </w:p>
    <w:p w:rsidR="00C91471" w:rsidRPr="00F00EF1" w:rsidRDefault="00F00EF1" w:rsidP="002D0FB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93463" w:rsidRPr="00F00EF1">
        <w:rPr>
          <w:rFonts w:ascii="Times New Roman" w:hAnsi="Times New Roman" w:cs="Times New Roman"/>
          <w:sz w:val="28"/>
          <w:szCs w:val="28"/>
        </w:rPr>
        <w:t xml:space="preserve">2.3.5.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організаційне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забезпечення роботи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археологічних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експедицій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>;</w:t>
      </w:r>
    </w:p>
    <w:p w:rsidR="00C91471" w:rsidRPr="00F00EF1" w:rsidRDefault="00F00EF1" w:rsidP="002D0FB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D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463" w:rsidRPr="00F00EF1">
        <w:rPr>
          <w:rFonts w:ascii="Times New Roman" w:hAnsi="Times New Roman" w:cs="Times New Roman"/>
          <w:sz w:val="28"/>
          <w:szCs w:val="28"/>
        </w:rPr>
        <w:t xml:space="preserve">2.3.6.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роботи з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комплектації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="00C91471" w:rsidRPr="00F00EF1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="00C91471" w:rsidRPr="00F00EF1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музейних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зібрань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:rsidR="00C91471" w:rsidRPr="002D0FB5" w:rsidRDefault="00F00EF1" w:rsidP="002D0FB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91471" w:rsidRPr="00F00EF1">
        <w:rPr>
          <w:rFonts w:ascii="Times New Roman" w:hAnsi="Times New Roman" w:cs="Times New Roman"/>
          <w:sz w:val="28"/>
          <w:szCs w:val="28"/>
        </w:rPr>
        <w:t xml:space="preserve">2.3.7.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музейні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музейні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колекції</w:t>
      </w:r>
      <w:proofErr w:type="spellEnd"/>
      <w:r w:rsidR="009268C6">
        <w:rPr>
          <w:rFonts w:ascii="Times New Roman" w:hAnsi="Times New Roman" w:cs="Times New Roman"/>
          <w:sz w:val="28"/>
          <w:szCs w:val="28"/>
          <w:lang w:val="uk-UA"/>
        </w:rPr>
        <w:t xml:space="preserve">, що перебувають у користуванні </w:t>
      </w:r>
      <w:r w:rsidR="00C91471" w:rsidRPr="00F00EF1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9268C6">
        <w:rPr>
          <w:rFonts w:ascii="Times New Roman" w:hAnsi="Times New Roman" w:cs="Times New Roman"/>
          <w:sz w:val="28"/>
          <w:szCs w:val="28"/>
        </w:rPr>
        <w:t xml:space="preserve">,  є </w:t>
      </w:r>
      <w:proofErr w:type="gramStart"/>
      <w:r w:rsidR="009268C6">
        <w:rPr>
          <w:rFonts w:ascii="Times New Roman" w:hAnsi="Times New Roman" w:cs="Times New Roman"/>
          <w:sz w:val="28"/>
          <w:szCs w:val="28"/>
        </w:rPr>
        <w:t>державною</w:t>
      </w:r>
      <w:proofErr w:type="gramEnd"/>
      <w:r w:rsidR="00926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8C6">
        <w:rPr>
          <w:rFonts w:ascii="Times New Roman" w:hAnsi="Times New Roman" w:cs="Times New Roman"/>
          <w:sz w:val="28"/>
          <w:szCs w:val="28"/>
        </w:rPr>
        <w:t>власністю</w:t>
      </w:r>
      <w:proofErr w:type="spellEnd"/>
      <w:r w:rsidR="009268C6">
        <w:rPr>
          <w:rFonts w:ascii="Times New Roman" w:hAnsi="Times New Roman" w:cs="Times New Roman"/>
          <w:sz w:val="28"/>
          <w:szCs w:val="28"/>
        </w:rPr>
        <w:t xml:space="preserve"> </w:t>
      </w:r>
      <w:r w:rsidR="009268C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91471" w:rsidRPr="00F00EF1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="00C91471" w:rsidRPr="00F00EF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C91471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FB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2D0FB5">
        <w:rPr>
          <w:rFonts w:ascii="Times New Roman" w:hAnsi="Times New Roman" w:cs="Times New Roman"/>
          <w:sz w:val="28"/>
          <w:szCs w:val="28"/>
        </w:rPr>
        <w:t xml:space="preserve"> Музейного фонду України</w:t>
      </w:r>
      <w:r w:rsidR="002D0F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53419" w:rsidRPr="00F00EF1" w:rsidRDefault="00F00EF1" w:rsidP="002D0FB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91471" w:rsidRPr="00F00EF1">
        <w:rPr>
          <w:rFonts w:ascii="Times New Roman" w:hAnsi="Times New Roman" w:cs="Times New Roman"/>
          <w:sz w:val="28"/>
          <w:szCs w:val="28"/>
        </w:rPr>
        <w:t xml:space="preserve">2.3.8. </w:t>
      </w:r>
      <w:r w:rsidR="00692610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053419" w:rsidRPr="00F00EF1">
        <w:rPr>
          <w:rFonts w:ascii="Times New Roman" w:hAnsi="Times New Roman" w:cs="Times New Roman"/>
          <w:sz w:val="28"/>
          <w:szCs w:val="28"/>
        </w:rPr>
        <w:t>аклад</w:t>
      </w:r>
      <w:proofErr w:type="spellEnd"/>
      <w:r w:rsidR="00053419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19" w:rsidRPr="00F00EF1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="00053419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19" w:rsidRPr="00F00EF1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="00053419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19" w:rsidRPr="00F00EF1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="00053419" w:rsidRPr="00F00EF1">
        <w:rPr>
          <w:rFonts w:ascii="Times New Roman" w:hAnsi="Times New Roman" w:cs="Times New Roman"/>
          <w:sz w:val="28"/>
          <w:szCs w:val="28"/>
        </w:rPr>
        <w:t xml:space="preserve"> для оцифрування та </w:t>
      </w:r>
      <w:proofErr w:type="spellStart"/>
      <w:r w:rsidR="00053419" w:rsidRPr="00F00EF1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="00053419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19" w:rsidRPr="00F00EF1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="00053419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19" w:rsidRPr="00F00EF1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="00053419" w:rsidRPr="00F00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3419" w:rsidRPr="00F00EF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053419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19" w:rsidRPr="00F00EF1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="00053419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19" w:rsidRPr="00F00EF1">
        <w:rPr>
          <w:rFonts w:ascii="Times New Roman" w:hAnsi="Times New Roman" w:cs="Times New Roman"/>
          <w:sz w:val="28"/>
          <w:szCs w:val="28"/>
        </w:rPr>
        <w:t>архіві</w:t>
      </w:r>
      <w:proofErr w:type="gramStart"/>
      <w:r w:rsidR="00053419" w:rsidRPr="00F00EF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053419" w:rsidRPr="00F00E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53419" w:rsidRPr="00F00EF1">
        <w:rPr>
          <w:rFonts w:ascii="Times New Roman" w:hAnsi="Times New Roman" w:cs="Times New Roman"/>
          <w:sz w:val="28"/>
          <w:szCs w:val="28"/>
        </w:rPr>
        <w:t>віртуальних</w:t>
      </w:r>
      <w:proofErr w:type="spellEnd"/>
      <w:r w:rsidR="00053419" w:rsidRPr="00F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19" w:rsidRPr="00F00EF1">
        <w:rPr>
          <w:rFonts w:ascii="Times New Roman" w:hAnsi="Times New Roman" w:cs="Times New Roman"/>
          <w:sz w:val="28"/>
          <w:szCs w:val="28"/>
        </w:rPr>
        <w:t>експозицій</w:t>
      </w:r>
      <w:proofErr w:type="spellEnd"/>
      <w:r w:rsidR="00053419" w:rsidRPr="00F00EF1">
        <w:rPr>
          <w:rFonts w:ascii="Times New Roman" w:hAnsi="Times New Roman" w:cs="Times New Roman"/>
          <w:sz w:val="28"/>
          <w:szCs w:val="28"/>
        </w:rPr>
        <w:t>;</w:t>
      </w:r>
    </w:p>
    <w:p w:rsidR="00C91471" w:rsidRPr="00D926C4" w:rsidRDefault="00C91471" w:rsidP="00230C6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6C4">
        <w:rPr>
          <w:rFonts w:ascii="Times New Roman" w:hAnsi="Times New Roman" w:cs="Times New Roman"/>
          <w:sz w:val="28"/>
          <w:szCs w:val="28"/>
        </w:rPr>
        <w:t xml:space="preserve">2.3.9. </w:t>
      </w:r>
      <w:proofErr w:type="spellStart"/>
      <w:r w:rsidRPr="00D926C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D926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26C4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D926C4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D926C4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D92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6C4">
        <w:rPr>
          <w:rFonts w:ascii="Times New Roman" w:hAnsi="Times New Roman" w:cs="Times New Roman"/>
          <w:sz w:val="28"/>
          <w:szCs w:val="28"/>
        </w:rPr>
        <w:t>виставками</w:t>
      </w:r>
      <w:proofErr w:type="spellEnd"/>
      <w:r w:rsidRPr="00D92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6C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926C4">
        <w:rPr>
          <w:rFonts w:ascii="Times New Roman" w:hAnsi="Times New Roman" w:cs="Times New Roman"/>
          <w:sz w:val="28"/>
          <w:szCs w:val="28"/>
        </w:rPr>
        <w:t xml:space="preserve"> закладами </w:t>
      </w:r>
      <w:proofErr w:type="spellStart"/>
      <w:r w:rsidRPr="00D926C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926C4">
        <w:rPr>
          <w:rFonts w:ascii="Times New Roman" w:hAnsi="Times New Roman" w:cs="Times New Roman"/>
          <w:sz w:val="28"/>
          <w:szCs w:val="28"/>
        </w:rPr>
        <w:t xml:space="preserve"> України та </w:t>
      </w:r>
      <w:proofErr w:type="spellStart"/>
      <w:r w:rsidRPr="00D926C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926C4">
        <w:rPr>
          <w:rFonts w:ascii="Times New Roman" w:hAnsi="Times New Roman" w:cs="Times New Roman"/>
          <w:sz w:val="28"/>
          <w:szCs w:val="28"/>
        </w:rPr>
        <w:t xml:space="preserve"> держав, надання </w:t>
      </w:r>
      <w:proofErr w:type="spellStart"/>
      <w:r w:rsidRPr="00D926C4">
        <w:rPr>
          <w:rFonts w:ascii="Times New Roman" w:hAnsi="Times New Roman" w:cs="Times New Roman"/>
          <w:sz w:val="28"/>
          <w:szCs w:val="28"/>
        </w:rPr>
        <w:t>експонаті</w:t>
      </w:r>
      <w:proofErr w:type="gramStart"/>
      <w:r w:rsidRPr="00D926C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926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26C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92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6C4">
        <w:rPr>
          <w:rFonts w:ascii="Times New Roman" w:hAnsi="Times New Roman" w:cs="Times New Roman"/>
          <w:sz w:val="28"/>
          <w:szCs w:val="28"/>
        </w:rPr>
        <w:t>виставок</w:t>
      </w:r>
      <w:proofErr w:type="spellEnd"/>
      <w:r w:rsidRPr="00D926C4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D926C4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926C4">
        <w:rPr>
          <w:rFonts w:ascii="Times New Roman" w:hAnsi="Times New Roman" w:cs="Times New Roman"/>
          <w:sz w:val="28"/>
          <w:szCs w:val="28"/>
        </w:rPr>
        <w:t xml:space="preserve"> за кордоном;</w:t>
      </w:r>
    </w:p>
    <w:p w:rsidR="00C91471" w:rsidRPr="00D926C4" w:rsidRDefault="00C91471" w:rsidP="00230C6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6C4">
        <w:rPr>
          <w:rFonts w:ascii="Times New Roman" w:hAnsi="Times New Roman" w:cs="Times New Roman"/>
          <w:sz w:val="28"/>
          <w:szCs w:val="28"/>
          <w:lang w:val="uk-UA"/>
        </w:rPr>
        <w:t>2.3.10. проведення інформаційно-видавничої діяльності з популяризації заповідної та музейної справи, проблем охорони і належного утриман</w:t>
      </w:r>
      <w:r w:rsidR="00F00272" w:rsidRPr="00D926C4">
        <w:rPr>
          <w:rFonts w:ascii="Times New Roman" w:hAnsi="Times New Roman" w:cs="Times New Roman"/>
          <w:sz w:val="28"/>
          <w:szCs w:val="28"/>
          <w:lang w:val="uk-UA"/>
        </w:rPr>
        <w:t xml:space="preserve">ня об’єктів культурної спадщини, </w:t>
      </w:r>
      <w:r w:rsidRPr="00D926C4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D926C4" w:rsidRPr="00D926C4">
        <w:rPr>
          <w:rFonts w:ascii="Times New Roman" w:hAnsi="Times New Roman" w:cs="Times New Roman"/>
          <w:sz w:val="28"/>
          <w:szCs w:val="28"/>
          <w:lang w:val="uk-UA"/>
        </w:rPr>
        <w:t>порядку реалізації виготовленої</w:t>
      </w:r>
      <w:r w:rsidRPr="00D926C4">
        <w:rPr>
          <w:rFonts w:ascii="Times New Roman" w:hAnsi="Times New Roman" w:cs="Times New Roman"/>
          <w:sz w:val="28"/>
          <w:szCs w:val="28"/>
          <w:lang w:val="uk-UA"/>
        </w:rPr>
        <w:t xml:space="preserve"> Закладом друкованої продукції;</w:t>
      </w:r>
    </w:p>
    <w:p w:rsidR="00C91471" w:rsidRPr="00725D09" w:rsidRDefault="00725D09" w:rsidP="002D0FB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91471" w:rsidRPr="00725D09">
        <w:rPr>
          <w:rFonts w:ascii="Times New Roman" w:hAnsi="Times New Roman" w:cs="Times New Roman"/>
          <w:sz w:val="28"/>
          <w:szCs w:val="28"/>
          <w:lang w:val="uk-UA"/>
        </w:rPr>
        <w:t>2.3.11. організація та координація наукових досліджень у Закладі, залучення до цієї роботи працівників інших організацій;</w:t>
      </w:r>
    </w:p>
    <w:p w:rsidR="00C91471" w:rsidRPr="00725D09" w:rsidRDefault="00725D09" w:rsidP="002D0FB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91471" w:rsidRPr="00725D09">
        <w:rPr>
          <w:rFonts w:ascii="Times New Roman" w:hAnsi="Times New Roman" w:cs="Times New Roman"/>
          <w:sz w:val="28"/>
          <w:szCs w:val="28"/>
        </w:rPr>
        <w:t xml:space="preserve">2.3.12. </w:t>
      </w:r>
      <w:proofErr w:type="spellStart"/>
      <w:r w:rsidR="00C91471" w:rsidRPr="00725D0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C91471" w:rsidRPr="00725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725D09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C91471" w:rsidRPr="00725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725D09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="00C91471" w:rsidRPr="00725D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91471" w:rsidRPr="00725D09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="00C91471" w:rsidRPr="00725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725D09">
        <w:rPr>
          <w:rFonts w:ascii="Times New Roman" w:hAnsi="Times New Roman" w:cs="Times New Roman"/>
          <w:sz w:val="28"/>
          <w:szCs w:val="28"/>
        </w:rPr>
        <w:t>музейних</w:t>
      </w:r>
      <w:proofErr w:type="spellEnd"/>
      <w:r w:rsidR="00C91471" w:rsidRPr="00725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725D09">
        <w:rPr>
          <w:rFonts w:ascii="Times New Roman" w:hAnsi="Times New Roman" w:cs="Times New Roman"/>
          <w:sz w:val="28"/>
          <w:szCs w:val="28"/>
        </w:rPr>
        <w:t>працівникі</w:t>
      </w:r>
      <w:proofErr w:type="gramStart"/>
      <w:r w:rsidR="00C91471" w:rsidRPr="00725D0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C91471" w:rsidRPr="00725D09">
        <w:rPr>
          <w:rFonts w:ascii="Times New Roman" w:hAnsi="Times New Roman" w:cs="Times New Roman"/>
          <w:sz w:val="28"/>
          <w:szCs w:val="28"/>
        </w:rPr>
        <w:t>;</w:t>
      </w:r>
    </w:p>
    <w:p w:rsidR="00C91471" w:rsidRPr="00FD3D56" w:rsidRDefault="00725D09" w:rsidP="002D0FB5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91471" w:rsidRPr="00FD3D56">
        <w:rPr>
          <w:rFonts w:ascii="Times New Roman" w:hAnsi="Times New Roman" w:cs="Times New Roman"/>
          <w:sz w:val="28"/>
          <w:szCs w:val="28"/>
          <w:lang w:val="uk-UA"/>
        </w:rPr>
        <w:t>2.3.13. організація підготовки та підвищення кваліфікації працівників Закладу;</w:t>
      </w:r>
    </w:p>
    <w:p w:rsidR="00C91471" w:rsidRPr="00725D09" w:rsidRDefault="00725D09" w:rsidP="002D0FB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91471" w:rsidRPr="00725D09">
        <w:rPr>
          <w:rFonts w:ascii="Times New Roman" w:hAnsi="Times New Roman" w:cs="Times New Roman"/>
          <w:sz w:val="28"/>
          <w:szCs w:val="28"/>
        </w:rPr>
        <w:t xml:space="preserve">2.3.14. </w:t>
      </w:r>
      <w:proofErr w:type="spellStart"/>
      <w:r w:rsidR="00C91471" w:rsidRPr="00725D09"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 w:rsidR="00C91471" w:rsidRPr="00725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725D09">
        <w:rPr>
          <w:rFonts w:ascii="Times New Roman" w:hAnsi="Times New Roman" w:cs="Times New Roman"/>
          <w:sz w:val="28"/>
          <w:szCs w:val="28"/>
        </w:rPr>
        <w:t>заході</w:t>
      </w:r>
      <w:proofErr w:type="gramStart"/>
      <w:r w:rsidR="00C91471" w:rsidRPr="00725D0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C91471" w:rsidRPr="00725D09">
        <w:rPr>
          <w:rFonts w:ascii="Times New Roman" w:hAnsi="Times New Roman" w:cs="Times New Roman"/>
          <w:sz w:val="28"/>
          <w:szCs w:val="28"/>
        </w:rPr>
        <w:t xml:space="preserve"> для розвитку </w:t>
      </w:r>
      <w:proofErr w:type="spellStart"/>
      <w:r w:rsidR="00C91471" w:rsidRPr="00725D09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C91471" w:rsidRPr="00725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71" w:rsidRPr="00725D09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="00C91471" w:rsidRPr="00725D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91471" w:rsidRPr="00725D09">
        <w:rPr>
          <w:rFonts w:ascii="Times New Roman" w:hAnsi="Times New Roman" w:cs="Times New Roman"/>
          <w:sz w:val="28"/>
          <w:szCs w:val="28"/>
        </w:rPr>
        <w:t>рекреаційного</w:t>
      </w:r>
      <w:proofErr w:type="spellEnd"/>
      <w:r w:rsidR="00C91471" w:rsidRPr="00725D09">
        <w:rPr>
          <w:rFonts w:ascii="Times New Roman" w:hAnsi="Times New Roman" w:cs="Times New Roman"/>
          <w:sz w:val="28"/>
          <w:szCs w:val="28"/>
        </w:rPr>
        <w:t xml:space="preserve"> обслугову</w:t>
      </w:r>
      <w:r w:rsidR="00D926C4" w:rsidRPr="00725D09">
        <w:rPr>
          <w:rFonts w:ascii="Times New Roman" w:hAnsi="Times New Roman" w:cs="Times New Roman"/>
          <w:sz w:val="28"/>
          <w:szCs w:val="28"/>
        </w:rPr>
        <w:t xml:space="preserve">вання </w:t>
      </w:r>
      <w:proofErr w:type="spellStart"/>
      <w:r w:rsidR="00D926C4" w:rsidRPr="00725D09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="00D926C4" w:rsidRPr="00725D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926C4" w:rsidRPr="00725D0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C91471" w:rsidRPr="00725D09">
        <w:rPr>
          <w:rFonts w:ascii="Times New Roman" w:hAnsi="Times New Roman" w:cs="Times New Roman"/>
          <w:sz w:val="28"/>
          <w:szCs w:val="28"/>
        </w:rPr>
        <w:t xml:space="preserve"> </w:t>
      </w:r>
      <w:r w:rsidR="00D926C4" w:rsidRPr="00725D09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C91471" w:rsidRPr="00725D09">
        <w:rPr>
          <w:rFonts w:ascii="Times New Roman" w:hAnsi="Times New Roman" w:cs="Times New Roman"/>
          <w:sz w:val="28"/>
          <w:szCs w:val="28"/>
        </w:rPr>
        <w:t>у;</w:t>
      </w:r>
    </w:p>
    <w:p w:rsidR="003817D9" w:rsidRPr="00725D09" w:rsidRDefault="00725D09" w:rsidP="002A0AD2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45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CE0738" w:rsidRPr="00725D09">
        <w:rPr>
          <w:rFonts w:ascii="Times New Roman" w:hAnsi="Times New Roman" w:cs="Times New Roman"/>
          <w:sz w:val="28"/>
          <w:szCs w:val="28"/>
        </w:rPr>
        <w:t>.15</w:t>
      </w:r>
      <w:r w:rsidR="003817D9" w:rsidRPr="00725D09">
        <w:rPr>
          <w:rFonts w:ascii="Times New Roman" w:hAnsi="Times New Roman" w:cs="Times New Roman"/>
          <w:sz w:val="28"/>
          <w:szCs w:val="28"/>
        </w:rPr>
        <w:t xml:space="preserve">. надання </w:t>
      </w:r>
      <w:proofErr w:type="spellStart"/>
      <w:r w:rsidR="003817D9" w:rsidRPr="00725D09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="003817D9" w:rsidRPr="00725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D9" w:rsidRPr="00725D0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3817D9" w:rsidRPr="00725D09">
        <w:rPr>
          <w:rFonts w:ascii="Times New Roman" w:hAnsi="Times New Roman" w:cs="Times New Roman"/>
          <w:sz w:val="28"/>
          <w:szCs w:val="28"/>
        </w:rPr>
        <w:t xml:space="preserve"> і продаж </w:t>
      </w:r>
      <w:proofErr w:type="spellStart"/>
      <w:r w:rsidR="003817D9" w:rsidRPr="00725D09">
        <w:rPr>
          <w:rFonts w:ascii="Times New Roman" w:hAnsi="Times New Roman" w:cs="Times New Roman"/>
          <w:sz w:val="28"/>
          <w:szCs w:val="28"/>
        </w:rPr>
        <w:t>друкованої</w:t>
      </w:r>
      <w:proofErr w:type="spellEnd"/>
      <w:r w:rsidR="003817D9" w:rsidRPr="00725D09">
        <w:rPr>
          <w:rFonts w:ascii="Times New Roman" w:hAnsi="Times New Roman" w:cs="Times New Roman"/>
          <w:sz w:val="28"/>
          <w:szCs w:val="28"/>
        </w:rPr>
        <w:t xml:space="preserve"> </w:t>
      </w:r>
      <w:r w:rsidR="00CE0738" w:rsidRPr="00725D09">
        <w:rPr>
          <w:rFonts w:ascii="Times New Roman" w:hAnsi="Times New Roman" w:cs="Times New Roman"/>
          <w:sz w:val="28"/>
          <w:szCs w:val="28"/>
        </w:rPr>
        <w:t>та</w:t>
      </w:r>
      <w:r w:rsidR="003817D9" w:rsidRPr="00725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D9" w:rsidRPr="00725D09">
        <w:rPr>
          <w:rFonts w:ascii="Times New Roman" w:hAnsi="Times New Roman" w:cs="Times New Roman"/>
          <w:sz w:val="28"/>
          <w:szCs w:val="28"/>
        </w:rPr>
        <w:t>сувенірної</w:t>
      </w:r>
      <w:proofErr w:type="spellEnd"/>
      <w:r w:rsidR="003817D9" w:rsidRPr="00725D09">
        <w:rPr>
          <w:rFonts w:ascii="Times New Roman" w:hAnsi="Times New Roman" w:cs="Times New Roman"/>
          <w:sz w:val="28"/>
          <w:szCs w:val="28"/>
        </w:rPr>
        <w:t xml:space="preserve"> </w:t>
      </w:r>
      <w:r w:rsidR="003817D9" w:rsidRPr="00725D09">
        <w:rPr>
          <w:rFonts w:ascii="Times New Roman" w:hAnsi="Times New Roman" w:cs="Times New Roman"/>
          <w:sz w:val="28"/>
          <w:szCs w:val="28"/>
          <w:lang w:val="uk-UA"/>
        </w:rPr>
        <w:t>продукц</w:t>
      </w:r>
      <w:r w:rsidR="003817D9" w:rsidRPr="00725D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ії</w:t>
      </w:r>
      <w:r w:rsidR="003817D9" w:rsidRPr="00725D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7D9" w:rsidRPr="00725D09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</w:t>
      </w:r>
      <w:r w:rsidR="00C52F38" w:rsidRPr="00725D0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817D9" w:rsidRPr="00725D09">
        <w:rPr>
          <w:rFonts w:ascii="Times New Roman" w:hAnsi="Times New Roman" w:cs="Times New Roman"/>
          <w:sz w:val="28"/>
          <w:szCs w:val="28"/>
          <w:lang w:val="uk-UA"/>
        </w:rPr>
        <w:t xml:space="preserve"> порядку, визначеному </w:t>
      </w:r>
      <w:r w:rsidR="00CE0738" w:rsidRPr="00725D09">
        <w:rPr>
          <w:rFonts w:ascii="Times New Roman" w:hAnsi="Times New Roman" w:cs="Times New Roman"/>
          <w:sz w:val="28"/>
          <w:szCs w:val="28"/>
          <w:lang w:val="uk-UA"/>
        </w:rPr>
        <w:t>чинним законодавством</w:t>
      </w:r>
      <w:r w:rsidR="00557518" w:rsidRPr="00725D0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817D9" w:rsidRPr="00725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6F04" w:rsidRPr="00725D09" w:rsidRDefault="00725D09" w:rsidP="002D0FB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E0738" w:rsidRPr="00725D09">
        <w:rPr>
          <w:rFonts w:ascii="Times New Roman" w:hAnsi="Times New Roman" w:cs="Times New Roman"/>
          <w:sz w:val="28"/>
          <w:szCs w:val="28"/>
          <w:lang w:val="uk-UA"/>
        </w:rPr>
        <w:t>2.3.16</w:t>
      </w:r>
      <w:r w:rsidR="002869E9" w:rsidRPr="00725D09">
        <w:rPr>
          <w:rFonts w:ascii="Times New Roman" w:hAnsi="Times New Roman" w:cs="Times New Roman"/>
          <w:sz w:val="28"/>
          <w:szCs w:val="28"/>
          <w:lang w:val="uk-UA"/>
        </w:rPr>
        <w:t>. здійснення інших видів діяльності у встановленому законом порядку, які відповідають меті створення Закладу, та не заборонені чинним законодавством.</w:t>
      </w:r>
    </w:p>
    <w:p w:rsidR="008304C1" w:rsidRPr="00050B43" w:rsidRDefault="00EA20F7" w:rsidP="00725D09">
      <w:pPr>
        <w:pStyle w:val="-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5D09">
        <w:rPr>
          <w:sz w:val="28"/>
          <w:szCs w:val="28"/>
          <w:lang w:val="uk-UA"/>
        </w:rPr>
        <w:t xml:space="preserve">2.4. </w:t>
      </w:r>
      <w:r w:rsidR="008304C1" w:rsidRPr="00725D09">
        <w:rPr>
          <w:sz w:val="28"/>
          <w:szCs w:val="28"/>
          <w:lang w:val="uk-UA"/>
        </w:rPr>
        <w:t>Заклад може здійснювати за дорученням Власника інші</w:t>
      </w:r>
      <w:r w:rsidR="008304C1" w:rsidRPr="00050B43">
        <w:rPr>
          <w:sz w:val="28"/>
          <w:szCs w:val="28"/>
          <w:lang w:val="uk-UA"/>
        </w:rPr>
        <w:t xml:space="preserve"> функц</w:t>
      </w:r>
      <w:r w:rsidR="00FA4561">
        <w:rPr>
          <w:sz w:val="28"/>
          <w:szCs w:val="28"/>
          <w:lang w:val="uk-UA"/>
        </w:rPr>
        <w:t>ії для виконання його основної с</w:t>
      </w:r>
      <w:r w:rsidR="008304C1" w:rsidRPr="00050B43">
        <w:rPr>
          <w:sz w:val="28"/>
          <w:szCs w:val="28"/>
          <w:lang w:val="uk-UA"/>
        </w:rPr>
        <w:t xml:space="preserve">татутної діяльності. </w:t>
      </w:r>
    </w:p>
    <w:p w:rsidR="00F00EF1" w:rsidRDefault="0045097D" w:rsidP="00002CDF">
      <w:pPr>
        <w:pStyle w:val="-0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 w:rsidR="008304C1" w:rsidRPr="00050B43">
        <w:rPr>
          <w:sz w:val="28"/>
          <w:szCs w:val="28"/>
          <w:lang w:val="uk-UA"/>
        </w:rPr>
        <w:t xml:space="preserve"> Заклад формує свою господарську, фінансову та іншу діяльність з виконання планів роботи, погоджених з </w:t>
      </w:r>
      <w:r w:rsidR="008304C1">
        <w:rPr>
          <w:sz w:val="28"/>
          <w:szCs w:val="28"/>
          <w:lang w:val="uk-UA"/>
        </w:rPr>
        <w:t>органом, що здійснює галузеве управління</w:t>
      </w:r>
      <w:r w:rsidR="008304C1" w:rsidRPr="00050B43">
        <w:rPr>
          <w:sz w:val="28"/>
          <w:szCs w:val="28"/>
          <w:lang w:val="uk-UA"/>
        </w:rPr>
        <w:t>, виключно на підставі законодавства України, з дотриманням полож</w:t>
      </w:r>
      <w:r w:rsidR="00F00EF1">
        <w:rPr>
          <w:sz w:val="28"/>
          <w:szCs w:val="28"/>
          <w:lang w:val="uk-UA"/>
        </w:rPr>
        <w:t>ень, встановлених цим Статутом.</w:t>
      </w:r>
    </w:p>
    <w:p w:rsidR="008304C1" w:rsidRPr="00050B43" w:rsidRDefault="00F00EF1" w:rsidP="00F00EF1">
      <w:pPr>
        <w:pStyle w:val="-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</w:t>
      </w:r>
      <w:r w:rsidR="008304C1" w:rsidRPr="00050B43">
        <w:rPr>
          <w:sz w:val="28"/>
          <w:szCs w:val="28"/>
          <w:lang w:val="uk-UA"/>
        </w:rPr>
        <w:t xml:space="preserve">. Заклад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України. </w:t>
      </w:r>
    </w:p>
    <w:p w:rsidR="008304C1" w:rsidRDefault="00F00EF1" w:rsidP="00230C61">
      <w:pPr>
        <w:pStyle w:val="-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</w:t>
      </w:r>
      <w:r w:rsidR="00145D49">
        <w:rPr>
          <w:sz w:val="28"/>
          <w:szCs w:val="28"/>
          <w:lang w:val="uk-UA"/>
        </w:rPr>
        <w:t xml:space="preserve">. </w:t>
      </w:r>
      <w:r w:rsidR="008304C1" w:rsidRPr="00050B43">
        <w:rPr>
          <w:sz w:val="28"/>
          <w:szCs w:val="28"/>
          <w:lang w:val="uk-UA"/>
        </w:rPr>
        <w:t>Для забезпечення виконання покладених на Заклад завдань, зобов’язань</w:t>
      </w:r>
      <w:r w:rsidR="00920A9E">
        <w:rPr>
          <w:sz w:val="28"/>
          <w:szCs w:val="28"/>
          <w:lang w:val="uk-UA"/>
        </w:rPr>
        <w:t>,</w:t>
      </w:r>
      <w:r w:rsidR="008304C1" w:rsidRPr="00050B43">
        <w:rPr>
          <w:sz w:val="28"/>
          <w:szCs w:val="28"/>
          <w:lang w:val="uk-UA"/>
        </w:rPr>
        <w:t xml:space="preserve"> Заклад має право звертатися до органів місцевого самоврядування та органів виконавчої влади області усіх рівнів за відповідною інформацією.</w:t>
      </w:r>
    </w:p>
    <w:p w:rsidR="008304C1" w:rsidRPr="007B45A9" w:rsidRDefault="008304C1" w:rsidP="00230C61">
      <w:pPr>
        <w:pStyle w:val="-1"/>
        <w:spacing w:before="0" w:beforeAutospacing="0" w:after="0" w:afterAutospacing="0"/>
        <w:jc w:val="both"/>
        <w:rPr>
          <w:bCs/>
          <w:lang w:val="uk-UA"/>
        </w:rPr>
      </w:pPr>
    </w:p>
    <w:p w:rsidR="008304C1" w:rsidRPr="00DE3492" w:rsidRDefault="00675950" w:rsidP="00EE7A3E">
      <w:pPr>
        <w:pStyle w:val="-1"/>
        <w:tabs>
          <w:tab w:val="left" w:pos="709"/>
        </w:tabs>
        <w:spacing w:before="0" w:beforeAutospacing="0" w:after="0" w:afterAutospacing="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3</w:t>
      </w:r>
      <w:r w:rsidR="008304C1">
        <w:rPr>
          <w:b/>
          <w:bCs/>
          <w:sz w:val="32"/>
          <w:szCs w:val="32"/>
          <w:lang w:val="uk-UA"/>
        </w:rPr>
        <w:t xml:space="preserve">. </w:t>
      </w:r>
      <w:r w:rsidR="00002CDF">
        <w:rPr>
          <w:b/>
          <w:bCs/>
          <w:sz w:val="32"/>
          <w:szCs w:val="32"/>
          <w:lang w:val="uk-UA"/>
        </w:rPr>
        <w:t>МАЙНО</w:t>
      </w:r>
      <w:r w:rsidR="008304C1" w:rsidRPr="00DE3492">
        <w:rPr>
          <w:b/>
          <w:bCs/>
          <w:sz w:val="32"/>
          <w:szCs w:val="32"/>
          <w:lang w:val="uk-UA"/>
        </w:rPr>
        <w:t xml:space="preserve"> ЗАКЛАДУ</w:t>
      </w:r>
    </w:p>
    <w:p w:rsidR="008304C1" w:rsidRPr="00CF0AD8" w:rsidRDefault="00CF0AD8" w:rsidP="00002CD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75950" w:rsidRPr="00CF0AD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>.1. Майно Закладу становлять основні фонди та обігові кошти, а також інші матеріальні та фінансові ресурси, вартість яких відображається на самостійному балансі Закладу.</w:t>
      </w:r>
    </w:p>
    <w:p w:rsidR="008304C1" w:rsidRPr="00CF0AD8" w:rsidRDefault="00CF0AD8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75950" w:rsidRPr="00CF0AD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>.2. Майно Закладу є спільною власністю територіальних громад сіл, селищ, міст Рівненської області і закріплюється за Закладом на п</w:t>
      </w:r>
      <w:r w:rsidR="00D926C4">
        <w:rPr>
          <w:rFonts w:ascii="Times New Roman" w:hAnsi="Times New Roman" w:cs="Times New Roman"/>
          <w:sz w:val="28"/>
          <w:szCs w:val="28"/>
          <w:lang w:val="uk-UA"/>
        </w:rPr>
        <w:t xml:space="preserve">раві оперативного управління. </w:t>
      </w:r>
    </w:p>
    <w:p w:rsidR="008304C1" w:rsidRPr="00CF0AD8" w:rsidRDefault="00CF0AD8" w:rsidP="002D0FB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E7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0AD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 xml:space="preserve">.2.1. Відчуження, передача в оренду, заставу, позику, </w:t>
      </w:r>
      <w:proofErr w:type="spellStart"/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>найм</w:t>
      </w:r>
      <w:proofErr w:type="spellEnd"/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 xml:space="preserve"> юридичним чи фізичним особам, а також списання основних засобів Заклад здійснює у межах чинного законодавства України та відповідно до цього Статуту.</w:t>
      </w:r>
    </w:p>
    <w:p w:rsidR="008304C1" w:rsidRPr="00CF0AD8" w:rsidRDefault="00CF0AD8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>.3. Джерелами фінансування та формування майна Закладу є:</w:t>
      </w:r>
    </w:p>
    <w:p w:rsidR="008304C1" w:rsidRPr="00CF0AD8" w:rsidRDefault="00CF0AD8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232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>.3.1. кошти державного, обласного та інших місцевих бюджетів;</w:t>
      </w:r>
    </w:p>
    <w:p w:rsidR="008304C1" w:rsidRPr="00CF0AD8" w:rsidRDefault="00CF0AD8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n294"/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="00DB410E">
        <w:rPr>
          <w:rFonts w:ascii="Times New Roman" w:hAnsi="Times New Roman" w:cs="Times New Roman"/>
          <w:sz w:val="28"/>
          <w:szCs w:val="28"/>
          <w:lang w:val="uk-UA"/>
        </w:rPr>
        <w:t xml:space="preserve">.3.2. 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 xml:space="preserve">кошти, </w:t>
      </w:r>
      <w:r w:rsidRPr="00CF0AD8">
        <w:rPr>
          <w:rFonts w:ascii="Times New Roman" w:hAnsi="Times New Roman" w:cs="Times New Roman"/>
          <w:sz w:val="28"/>
          <w:szCs w:val="28"/>
          <w:lang w:val="uk-UA"/>
        </w:rPr>
        <w:t>одержані від надання платних послуг, згідно з основною діяльністю Закладу</w:t>
      </w:r>
      <w:r w:rsidRPr="00792E6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04686" w:rsidRPr="00CF0AD8" w:rsidRDefault="00792E6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n520"/>
      <w:bookmarkStart w:id="6" w:name="n295"/>
      <w:bookmarkEnd w:id="5"/>
      <w:bookmarkEnd w:id="6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>.3.3.</w:t>
      </w:r>
      <w:bookmarkStart w:id="7" w:name="n521"/>
      <w:bookmarkStart w:id="8" w:name="n296"/>
      <w:bookmarkEnd w:id="7"/>
      <w:bookmarkEnd w:id="8"/>
      <w:r w:rsidR="00D34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9" w:name="n522"/>
      <w:bookmarkStart w:id="10" w:name="n297"/>
      <w:bookmarkEnd w:id="9"/>
      <w:bookmarkEnd w:id="10"/>
      <w:r w:rsidR="00404686" w:rsidRPr="00CF0AD8">
        <w:rPr>
          <w:rFonts w:ascii="Times New Roman" w:hAnsi="Times New Roman" w:cs="Times New Roman"/>
          <w:sz w:val="28"/>
          <w:szCs w:val="28"/>
          <w:lang w:val="uk-UA"/>
        </w:rPr>
        <w:t xml:space="preserve">кошти, одержані від </w:t>
      </w:r>
      <w:r w:rsidR="00326C25">
        <w:rPr>
          <w:rFonts w:ascii="Times New Roman" w:hAnsi="Times New Roman" w:cs="Times New Roman"/>
          <w:sz w:val="28"/>
          <w:szCs w:val="28"/>
          <w:lang w:val="uk-UA"/>
        </w:rPr>
        <w:t>продажів</w:t>
      </w:r>
      <w:r w:rsidR="00404686">
        <w:rPr>
          <w:rFonts w:ascii="Times New Roman" w:hAnsi="Times New Roman" w:cs="Times New Roman"/>
          <w:sz w:val="28"/>
          <w:szCs w:val="28"/>
          <w:lang w:val="uk-UA"/>
        </w:rPr>
        <w:t xml:space="preserve"> друковано</w:t>
      </w:r>
      <w:r w:rsidR="00404686" w:rsidRPr="00792E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ї</w:t>
      </w:r>
      <w:r w:rsidR="00404686" w:rsidRPr="00792E60">
        <w:rPr>
          <w:sz w:val="28"/>
          <w:szCs w:val="28"/>
          <w:lang w:val="uk-UA"/>
        </w:rPr>
        <w:t xml:space="preserve"> </w:t>
      </w:r>
      <w:r w:rsidR="00404686" w:rsidRPr="00792E60">
        <w:rPr>
          <w:rFonts w:ascii="Times New Roman" w:hAnsi="Times New Roman" w:cs="Times New Roman"/>
          <w:sz w:val="28"/>
          <w:szCs w:val="28"/>
          <w:lang w:val="uk-UA"/>
        </w:rPr>
        <w:t>та сувен</w:t>
      </w:r>
      <w:r w:rsidR="00404686" w:rsidRPr="00792E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ірної</w:t>
      </w:r>
      <w:r w:rsidR="00404686" w:rsidRPr="00792E60">
        <w:rPr>
          <w:rFonts w:ascii="Times New Roman" w:hAnsi="Times New Roman" w:cs="Times New Roman"/>
          <w:sz w:val="28"/>
          <w:szCs w:val="28"/>
          <w:lang w:val="uk-UA"/>
        </w:rPr>
        <w:t xml:space="preserve"> продукц</w:t>
      </w:r>
      <w:r w:rsidR="00404686" w:rsidRPr="00792E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ії</w:t>
      </w:r>
      <w:r w:rsidR="00404686" w:rsidRPr="00792E6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304C1" w:rsidRPr="00404686" w:rsidRDefault="00D34524" w:rsidP="0029520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="00272834">
        <w:rPr>
          <w:rFonts w:ascii="Times New Roman" w:hAnsi="Times New Roman" w:cs="Times New Roman"/>
          <w:sz w:val="28"/>
          <w:szCs w:val="28"/>
          <w:lang w:val="uk-UA"/>
        </w:rPr>
        <w:t>.3.4</w:t>
      </w:r>
      <w:r w:rsidR="00145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036E">
        <w:rPr>
          <w:rFonts w:ascii="Times New Roman" w:hAnsi="Times New Roman" w:cs="Times New Roman"/>
          <w:sz w:val="28"/>
          <w:szCs w:val="28"/>
          <w:lang w:val="uk-UA"/>
        </w:rPr>
        <w:t>кошти, одержані за послуги,</w:t>
      </w:r>
      <w:r w:rsidRPr="00404686">
        <w:rPr>
          <w:rFonts w:ascii="Times New Roman" w:hAnsi="Times New Roman" w:cs="Times New Roman"/>
          <w:sz w:val="28"/>
          <w:szCs w:val="28"/>
          <w:lang w:val="uk-UA"/>
        </w:rPr>
        <w:t xml:space="preserve"> надані</w:t>
      </w:r>
      <w:r w:rsidR="008304C1" w:rsidRPr="00404686">
        <w:rPr>
          <w:rFonts w:ascii="Times New Roman" w:hAnsi="Times New Roman" w:cs="Times New Roman"/>
          <w:sz w:val="28"/>
          <w:szCs w:val="28"/>
          <w:lang w:val="uk-UA"/>
        </w:rPr>
        <w:t xml:space="preserve"> Закладом на замовлення підприємств, установ, організацій та фізичних осіб;</w:t>
      </w:r>
    </w:p>
    <w:p w:rsidR="008304C1" w:rsidRPr="00CF0AD8" w:rsidRDefault="00D34524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n523"/>
      <w:bookmarkStart w:id="12" w:name="n525"/>
      <w:bookmarkEnd w:id="11"/>
      <w:bookmarkEnd w:id="12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="00272834">
        <w:rPr>
          <w:rFonts w:ascii="Times New Roman" w:hAnsi="Times New Roman" w:cs="Times New Roman"/>
          <w:sz w:val="28"/>
          <w:szCs w:val="28"/>
          <w:lang w:val="uk-UA"/>
        </w:rPr>
        <w:t>.3.5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 xml:space="preserve">. благодійні внески, добровільні пожертвування, дарунки у вигляді </w:t>
      </w:r>
      <w:r w:rsidR="008304C1" w:rsidRPr="00404686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4046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2834" w:rsidRPr="00404686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272834" w:rsidRPr="00404686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272834" w:rsidRPr="00404686">
        <w:rPr>
          <w:rFonts w:ascii="Times New Roman" w:hAnsi="Times New Roman" w:cs="Times New Roman"/>
          <w:sz w:val="28"/>
          <w:szCs w:val="28"/>
          <w:lang w:val="uk-UA"/>
        </w:rPr>
        <w:t>. в іноземній валюті</w:t>
      </w:r>
      <w:r w:rsidR="00F91A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0468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54007E" w:rsidRPr="00404686">
        <w:rPr>
          <w:rFonts w:ascii="Times New Roman" w:hAnsi="Times New Roman" w:cs="Times New Roman"/>
          <w:sz w:val="28"/>
          <w:szCs w:val="28"/>
          <w:lang w:val="uk-UA"/>
        </w:rPr>
        <w:t>інш</w:t>
      </w:r>
      <w:r w:rsidR="0040468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404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04C1" w:rsidRPr="00404686">
        <w:rPr>
          <w:rFonts w:ascii="Times New Roman" w:hAnsi="Times New Roman" w:cs="Times New Roman"/>
          <w:sz w:val="28"/>
          <w:szCs w:val="28"/>
          <w:lang w:val="uk-UA"/>
        </w:rPr>
        <w:t>матеріальн</w:t>
      </w:r>
      <w:r w:rsidR="00404686">
        <w:rPr>
          <w:rFonts w:ascii="Times New Roman" w:hAnsi="Times New Roman" w:cs="Times New Roman"/>
          <w:sz w:val="28"/>
          <w:szCs w:val="28"/>
          <w:lang w:val="uk-UA"/>
        </w:rPr>
        <w:t>их цінностей і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 xml:space="preserve"> нематеріальних активів, одержан</w:t>
      </w:r>
      <w:r w:rsidR="00F91A9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юридичних осіб;</w:t>
      </w:r>
    </w:p>
    <w:p w:rsidR="008304C1" w:rsidRPr="00CF0AD8" w:rsidRDefault="00D34524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n527"/>
      <w:bookmarkStart w:id="14" w:name="n526"/>
      <w:bookmarkEnd w:id="13"/>
      <w:bookmarkEnd w:id="14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="00002CDF">
        <w:rPr>
          <w:rFonts w:ascii="Times New Roman" w:hAnsi="Times New Roman" w:cs="Times New Roman"/>
          <w:sz w:val="28"/>
          <w:szCs w:val="28"/>
          <w:lang w:val="uk-UA"/>
        </w:rPr>
        <w:t>.3.6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 xml:space="preserve">. гранти </w:t>
      </w:r>
      <w:r>
        <w:rPr>
          <w:rFonts w:ascii="Times New Roman" w:hAnsi="Times New Roman" w:cs="Times New Roman"/>
          <w:sz w:val="28"/>
          <w:szCs w:val="28"/>
          <w:lang w:val="uk-UA"/>
        </w:rPr>
        <w:t>ук</w:t>
      </w:r>
      <w:r w:rsidRPr="00D34524">
        <w:rPr>
          <w:rFonts w:ascii="Times New Roman" w:hAnsi="Times New Roman" w:cs="Times New Roman"/>
          <w:sz w:val="28"/>
          <w:szCs w:val="28"/>
          <w:lang w:val="uk-UA"/>
        </w:rPr>
        <w:t>раїнськ</w:t>
      </w:r>
      <w:r w:rsidR="008304C1" w:rsidRPr="00D3452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 xml:space="preserve"> і міжнародних організацій;</w:t>
      </w:r>
    </w:p>
    <w:p w:rsidR="008304C1" w:rsidRDefault="00D34524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n524"/>
      <w:bookmarkStart w:id="16" w:name="n298"/>
      <w:bookmarkEnd w:id="15"/>
      <w:bookmarkEnd w:id="16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>.3.</w:t>
      </w:r>
      <w:bookmarkStart w:id="17" w:name="n299"/>
      <w:bookmarkEnd w:id="17"/>
      <w:r w:rsidR="00002CD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54E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771FDD">
        <w:rPr>
          <w:rFonts w:ascii="Times New Roman" w:hAnsi="Times New Roman" w:cs="Times New Roman"/>
          <w:sz w:val="28"/>
          <w:szCs w:val="28"/>
          <w:lang w:val="uk-UA"/>
        </w:rPr>
        <w:t xml:space="preserve"> джерела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 xml:space="preserve"> не заборонені </w:t>
      </w:r>
      <w:r w:rsidR="00771FDD">
        <w:rPr>
          <w:rFonts w:ascii="Times New Roman" w:hAnsi="Times New Roman" w:cs="Times New Roman"/>
          <w:sz w:val="28"/>
          <w:szCs w:val="28"/>
          <w:lang w:val="uk-UA"/>
        </w:rPr>
        <w:t xml:space="preserve">чинним 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законодавством </w:t>
      </w:r>
      <w:r w:rsidR="00771FDD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8304C1" w:rsidRPr="00CF0A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40E2" w:rsidRPr="007B45A9" w:rsidRDefault="00A740E2" w:rsidP="002A0AD2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E5760" w:rsidRDefault="008E2342" w:rsidP="00230C61">
      <w:pPr>
        <w:pStyle w:val="a7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 w:rsidRPr="008E2342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4</w:t>
      </w:r>
      <w:r w:rsidR="008304C1" w:rsidRPr="008E2342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. ОСОБЛИВОСТІ ДІЯЛЬНОСТІ ЗАКЛАДУ</w:t>
      </w:r>
    </w:p>
    <w:p w:rsidR="008304C1" w:rsidRPr="00A740E2" w:rsidRDefault="00A740E2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 w:rsidRPr="002A0AD2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  </w:t>
      </w:r>
      <w:r w:rsidR="00C261D9" w:rsidRPr="002A0AD2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</w:t>
      </w:r>
      <w:r w:rsidR="00FC7C44" w:rsidRPr="002A0AD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304C1" w:rsidRPr="002A0AD2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 xml:space="preserve"> Заклад зобов'язаний виконувати завданн</w:t>
      </w:r>
      <w:r w:rsidR="000D029F">
        <w:rPr>
          <w:rFonts w:ascii="Times New Roman" w:hAnsi="Times New Roman" w:cs="Times New Roman"/>
          <w:sz w:val="28"/>
          <w:szCs w:val="28"/>
          <w:lang w:val="uk-UA"/>
        </w:rPr>
        <w:t xml:space="preserve">я Власника, а також враховувати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>при здійсненні своєї статутної діяльності, визначенні перспектив свого економічного і соціального розвитку.</w:t>
      </w:r>
    </w:p>
    <w:p w:rsidR="008304C1" w:rsidRPr="00191863" w:rsidRDefault="00A740E2" w:rsidP="000424BD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261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C7C44" w:rsidRPr="00A740E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 xml:space="preserve">.2. Заклад не має права безоплатно передавати належне йому майно іншим юридичним чи фізичним особам. Відчужувати, віддавати в заставу, позику, </w:t>
      </w:r>
      <w:proofErr w:type="spellStart"/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>найм</w:t>
      </w:r>
      <w:proofErr w:type="spellEnd"/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 xml:space="preserve"> майнові об'єкти, що належать до основних фондів, </w:t>
      </w:r>
      <w:r w:rsidR="008304C1" w:rsidRPr="001A3F1E">
        <w:rPr>
          <w:rFonts w:ascii="Times New Roman" w:hAnsi="Times New Roman" w:cs="Times New Roman"/>
          <w:sz w:val="28"/>
          <w:szCs w:val="28"/>
          <w:lang w:val="uk-UA"/>
        </w:rPr>
        <w:t>здавати в оренду цілісні майнові комплекси</w:t>
      </w:r>
      <w:r w:rsidR="009268C6">
        <w:rPr>
          <w:rFonts w:ascii="Times New Roman" w:hAnsi="Times New Roman" w:cs="Times New Roman"/>
          <w:sz w:val="28"/>
          <w:szCs w:val="28"/>
          <w:lang w:val="uk-UA"/>
        </w:rPr>
        <w:t xml:space="preserve"> у порядку, встановленому законодавством про управління об’єктами спільної власності територіальних громад області</w:t>
      </w:r>
      <w:r w:rsidR="00ED25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04C1" w:rsidRPr="001A3F1E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структурних одиниць та підрозділів Заклад 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 xml:space="preserve">має право </w:t>
      </w:r>
      <w:r w:rsidR="008304C1" w:rsidRPr="00A740E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лише за попередньою згодою Рівненської обласної </w:t>
      </w:r>
      <w:r w:rsidR="008304C1" w:rsidRPr="0019186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ради</w:t>
      </w:r>
      <w:r w:rsidR="00191863" w:rsidRPr="0019186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191863" w:rsidRPr="0019186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або</w:t>
      </w:r>
      <w:proofErr w:type="spellEnd"/>
      <w:r w:rsidR="00191863" w:rsidRPr="0019186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191863" w:rsidRPr="0019186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її</w:t>
      </w:r>
      <w:proofErr w:type="spellEnd"/>
      <w:r w:rsidR="00191863" w:rsidRPr="0019186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191863" w:rsidRPr="0019186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уповноваженого</w:t>
      </w:r>
      <w:proofErr w:type="spellEnd"/>
      <w:r w:rsidR="00191863" w:rsidRPr="0019186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органу</w:t>
      </w:r>
      <w:r w:rsidR="008304C1" w:rsidRPr="00191863">
        <w:rPr>
          <w:rFonts w:ascii="Times New Roman" w:hAnsi="Times New Roman" w:cs="Times New Roman"/>
          <w:snapToGrid w:val="0"/>
          <w:sz w:val="28"/>
          <w:szCs w:val="28"/>
          <w:lang w:val="uk-UA"/>
        </w:rPr>
        <w:t>.</w:t>
      </w:r>
    </w:p>
    <w:p w:rsidR="008304C1" w:rsidRPr="00A740E2" w:rsidRDefault="00F6487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26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926C4">
        <w:rPr>
          <w:rFonts w:ascii="Times New Roman" w:hAnsi="Times New Roman" w:cs="Times New Roman"/>
          <w:sz w:val="28"/>
          <w:szCs w:val="28"/>
          <w:lang w:val="uk-UA"/>
        </w:rPr>
        <w:t xml:space="preserve">.3. 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>Списання з балансу матеріальних цінностей проводиться у порядку, визначеному чинним законодавством України.</w:t>
      </w:r>
    </w:p>
    <w:p w:rsidR="008304C1" w:rsidRPr="00A740E2" w:rsidRDefault="00F64870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26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 xml:space="preserve">.4. Заклад у своїй діяльності може співпрацювати </w:t>
      </w:r>
      <w:r w:rsidR="00D926C4">
        <w:rPr>
          <w:rFonts w:ascii="Times New Roman" w:hAnsi="Times New Roman" w:cs="Times New Roman"/>
          <w:sz w:val="28"/>
          <w:szCs w:val="28"/>
          <w:lang w:val="uk-UA"/>
        </w:rPr>
        <w:t xml:space="preserve">з іншими </w:t>
      </w:r>
      <w:r w:rsidR="008304C1" w:rsidRPr="00656CE2">
        <w:rPr>
          <w:rFonts w:ascii="Times New Roman" w:hAnsi="Times New Roman" w:cs="Times New Roman"/>
          <w:sz w:val="28"/>
          <w:szCs w:val="28"/>
          <w:lang w:val="uk-UA"/>
        </w:rPr>
        <w:t>установами (закладами) у спосіб та в межах, визначеними чинним законодавством України.</w:t>
      </w:r>
    </w:p>
    <w:p w:rsidR="008304C1" w:rsidRPr="00A740E2" w:rsidRDefault="00F64870" w:rsidP="002A0AD2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26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95FF5">
        <w:rPr>
          <w:rFonts w:ascii="Times New Roman" w:hAnsi="Times New Roman" w:cs="Times New Roman"/>
          <w:sz w:val="28"/>
          <w:szCs w:val="28"/>
          <w:lang w:val="uk-UA"/>
        </w:rPr>
        <w:t xml:space="preserve">.5. 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>Заклад не має в своєму складі інших юридичних осіб.</w:t>
      </w:r>
    </w:p>
    <w:p w:rsidR="008304C1" w:rsidRPr="00A740E2" w:rsidRDefault="00F64870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26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 xml:space="preserve">.6. Відносини Закладу з іншими юридичними особами будуються на договірних засадах. </w:t>
      </w:r>
    </w:p>
    <w:p w:rsidR="008304C1" w:rsidRPr="00656CE2" w:rsidRDefault="00F64870" w:rsidP="00923E4C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26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3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95FF5">
        <w:rPr>
          <w:rFonts w:ascii="Times New Roman" w:hAnsi="Times New Roman" w:cs="Times New Roman"/>
          <w:sz w:val="28"/>
          <w:szCs w:val="28"/>
          <w:lang w:val="uk-UA"/>
        </w:rPr>
        <w:t xml:space="preserve">.7. 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 xml:space="preserve">Заклад має право </w:t>
      </w:r>
      <w:r w:rsidR="008304C1" w:rsidRPr="00656CE2">
        <w:rPr>
          <w:rFonts w:ascii="Times New Roman" w:hAnsi="Times New Roman" w:cs="Times New Roman"/>
          <w:sz w:val="28"/>
          <w:szCs w:val="28"/>
          <w:lang w:val="uk-UA"/>
        </w:rPr>
        <w:t xml:space="preserve">вступати до об’єднань установ (закладів) в Україні та за її кордонами. </w:t>
      </w:r>
    </w:p>
    <w:p w:rsidR="008304C1" w:rsidRPr="00A740E2" w:rsidRDefault="00F64870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56C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 xml:space="preserve">У випадку, якщо вступ до відповідних об’єднань передбачає сплату внесків, то Заклад має право вступати до </w:t>
      </w:r>
      <w:r w:rsidR="008304C1" w:rsidRPr="00656CE2">
        <w:rPr>
          <w:rFonts w:ascii="Times New Roman" w:hAnsi="Times New Roman" w:cs="Times New Roman"/>
          <w:sz w:val="28"/>
          <w:szCs w:val="28"/>
          <w:lang w:val="uk-UA"/>
        </w:rPr>
        <w:t xml:space="preserve">об’єднань установ (закладів) в Україні та за кордоном тільки за погодженням з профільними постійними комісіями Рівненської обласної ради у порядку, визначеному головою Рівненської обласної 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 xml:space="preserve">ради. </w:t>
      </w:r>
    </w:p>
    <w:p w:rsidR="008304C1" w:rsidRPr="00F64870" w:rsidRDefault="00F64870" w:rsidP="00923E4C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26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87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23E4C">
        <w:rPr>
          <w:rFonts w:ascii="Times New Roman" w:hAnsi="Times New Roman" w:cs="Times New Roman"/>
          <w:sz w:val="28"/>
          <w:szCs w:val="28"/>
          <w:lang w:val="uk-UA"/>
        </w:rPr>
        <w:t xml:space="preserve">.8. </w:t>
      </w:r>
      <w:r w:rsidR="008304C1" w:rsidRPr="00F64870">
        <w:rPr>
          <w:rFonts w:ascii="Times New Roman" w:hAnsi="Times New Roman" w:cs="Times New Roman"/>
          <w:sz w:val="28"/>
          <w:szCs w:val="28"/>
          <w:lang w:val="uk-UA"/>
        </w:rPr>
        <w:t>Заклад, відповідно до чинного законодавства України, може мати в Україні та за її кордонами філії, представництва та інші підрозділи з додержанням вимог, встановлених нормативно-правовими актами України та відповідних держав.</w:t>
      </w:r>
    </w:p>
    <w:p w:rsidR="008304C1" w:rsidRPr="00A740E2" w:rsidRDefault="00F64870" w:rsidP="00923E4C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261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>.9. Заклад повинен погоджувати з органом, що здійснює галузеве управління об’єктами спільної власності територіальних громад сіл, селищ, міст Рівненської області щорічні та квартальні плани роботи у визначеному ним</w:t>
      </w:r>
      <w:r w:rsidR="00D926C4">
        <w:rPr>
          <w:rFonts w:ascii="Times New Roman" w:hAnsi="Times New Roman" w:cs="Times New Roman"/>
          <w:sz w:val="28"/>
          <w:szCs w:val="28"/>
          <w:lang w:val="uk-UA"/>
        </w:rPr>
        <w:t xml:space="preserve"> порядку.</w:t>
      </w:r>
    </w:p>
    <w:p w:rsidR="008304C1" w:rsidRPr="00F64870" w:rsidRDefault="00F64870" w:rsidP="0054198D">
      <w:pPr>
        <w:pStyle w:val="a7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87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F3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261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6487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304C1" w:rsidRPr="00F64870">
        <w:rPr>
          <w:rFonts w:ascii="Times New Roman" w:hAnsi="Times New Roman" w:cs="Times New Roman"/>
          <w:sz w:val="28"/>
          <w:szCs w:val="28"/>
          <w:lang w:val="uk-UA"/>
        </w:rPr>
        <w:t xml:space="preserve">.10. Заклад щорічно до 01 березня року, що настає за звітним роком надає Власнику та органу, що здійснює галузеве управління звіти про виконання планів роботи. </w:t>
      </w:r>
    </w:p>
    <w:p w:rsidR="008304C1" w:rsidRPr="00A740E2" w:rsidRDefault="00CC0CA1" w:rsidP="000424BD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F3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26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30C61">
        <w:rPr>
          <w:rFonts w:ascii="Times New Roman" w:hAnsi="Times New Roman" w:cs="Times New Roman"/>
          <w:sz w:val="28"/>
          <w:szCs w:val="28"/>
          <w:lang w:val="uk-UA"/>
        </w:rPr>
        <w:t xml:space="preserve">.11. 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>Заклад веде первинний бухгалтерський облік результатів своєї роботи, складає статистичну  інформацію,  а також  надає  відповідно до вимог закону фінансову звітність та статистичну інформацію щодо своєї діяльності, інші дані, визначені законом.</w:t>
      </w:r>
    </w:p>
    <w:p w:rsidR="008304C1" w:rsidRPr="00A740E2" w:rsidRDefault="00CC0CA1" w:rsidP="00923E4C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</w:t>
      </w:r>
      <w:r w:rsidR="00AF3D5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C261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4</w:t>
      </w:r>
      <w:r w:rsidR="008304C1" w:rsidRPr="00A740E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.12. 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8304C1" w:rsidRPr="00A740E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забезпечує своєчасну сплату податків та інших відрахувань згідно з законодавством України.</w:t>
      </w:r>
    </w:p>
    <w:p w:rsidR="008304C1" w:rsidRPr="00A740E2" w:rsidRDefault="00CC0CA1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</w:t>
      </w:r>
      <w:r w:rsidR="00AF3D5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="00C261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4</w:t>
      </w:r>
      <w:r w:rsidR="008304C1" w:rsidRPr="00A740E2">
        <w:rPr>
          <w:rFonts w:ascii="Times New Roman" w:hAnsi="Times New Roman" w:cs="Times New Roman"/>
          <w:noProof/>
          <w:sz w:val="28"/>
          <w:szCs w:val="28"/>
          <w:lang w:val="uk-UA"/>
        </w:rPr>
        <w:t>.13.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 xml:space="preserve"> Заклад </w:t>
      </w:r>
      <w:r w:rsidR="008304C1" w:rsidRPr="00A740E2">
        <w:rPr>
          <w:rFonts w:ascii="Times New Roman" w:hAnsi="Times New Roman" w:cs="Times New Roman"/>
          <w:noProof/>
          <w:sz w:val="28"/>
          <w:szCs w:val="28"/>
          <w:lang w:val="uk-UA"/>
        </w:rPr>
        <w:t>провадить зовнішньоекономічну діяльність відповідно до законодавства України.</w:t>
      </w:r>
    </w:p>
    <w:p w:rsidR="008304C1" w:rsidRPr="00A740E2" w:rsidRDefault="00CC0CA1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F3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26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>.14. Окремими видами діяльності, що підлягають ліцензуванню та акредитації, Заклад може займатися тільки на підставі спеціального дозволу (ліцензії), отриманого у встановленому законом порядку.</w:t>
      </w:r>
    </w:p>
    <w:p w:rsidR="008304C1" w:rsidRPr="00A740E2" w:rsidRDefault="00CC0CA1" w:rsidP="00230C6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AF3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C2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8304C1" w:rsidRPr="00A740E2">
        <w:rPr>
          <w:rFonts w:ascii="Times New Roman" w:hAnsi="Times New Roman" w:cs="Times New Roman"/>
          <w:color w:val="000000"/>
          <w:sz w:val="28"/>
          <w:szCs w:val="28"/>
          <w:lang w:val="uk-UA"/>
        </w:rPr>
        <w:t>.15. Заклад є неприбутковою організацією</w:t>
      </w:r>
      <w:r w:rsidR="00E062A0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8304C1" w:rsidRPr="00A740E2" w:rsidRDefault="00CC0CA1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AF3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2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80172B">
        <w:rPr>
          <w:rFonts w:ascii="Times New Roman" w:hAnsi="Times New Roman" w:cs="Times New Roman"/>
          <w:color w:val="000000"/>
          <w:sz w:val="28"/>
          <w:szCs w:val="28"/>
          <w:lang w:val="uk-UA"/>
        </w:rPr>
        <w:t>.15.1. з</w:t>
      </w:r>
      <w:r w:rsidR="008304C1" w:rsidRPr="00A740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абороняється розподіл отриманих </w:t>
      </w:r>
      <w:r w:rsidR="00FC7C44" w:rsidRPr="00A740E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коштів</w:t>
      </w:r>
      <w:r w:rsidR="008304C1" w:rsidRPr="00A740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їх частини серед засновників (учасників), працівників (крім оплати їхньої праці, нарахування єдиного соціального внеску), члені</w:t>
      </w:r>
      <w:r w:rsidR="008304C1" w:rsidRPr="00A740E2">
        <w:rPr>
          <w:rFonts w:ascii="Times New Roman" w:hAnsi="Times New Roman" w:cs="Times New Roman"/>
          <w:sz w:val="28"/>
          <w:szCs w:val="28"/>
          <w:lang w:val="uk-UA"/>
        </w:rPr>
        <w:t xml:space="preserve">в органів управління </w:t>
      </w:r>
      <w:r w:rsidR="008304C1" w:rsidRPr="00A740E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інших</w:t>
      </w:r>
      <w:r w:rsidR="0056188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304C1" w:rsidRPr="00A740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пов’язани</w:t>
      </w:r>
      <w:r w:rsidR="0056188D">
        <w:rPr>
          <w:rFonts w:ascii="Times New Roman" w:hAnsi="Times New Roman" w:cs="Times New Roman"/>
          <w:color w:val="000000"/>
          <w:sz w:val="28"/>
          <w:szCs w:val="28"/>
          <w:lang w:val="uk-UA"/>
        </w:rPr>
        <w:t>х з ними осіб;</w:t>
      </w:r>
      <w:r w:rsidR="008304C1" w:rsidRPr="00A740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8304C1" w:rsidRDefault="00CC0CA1" w:rsidP="00230C6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AF3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2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8304C1" w:rsidRPr="00A740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.15.2. </w:t>
      </w:r>
      <w:r w:rsidR="0080172B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FC7C44" w:rsidRPr="00A740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ошти </w:t>
      </w:r>
      <w:r w:rsidR="008304C1" w:rsidRPr="00A740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Закладу використовуються виключно для фінансування видатків на утримання Закладу, реалізації мети (цілей, завдань) та напрямів діяльності, визначених Статутом Закладу. </w:t>
      </w:r>
    </w:p>
    <w:p w:rsidR="0056421F" w:rsidRPr="0056421F" w:rsidRDefault="00AF3D5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642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C2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6421F">
        <w:rPr>
          <w:rFonts w:ascii="Times New Roman" w:hAnsi="Times New Roman" w:cs="Times New Roman"/>
          <w:sz w:val="28"/>
          <w:szCs w:val="28"/>
          <w:lang w:val="uk-UA" w:eastAsia="ru-RU"/>
        </w:rPr>
        <w:t>4.16</w:t>
      </w:r>
      <w:r w:rsidR="00D92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63B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3BD4">
        <w:rPr>
          <w:rFonts w:ascii="Times New Roman" w:hAnsi="Times New Roman" w:cs="Times New Roman"/>
          <w:sz w:val="28"/>
          <w:szCs w:val="28"/>
          <w:lang w:val="uk-UA" w:eastAsia="ru-RU"/>
        </w:rPr>
        <w:t>Заклад</w:t>
      </w:r>
      <w:r w:rsidR="00866B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6421F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56421F">
        <w:rPr>
          <w:rFonts w:ascii="Times New Roman" w:hAnsi="Times New Roman" w:cs="Times New Roman"/>
          <w:sz w:val="28"/>
          <w:szCs w:val="28"/>
          <w:lang w:eastAsia="ru-RU"/>
        </w:rPr>
        <w:t xml:space="preserve"> право</w:t>
      </w:r>
      <w:r w:rsidR="00D926C4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AF3D50" w:rsidRPr="00C779EF" w:rsidRDefault="0056421F" w:rsidP="000424BD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24B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5642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4.16.1. </w:t>
      </w:r>
      <w:proofErr w:type="spellStart"/>
      <w:r w:rsidR="00AF3D50" w:rsidRPr="0056421F">
        <w:rPr>
          <w:rFonts w:ascii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="00AF3D50" w:rsidRPr="005642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D50" w:rsidRPr="0056421F">
        <w:rPr>
          <w:rFonts w:ascii="Times New Roman" w:hAnsi="Times New Roman" w:cs="Times New Roman"/>
          <w:sz w:val="28"/>
          <w:szCs w:val="28"/>
          <w:lang w:eastAsia="ru-RU"/>
        </w:rPr>
        <w:t>планувати</w:t>
      </w:r>
      <w:proofErr w:type="spellEnd"/>
      <w:r w:rsidR="00AF3D50" w:rsidRPr="0056421F">
        <w:rPr>
          <w:rFonts w:ascii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="00AF3D50" w:rsidRPr="0056421F">
        <w:rPr>
          <w:rFonts w:ascii="Times New Roman" w:hAnsi="Times New Roman" w:cs="Times New Roman"/>
          <w:sz w:val="28"/>
          <w:szCs w:val="28"/>
          <w:lang w:eastAsia="ru-RU"/>
        </w:rPr>
        <w:t>нау</w:t>
      </w:r>
      <w:r w:rsidR="00C779EF">
        <w:rPr>
          <w:rFonts w:ascii="Times New Roman" w:hAnsi="Times New Roman" w:cs="Times New Roman"/>
          <w:sz w:val="28"/>
          <w:szCs w:val="28"/>
          <w:lang w:eastAsia="ru-RU"/>
        </w:rPr>
        <w:t>кову</w:t>
      </w:r>
      <w:proofErr w:type="spellEnd"/>
      <w:r w:rsidR="00C779EF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779EF">
        <w:rPr>
          <w:rFonts w:ascii="Times New Roman" w:hAnsi="Times New Roman" w:cs="Times New Roman"/>
          <w:sz w:val="28"/>
          <w:szCs w:val="28"/>
          <w:lang w:eastAsia="ru-RU"/>
        </w:rPr>
        <w:t>господарську</w:t>
      </w:r>
      <w:proofErr w:type="spellEnd"/>
      <w:r w:rsidR="00C779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79EF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C779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C779EF" w:rsidRPr="00C779EF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C779EF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в</w:t>
      </w:r>
      <w:proofErr w:type="spellStart"/>
      <w:r w:rsidR="00C779EF"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изначати</w:t>
      </w:r>
      <w:proofErr w:type="spellEnd"/>
      <w:r w:rsidR="00C779EF"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C779EF"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змі</w:t>
      </w:r>
      <w:proofErr w:type="gramStart"/>
      <w:r w:rsidR="00C779EF"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</w:t>
      </w:r>
      <w:proofErr w:type="spellEnd"/>
      <w:proofErr w:type="gramEnd"/>
      <w:r w:rsidR="00C779EF"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="00C779EF"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напрями</w:t>
      </w:r>
      <w:proofErr w:type="spellEnd"/>
      <w:r w:rsidR="00C779EF"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</w:t>
      </w:r>
      <w:proofErr w:type="spellStart"/>
      <w:r w:rsidR="00C779EF"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</w:t>
      </w:r>
      <w:proofErr w:type="spellEnd"/>
      <w:r w:rsidR="00C779EF"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C779EF"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своєї</w:t>
      </w:r>
      <w:proofErr w:type="spellEnd"/>
      <w:r w:rsidR="00C779EF"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діяльності;</w:t>
      </w:r>
    </w:p>
    <w:p w:rsidR="002B4DCE" w:rsidRPr="007A4B07" w:rsidRDefault="00574D7F" w:rsidP="000264CB">
      <w:pPr>
        <w:pStyle w:val="a7"/>
        <w:shd w:val="clear" w:color="auto" w:fill="FFFFFF" w:themeFill="background1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4.16.2. </w:t>
      </w:r>
      <w:r w:rsidR="00663BD4" w:rsidRPr="0014143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встановлювати</w:t>
      </w:r>
      <w:r w:rsidR="002B4DCE" w:rsidRPr="0014143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цін</w:t>
      </w:r>
      <w:r w:rsidR="00663BD4" w:rsidRPr="0014143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и</w:t>
      </w:r>
      <w:r w:rsidR="002B4DCE" w:rsidRPr="0014143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на </w:t>
      </w:r>
      <w:r w:rsidRPr="0014143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платні послуги</w:t>
      </w:r>
      <w:r w:rsidR="002B4DCE" w:rsidRPr="0014143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2B4DCE" w:rsidRPr="00141431">
        <w:rPr>
          <w:rFonts w:ascii="Times New Roman" w:hAnsi="Times New Roman" w:cs="Times New Roman"/>
          <w:sz w:val="28"/>
          <w:szCs w:val="28"/>
          <w:lang w:val="uk-UA"/>
        </w:rPr>
        <w:t>та пільги для окремих категорій відвідувачів Закладу</w:t>
      </w:r>
      <w:r w:rsidR="000264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B07" w:rsidRPr="0014143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46C3F" w:rsidRPr="00141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4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переоцінку</w:t>
      </w:r>
      <w:r w:rsidR="008929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1414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(дооцінку)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946C3F" w:rsidRPr="00141431">
        <w:rPr>
          <w:rFonts w:ascii="Times New Roman" w:hAnsi="Times New Roman" w:cs="Times New Roman"/>
          <w:sz w:val="28"/>
          <w:szCs w:val="28"/>
          <w:lang w:val="uk-UA"/>
        </w:rPr>
        <w:t>друковано</w:t>
      </w:r>
      <w:r w:rsidR="00946C3F" w:rsidRPr="001414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ї </w:t>
      </w:r>
      <w:r w:rsidR="00946C3F" w:rsidRPr="00141431">
        <w:rPr>
          <w:rFonts w:ascii="Times New Roman" w:hAnsi="Times New Roman" w:cs="Times New Roman"/>
          <w:sz w:val="28"/>
          <w:szCs w:val="28"/>
          <w:lang w:val="uk-UA"/>
        </w:rPr>
        <w:t>і сувен</w:t>
      </w:r>
      <w:r w:rsidR="00946C3F" w:rsidRPr="001414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ірної</w:t>
      </w:r>
      <w:r w:rsidR="00946C3F" w:rsidRPr="00141431">
        <w:rPr>
          <w:rFonts w:ascii="Times New Roman" w:hAnsi="Times New Roman" w:cs="Times New Roman"/>
          <w:sz w:val="28"/>
          <w:szCs w:val="28"/>
          <w:lang w:val="uk-UA"/>
        </w:rPr>
        <w:t xml:space="preserve"> продукц</w:t>
      </w:r>
      <w:r w:rsidR="00946C3F" w:rsidRPr="001414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ії</w:t>
      </w:r>
      <w:r w:rsidR="000264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;</w:t>
      </w:r>
    </w:p>
    <w:p w:rsidR="00AF3D50" w:rsidRPr="0056421F" w:rsidRDefault="00C779EF" w:rsidP="00230C61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4.16.3.р</w:t>
      </w:r>
      <w:proofErr w:type="spellStart"/>
      <w:r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озробляти</w:t>
      </w:r>
      <w:proofErr w:type="spellEnd"/>
      <w:r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структуру, штат, форму оплати </w:t>
      </w:r>
      <w:proofErr w:type="spellStart"/>
      <w:r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праці</w:t>
      </w:r>
      <w:proofErr w:type="spellEnd"/>
      <w:r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працівників</w:t>
      </w:r>
      <w:proofErr w:type="spellEnd"/>
      <w:r w:rsidRPr="00835B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Закладу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межах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своєї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компетенції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та </w:t>
      </w:r>
      <w:proofErr w:type="spellStart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визначати</w:t>
      </w:r>
      <w:proofErr w:type="spellEnd"/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перспективи</w:t>
      </w:r>
      <w:proofErr w:type="spellEnd"/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свого</w:t>
      </w:r>
      <w:proofErr w:type="spellEnd"/>
      <w:r w:rsidR="00AF3D50" w:rsidRPr="0056421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розвитку;</w:t>
      </w:r>
    </w:p>
    <w:p w:rsidR="00AF3D50" w:rsidRPr="0056421F" w:rsidRDefault="0056421F" w:rsidP="000264CB">
      <w:pPr>
        <w:pStyle w:val="a7"/>
        <w:tabs>
          <w:tab w:val="left" w:pos="709"/>
        </w:tabs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</w:t>
      </w:r>
      <w:r w:rsidR="00C261D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4.16.4. </w:t>
      </w:r>
      <w:proofErr w:type="spellStart"/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формувати</w:t>
      </w:r>
      <w:proofErr w:type="spellEnd"/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плани</w:t>
      </w:r>
      <w:proofErr w:type="spellEnd"/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екскурсійної</w:t>
      </w:r>
      <w:proofErr w:type="spellEnd"/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</w:t>
      </w:r>
      <w:proofErr w:type="spellStart"/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виставкової</w:t>
      </w:r>
      <w:proofErr w:type="spellEnd"/>
      <w:r w:rsidR="00AF3D50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роботи;</w:t>
      </w:r>
    </w:p>
    <w:p w:rsidR="002B4DCE" w:rsidRPr="00C850DA" w:rsidRDefault="002B4DCE" w:rsidP="00230C61">
      <w:pPr>
        <w:pStyle w:val="a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  </w:t>
      </w:r>
      <w:r w:rsidR="0056421F" w:rsidRPr="0056421F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4.16.5. </w:t>
      </w: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з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алучати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установленому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порядку на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договірній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основі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юридичних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фізичних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осіб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вирішення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питань,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які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належать до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його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компетенції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2B4DCE" w:rsidRPr="00C850DA" w:rsidRDefault="002B4DCE" w:rsidP="00230C61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4.16.6. у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творювати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разі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потреби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комісії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експертні</w:t>
      </w:r>
      <w:proofErr w:type="spellEnd"/>
      <w:r w:rsidR="00663BD4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і робочі</w:t>
      </w:r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групи</w:t>
      </w:r>
      <w:proofErr w:type="spellEnd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проводити</w:t>
      </w:r>
      <w:proofErr w:type="spellEnd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конкурси</w:t>
      </w:r>
      <w:proofErr w:type="spellEnd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конференції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скликати</w:t>
      </w:r>
      <w:proofErr w:type="spellEnd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 </w:t>
      </w:r>
      <w:proofErr w:type="spellStart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наради</w:t>
      </w:r>
      <w:proofErr w:type="spellEnd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 питань, </w:t>
      </w:r>
      <w:proofErr w:type="spellStart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які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належать до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його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компетенції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B576C6" w:rsidRPr="00C850DA" w:rsidRDefault="008929D5" w:rsidP="000264CB">
      <w:pPr>
        <w:pStyle w:val="a7"/>
        <w:tabs>
          <w:tab w:val="left" w:pos="709"/>
        </w:tabs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 </w:t>
      </w:r>
      <w:r w:rsidR="002B4DCE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4.16.7. </w:t>
      </w:r>
      <w:r w:rsidR="00B576C6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розробляти, затверджувати та використовувати в установленому порядку власну символіку із зображення</w:t>
      </w:r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м</w:t>
      </w:r>
      <w:r w:rsidR="00B576C6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об’єктів Закладу, репродукції архітектурно-мистецьких, художніх та інших культурних цінностей, що зберігаються в його колекціях, зібраннях, фондах, а також надавати право іншим юридичним і фізичним особам використовувати ці зображення відповідно до законодавства;</w:t>
      </w:r>
    </w:p>
    <w:p w:rsidR="00E2296F" w:rsidRPr="00C850DA" w:rsidRDefault="00C526AE" w:rsidP="0054198D">
      <w:pPr>
        <w:pStyle w:val="a7"/>
        <w:tabs>
          <w:tab w:val="left" w:pos="709"/>
        </w:tabs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4.16.8. </w:t>
      </w:r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з</w:t>
      </w:r>
      <w:proofErr w:type="spellStart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берігати</w:t>
      </w:r>
      <w:proofErr w:type="spellEnd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 собою </w:t>
      </w:r>
      <w:proofErr w:type="spellStart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переважне</w:t>
      </w:r>
      <w:proofErr w:type="spellEnd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право на </w:t>
      </w:r>
      <w:proofErr w:type="spellStart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проведення</w:t>
      </w:r>
      <w:proofErr w:type="spellEnd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екскурсій</w:t>
      </w:r>
      <w:proofErr w:type="spellEnd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proofErr w:type="spellStart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його</w:t>
      </w:r>
      <w:proofErr w:type="spellEnd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території</w:t>
      </w:r>
      <w:proofErr w:type="spellEnd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</w:t>
      </w:r>
      <w:proofErr w:type="spellStart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об’єктах</w:t>
      </w:r>
      <w:proofErr w:type="spellEnd"/>
      <w:r w:rsidR="00E2296F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E2296F" w:rsidRPr="00C850DA" w:rsidRDefault="00E2296F" w:rsidP="00230C61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4.16.9. р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озпоряджатися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коштами,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отриманими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від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надання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платних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послуг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благодійних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внесків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інших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надходжень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E2296F" w:rsidRPr="00C850DA" w:rsidRDefault="00E2296F" w:rsidP="00230C61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4.16.10. з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алучати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додаткові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кошти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 метою розвитку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статутної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діяльності та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стимулювання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праці</w:t>
      </w:r>
      <w:proofErr w:type="spellEnd"/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E2296F" w:rsidRPr="00C850DA" w:rsidRDefault="00E2296F" w:rsidP="00230C61">
      <w:pPr>
        <w:pStyle w:val="a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 </w:t>
      </w:r>
      <w:r w:rsidR="00FB50F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4.16.11. </w:t>
      </w: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на захист створених ним баз даних, інших об’єктів інтелектуальної власності згідно із законодавством;</w:t>
      </w:r>
    </w:p>
    <w:p w:rsidR="00AF3D50" w:rsidRPr="00C850DA" w:rsidRDefault="00E2296F" w:rsidP="000264CB">
      <w:pPr>
        <w:pStyle w:val="a7"/>
        <w:tabs>
          <w:tab w:val="left" w:pos="709"/>
        </w:tabs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 4.16.12. </w:t>
      </w:r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вивішувати оголошення в громадських місцях про відкриття вист</w:t>
      </w:r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авок і проведення інших заходів.</w:t>
      </w:r>
    </w:p>
    <w:p w:rsidR="00AF3D50" w:rsidRPr="00C850DA" w:rsidRDefault="0056421F" w:rsidP="0054198D">
      <w:pPr>
        <w:pStyle w:val="a7"/>
        <w:tabs>
          <w:tab w:val="left" w:pos="709"/>
        </w:tabs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</w:t>
      </w:r>
      <w:r w:rsidR="00C261D9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4.17</w:t>
      </w:r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. Бюджетні асигнування та кошти, о</w:t>
      </w: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держані від додаткових джерел </w:t>
      </w:r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фінансування, не підлягають вилученню протягом бюджетного періоду, крім випадків, передбачених законодавством України. Кошти, що надійшли з додаткових джерел фінансування, не зменшують обсягів бюджетного фінансування </w:t>
      </w: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Закладу</w:t>
      </w:r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.</w:t>
      </w:r>
    </w:p>
    <w:p w:rsidR="00AF3D50" w:rsidRPr="0056421F" w:rsidRDefault="0056421F" w:rsidP="0056188D">
      <w:pPr>
        <w:pStyle w:val="a7"/>
        <w:tabs>
          <w:tab w:val="left" w:pos="709"/>
        </w:tabs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</w:t>
      </w:r>
      <w:r w:rsidR="00C261D9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4.18</w:t>
      </w: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Заклад</w:t>
      </w:r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здійснює</w:t>
      </w:r>
      <w:proofErr w:type="spellEnd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реставра</w:t>
      </w:r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цію</w:t>
      </w:r>
      <w:proofErr w:type="spellEnd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реконструкцію</w:t>
      </w:r>
      <w:proofErr w:type="spellEnd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="000264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капітальний</w:t>
      </w:r>
      <w:proofErr w:type="spellEnd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ремонт </w:t>
      </w:r>
      <w:proofErr w:type="spellStart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основних</w:t>
      </w:r>
      <w:proofErr w:type="spellEnd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фондів</w:t>
      </w:r>
      <w:proofErr w:type="spellEnd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</w:t>
      </w:r>
      <w:proofErr w:type="spellStart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відповідності</w:t>
      </w:r>
      <w:proofErr w:type="spellEnd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 чинного </w:t>
      </w:r>
      <w:proofErr w:type="spellStart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законодавства</w:t>
      </w:r>
      <w:proofErr w:type="spellEnd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України, </w:t>
      </w:r>
      <w:proofErr w:type="spellStart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затверджених</w:t>
      </w:r>
      <w:proofErr w:type="spellEnd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планів</w:t>
      </w:r>
      <w:proofErr w:type="spellEnd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проектно-</w:t>
      </w:r>
      <w:proofErr w:type="spellStart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кошторисної</w:t>
      </w:r>
      <w:proofErr w:type="spellEnd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документації</w:t>
      </w:r>
      <w:proofErr w:type="spellEnd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відповідно</w:t>
      </w:r>
      <w:proofErr w:type="spellEnd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 бюджетного </w:t>
      </w:r>
      <w:proofErr w:type="spellStart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асигнування</w:t>
      </w:r>
      <w:proofErr w:type="spellEnd"/>
      <w:r w:rsidR="00AF3D50" w:rsidRPr="00C850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304C1" w:rsidRPr="007B45A9" w:rsidRDefault="008304C1" w:rsidP="00B822B0">
      <w:pPr>
        <w:pStyle w:val="-1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  <w:lang w:val="uk-UA"/>
        </w:rPr>
      </w:pPr>
    </w:p>
    <w:p w:rsidR="00016FB6" w:rsidRDefault="00016FB6" w:rsidP="00230C61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016FB6" w:rsidRDefault="00016FB6" w:rsidP="00230C61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016FB6" w:rsidRDefault="00016FB6" w:rsidP="00230C61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016FB6" w:rsidRDefault="00016FB6" w:rsidP="00230C61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8304C1" w:rsidRPr="003C4CE9" w:rsidRDefault="003C4CE9" w:rsidP="00230C61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C4CE9">
        <w:rPr>
          <w:rFonts w:ascii="Times New Roman" w:hAnsi="Times New Roman" w:cs="Times New Roman"/>
          <w:b/>
          <w:bCs/>
          <w:sz w:val="32"/>
          <w:szCs w:val="32"/>
          <w:lang w:val="uk-UA"/>
        </w:rPr>
        <w:t>5</w:t>
      </w:r>
      <w:r w:rsidR="008304C1" w:rsidRPr="003C4CE9">
        <w:rPr>
          <w:rFonts w:ascii="Times New Roman" w:hAnsi="Times New Roman" w:cs="Times New Roman"/>
          <w:b/>
          <w:bCs/>
          <w:sz w:val="32"/>
          <w:szCs w:val="32"/>
          <w:lang w:val="uk-UA"/>
        </w:rPr>
        <w:t>. </w:t>
      </w:r>
      <w:r w:rsidR="008304C1" w:rsidRPr="003C4CE9">
        <w:rPr>
          <w:rFonts w:ascii="Times New Roman" w:hAnsi="Times New Roman" w:cs="Times New Roman"/>
          <w:b/>
          <w:sz w:val="32"/>
          <w:szCs w:val="32"/>
          <w:lang w:val="uk-UA"/>
        </w:rPr>
        <w:t>ОРГАНИ УПРАВЛІННЯ</w:t>
      </w:r>
    </w:p>
    <w:p w:rsidR="008304C1" w:rsidRPr="003C4CE9" w:rsidRDefault="008304C1" w:rsidP="00230C61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C4CE9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ЗАКЛАДОМ </w:t>
      </w:r>
      <w:r w:rsidRPr="003C4CE9">
        <w:rPr>
          <w:rFonts w:ascii="Times New Roman" w:hAnsi="Times New Roman" w:cs="Times New Roman"/>
          <w:b/>
          <w:sz w:val="32"/>
          <w:szCs w:val="32"/>
          <w:lang w:val="uk-UA"/>
        </w:rPr>
        <w:t>ТА ЇХ КОМПЕТЕНЦІЯ</w:t>
      </w:r>
    </w:p>
    <w:p w:rsidR="008304C1" w:rsidRPr="003C4CE9" w:rsidRDefault="003C4CE9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9132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04C1" w:rsidRPr="003C4CE9">
        <w:rPr>
          <w:rFonts w:ascii="Times New Roman" w:hAnsi="Times New Roman" w:cs="Times New Roman"/>
          <w:sz w:val="28"/>
          <w:szCs w:val="28"/>
          <w:lang w:val="uk-UA"/>
        </w:rPr>
        <w:t>.1. Органом управління Закладом є Рівненська обласна рада.</w:t>
      </w:r>
    </w:p>
    <w:p w:rsidR="008304C1" w:rsidRPr="003C4CE9" w:rsidRDefault="003C4CE9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9132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950BD"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="008304C1" w:rsidRPr="003C4CE9">
        <w:rPr>
          <w:rFonts w:ascii="Times New Roman" w:hAnsi="Times New Roman" w:cs="Times New Roman"/>
          <w:sz w:val="28"/>
          <w:szCs w:val="28"/>
          <w:lang w:val="uk-UA"/>
        </w:rPr>
        <w:t>До компетенції Рівненської обласної ради належить:</w:t>
      </w:r>
    </w:p>
    <w:p w:rsidR="003C4CE9" w:rsidRDefault="003C4CE9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913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3A38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5.2.1. </w:t>
      </w:r>
      <w:r w:rsidR="008304C1" w:rsidRPr="003C4CE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призначення т</w:t>
      </w:r>
      <w:r w:rsidR="003A3822">
        <w:rPr>
          <w:rFonts w:ascii="Times New Roman" w:hAnsi="Times New Roman" w:cs="Times New Roman"/>
          <w:color w:val="000000"/>
          <w:sz w:val="28"/>
          <w:szCs w:val="28"/>
          <w:lang w:val="uk-UA"/>
        </w:rPr>
        <w:t>а звільнення керівника у випадках, передбачених</w:t>
      </w:r>
      <w:r w:rsidR="008304C1" w:rsidRPr="003C4C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законом;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8304C1" w:rsidRPr="003C4CE9" w:rsidRDefault="003C4CE9" w:rsidP="00230C6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913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5.2.2. </w:t>
      </w:r>
      <w:r w:rsidR="008304C1" w:rsidRPr="003C4CE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визначення основних напрямів діяльності Закладу;</w:t>
      </w:r>
    </w:p>
    <w:p w:rsidR="008304C1" w:rsidRPr="003C4CE9" w:rsidRDefault="003C4CE9" w:rsidP="00230C6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913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5.2.3. </w:t>
      </w:r>
      <w:r w:rsidR="008304C1" w:rsidRPr="003C4CE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Статуту Закладу та внесення змін до нього;</w:t>
      </w:r>
    </w:p>
    <w:p w:rsidR="008304C1" w:rsidRPr="003C4CE9" w:rsidRDefault="003C4CE9" w:rsidP="00230C6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913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5.2.4. </w:t>
      </w:r>
      <w:r w:rsidR="000264CB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розпорядження основними</w:t>
      </w:r>
      <w:r w:rsidR="008304C1" w:rsidRPr="003C4C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засобами Закладу;</w:t>
      </w:r>
    </w:p>
    <w:p w:rsidR="008304C1" w:rsidRPr="003C4CE9" w:rsidRDefault="003C4CE9" w:rsidP="00230C6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913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5.2.5. </w:t>
      </w:r>
      <w:r w:rsidR="00026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прийняття рішення про відчуження майна, надання майна в позику, </w:t>
      </w:r>
      <w:r w:rsidR="008304C1" w:rsidRPr="003C4CE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заставу, оренду;</w:t>
      </w:r>
    </w:p>
    <w:p w:rsidR="008304C1" w:rsidRPr="003C4CE9" w:rsidRDefault="003C4CE9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91327">
        <w:rPr>
          <w:rFonts w:ascii="Times New Roman" w:hAnsi="Times New Roman" w:cs="Times New Roman"/>
          <w:sz w:val="28"/>
          <w:szCs w:val="28"/>
          <w:lang w:val="uk-UA"/>
        </w:rPr>
        <w:t xml:space="preserve">    5.2.6. </w:t>
      </w:r>
      <w:r w:rsidR="000264CB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про </w:t>
      </w:r>
      <w:r w:rsidR="008304C1" w:rsidRPr="003C4CE9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0264CB">
        <w:rPr>
          <w:rFonts w:ascii="Times New Roman" w:hAnsi="Times New Roman" w:cs="Times New Roman"/>
          <w:sz w:val="28"/>
          <w:szCs w:val="28"/>
          <w:lang w:val="uk-UA"/>
        </w:rPr>
        <w:t xml:space="preserve">ипинення діяльності Закладу, його ліквідацію, затвердження ліквідаційного </w:t>
      </w:r>
      <w:r w:rsidR="008304C1" w:rsidRPr="003C4CE9">
        <w:rPr>
          <w:rFonts w:ascii="Times New Roman" w:hAnsi="Times New Roman" w:cs="Times New Roman"/>
          <w:sz w:val="28"/>
          <w:szCs w:val="28"/>
          <w:lang w:val="uk-UA"/>
        </w:rPr>
        <w:t>балансу;</w:t>
      </w:r>
    </w:p>
    <w:p w:rsidR="008304C1" w:rsidRPr="003C4CE9" w:rsidRDefault="003C4CE9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4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891327" w:rsidRPr="000264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8913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5.2.7. </w:t>
      </w:r>
      <w:r w:rsidR="008304C1" w:rsidRPr="003C4CE9">
        <w:rPr>
          <w:rFonts w:ascii="Times New Roman" w:hAnsi="Times New Roman" w:cs="Times New Roman"/>
          <w:sz w:val="28"/>
          <w:szCs w:val="28"/>
          <w:lang w:val="uk-UA"/>
        </w:rPr>
        <w:t>затвердження звітів про виконання Закладом своїх планів роботи;</w:t>
      </w:r>
    </w:p>
    <w:p w:rsidR="008304C1" w:rsidRPr="003C4CE9" w:rsidRDefault="003C4CE9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91327">
        <w:rPr>
          <w:rFonts w:ascii="Times New Roman" w:hAnsi="Times New Roman" w:cs="Times New Roman"/>
          <w:sz w:val="28"/>
          <w:szCs w:val="28"/>
          <w:lang w:val="uk-UA"/>
        </w:rPr>
        <w:t xml:space="preserve">     5.2.8. </w:t>
      </w:r>
      <w:r w:rsidR="008304C1" w:rsidRPr="003C4CE9">
        <w:rPr>
          <w:rFonts w:ascii="Times New Roman" w:hAnsi="Times New Roman" w:cs="Times New Roman"/>
          <w:sz w:val="28"/>
          <w:szCs w:val="28"/>
          <w:lang w:val="uk-UA"/>
        </w:rPr>
        <w:t>погодження штатного розпису Закладу в установленому порядку;</w:t>
      </w:r>
    </w:p>
    <w:p w:rsidR="008304C1" w:rsidRPr="003C4CE9" w:rsidRDefault="003C4CE9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91327">
        <w:rPr>
          <w:rFonts w:ascii="Times New Roman" w:hAnsi="Times New Roman" w:cs="Times New Roman"/>
          <w:sz w:val="28"/>
          <w:szCs w:val="28"/>
          <w:lang w:val="uk-UA"/>
        </w:rPr>
        <w:t xml:space="preserve">     5.2.9. </w:t>
      </w:r>
      <w:r w:rsidR="008304C1" w:rsidRPr="003C4CE9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 кошторису Закладу в установленому порядку; </w:t>
      </w:r>
    </w:p>
    <w:p w:rsidR="008304C1" w:rsidRPr="003C4CE9" w:rsidRDefault="003C4CE9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91327">
        <w:rPr>
          <w:rFonts w:ascii="Times New Roman" w:hAnsi="Times New Roman" w:cs="Times New Roman"/>
          <w:sz w:val="28"/>
          <w:szCs w:val="28"/>
          <w:lang w:val="uk-UA"/>
        </w:rPr>
        <w:t xml:space="preserve">     5.2.10. </w:t>
      </w:r>
      <w:r w:rsidR="008304C1" w:rsidRPr="003C4CE9">
        <w:rPr>
          <w:rFonts w:ascii="Times New Roman" w:hAnsi="Times New Roman" w:cs="Times New Roman"/>
          <w:sz w:val="28"/>
          <w:szCs w:val="28"/>
          <w:lang w:val="uk-UA"/>
        </w:rPr>
        <w:t>здійснення контролю за ефективністю використання фінансових, матеріальних та трудових ресурсів, цільового та ефективного використання бюджетних коштів та е</w:t>
      </w:r>
      <w:r w:rsidR="000264CB">
        <w:rPr>
          <w:rFonts w:ascii="Times New Roman" w:hAnsi="Times New Roman" w:cs="Times New Roman"/>
          <w:sz w:val="28"/>
          <w:szCs w:val="28"/>
          <w:lang w:val="uk-UA"/>
        </w:rPr>
        <w:t>фективністю управління Закладом;</w:t>
      </w:r>
    </w:p>
    <w:p w:rsidR="008304C1" w:rsidRPr="006E3264" w:rsidRDefault="00854370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9132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5A1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04C1" w:rsidRPr="003C4CE9">
        <w:rPr>
          <w:rFonts w:ascii="Times New Roman" w:hAnsi="Times New Roman" w:cs="Times New Roman"/>
          <w:sz w:val="28"/>
          <w:szCs w:val="28"/>
          <w:lang w:val="uk-UA"/>
        </w:rPr>
        <w:t>.2.1</w:t>
      </w:r>
      <w:r w:rsidR="0089132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304C1" w:rsidRPr="003C4CE9">
        <w:rPr>
          <w:rFonts w:ascii="Times New Roman" w:hAnsi="Times New Roman" w:cs="Times New Roman"/>
          <w:sz w:val="28"/>
          <w:szCs w:val="28"/>
          <w:lang w:val="uk-UA"/>
        </w:rPr>
        <w:t>. Заклад визначає порядок та напрями використання власних надходжень за будь-який термін виключно за попереднім погодженням з профільними постійними комісіями Рівненської обласної ради у порядку, визначеному головою Рівненської обласної ради.</w:t>
      </w:r>
    </w:p>
    <w:p w:rsidR="008304C1" w:rsidRPr="00F65A17" w:rsidRDefault="008304C1" w:rsidP="000264CB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A1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Закладу</w:t>
      </w:r>
    </w:p>
    <w:p w:rsidR="008304C1" w:rsidRPr="001C44A5" w:rsidRDefault="00854370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36C9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65A1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 xml:space="preserve">.3. Керівництво поточною діяльністю Закладу здійснює директор (далі – Керівник), який призначається </w:t>
      </w:r>
      <w:r w:rsidR="008304C1" w:rsidRPr="001C44A5">
        <w:rPr>
          <w:rFonts w:ascii="Times New Roman" w:hAnsi="Times New Roman" w:cs="Times New Roman"/>
          <w:sz w:val="28"/>
          <w:szCs w:val="28"/>
          <w:lang w:val="uk-UA"/>
        </w:rPr>
        <w:t>Власником</w:t>
      </w:r>
      <w:r w:rsidR="001C44A5" w:rsidRPr="001C44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результатами конкурсу</w:t>
      </w:r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відповідає</w:t>
      </w:r>
      <w:proofErr w:type="spellEnd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положенню</w:t>
      </w:r>
      <w:proofErr w:type="spellEnd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порядок </w:t>
      </w:r>
      <w:proofErr w:type="spellStart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призначення</w:t>
      </w:r>
      <w:proofErr w:type="spellEnd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керівників</w:t>
      </w:r>
      <w:proofErr w:type="spellEnd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закладів</w:t>
      </w:r>
      <w:proofErr w:type="spellEnd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</w:t>
      </w:r>
      <w:proofErr w:type="spellEnd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Закону «Про культуру», </w:t>
      </w:r>
      <w:proofErr w:type="spellStart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стаття</w:t>
      </w:r>
      <w:proofErr w:type="spellEnd"/>
      <w:r w:rsidR="001C44A5" w:rsidRPr="001C4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21-5)</w:t>
      </w:r>
      <w:r w:rsidR="008304C1" w:rsidRPr="001C44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04C1" w:rsidRPr="00854370" w:rsidRDefault="0085437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>Керівник Закладу призначається Власником шляхом укладення контракту.</w:t>
      </w:r>
    </w:p>
    <w:p w:rsidR="008304C1" w:rsidRPr="00854370" w:rsidRDefault="00854370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3761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65A1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>.4. У Контракті визначається строк найму, права, обов'язки і відповідальність Керівника, умови його матеріального забезпечення, умови звільнення його з посади, інші умови за погодженням сторін.</w:t>
      </w:r>
    </w:p>
    <w:p w:rsidR="008304C1" w:rsidRPr="00854370" w:rsidRDefault="00854370" w:rsidP="00230C61">
      <w:pPr>
        <w:pStyle w:val="a7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3761E">
        <w:rPr>
          <w:rFonts w:ascii="Times New Roman" w:hAnsi="Times New Roman" w:cs="Times New Roman"/>
          <w:sz w:val="28"/>
          <w:szCs w:val="28"/>
          <w:lang w:val="uk-UA"/>
        </w:rPr>
        <w:t xml:space="preserve">  5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 xml:space="preserve">.5. Керівник може бути звільнений з посади раніше закінчення терміну дії Контракту з підстав та в порядку, визначеному Контрактом, чинним законодавством України та Положенням про порядок управління об’єктами спільної власності територіальних громад сіл, селищ, міст Рівненської області. </w:t>
      </w:r>
    </w:p>
    <w:p w:rsidR="008304C1" w:rsidRPr="00854370" w:rsidRDefault="0085437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3761E">
        <w:rPr>
          <w:rFonts w:ascii="Times New Roman" w:hAnsi="Times New Roman" w:cs="Times New Roman"/>
          <w:sz w:val="28"/>
          <w:szCs w:val="28"/>
          <w:lang w:val="uk-UA"/>
        </w:rPr>
        <w:t xml:space="preserve">    5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>.6. Керівник під</w:t>
      </w:r>
      <w:r w:rsidR="0080172B">
        <w:rPr>
          <w:rFonts w:ascii="Times New Roman" w:hAnsi="Times New Roman" w:cs="Times New Roman"/>
          <w:sz w:val="28"/>
          <w:szCs w:val="28"/>
          <w:lang w:val="uk-UA"/>
        </w:rPr>
        <w:t>звітний Власнику з усіх питань с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 xml:space="preserve">татутної, фінансової, соціально-побутової, організаційно-господарської діяльності Закладу, несе перед ними відповідальність за забезпечення діяльності Закладу відповідно до покладених на нього завдань і функцій згідно чинного законодавства України.  </w:t>
      </w:r>
    </w:p>
    <w:p w:rsidR="008304C1" w:rsidRPr="00854370" w:rsidRDefault="0085437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3761E">
        <w:rPr>
          <w:rFonts w:ascii="Times New Roman" w:hAnsi="Times New Roman" w:cs="Times New Roman"/>
          <w:sz w:val="28"/>
          <w:szCs w:val="28"/>
          <w:lang w:val="uk-UA"/>
        </w:rPr>
        <w:t xml:space="preserve">  5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 xml:space="preserve">.7. Керівник вирішує усі питання діяльності Закладу, з урахуванням  обмежень, передбачених даним Статутом. </w:t>
      </w:r>
    </w:p>
    <w:p w:rsidR="008304C1" w:rsidRPr="00854370" w:rsidRDefault="0085437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3761E">
        <w:rPr>
          <w:rFonts w:ascii="Times New Roman" w:hAnsi="Times New Roman" w:cs="Times New Roman"/>
          <w:sz w:val="28"/>
          <w:szCs w:val="28"/>
          <w:lang w:val="uk-UA"/>
        </w:rPr>
        <w:t xml:space="preserve">  5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>.8. До компетенції Керівника відноситься:</w:t>
      </w:r>
    </w:p>
    <w:p w:rsidR="008304C1" w:rsidRPr="00854370" w:rsidRDefault="00854370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3761E">
        <w:rPr>
          <w:rFonts w:ascii="Times New Roman" w:hAnsi="Times New Roman" w:cs="Times New Roman"/>
          <w:sz w:val="28"/>
          <w:szCs w:val="28"/>
          <w:lang w:val="uk-UA"/>
        </w:rPr>
        <w:t xml:space="preserve">  5</w:t>
      </w:r>
      <w:r w:rsidR="00FA4561">
        <w:rPr>
          <w:rFonts w:ascii="Times New Roman" w:hAnsi="Times New Roman" w:cs="Times New Roman"/>
          <w:sz w:val="28"/>
          <w:szCs w:val="28"/>
          <w:lang w:val="uk-UA"/>
        </w:rPr>
        <w:t>.8.1. забезпечення  с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>татутної діяльності Закладу;</w:t>
      </w:r>
    </w:p>
    <w:p w:rsidR="008304C1" w:rsidRPr="00854370" w:rsidRDefault="0085437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3761E">
        <w:rPr>
          <w:rFonts w:ascii="Times New Roman" w:hAnsi="Times New Roman" w:cs="Times New Roman"/>
          <w:sz w:val="28"/>
          <w:szCs w:val="28"/>
          <w:lang w:val="uk-UA"/>
        </w:rPr>
        <w:t xml:space="preserve">  5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 xml:space="preserve">.8.2. вирішення поточних питань роботи Закладу; </w:t>
      </w:r>
    </w:p>
    <w:p w:rsidR="00AB2F42" w:rsidRPr="00854370" w:rsidRDefault="0085437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376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 xml:space="preserve">.8.3. </w:t>
      </w:r>
      <w:r w:rsidR="00AB2F42" w:rsidRPr="00854370">
        <w:rPr>
          <w:rFonts w:ascii="Times New Roman" w:hAnsi="Times New Roman" w:cs="Times New Roman"/>
          <w:sz w:val="28"/>
          <w:szCs w:val="28"/>
          <w:lang w:val="uk-UA"/>
        </w:rPr>
        <w:t>організація ведення обліку, звітності, внутрішнього контролю;</w:t>
      </w:r>
    </w:p>
    <w:p w:rsidR="008304C1" w:rsidRPr="00854370" w:rsidRDefault="00854370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376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>.8.4. вирішення питань матеріально-технічного забезпечення;</w:t>
      </w:r>
    </w:p>
    <w:p w:rsidR="008304C1" w:rsidRPr="00854370" w:rsidRDefault="00854370" w:rsidP="000F2AB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376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 xml:space="preserve">.8.5. </w:t>
      </w:r>
      <w:r w:rsidR="00AB2F42" w:rsidRPr="00854370">
        <w:rPr>
          <w:rFonts w:ascii="Times New Roman" w:hAnsi="Times New Roman" w:cs="Times New Roman"/>
          <w:sz w:val="28"/>
          <w:szCs w:val="28"/>
          <w:lang w:val="uk-UA"/>
        </w:rPr>
        <w:t>визначення порядку оплати праці працівників Закладу</w:t>
      </w:r>
      <w:r w:rsidR="00B822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B2F42" w:rsidRPr="00854370" w:rsidRDefault="00854370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376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 xml:space="preserve">.8.6. </w:t>
      </w:r>
      <w:r w:rsidR="00AB2F42" w:rsidRPr="00854370">
        <w:rPr>
          <w:rFonts w:ascii="Times New Roman" w:hAnsi="Times New Roman" w:cs="Times New Roman"/>
          <w:sz w:val="28"/>
          <w:szCs w:val="28"/>
          <w:lang w:val="uk-UA"/>
        </w:rPr>
        <w:t>вирішення внутрішніх кадрових питань;</w:t>
      </w:r>
    </w:p>
    <w:p w:rsidR="008304C1" w:rsidRPr="005D79E8" w:rsidRDefault="00854370" w:rsidP="00230C61">
      <w:pPr>
        <w:pStyle w:val="a7"/>
        <w:jc w:val="both"/>
        <w:rPr>
          <w:noProof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376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 xml:space="preserve">.8.7. </w:t>
      </w:r>
      <w:r w:rsidR="008304C1" w:rsidRPr="0085437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укладення договорів та угод, які пов’язані з діяльністю </w:t>
      </w:r>
      <w:r w:rsidR="008304C1" w:rsidRPr="00854370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8304C1" w:rsidRPr="005D79E8">
        <w:rPr>
          <w:noProof/>
          <w:lang w:val="uk-UA"/>
        </w:rPr>
        <w:t>;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8304C1" w:rsidRPr="005D79E8">
        <w:rPr>
          <w:noProof/>
          <w:sz w:val="28"/>
          <w:szCs w:val="28"/>
          <w:lang w:val="uk-UA"/>
        </w:rPr>
        <w:t>.8.8. вида</w:t>
      </w:r>
      <w:r w:rsidR="008304C1">
        <w:rPr>
          <w:noProof/>
          <w:sz w:val="28"/>
          <w:szCs w:val="28"/>
          <w:lang w:val="uk-UA"/>
        </w:rPr>
        <w:t>ча</w:t>
      </w:r>
      <w:r w:rsidR="008304C1" w:rsidRPr="005D79E8">
        <w:rPr>
          <w:noProof/>
          <w:sz w:val="28"/>
          <w:szCs w:val="28"/>
          <w:lang w:val="uk-UA"/>
        </w:rPr>
        <w:t xml:space="preserve"> довіреност</w:t>
      </w:r>
      <w:r w:rsidR="008304C1">
        <w:rPr>
          <w:noProof/>
          <w:sz w:val="28"/>
          <w:szCs w:val="28"/>
          <w:lang w:val="uk-UA"/>
        </w:rPr>
        <w:t>ей</w:t>
      </w:r>
      <w:r w:rsidR="008304C1" w:rsidRPr="005D79E8">
        <w:rPr>
          <w:noProof/>
          <w:sz w:val="28"/>
          <w:szCs w:val="28"/>
          <w:lang w:val="uk-UA"/>
        </w:rPr>
        <w:t xml:space="preserve"> на представництво та захист інтересів в суді та інш</w:t>
      </w:r>
      <w:r w:rsidR="008304C1">
        <w:rPr>
          <w:noProof/>
          <w:sz w:val="28"/>
          <w:szCs w:val="28"/>
          <w:lang w:val="uk-UA"/>
        </w:rPr>
        <w:t>их</w:t>
      </w:r>
      <w:r w:rsidR="008304C1" w:rsidRPr="005D79E8">
        <w:rPr>
          <w:noProof/>
          <w:sz w:val="28"/>
          <w:szCs w:val="28"/>
          <w:lang w:val="uk-UA"/>
        </w:rPr>
        <w:t xml:space="preserve"> довіреност</w:t>
      </w:r>
      <w:r w:rsidR="008304C1">
        <w:rPr>
          <w:noProof/>
          <w:sz w:val="28"/>
          <w:szCs w:val="28"/>
          <w:lang w:val="uk-UA"/>
        </w:rPr>
        <w:t>ей</w:t>
      </w:r>
      <w:r w:rsidR="008304C1" w:rsidRPr="005D79E8">
        <w:rPr>
          <w:noProof/>
          <w:sz w:val="28"/>
          <w:szCs w:val="28"/>
          <w:lang w:val="uk-UA"/>
        </w:rPr>
        <w:t xml:space="preserve">, які необхідні для забезпечення діяльності </w:t>
      </w:r>
      <w:r w:rsidR="008304C1" w:rsidRPr="005D79E8">
        <w:rPr>
          <w:sz w:val="28"/>
          <w:szCs w:val="28"/>
          <w:lang w:val="uk-UA"/>
        </w:rPr>
        <w:t>Закладу</w:t>
      </w:r>
      <w:r w:rsidR="008304C1" w:rsidRPr="005D79E8">
        <w:rPr>
          <w:noProof/>
          <w:sz w:val="28"/>
          <w:szCs w:val="28"/>
          <w:lang w:val="uk-UA"/>
        </w:rPr>
        <w:t>;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8304C1" w:rsidRPr="005D79E8">
        <w:rPr>
          <w:noProof/>
          <w:sz w:val="28"/>
          <w:szCs w:val="28"/>
          <w:lang w:val="uk-UA"/>
        </w:rPr>
        <w:t>.8.9. відкри</w:t>
      </w:r>
      <w:r w:rsidR="008304C1">
        <w:rPr>
          <w:noProof/>
          <w:sz w:val="28"/>
          <w:szCs w:val="28"/>
          <w:lang w:val="uk-UA"/>
        </w:rPr>
        <w:t>ття</w:t>
      </w:r>
      <w:r w:rsidR="008304C1" w:rsidRPr="005D79E8">
        <w:rPr>
          <w:noProof/>
          <w:sz w:val="28"/>
          <w:szCs w:val="28"/>
          <w:lang w:val="uk-UA"/>
        </w:rPr>
        <w:t xml:space="preserve"> в органах державної казначейської служби рахунк</w:t>
      </w:r>
      <w:r w:rsidR="008304C1">
        <w:rPr>
          <w:noProof/>
          <w:sz w:val="28"/>
          <w:szCs w:val="28"/>
          <w:lang w:val="uk-UA"/>
        </w:rPr>
        <w:t>ів</w:t>
      </w:r>
      <w:r w:rsidR="008304C1" w:rsidRPr="005D79E8">
        <w:rPr>
          <w:noProof/>
          <w:sz w:val="28"/>
          <w:szCs w:val="28"/>
          <w:lang w:val="uk-UA"/>
        </w:rPr>
        <w:t xml:space="preserve">, які необхідні для забезпечення діяльності </w:t>
      </w:r>
      <w:r w:rsidR="008304C1" w:rsidRPr="005D79E8">
        <w:rPr>
          <w:sz w:val="28"/>
          <w:szCs w:val="28"/>
          <w:lang w:val="uk-UA"/>
        </w:rPr>
        <w:t>Закладу</w:t>
      </w:r>
      <w:r w:rsidR="008304C1" w:rsidRPr="005D79E8">
        <w:rPr>
          <w:noProof/>
          <w:sz w:val="28"/>
          <w:szCs w:val="28"/>
          <w:lang w:val="uk-UA"/>
        </w:rPr>
        <w:t>;</w:t>
      </w:r>
    </w:p>
    <w:p w:rsidR="00CC1B7E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8304C1">
        <w:rPr>
          <w:noProof/>
          <w:sz w:val="28"/>
          <w:szCs w:val="28"/>
          <w:lang w:val="uk-UA"/>
        </w:rPr>
        <w:t>.8.10.</w:t>
      </w:r>
      <w:r w:rsidR="008304C1" w:rsidRPr="005D79E8">
        <w:rPr>
          <w:noProof/>
          <w:sz w:val="28"/>
          <w:szCs w:val="28"/>
          <w:lang w:val="uk-UA"/>
        </w:rPr>
        <w:t xml:space="preserve"> право першого підпису на фінансових документах;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8304C1" w:rsidRPr="005D79E8">
        <w:rPr>
          <w:noProof/>
          <w:sz w:val="28"/>
          <w:szCs w:val="28"/>
          <w:lang w:val="uk-UA"/>
        </w:rPr>
        <w:t>.8.11. розпорядж</w:t>
      </w:r>
      <w:r w:rsidR="008304C1">
        <w:rPr>
          <w:noProof/>
          <w:sz w:val="28"/>
          <w:szCs w:val="28"/>
          <w:lang w:val="uk-UA"/>
        </w:rPr>
        <w:t>ення</w:t>
      </w:r>
      <w:r w:rsidR="008304C1" w:rsidRPr="005D79E8">
        <w:rPr>
          <w:noProof/>
          <w:sz w:val="28"/>
          <w:szCs w:val="28"/>
          <w:lang w:val="uk-UA"/>
        </w:rPr>
        <w:t xml:space="preserve"> коштами та майном </w:t>
      </w:r>
      <w:r w:rsidR="008304C1" w:rsidRPr="005D79E8">
        <w:rPr>
          <w:sz w:val="28"/>
          <w:szCs w:val="28"/>
          <w:lang w:val="uk-UA"/>
        </w:rPr>
        <w:t>Закладу</w:t>
      </w:r>
      <w:r w:rsidR="008304C1" w:rsidRPr="005D79E8">
        <w:rPr>
          <w:noProof/>
          <w:sz w:val="28"/>
          <w:szCs w:val="28"/>
          <w:lang w:val="uk-UA"/>
        </w:rPr>
        <w:t xml:space="preserve"> відповідно до чинного законодавства України та Статуту;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8304C1">
        <w:rPr>
          <w:noProof/>
          <w:sz w:val="28"/>
          <w:szCs w:val="28"/>
          <w:lang w:val="uk-UA"/>
        </w:rPr>
        <w:t>.8.12. прийняття</w:t>
      </w:r>
      <w:r w:rsidR="008304C1" w:rsidRPr="005D79E8">
        <w:rPr>
          <w:noProof/>
          <w:sz w:val="28"/>
          <w:szCs w:val="28"/>
          <w:lang w:val="uk-UA"/>
        </w:rPr>
        <w:t xml:space="preserve"> на роботу та звільн</w:t>
      </w:r>
      <w:r w:rsidR="008304C1">
        <w:rPr>
          <w:noProof/>
          <w:sz w:val="28"/>
          <w:szCs w:val="28"/>
          <w:lang w:val="uk-UA"/>
        </w:rPr>
        <w:t>ення</w:t>
      </w:r>
      <w:r w:rsidR="008304C1" w:rsidRPr="005D79E8">
        <w:rPr>
          <w:noProof/>
          <w:sz w:val="28"/>
          <w:szCs w:val="28"/>
          <w:lang w:val="uk-UA"/>
        </w:rPr>
        <w:t xml:space="preserve"> з роботи працівників </w:t>
      </w:r>
      <w:r w:rsidR="008304C1" w:rsidRPr="005D79E8">
        <w:rPr>
          <w:sz w:val="28"/>
          <w:szCs w:val="28"/>
          <w:lang w:val="uk-UA"/>
        </w:rPr>
        <w:t>Закладу</w:t>
      </w:r>
      <w:r w:rsidR="008304C1" w:rsidRPr="005D79E8">
        <w:rPr>
          <w:noProof/>
          <w:sz w:val="28"/>
          <w:szCs w:val="28"/>
          <w:lang w:val="uk-UA"/>
        </w:rPr>
        <w:t xml:space="preserve"> згідно з чинним законодавством України;</w:t>
      </w:r>
    </w:p>
    <w:p w:rsidR="008304C1" w:rsidRPr="000E4CD5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5.8.13. </w:t>
      </w:r>
      <w:r w:rsidR="008304C1" w:rsidRPr="000E4CD5">
        <w:rPr>
          <w:noProof/>
          <w:sz w:val="28"/>
          <w:szCs w:val="28"/>
          <w:lang w:val="uk-UA"/>
        </w:rPr>
        <w:t xml:space="preserve">затвердження положень про структурні підрозділи </w:t>
      </w:r>
      <w:r w:rsidR="008304C1" w:rsidRPr="000E4CD5">
        <w:rPr>
          <w:sz w:val="28"/>
          <w:szCs w:val="28"/>
          <w:lang w:val="uk-UA"/>
        </w:rPr>
        <w:t>Закладу</w:t>
      </w:r>
      <w:r w:rsidR="008304C1" w:rsidRPr="000E4CD5">
        <w:rPr>
          <w:noProof/>
          <w:sz w:val="28"/>
          <w:szCs w:val="28"/>
          <w:lang w:val="uk-UA"/>
        </w:rPr>
        <w:t>, посадових інструкцій працівників та інших необхідних документів;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5.8.14. </w:t>
      </w:r>
      <w:r w:rsidR="008304C1" w:rsidRPr="005D79E8">
        <w:rPr>
          <w:noProof/>
          <w:sz w:val="28"/>
          <w:szCs w:val="28"/>
          <w:lang w:val="uk-UA"/>
        </w:rPr>
        <w:t>веде</w:t>
      </w:r>
      <w:r w:rsidR="008304C1">
        <w:rPr>
          <w:noProof/>
          <w:sz w:val="28"/>
          <w:szCs w:val="28"/>
          <w:lang w:val="uk-UA"/>
        </w:rPr>
        <w:t>ння переговорів</w:t>
      </w:r>
      <w:r w:rsidR="008304C1" w:rsidRPr="005D79E8">
        <w:rPr>
          <w:noProof/>
          <w:sz w:val="28"/>
          <w:szCs w:val="28"/>
          <w:lang w:val="uk-UA"/>
        </w:rPr>
        <w:t xml:space="preserve"> щодо укладення колективного договору, уклад</w:t>
      </w:r>
      <w:r w:rsidR="008304C1">
        <w:rPr>
          <w:noProof/>
          <w:sz w:val="28"/>
          <w:szCs w:val="28"/>
          <w:lang w:val="uk-UA"/>
        </w:rPr>
        <w:t>ення колективного</w:t>
      </w:r>
      <w:r w:rsidR="008304C1" w:rsidRPr="005D79E8">
        <w:rPr>
          <w:noProof/>
          <w:sz w:val="28"/>
          <w:szCs w:val="28"/>
          <w:lang w:val="uk-UA"/>
        </w:rPr>
        <w:t xml:space="preserve"> догов</w:t>
      </w:r>
      <w:r w:rsidR="008304C1">
        <w:rPr>
          <w:noProof/>
          <w:sz w:val="28"/>
          <w:szCs w:val="28"/>
          <w:lang w:val="uk-UA"/>
        </w:rPr>
        <w:t>ору</w:t>
      </w:r>
      <w:r w:rsidR="008304C1" w:rsidRPr="005D79E8">
        <w:rPr>
          <w:noProof/>
          <w:sz w:val="28"/>
          <w:szCs w:val="28"/>
          <w:lang w:val="uk-UA"/>
        </w:rPr>
        <w:t>, звіту</w:t>
      </w:r>
      <w:r w:rsidR="008304C1">
        <w:rPr>
          <w:noProof/>
          <w:sz w:val="28"/>
          <w:szCs w:val="28"/>
          <w:lang w:val="uk-UA"/>
        </w:rPr>
        <w:t>вання</w:t>
      </w:r>
      <w:r w:rsidR="008304C1" w:rsidRPr="005D79E8">
        <w:rPr>
          <w:noProof/>
          <w:sz w:val="28"/>
          <w:szCs w:val="28"/>
          <w:lang w:val="uk-UA"/>
        </w:rPr>
        <w:t xml:space="preserve"> </w:t>
      </w:r>
      <w:r w:rsidR="000E4CD5">
        <w:rPr>
          <w:noProof/>
          <w:sz w:val="28"/>
          <w:szCs w:val="28"/>
          <w:lang w:val="uk-UA"/>
        </w:rPr>
        <w:t xml:space="preserve">про виконання </w:t>
      </w:r>
      <w:r w:rsidR="008304C1" w:rsidRPr="005D79E8">
        <w:rPr>
          <w:noProof/>
          <w:sz w:val="28"/>
          <w:szCs w:val="28"/>
          <w:lang w:val="uk-UA"/>
        </w:rPr>
        <w:t>та несе</w:t>
      </w:r>
      <w:r w:rsidR="008304C1">
        <w:rPr>
          <w:noProof/>
          <w:sz w:val="28"/>
          <w:szCs w:val="28"/>
          <w:lang w:val="uk-UA"/>
        </w:rPr>
        <w:t>ння</w:t>
      </w:r>
      <w:r w:rsidR="008304C1" w:rsidRPr="005D79E8">
        <w:rPr>
          <w:noProof/>
          <w:sz w:val="28"/>
          <w:szCs w:val="28"/>
          <w:lang w:val="uk-UA"/>
        </w:rPr>
        <w:t xml:space="preserve"> відповідальн</w:t>
      </w:r>
      <w:r w:rsidR="008304C1">
        <w:rPr>
          <w:noProof/>
          <w:sz w:val="28"/>
          <w:szCs w:val="28"/>
          <w:lang w:val="uk-UA"/>
        </w:rPr>
        <w:t>ості</w:t>
      </w:r>
      <w:r w:rsidR="008304C1" w:rsidRPr="005D79E8">
        <w:rPr>
          <w:noProof/>
          <w:sz w:val="28"/>
          <w:szCs w:val="28"/>
          <w:lang w:val="uk-UA"/>
        </w:rPr>
        <w:t>;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8304C1">
        <w:rPr>
          <w:noProof/>
          <w:sz w:val="28"/>
          <w:szCs w:val="28"/>
          <w:lang w:val="uk-UA"/>
        </w:rPr>
        <w:t>.8.15. накладення</w:t>
      </w:r>
      <w:r w:rsidR="008304C1" w:rsidRPr="005D79E8">
        <w:rPr>
          <w:noProof/>
          <w:sz w:val="28"/>
          <w:szCs w:val="28"/>
          <w:lang w:val="uk-UA"/>
        </w:rPr>
        <w:t xml:space="preserve"> дисциплінарн</w:t>
      </w:r>
      <w:r w:rsidR="008304C1">
        <w:rPr>
          <w:noProof/>
          <w:sz w:val="28"/>
          <w:szCs w:val="28"/>
          <w:lang w:val="uk-UA"/>
        </w:rPr>
        <w:t>их стягнень</w:t>
      </w:r>
      <w:r w:rsidR="008304C1" w:rsidRPr="005D79E8">
        <w:rPr>
          <w:noProof/>
          <w:sz w:val="28"/>
          <w:szCs w:val="28"/>
          <w:lang w:val="uk-UA"/>
        </w:rPr>
        <w:t xml:space="preserve"> на працівників </w:t>
      </w:r>
      <w:r w:rsidR="008304C1" w:rsidRPr="005D79E8">
        <w:rPr>
          <w:sz w:val="28"/>
          <w:szCs w:val="28"/>
          <w:lang w:val="uk-UA"/>
        </w:rPr>
        <w:t>Закладу</w:t>
      </w:r>
      <w:r w:rsidR="008304C1" w:rsidRPr="005D79E8">
        <w:rPr>
          <w:noProof/>
          <w:sz w:val="28"/>
          <w:szCs w:val="28"/>
          <w:lang w:val="uk-UA"/>
        </w:rPr>
        <w:t>;</w:t>
      </w:r>
    </w:p>
    <w:p w:rsidR="008304C1" w:rsidRPr="00BF5B90" w:rsidRDefault="0033761E" w:rsidP="00230C61">
      <w:pPr>
        <w:pStyle w:val="Just"/>
        <w:tabs>
          <w:tab w:val="left" w:pos="709"/>
        </w:tabs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8304C1">
        <w:rPr>
          <w:noProof/>
          <w:sz w:val="28"/>
          <w:szCs w:val="28"/>
          <w:lang w:val="uk-UA"/>
        </w:rPr>
        <w:t>.8.16</w:t>
      </w:r>
      <w:r w:rsidR="00BF5B90">
        <w:rPr>
          <w:noProof/>
          <w:sz w:val="28"/>
          <w:szCs w:val="28"/>
          <w:lang w:val="uk-UA"/>
        </w:rPr>
        <w:t>.</w:t>
      </w:r>
      <w:r w:rsidR="008304C1" w:rsidRPr="00BA3058">
        <w:rPr>
          <w:noProof/>
          <w:color w:val="FF0000"/>
          <w:sz w:val="28"/>
          <w:szCs w:val="28"/>
          <w:lang w:val="uk-UA"/>
        </w:rPr>
        <w:t xml:space="preserve"> </w:t>
      </w:r>
      <w:r w:rsidR="00BF5B90" w:rsidRPr="005D79E8">
        <w:rPr>
          <w:noProof/>
          <w:sz w:val="28"/>
          <w:szCs w:val="28"/>
          <w:lang w:val="uk-UA"/>
        </w:rPr>
        <w:t>створ</w:t>
      </w:r>
      <w:r w:rsidR="00BF5B90">
        <w:rPr>
          <w:noProof/>
          <w:sz w:val="28"/>
          <w:szCs w:val="28"/>
          <w:lang w:val="uk-UA"/>
        </w:rPr>
        <w:t>ення</w:t>
      </w:r>
      <w:r w:rsidR="00BF5B90" w:rsidRPr="005D79E8">
        <w:rPr>
          <w:noProof/>
          <w:sz w:val="28"/>
          <w:szCs w:val="28"/>
          <w:lang w:val="uk-UA"/>
        </w:rPr>
        <w:t xml:space="preserve"> належн</w:t>
      </w:r>
      <w:r w:rsidR="00BF5B90">
        <w:rPr>
          <w:noProof/>
          <w:sz w:val="28"/>
          <w:szCs w:val="28"/>
          <w:lang w:val="uk-UA"/>
        </w:rPr>
        <w:t>их умов</w:t>
      </w:r>
      <w:r w:rsidR="00BF5B90" w:rsidRPr="005D79E8">
        <w:rPr>
          <w:noProof/>
          <w:sz w:val="28"/>
          <w:szCs w:val="28"/>
          <w:lang w:val="uk-UA"/>
        </w:rPr>
        <w:t xml:space="preserve"> працівникам для високопродуктивної праці, забезпеч</w:t>
      </w:r>
      <w:r w:rsidR="00BF5B90">
        <w:rPr>
          <w:noProof/>
          <w:sz w:val="28"/>
          <w:szCs w:val="28"/>
          <w:lang w:val="uk-UA"/>
        </w:rPr>
        <w:t>ення</w:t>
      </w:r>
      <w:r w:rsidR="00BF5B90" w:rsidRPr="005D79E8">
        <w:rPr>
          <w:noProof/>
          <w:sz w:val="28"/>
          <w:szCs w:val="28"/>
          <w:lang w:val="uk-UA"/>
        </w:rPr>
        <w:t xml:space="preserve"> додержання законодавства про працю, правил та норм охорони праці, техніки безпеки, соціального страхування;</w:t>
      </w:r>
    </w:p>
    <w:p w:rsidR="00BF5B90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8304C1" w:rsidRPr="005D79E8">
        <w:rPr>
          <w:noProof/>
          <w:sz w:val="28"/>
          <w:szCs w:val="28"/>
          <w:lang w:val="uk-UA"/>
        </w:rPr>
        <w:t xml:space="preserve">.8.17. </w:t>
      </w:r>
      <w:r w:rsidR="00BF5B90" w:rsidRPr="005D79E8">
        <w:rPr>
          <w:noProof/>
          <w:sz w:val="28"/>
          <w:szCs w:val="28"/>
          <w:lang w:val="uk-UA"/>
        </w:rPr>
        <w:t>несе</w:t>
      </w:r>
      <w:r w:rsidR="00BF5B90">
        <w:rPr>
          <w:noProof/>
          <w:sz w:val="28"/>
          <w:szCs w:val="28"/>
          <w:lang w:val="uk-UA"/>
        </w:rPr>
        <w:t>ння персональної</w:t>
      </w:r>
      <w:r w:rsidR="00BF5B90" w:rsidRPr="005D79E8">
        <w:rPr>
          <w:noProof/>
          <w:sz w:val="28"/>
          <w:szCs w:val="28"/>
          <w:lang w:val="uk-UA"/>
        </w:rPr>
        <w:t xml:space="preserve"> відповідальн</w:t>
      </w:r>
      <w:r w:rsidR="00BF5B90">
        <w:rPr>
          <w:noProof/>
          <w:sz w:val="28"/>
          <w:szCs w:val="28"/>
          <w:lang w:val="uk-UA"/>
        </w:rPr>
        <w:t>ості</w:t>
      </w:r>
      <w:r w:rsidR="00BF5B90" w:rsidRPr="005D79E8">
        <w:rPr>
          <w:noProof/>
          <w:sz w:val="28"/>
          <w:szCs w:val="28"/>
          <w:lang w:val="uk-UA"/>
        </w:rPr>
        <w:t xml:space="preserve"> за збереження, відчуження, списання майна та втрати у будь-якій формі, майна </w:t>
      </w:r>
      <w:r w:rsidR="00BF5B90" w:rsidRPr="005D79E8">
        <w:rPr>
          <w:sz w:val="28"/>
          <w:szCs w:val="28"/>
          <w:lang w:val="uk-UA"/>
        </w:rPr>
        <w:t>Закладу</w:t>
      </w:r>
      <w:r w:rsidR="00BF5B90" w:rsidRPr="005D79E8">
        <w:rPr>
          <w:noProof/>
          <w:sz w:val="28"/>
          <w:szCs w:val="28"/>
          <w:lang w:val="uk-UA"/>
        </w:rPr>
        <w:t>;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8304C1" w:rsidRPr="005D79E8">
        <w:rPr>
          <w:noProof/>
          <w:sz w:val="28"/>
          <w:szCs w:val="28"/>
          <w:lang w:val="uk-UA"/>
        </w:rPr>
        <w:t xml:space="preserve">.8.18. </w:t>
      </w:r>
      <w:r w:rsidR="00BF5B90" w:rsidRPr="005D79E8">
        <w:rPr>
          <w:noProof/>
          <w:sz w:val="28"/>
          <w:szCs w:val="28"/>
          <w:lang w:val="uk-UA"/>
        </w:rPr>
        <w:t>несе</w:t>
      </w:r>
      <w:r w:rsidR="00BF5B90">
        <w:rPr>
          <w:noProof/>
          <w:sz w:val="28"/>
          <w:szCs w:val="28"/>
          <w:lang w:val="uk-UA"/>
        </w:rPr>
        <w:t>ння</w:t>
      </w:r>
      <w:r w:rsidR="00BF5B90" w:rsidRPr="005D79E8">
        <w:rPr>
          <w:noProof/>
          <w:sz w:val="28"/>
          <w:szCs w:val="28"/>
          <w:lang w:val="uk-UA"/>
        </w:rPr>
        <w:t xml:space="preserve"> персональн</w:t>
      </w:r>
      <w:r w:rsidR="00BF5B90">
        <w:rPr>
          <w:noProof/>
          <w:sz w:val="28"/>
          <w:szCs w:val="28"/>
          <w:lang w:val="uk-UA"/>
        </w:rPr>
        <w:t>ої відповідальності</w:t>
      </w:r>
      <w:r w:rsidR="00BF5B90" w:rsidRPr="005D79E8">
        <w:rPr>
          <w:noProof/>
          <w:sz w:val="28"/>
          <w:szCs w:val="28"/>
          <w:lang w:val="uk-UA"/>
        </w:rPr>
        <w:t xml:space="preserve"> за будь-які порушення</w:t>
      </w:r>
      <w:r w:rsidR="00BF5B90">
        <w:rPr>
          <w:noProof/>
          <w:sz w:val="28"/>
          <w:szCs w:val="28"/>
          <w:lang w:val="uk-UA"/>
        </w:rPr>
        <w:t>,</w:t>
      </w:r>
      <w:r w:rsidR="00BF5B90" w:rsidRPr="005D79E8">
        <w:rPr>
          <w:noProof/>
          <w:sz w:val="28"/>
          <w:szCs w:val="28"/>
          <w:lang w:val="uk-UA"/>
        </w:rPr>
        <w:t xml:space="preserve"> вчинені при зміні балансової вартості майна </w:t>
      </w:r>
      <w:r w:rsidR="00BF5B90" w:rsidRPr="005D79E8">
        <w:rPr>
          <w:sz w:val="28"/>
          <w:szCs w:val="28"/>
          <w:lang w:val="uk-UA"/>
        </w:rPr>
        <w:t>Закладу</w:t>
      </w:r>
      <w:r w:rsidR="00BF5B90" w:rsidRPr="005D79E8">
        <w:rPr>
          <w:noProof/>
          <w:sz w:val="28"/>
          <w:szCs w:val="28"/>
          <w:lang w:val="uk-UA"/>
        </w:rPr>
        <w:t>;</w:t>
      </w:r>
    </w:p>
    <w:p w:rsidR="00BF5B90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BF5B90">
        <w:rPr>
          <w:noProof/>
          <w:sz w:val="28"/>
          <w:szCs w:val="28"/>
          <w:lang w:val="uk-UA"/>
        </w:rPr>
        <w:t xml:space="preserve">.8.19. </w:t>
      </w:r>
      <w:r w:rsidR="00BF5B90" w:rsidRPr="005D79E8">
        <w:rPr>
          <w:noProof/>
          <w:sz w:val="28"/>
          <w:szCs w:val="28"/>
          <w:lang w:val="uk-UA"/>
        </w:rPr>
        <w:t>вчин</w:t>
      </w:r>
      <w:r w:rsidR="00BF5B90">
        <w:rPr>
          <w:noProof/>
          <w:sz w:val="28"/>
          <w:szCs w:val="28"/>
          <w:lang w:val="uk-UA"/>
        </w:rPr>
        <w:t>ення</w:t>
      </w:r>
      <w:r w:rsidR="00BF5B90" w:rsidRPr="005D79E8">
        <w:rPr>
          <w:noProof/>
          <w:sz w:val="28"/>
          <w:szCs w:val="28"/>
          <w:lang w:val="uk-UA"/>
        </w:rPr>
        <w:t xml:space="preserve"> інш</w:t>
      </w:r>
      <w:r w:rsidR="00BF5B90">
        <w:rPr>
          <w:noProof/>
          <w:sz w:val="28"/>
          <w:szCs w:val="28"/>
          <w:lang w:val="uk-UA"/>
        </w:rPr>
        <w:t>их</w:t>
      </w:r>
      <w:r w:rsidR="00BF5B90" w:rsidRPr="005D79E8">
        <w:rPr>
          <w:noProof/>
          <w:sz w:val="28"/>
          <w:szCs w:val="28"/>
          <w:lang w:val="uk-UA"/>
        </w:rPr>
        <w:t xml:space="preserve"> ді</w:t>
      </w:r>
      <w:r w:rsidR="00BF5B90">
        <w:rPr>
          <w:noProof/>
          <w:sz w:val="28"/>
          <w:szCs w:val="28"/>
          <w:lang w:val="uk-UA"/>
        </w:rPr>
        <w:t>й</w:t>
      </w:r>
      <w:r w:rsidR="00BF5B90" w:rsidRPr="005D79E8">
        <w:rPr>
          <w:noProof/>
          <w:sz w:val="28"/>
          <w:szCs w:val="28"/>
          <w:lang w:val="uk-UA"/>
        </w:rPr>
        <w:t xml:space="preserve"> в порядку та межах</w:t>
      </w:r>
      <w:r w:rsidR="00BF5B90">
        <w:rPr>
          <w:noProof/>
          <w:sz w:val="28"/>
          <w:szCs w:val="28"/>
          <w:lang w:val="uk-UA"/>
        </w:rPr>
        <w:t>,</w:t>
      </w:r>
      <w:r w:rsidR="00BF5B90" w:rsidRPr="005D79E8">
        <w:rPr>
          <w:noProof/>
          <w:sz w:val="28"/>
          <w:szCs w:val="28"/>
          <w:lang w:val="uk-UA"/>
        </w:rPr>
        <w:t xml:space="preserve"> встановлених законодавством України.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8304C1" w:rsidRPr="005D79E8">
        <w:rPr>
          <w:noProof/>
          <w:sz w:val="28"/>
          <w:szCs w:val="28"/>
          <w:lang w:val="uk-UA"/>
        </w:rPr>
        <w:t xml:space="preserve">.9. При здійсненні діяльності </w:t>
      </w:r>
      <w:r w:rsidR="008304C1" w:rsidRPr="005D79E8">
        <w:rPr>
          <w:sz w:val="28"/>
          <w:szCs w:val="28"/>
          <w:lang w:val="uk-UA"/>
        </w:rPr>
        <w:t>Закладу</w:t>
      </w:r>
      <w:r w:rsidR="008304C1" w:rsidRPr="005D79E8">
        <w:rPr>
          <w:noProof/>
          <w:sz w:val="28"/>
          <w:szCs w:val="28"/>
          <w:lang w:val="uk-UA"/>
        </w:rPr>
        <w:t xml:space="preserve"> Керівник забезпечує: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8304C1" w:rsidRPr="005D79E8">
        <w:rPr>
          <w:noProof/>
          <w:sz w:val="28"/>
          <w:szCs w:val="28"/>
          <w:lang w:val="uk-UA"/>
        </w:rPr>
        <w:t>.9.1</w:t>
      </w:r>
      <w:r w:rsidR="003263B8">
        <w:rPr>
          <w:noProof/>
          <w:sz w:val="28"/>
          <w:szCs w:val="28"/>
          <w:lang w:val="uk-UA"/>
        </w:rPr>
        <w:t>. д</w:t>
      </w:r>
      <w:r w:rsidR="008304C1" w:rsidRPr="005D79E8">
        <w:rPr>
          <w:noProof/>
          <w:sz w:val="28"/>
          <w:szCs w:val="28"/>
          <w:lang w:val="uk-UA"/>
        </w:rPr>
        <w:t xml:space="preserve">отримання відповідних умов, передбачених чинним законодавством України щодо діяльності </w:t>
      </w:r>
      <w:r w:rsidR="008304C1" w:rsidRPr="005D79E8">
        <w:rPr>
          <w:sz w:val="28"/>
          <w:szCs w:val="28"/>
          <w:lang w:val="uk-UA"/>
        </w:rPr>
        <w:t>Закладу</w:t>
      </w:r>
      <w:r w:rsidR="008304C1" w:rsidRPr="005D79E8">
        <w:rPr>
          <w:noProof/>
          <w:sz w:val="28"/>
          <w:szCs w:val="28"/>
          <w:lang w:val="uk-UA"/>
        </w:rPr>
        <w:t>;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3263B8">
        <w:rPr>
          <w:noProof/>
          <w:sz w:val="28"/>
          <w:szCs w:val="28"/>
          <w:lang w:val="uk-UA"/>
        </w:rPr>
        <w:t>.9.2. о</w:t>
      </w:r>
      <w:r w:rsidR="008304C1" w:rsidRPr="005D79E8">
        <w:rPr>
          <w:noProof/>
          <w:sz w:val="28"/>
          <w:szCs w:val="28"/>
          <w:lang w:val="uk-UA"/>
        </w:rPr>
        <w:t xml:space="preserve">рганізацію бухгалтерського обліку та контроль за фінансовою звітністю </w:t>
      </w:r>
      <w:r w:rsidR="008304C1" w:rsidRPr="005D79E8">
        <w:rPr>
          <w:sz w:val="28"/>
          <w:szCs w:val="28"/>
          <w:lang w:val="uk-UA"/>
        </w:rPr>
        <w:t>Закладу</w:t>
      </w:r>
      <w:r w:rsidR="008304C1" w:rsidRPr="005D79E8">
        <w:rPr>
          <w:noProof/>
          <w:sz w:val="28"/>
          <w:szCs w:val="28"/>
          <w:lang w:val="uk-UA"/>
        </w:rPr>
        <w:t>;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3263B8">
        <w:rPr>
          <w:noProof/>
          <w:sz w:val="28"/>
          <w:szCs w:val="28"/>
          <w:lang w:val="uk-UA"/>
        </w:rPr>
        <w:t>.9.3. р</w:t>
      </w:r>
      <w:r w:rsidR="008304C1" w:rsidRPr="005D79E8">
        <w:rPr>
          <w:noProof/>
          <w:sz w:val="28"/>
          <w:szCs w:val="28"/>
          <w:lang w:val="uk-UA"/>
        </w:rPr>
        <w:t xml:space="preserve">озробку структури та штатного розпису </w:t>
      </w:r>
      <w:r w:rsidR="008304C1" w:rsidRPr="005D79E8">
        <w:rPr>
          <w:sz w:val="28"/>
          <w:szCs w:val="28"/>
          <w:lang w:val="uk-UA"/>
        </w:rPr>
        <w:t>Закладу</w:t>
      </w:r>
      <w:r w:rsidR="008304C1" w:rsidRPr="005D79E8">
        <w:rPr>
          <w:noProof/>
          <w:sz w:val="28"/>
          <w:szCs w:val="28"/>
          <w:lang w:val="uk-UA"/>
        </w:rPr>
        <w:t xml:space="preserve"> та подає їх на затвердження </w:t>
      </w:r>
      <w:r w:rsidR="008304C1">
        <w:rPr>
          <w:noProof/>
          <w:sz w:val="28"/>
          <w:szCs w:val="28"/>
          <w:lang w:val="uk-UA"/>
        </w:rPr>
        <w:t>в установленому порядку</w:t>
      </w:r>
      <w:r w:rsidR="008304C1" w:rsidRPr="005D79E8">
        <w:rPr>
          <w:noProof/>
          <w:sz w:val="28"/>
          <w:szCs w:val="28"/>
          <w:lang w:val="uk-UA"/>
        </w:rPr>
        <w:t>;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3263B8">
        <w:rPr>
          <w:noProof/>
          <w:sz w:val="28"/>
          <w:szCs w:val="28"/>
          <w:lang w:val="uk-UA"/>
        </w:rPr>
        <w:t>.9.4. н</w:t>
      </w:r>
      <w:r w:rsidR="008304C1" w:rsidRPr="005D79E8">
        <w:rPr>
          <w:noProof/>
          <w:sz w:val="28"/>
          <w:szCs w:val="28"/>
          <w:lang w:val="uk-UA"/>
        </w:rPr>
        <w:t xml:space="preserve">алежний рівень побутових умов для перебування в </w:t>
      </w:r>
      <w:r w:rsidR="008304C1" w:rsidRPr="005D79E8">
        <w:rPr>
          <w:sz w:val="28"/>
          <w:szCs w:val="28"/>
          <w:lang w:val="uk-UA"/>
        </w:rPr>
        <w:t>Закладі;</w:t>
      </w:r>
    </w:p>
    <w:p w:rsidR="008304C1" w:rsidRPr="005D79E8" w:rsidRDefault="0033761E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304C1" w:rsidRPr="005D79E8">
        <w:rPr>
          <w:sz w:val="28"/>
          <w:szCs w:val="28"/>
          <w:lang w:val="uk-UA"/>
        </w:rPr>
        <w:t xml:space="preserve">.9.5. </w:t>
      </w:r>
      <w:r w:rsidR="003263B8">
        <w:rPr>
          <w:noProof/>
          <w:sz w:val="28"/>
          <w:szCs w:val="28"/>
          <w:lang w:val="uk-UA"/>
        </w:rPr>
        <w:t>в</w:t>
      </w:r>
      <w:r w:rsidR="008304C1" w:rsidRPr="005D79E8">
        <w:rPr>
          <w:noProof/>
          <w:sz w:val="28"/>
          <w:szCs w:val="28"/>
          <w:lang w:val="uk-UA"/>
        </w:rPr>
        <w:t xml:space="preserve">иконання </w:t>
      </w:r>
      <w:r w:rsidR="008304C1" w:rsidRPr="005D79E8">
        <w:rPr>
          <w:sz w:val="28"/>
          <w:szCs w:val="28"/>
          <w:lang w:val="uk-UA"/>
        </w:rPr>
        <w:t xml:space="preserve">Закладом у своїй діяльності </w:t>
      </w:r>
      <w:r w:rsidR="008304C1" w:rsidRPr="005D79E8">
        <w:rPr>
          <w:noProof/>
          <w:sz w:val="28"/>
          <w:szCs w:val="28"/>
          <w:lang w:val="uk-UA"/>
        </w:rPr>
        <w:t>норм та вимог щодо охорони навколишнього природного середовища, раціонального використання і відтворення природних ресурсів, а також забезпечення екологічної безпеки.</w:t>
      </w:r>
    </w:p>
    <w:p w:rsidR="008304C1" w:rsidRPr="005D79E8" w:rsidRDefault="00F65A17" w:rsidP="00230C61">
      <w:pPr>
        <w:pStyle w:val="Just"/>
        <w:tabs>
          <w:tab w:val="left" w:pos="709"/>
        </w:tabs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</w:t>
      </w:r>
      <w:r w:rsidR="008304C1" w:rsidRPr="005D79E8">
        <w:rPr>
          <w:noProof/>
          <w:sz w:val="28"/>
          <w:szCs w:val="28"/>
          <w:lang w:val="uk-UA"/>
        </w:rPr>
        <w:t xml:space="preserve">.10. У межах своєї компетенції Керівник видає </w:t>
      </w:r>
      <w:r w:rsidR="008304C1" w:rsidRPr="00693463">
        <w:rPr>
          <w:noProof/>
          <w:sz w:val="28"/>
          <w:szCs w:val="28"/>
          <w:lang w:val="uk-UA"/>
        </w:rPr>
        <w:t xml:space="preserve">накази, розпорядження, </w:t>
      </w:r>
      <w:r w:rsidR="008304C1" w:rsidRPr="005D79E8">
        <w:rPr>
          <w:noProof/>
          <w:sz w:val="28"/>
          <w:szCs w:val="28"/>
          <w:lang w:val="uk-UA"/>
        </w:rPr>
        <w:t xml:space="preserve">обов’язкові для виконання усіма працівниками </w:t>
      </w:r>
      <w:r w:rsidR="008304C1" w:rsidRPr="005D79E8">
        <w:rPr>
          <w:sz w:val="28"/>
          <w:szCs w:val="28"/>
          <w:lang w:val="uk-UA"/>
        </w:rPr>
        <w:t>Закладу</w:t>
      </w:r>
      <w:r w:rsidR="008304C1" w:rsidRPr="005D79E8">
        <w:rPr>
          <w:noProof/>
          <w:sz w:val="28"/>
          <w:szCs w:val="28"/>
          <w:lang w:val="uk-UA"/>
        </w:rPr>
        <w:t xml:space="preserve"> та здійснює контроль за їх виконанням.</w:t>
      </w:r>
    </w:p>
    <w:p w:rsidR="008304C1" w:rsidRPr="00F65A17" w:rsidRDefault="00F65A17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F65A1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04C1" w:rsidRPr="00F65A17">
        <w:rPr>
          <w:rFonts w:ascii="Times New Roman" w:hAnsi="Times New Roman" w:cs="Times New Roman"/>
          <w:sz w:val="28"/>
          <w:szCs w:val="28"/>
          <w:lang w:val="uk-UA"/>
        </w:rPr>
        <w:t xml:space="preserve">.11. Керівник має право без довіреності виконувати дії від імені Закладу  в межах чинного законодавства України. </w:t>
      </w:r>
    </w:p>
    <w:p w:rsidR="008304C1" w:rsidRPr="00F65A17" w:rsidRDefault="00F65A17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5</w:t>
      </w:r>
      <w:r w:rsidR="008304C1" w:rsidRPr="00F65A17">
        <w:rPr>
          <w:rFonts w:ascii="Times New Roman" w:hAnsi="Times New Roman" w:cs="Times New Roman"/>
          <w:sz w:val="28"/>
          <w:szCs w:val="28"/>
          <w:lang w:val="uk-UA"/>
        </w:rPr>
        <w:t xml:space="preserve">.12. У разі відсутності Керівника його обов'язки виконує заступник згідно із розподілом функціональних обов'язків.  А у разі відсутності особи, що  може виконувати обов'язки Керівника, його обов'язки виконує посадова особа, визначена Власником в установленому порядку. </w:t>
      </w:r>
    </w:p>
    <w:p w:rsidR="008304C1" w:rsidRPr="00F65A17" w:rsidRDefault="00F65A17" w:rsidP="000F2AB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8304C1" w:rsidRPr="00F65A17">
        <w:rPr>
          <w:rFonts w:ascii="Times New Roman" w:hAnsi="Times New Roman" w:cs="Times New Roman"/>
          <w:sz w:val="28"/>
          <w:szCs w:val="28"/>
          <w:lang w:val="uk-UA"/>
        </w:rPr>
        <w:t>.13. Керівник та головний бухгалтер Закладу несуть персональну відповідальність за додержання порядку ведення і достовірності обліку та звітності.</w:t>
      </w:r>
    </w:p>
    <w:p w:rsidR="008304C1" w:rsidRPr="00F65A17" w:rsidRDefault="00F65A17" w:rsidP="000F2AB1">
      <w:pPr>
        <w:pStyle w:val="a7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8304C1" w:rsidRPr="00F65A17">
        <w:rPr>
          <w:rFonts w:ascii="Times New Roman" w:hAnsi="Times New Roman" w:cs="Times New Roman"/>
          <w:sz w:val="28"/>
          <w:szCs w:val="28"/>
          <w:lang w:val="uk-UA"/>
        </w:rPr>
        <w:t>.14. На вимогу Власника або органу, що здійснює галузеве управління об’єктами спільної власності територіальних громад сіл, селищ, міст Рівненської області, Заклад у встановлений ними термін надає інформацію стосовно будь-яких напрямів своєї діяльності.</w:t>
      </w:r>
    </w:p>
    <w:p w:rsidR="008304C1" w:rsidRPr="007B45A9" w:rsidRDefault="008304C1" w:rsidP="00230C61">
      <w:pPr>
        <w:pStyle w:val="-"/>
        <w:spacing w:before="0" w:beforeAutospacing="0" w:after="0" w:afterAutospacing="0"/>
        <w:ind w:left="360" w:hanging="360"/>
        <w:jc w:val="both"/>
        <w:rPr>
          <w:b/>
          <w:bCs/>
          <w:lang w:val="uk-UA"/>
        </w:rPr>
      </w:pPr>
    </w:p>
    <w:p w:rsidR="008304C1" w:rsidRPr="00F65A17" w:rsidRDefault="00F65A17" w:rsidP="00230C61">
      <w:pPr>
        <w:pStyle w:val="-"/>
        <w:spacing w:before="0" w:beforeAutospacing="0" w:after="0" w:afterAutospacing="0"/>
        <w:ind w:left="360" w:hanging="36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6</w:t>
      </w:r>
      <w:r w:rsidR="008304C1" w:rsidRPr="00F65A17">
        <w:rPr>
          <w:b/>
          <w:bCs/>
          <w:sz w:val="32"/>
          <w:szCs w:val="32"/>
          <w:lang w:val="uk-UA"/>
        </w:rPr>
        <w:t>. ТРУДОВИЙ КОЛЕКТИВ</w:t>
      </w:r>
    </w:p>
    <w:p w:rsidR="008304C1" w:rsidRPr="005D79E8" w:rsidRDefault="00265F33" w:rsidP="00230C61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6</w:t>
      </w:r>
      <w:r w:rsidR="008304C1" w:rsidRPr="005D79E8">
        <w:rPr>
          <w:noProof/>
          <w:sz w:val="28"/>
          <w:szCs w:val="28"/>
          <w:lang w:val="uk-UA"/>
        </w:rPr>
        <w:t xml:space="preserve">.1. Трудовий колектив </w:t>
      </w:r>
      <w:r w:rsidR="008304C1" w:rsidRPr="005D79E8">
        <w:rPr>
          <w:sz w:val="28"/>
          <w:szCs w:val="28"/>
          <w:lang w:val="uk-UA"/>
        </w:rPr>
        <w:t>Закладу</w:t>
      </w:r>
      <w:r w:rsidR="008304C1" w:rsidRPr="005D79E8">
        <w:rPr>
          <w:noProof/>
          <w:sz w:val="28"/>
          <w:szCs w:val="28"/>
          <w:lang w:val="uk-UA"/>
        </w:rPr>
        <w:t xml:space="preserve"> складають фізичні особи, які своєю працею беруть участь у його діяльності на підставі трудових договорів.</w:t>
      </w:r>
    </w:p>
    <w:p w:rsidR="00F65A17" w:rsidRPr="00F65A17" w:rsidRDefault="00F65A17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AB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65F3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304C1" w:rsidRPr="005D79E8">
        <w:rPr>
          <w:lang w:val="uk-UA"/>
        </w:rPr>
        <w:t>.</w:t>
      </w:r>
      <w:r w:rsidR="008304C1" w:rsidRPr="00F65A1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304C1" w:rsidRPr="00F65A1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="008304C1" w:rsidRPr="00F65A17">
        <w:rPr>
          <w:rFonts w:ascii="Times New Roman" w:hAnsi="Times New Roman" w:cs="Times New Roman"/>
          <w:sz w:val="28"/>
          <w:szCs w:val="28"/>
          <w:lang w:val="uk-UA"/>
        </w:rPr>
        <w:t xml:space="preserve">Трудовий колектив Закладу формується на загальних засадах відповідно до вимог чинного законодавства України.                           </w:t>
      </w:r>
      <w:r w:rsidRPr="00F65A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19770D" w:rsidRPr="0019770D" w:rsidRDefault="00265F33" w:rsidP="00230C61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F2A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</w:t>
      </w:r>
      <w:r w:rsidRPr="0019770D"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8304C1" w:rsidRPr="0019770D">
        <w:rPr>
          <w:rFonts w:ascii="Times New Roman" w:hAnsi="Times New Roman" w:cs="Times New Roman"/>
          <w:noProof/>
          <w:sz w:val="28"/>
          <w:szCs w:val="28"/>
          <w:lang w:val="uk-UA"/>
        </w:rPr>
        <w:t>.3. Основною формою здійснення повноважень трудового колективу є загальні збори</w:t>
      </w:r>
      <w:r w:rsidR="003B2F78" w:rsidRPr="0019770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9770D" w:rsidRPr="006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19770D" w:rsidRPr="006934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proofErr w:type="spellStart"/>
      <w:r w:rsidR="0019770D" w:rsidRPr="0069346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брана</w:t>
      </w:r>
      <w:proofErr w:type="spellEnd"/>
      <w:r w:rsidR="0019770D" w:rsidRPr="006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Рада трудового</w:t>
      </w:r>
      <w:r w:rsidR="0019770D" w:rsidRPr="006934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колективу</w:t>
      </w:r>
      <w:r w:rsidR="0019770D" w:rsidRPr="00693463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8304C1" w:rsidRPr="0019770D" w:rsidRDefault="00265F33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97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9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70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977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304C1" w:rsidRPr="0019770D">
        <w:rPr>
          <w:rFonts w:ascii="Times New Roman" w:hAnsi="Times New Roman" w:cs="Times New Roman"/>
          <w:sz w:val="28"/>
          <w:szCs w:val="28"/>
          <w:lang w:val="uk-UA"/>
        </w:rPr>
        <w:t>.4. Умови організації та оплати праці трудового колективу Закладу, їх соціальний захист визначаються відповідно до вимог чинного законодавства України.</w:t>
      </w:r>
    </w:p>
    <w:p w:rsidR="008304C1" w:rsidRPr="0019770D" w:rsidRDefault="00BF5B90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70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04C1" w:rsidRPr="00693463">
        <w:rPr>
          <w:rFonts w:ascii="Times New Roman" w:hAnsi="Times New Roman" w:cs="Times New Roman"/>
          <w:sz w:val="28"/>
          <w:szCs w:val="28"/>
          <w:lang w:val="uk-UA"/>
        </w:rPr>
        <w:t>Відносини між адміністрацією</w:t>
      </w:r>
      <w:r w:rsidR="00937680" w:rsidRPr="00693463">
        <w:rPr>
          <w:rFonts w:ascii="Times New Roman" w:hAnsi="Times New Roman" w:cs="Times New Roman"/>
          <w:sz w:val="28"/>
          <w:szCs w:val="28"/>
          <w:lang w:val="uk-UA"/>
        </w:rPr>
        <w:t xml:space="preserve"> (керівниками)</w:t>
      </w:r>
      <w:r w:rsidR="008304C1" w:rsidRPr="00693463">
        <w:rPr>
          <w:rFonts w:ascii="Times New Roman" w:hAnsi="Times New Roman" w:cs="Times New Roman"/>
          <w:sz w:val="28"/>
          <w:szCs w:val="28"/>
          <w:lang w:val="uk-UA"/>
        </w:rPr>
        <w:t xml:space="preserve"> Закладу та тр</w:t>
      </w:r>
      <w:r w:rsidR="008304C1" w:rsidRPr="001977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F226D">
        <w:rPr>
          <w:rFonts w:ascii="Times New Roman" w:hAnsi="Times New Roman" w:cs="Times New Roman"/>
          <w:sz w:val="28"/>
          <w:szCs w:val="28"/>
          <w:lang w:val="uk-UA"/>
        </w:rPr>
        <w:t>довим   колективом регулюються Колективним договором та  П</w:t>
      </w:r>
      <w:r w:rsidR="008304C1" w:rsidRPr="0019770D">
        <w:rPr>
          <w:rFonts w:ascii="Times New Roman" w:hAnsi="Times New Roman" w:cs="Times New Roman"/>
          <w:sz w:val="28"/>
          <w:szCs w:val="28"/>
          <w:lang w:val="uk-UA"/>
        </w:rPr>
        <w:t>равилами  внутрішнього  трудового  розпорядку.</w:t>
      </w:r>
    </w:p>
    <w:p w:rsidR="008304C1" w:rsidRPr="0019770D" w:rsidRDefault="00B40C63" w:rsidP="00230C61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9770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</w:t>
      </w:r>
      <w:r w:rsidR="00265F33" w:rsidRPr="0019770D"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8304C1" w:rsidRPr="0019770D">
        <w:rPr>
          <w:rFonts w:ascii="Times New Roman" w:hAnsi="Times New Roman" w:cs="Times New Roman"/>
          <w:noProof/>
          <w:sz w:val="28"/>
          <w:szCs w:val="28"/>
          <w:lang w:val="uk-UA"/>
        </w:rPr>
        <w:t>.5. Загальні збори трудового колективу розглядають проєкт колективного договору та приймають рішення щодо схвалення або відхилення цього проєкту.</w:t>
      </w:r>
    </w:p>
    <w:p w:rsidR="008304C1" w:rsidRDefault="00B40C63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70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65F33" w:rsidRPr="001977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9770D">
        <w:rPr>
          <w:rFonts w:ascii="Times New Roman" w:hAnsi="Times New Roman" w:cs="Times New Roman"/>
          <w:sz w:val="28"/>
          <w:szCs w:val="28"/>
          <w:lang w:val="uk-UA"/>
        </w:rPr>
        <w:t>.6. Заклад у</w:t>
      </w:r>
      <w:r w:rsidR="008304C1" w:rsidRPr="0019770D">
        <w:rPr>
          <w:rFonts w:ascii="Times New Roman" w:hAnsi="Times New Roman" w:cs="Times New Roman"/>
          <w:sz w:val="28"/>
          <w:szCs w:val="28"/>
          <w:lang w:val="uk-UA"/>
        </w:rPr>
        <w:t xml:space="preserve"> межах затверджених кошторисів може на договірних засадах залучати до своєї роботи спеціалістів (зокрема, іноземних) та формувати </w:t>
      </w:r>
      <w:r w:rsidR="008304C1" w:rsidRPr="00660E95">
        <w:rPr>
          <w:rFonts w:ascii="Times New Roman" w:hAnsi="Times New Roman" w:cs="Times New Roman"/>
          <w:sz w:val="28"/>
          <w:szCs w:val="28"/>
          <w:lang w:val="uk-UA"/>
        </w:rPr>
        <w:t xml:space="preserve">тимчасові творчі (трудові) колективи. </w:t>
      </w:r>
    </w:p>
    <w:p w:rsidR="00B822B0" w:rsidRPr="00B822B0" w:rsidRDefault="00B822B0" w:rsidP="00230C6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04C1" w:rsidRPr="00B40C63" w:rsidRDefault="0033761E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B40C6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265F33" w:rsidRPr="00B40C63">
        <w:rPr>
          <w:rFonts w:ascii="Times New Roman" w:hAnsi="Times New Roman" w:cs="Times New Roman"/>
          <w:b/>
          <w:sz w:val="32"/>
          <w:szCs w:val="32"/>
          <w:lang w:val="uk-UA"/>
        </w:rPr>
        <w:t>7</w:t>
      </w:r>
      <w:r w:rsidRPr="00B40C63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3B2F7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8304C1" w:rsidRPr="00B40C63">
        <w:rPr>
          <w:rFonts w:ascii="Times New Roman" w:hAnsi="Times New Roman" w:cs="Times New Roman"/>
          <w:b/>
          <w:sz w:val="32"/>
          <w:szCs w:val="32"/>
          <w:lang w:val="uk-UA"/>
        </w:rPr>
        <w:t>КОНТРОЛЬ ЗА ДІЯЛЬНІСТЮ ЗАКЛАДУ</w:t>
      </w:r>
    </w:p>
    <w:p w:rsidR="008304C1" w:rsidRPr="00660E95" w:rsidRDefault="00265F33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61E">
        <w:rPr>
          <w:rFonts w:ascii="Times New Roman" w:hAnsi="Times New Roman" w:cs="Times New Roman"/>
          <w:sz w:val="28"/>
          <w:szCs w:val="28"/>
          <w:lang w:val="uk-UA"/>
        </w:rPr>
        <w:t xml:space="preserve">          7</w:t>
      </w:r>
      <w:r w:rsidR="008304C1" w:rsidRPr="0033761E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8304C1" w:rsidRPr="00660E95">
        <w:rPr>
          <w:rFonts w:ascii="Times New Roman" w:hAnsi="Times New Roman" w:cs="Times New Roman"/>
          <w:sz w:val="28"/>
          <w:szCs w:val="28"/>
          <w:lang w:val="uk-UA"/>
        </w:rPr>
        <w:t>. Контроль за діяльністю Закладу здійснює Рівненська обласна рада</w:t>
      </w:r>
      <w:r w:rsidR="00660E95" w:rsidRPr="00045E5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 уповноважений нею орган відповідно до рішення №1142 від 11.03.2022</w:t>
      </w:r>
      <w:r w:rsidR="00045E5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045E5A" w:rsidRPr="00045E5A">
        <w:rPr>
          <w:rFonts w:ascii="Times New Roman" w:hAnsi="Times New Roman" w:cs="Times New Roman"/>
          <w:sz w:val="28"/>
          <w:szCs w:val="28"/>
          <w:lang w:val="uk-UA"/>
        </w:rPr>
        <w:t>«Про управління об’єктами спільної власності територіальних громад сіл, селищ, міст Рівненської області» (із змінами)</w:t>
      </w:r>
      <w:r w:rsidR="008304C1" w:rsidRPr="00660E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04C1" w:rsidRPr="0033761E" w:rsidRDefault="00265F33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61E">
        <w:rPr>
          <w:rFonts w:ascii="Times New Roman" w:hAnsi="Times New Roman" w:cs="Times New Roman"/>
          <w:sz w:val="28"/>
          <w:szCs w:val="28"/>
          <w:lang w:val="uk-UA"/>
        </w:rPr>
        <w:t xml:space="preserve">         7</w:t>
      </w:r>
      <w:r w:rsidR="008304C1" w:rsidRPr="0033761E">
        <w:rPr>
          <w:rFonts w:ascii="Times New Roman" w:hAnsi="Times New Roman" w:cs="Times New Roman"/>
          <w:sz w:val="28"/>
          <w:szCs w:val="28"/>
          <w:lang w:val="uk-UA"/>
        </w:rPr>
        <w:t>.2. Відносини Закладу з органами державної влади і місцевого самоврядування регулюються відповідно до цього Статуту, Законів України «Про місцеве самоврядування в Україні» та «Про місцеві державні   адміністрації»,  інших  нормативно-правових  актів  України,  які визначають компетенцію цих органів.</w:t>
      </w:r>
    </w:p>
    <w:p w:rsidR="008304C1" w:rsidRDefault="00265F33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61E">
        <w:rPr>
          <w:rFonts w:ascii="Times New Roman" w:hAnsi="Times New Roman" w:cs="Times New Roman"/>
          <w:sz w:val="28"/>
          <w:szCs w:val="28"/>
          <w:lang w:val="uk-UA"/>
        </w:rPr>
        <w:t xml:space="preserve">         7</w:t>
      </w:r>
      <w:r w:rsidR="008304C1" w:rsidRPr="0033761E">
        <w:rPr>
          <w:rFonts w:ascii="Times New Roman" w:hAnsi="Times New Roman" w:cs="Times New Roman"/>
          <w:sz w:val="28"/>
          <w:szCs w:val="28"/>
          <w:lang w:val="uk-UA"/>
        </w:rPr>
        <w:t>.3. На вимогу Власника Заклад зобов'язаний проводити незалежну аудиторську перевірку фінансової звітності та бухгалтерського обліку.</w:t>
      </w:r>
    </w:p>
    <w:p w:rsidR="006E3264" w:rsidRPr="007B45A9" w:rsidRDefault="006E3264" w:rsidP="00230C6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04C1" w:rsidRPr="00B40C63" w:rsidRDefault="00B40C63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F2AB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65F33" w:rsidRPr="00B40C63">
        <w:rPr>
          <w:rFonts w:ascii="Times New Roman" w:hAnsi="Times New Roman" w:cs="Times New Roman"/>
          <w:b/>
          <w:sz w:val="32"/>
          <w:szCs w:val="32"/>
          <w:lang w:val="uk-UA"/>
        </w:rPr>
        <w:t>8</w:t>
      </w:r>
      <w:r w:rsidR="008304C1" w:rsidRPr="00B40C63">
        <w:rPr>
          <w:rFonts w:ascii="Times New Roman" w:hAnsi="Times New Roman" w:cs="Times New Roman"/>
          <w:b/>
          <w:sz w:val="32"/>
          <w:szCs w:val="32"/>
          <w:lang w:val="uk-UA"/>
        </w:rPr>
        <w:t>. ПРИПИНЕННЯ ДІЯЛЬНОСТІ ЗАКЛАДУ</w:t>
      </w:r>
    </w:p>
    <w:p w:rsidR="008304C1" w:rsidRPr="00B40C63" w:rsidRDefault="00265F33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40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0C6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>.1. Діяльність Закладу припиняється в результаті передання всього свого майна, прав та обов'язків іншим юридичним особам-правонаступникам (злиття, приєднання, поділу, перетворення, виділ) або ліквідації.</w:t>
      </w:r>
    </w:p>
    <w:p w:rsidR="008304C1" w:rsidRPr="00B40C63" w:rsidRDefault="00B40C63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8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>.2. Злиття, приєднання, поділ, перетворення та виділ здійснюються за рішенням Рівненської обласної ради, або у випадках, передбачених законом, за рішенням суду або відповідних органів державної влади.</w:t>
      </w:r>
    </w:p>
    <w:p w:rsidR="008304C1" w:rsidRPr="00B40C63" w:rsidRDefault="00B40C63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8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>.3. Рівненська обласна рада або суд призначають комісію з припинення діяльності Закладу (ліквідаційну комісію, ліквідатора тощо) та встановлюють порядок і строки припинення діяльності Закладу відповідно до чинного законодавства України.</w:t>
      </w:r>
    </w:p>
    <w:p w:rsidR="008304C1" w:rsidRPr="00B40C63" w:rsidRDefault="00B40C63" w:rsidP="00B822B0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8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>.4. Виконання функцій комісії з припинення діяльності Закладу може бути покладено на орган, що здійснює галузеве управління об’єктами спільної власності територіальних громад сіл, селищ, міст Рівненської області.</w:t>
      </w:r>
    </w:p>
    <w:p w:rsidR="008304C1" w:rsidRPr="00B40C63" w:rsidRDefault="00B40C63" w:rsidP="000F2AB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8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>.5. У разі злиття Закладу з іншою юридичною особою усі майнові права та обов'язки кожного з них переходять до юридичної особи, що утворена внаслідок злиття.</w:t>
      </w:r>
    </w:p>
    <w:p w:rsidR="008304C1" w:rsidRPr="00B40C63" w:rsidRDefault="00B40C63" w:rsidP="000F2AB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8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.6. У разі приєднання Закладу до іншої юридичної особи до останньої переходять усі її майнові права та обов'язки, а в разі приєднання одного або кількох юридичних осіб до Закладу – до нього переходять усі майнові права та обов'язки приєднаних юридичних осіб. </w:t>
      </w:r>
    </w:p>
    <w:p w:rsidR="008304C1" w:rsidRPr="00B40C63" w:rsidRDefault="00B40C63" w:rsidP="000F2AB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8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>.7. У разі поділу Закладу усі його майнові права і обов'язки переходять за розподільним актом (балансом) у відповідних частках до кожної з нових юридичних осіб.</w:t>
      </w:r>
    </w:p>
    <w:p w:rsidR="008304C1" w:rsidRPr="00B40C63" w:rsidRDefault="00B40C63" w:rsidP="00C85352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8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.8. У разі виділення однієї або кількох нових юридичних осіб до кожної з них переходять за розподільним актом (балансом) у відповідних частках майнові права та обов'язки Закладу. </w:t>
      </w:r>
    </w:p>
    <w:p w:rsidR="008304C1" w:rsidRPr="00B40C63" w:rsidRDefault="00B40C63" w:rsidP="000F2AB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8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>.9. У разі перетворення Закладу в іншу юридичну особу усі його майнові права і обов'язки переходять до новоутвореної юри</w:t>
      </w:r>
      <w:r w:rsidR="000F2AB1">
        <w:rPr>
          <w:rFonts w:ascii="Times New Roman" w:hAnsi="Times New Roman" w:cs="Times New Roman"/>
          <w:sz w:val="28"/>
          <w:szCs w:val="28"/>
          <w:lang w:val="uk-UA"/>
        </w:rPr>
        <w:t xml:space="preserve">дичної 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>особи.</w:t>
      </w:r>
      <w:r w:rsidR="000F2AB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304C1" w:rsidRPr="00B40C63" w:rsidRDefault="00B40C63" w:rsidP="00C85352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F2A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.10. Заклад може бути ліквідований:                                         </w:t>
      </w:r>
    </w:p>
    <w:p w:rsidR="008304C1" w:rsidRPr="00B40C63" w:rsidRDefault="00B40C63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</w:t>
      </w:r>
      <w:r w:rsidR="00230C61">
        <w:rPr>
          <w:rFonts w:ascii="Times New Roman" w:hAnsi="Times New Roman" w:cs="Times New Roman"/>
          <w:i/>
          <w:iCs/>
          <w:sz w:val="28"/>
          <w:szCs w:val="28"/>
          <w:lang w:val="uk-UA"/>
        </w:rPr>
        <w:t>-</w:t>
      </w:r>
      <w:r w:rsidR="00230C6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за рішенням Рівненської обласної ради;                                     </w:t>
      </w:r>
    </w:p>
    <w:p w:rsidR="008304C1" w:rsidRPr="00B40C63" w:rsidRDefault="00B40C63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</w:t>
      </w:r>
      <w:r w:rsidR="00230C61">
        <w:rPr>
          <w:rFonts w:ascii="Times New Roman" w:hAnsi="Times New Roman" w:cs="Times New Roman"/>
          <w:i/>
          <w:iCs/>
          <w:sz w:val="28"/>
          <w:szCs w:val="28"/>
          <w:lang w:val="uk-UA"/>
        </w:rPr>
        <w:t>-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за рішенням суду про визнання недійсною державної реєстрації юридичної особи через допущені при її створенні порушення, які не можна усунути, а також в інших випадках, передбачених чинним законодавством України. </w:t>
      </w:r>
    </w:p>
    <w:p w:rsidR="008304C1" w:rsidRPr="00B40C63" w:rsidRDefault="00B40C63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         8</w:t>
      </w:r>
      <w:r w:rsidR="008304C1" w:rsidRPr="00B40C63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.11. </w:t>
      </w:r>
      <w:r w:rsidR="008304C1" w:rsidRPr="00B40C6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Активи Закладу</w:t>
      </w:r>
      <w:r w:rsidR="009A5151" w:rsidRPr="009A515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9A515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 разі ліквідації</w:t>
      </w:r>
      <w:r w:rsidR="008304C1" w:rsidRPr="00B40C6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переда</w:t>
      </w:r>
      <w:r w:rsidR="009A515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ються</w:t>
      </w:r>
      <w:r w:rsidR="008304C1" w:rsidRPr="00B40C6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9A515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іншим неприбутковим організаціям відповідного виду або  зараховуються до доходів обласного бюджету згідно із</w:t>
      </w:r>
      <w:r w:rsidR="008304C1" w:rsidRPr="00B40C6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законодавством України.</w:t>
      </w:r>
    </w:p>
    <w:p w:rsidR="008304C1" w:rsidRPr="00B40C63" w:rsidRDefault="00B40C63" w:rsidP="00230C6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</w:t>
      </w:r>
      <w:r w:rsidR="008304C1" w:rsidRPr="00B40C6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 разі припинення Закладу (у результаті його ліквідації, злиття, поділу, виділу, приєднання або перетворення), якщо інше не передбачено законодавством, активи можуть зараховуватись до доходу обласного бюджету.</w:t>
      </w:r>
    </w:p>
    <w:p w:rsidR="008304C1" w:rsidRDefault="00B40C63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A7331" w:rsidRPr="00B40C6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.12. Заклад є таким, діяльність якого припинилася, з дня внесення до єдиного державного реєстру запису про припинення його діяльності. </w:t>
      </w:r>
    </w:p>
    <w:p w:rsidR="006E3264" w:rsidRPr="009967D2" w:rsidRDefault="006E3264" w:rsidP="00230C61">
      <w:pPr>
        <w:pStyle w:val="a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16FB6" w:rsidRDefault="00B40C63" w:rsidP="00230C61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</w:t>
      </w:r>
    </w:p>
    <w:p w:rsidR="008304C1" w:rsidRPr="00B40C63" w:rsidRDefault="00265F33" w:rsidP="00016FB6">
      <w:pPr>
        <w:pStyle w:val="a7"/>
        <w:tabs>
          <w:tab w:val="left" w:pos="709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40C63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  <w:r w:rsidR="008304C1" w:rsidRPr="00B40C63">
        <w:rPr>
          <w:rFonts w:ascii="Times New Roman" w:hAnsi="Times New Roman" w:cs="Times New Roman"/>
          <w:b/>
          <w:sz w:val="32"/>
          <w:szCs w:val="32"/>
          <w:lang w:val="uk-UA"/>
        </w:rPr>
        <w:t>. ПРИКІНЦЕВІ ПОЛОЖЕННЯ</w:t>
      </w:r>
    </w:p>
    <w:p w:rsidR="006A7331" w:rsidRPr="00B40C63" w:rsidRDefault="006A7331" w:rsidP="00230C6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65F33" w:rsidRPr="00B40C6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.1. Зміни та доповнення до цього Статуту вносяться на підставі рішення Рівненської обласної ради. </w:t>
      </w:r>
      <w:r w:rsidR="00265F33"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671B" w:rsidRPr="008304C1" w:rsidRDefault="006A7331" w:rsidP="000264C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C6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65F33" w:rsidRPr="00B40C6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304C1" w:rsidRPr="00B40C63">
        <w:rPr>
          <w:rFonts w:ascii="Times New Roman" w:hAnsi="Times New Roman" w:cs="Times New Roman"/>
          <w:sz w:val="28"/>
          <w:szCs w:val="28"/>
          <w:lang w:val="uk-UA"/>
        </w:rPr>
        <w:t>.2. Зміни та доповнення до цього Статуту підлягають державній реєстрації у порядку, встановленом</w:t>
      </w:r>
      <w:r w:rsidR="000264CB">
        <w:rPr>
          <w:rFonts w:ascii="Times New Roman" w:hAnsi="Times New Roman" w:cs="Times New Roman"/>
          <w:sz w:val="28"/>
          <w:szCs w:val="28"/>
          <w:lang w:val="uk-UA"/>
        </w:rPr>
        <w:t>у чинним законодавством України.</w:t>
      </w:r>
    </w:p>
    <w:sectPr w:rsidR="0015671B" w:rsidRPr="008304C1" w:rsidSect="004A365E">
      <w:footerReference w:type="default" r:id="rId8"/>
      <w:pgSz w:w="11906" w:h="16838"/>
      <w:pgMar w:top="1134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21" w:rsidRDefault="00034221">
      <w:pPr>
        <w:spacing w:after="0" w:line="240" w:lineRule="auto"/>
      </w:pPr>
      <w:r>
        <w:separator/>
      </w:r>
    </w:p>
  </w:endnote>
  <w:endnote w:type="continuationSeparator" w:id="0">
    <w:p w:rsidR="00034221" w:rsidRDefault="0003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DA" w:rsidRDefault="00412FA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1DBE">
      <w:rPr>
        <w:noProof/>
      </w:rPr>
      <w:t>2</w:t>
    </w:r>
    <w:r>
      <w:fldChar w:fldCharType="end"/>
    </w:r>
  </w:p>
  <w:p w:rsidR="00966FDA" w:rsidRDefault="000342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21" w:rsidRDefault="00034221">
      <w:pPr>
        <w:spacing w:after="0" w:line="240" w:lineRule="auto"/>
      </w:pPr>
      <w:r>
        <w:separator/>
      </w:r>
    </w:p>
  </w:footnote>
  <w:footnote w:type="continuationSeparator" w:id="0">
    <w:p w:rsidR="00034221" w:rsidRDefault="00034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8A"/>
    <w:rsid w:val="00002CDF"/>
    <w:rsid w:val="00010BEC"/>
    <w:rsid w:val="00016FB6"/>
    <w:rsid w:val="000178BA"/>
    <w:rsid w:val="00020051"/>
    <w:rsid w:val="000264CB"/>
    <w:rsid w:val="00034221"/>
    <w:rsid w:val="00036C92"/>
    <w:rsid w:val="000424BD"/>
    <w:rsid w:val="00045E5A"/>
    <w:rsid w:val="00050C2A"/>
    <w:rsid w:val="000533D5"/>
    <w:rsid w:val="00053419"/>
    <w:rsid w:val="0005420D"/>
    <w:rsid w:val="00054560"/>
    <w:rsid w:val="0006218F"/>
    <w:rsid w:val="000636DC"/>
    <w:rsid w:val="00064C15"/>
    <w:rsid w:val="0007659C"/>
    <w:rsid w:val="0009282A"/>
    <w:rsid w:val="00092C4C"/>
    <w:rsid w:val="000B188F"/>
    <w:rsid w:val="000B4C88"/>
    <w:rsid w:val="000D029F"/>
    <w:rsid w:val="000D6D40"/>
    <w:rsid w:val="000E1395"/>
    <w:rsid w:val="000E4CD5"/>
    <w:rsid w:val="000F2AB1"/>
    <w:rsid w:val="001169CE"/>
    <w:rsid w:val="0012533B"/>
    <w:rsid w:val="00141431"/>
    <w:rsid w:val="00145D49"/>
    <w:rsid w:val="0015671B"/>
    <w:rsid w:val="00191863"/>
    <w:rsid w:val="0019770D"/>
    <w:rsid w:val="001A3F1E"/>
    <w:rsid w:val="001B009A"/>
    <w:rsid w:val="001C44A5"/>
    <w:rsid w:val="001D4E65"/>
    <w:rsid w:val="001E0823"/>
    <w:rsid w:val="001E5760"/>
    <w:rsid w:val="001F036E"/>
    <w:rsid w:val="001F7DD6"/>
    <w:rsid w:val="00200A49"/>
    <w:rsid w:val="002079CA"/>
    <w:rsid w:val="00223F03"/>
    <w:rsid w:val="002245DA"/>
    <w:rsid w:val="00230C61"/>
    <w:rsid w:val="00233772"/>
    <w:rsid w:val="00237DA2"/>
    <w:rsid w:val="0024387D"/>
    <w:rsid w:val="00265F33"/>
    <w:rsid w:val="00270AF6"/>
    <w:rsid w:val="00272834"/>
    <w:rsid w:val="00277CA4"/>
    <w:rsid w:val="002869E9"/>
    <w:rsid w:val="00295205"/>
    <w:rsid w:val="002A0AD2"/>
    <w:rsid w:val="002B1E20"/>
    <w:rsid w:val="002B24AB"/>
    <w:rsid w:val="002B4DCE"/>
    <w:rsid w:val="002D0FB5"/>
    <w:rsid w:val="002D7DD3"/>
    <w:rsid w:val="002E5793"/>
    <w:rsid w:val="003263B8"/>
    <w:rsid w:val="00326C25"/>
    <w:rsid w:val="0033761E"/>
    <w:rsid w:val="00360C92"/>
    <w:rsid w:val="00376F14"/>
    <w:rsid w:val="003817D9"/>
    <w:rsid w:val="00390427"/>
    <w:rsid w:val="003A3822"/>
    <w:rsid w:val="003B2F78"/>
    <w:rsid w:val="003B3F1C"/>
    <w:rsid w:val="003C4CE9"/>
    <w:rsid w:val="003E1A1A"/>
    <w:rsid w:val="003E53D6"/>
    <w:rsid w:val="003E5F13"/>
    <w:rsid w:val="003F7847"/>
    <w:rsid w:val="00404686"/>
    <w:rsid w:val="00407AEE"/>
    <w:rsid w:val="00412FAC"/>
    <w:rsid w:val="00421BC2"/>
    <w:rsid w:val="00424060"/>
    <w:rsid w:val="00432393"/>
    <w:rsid w:val="0045097D"/>
    <w:rsid w:val="004607CF"/>
    <w:rsid w:val="004669DA"/>
    <w:rsid w:val="004779CC"/>
    <w:rsid w:val="00486A9D"/>
    <w:rsid w:val="004B3672"/>
    <w:rsid w:val="004D33B7"/>
    <w:rsid w:val="0050678F"/>
    <w:rsid w:val="00521C68"/>
    <w:rsid w:val="0054007E"/>
    <w:rsid w:val="0054198D"/>
    <w:rsid w:val="005536C8"/>
    <w:rsid w:val="00555646"/>
    <w:rsid w:val="00557518"/>
    <w:rsid w:val="0056188D"/>
    <w:rsid w:val="0056421F"/>
    <w:rsid w:val="00564A84"/>
    <w:rsid w:val="00570EB7"/>
    <w:rsid w:val="00574D7F"/>
    <w:rsid w:val="00595FF5"/>
    <w:rsid w:val="005C0779"/>
    <w:rsid w:val="005D40CD"/>
    <w:rsid w:val="005F11D9"/>
    <w:rsid w:val="005F33AD"/>
    <w:rsid w:val="005F4FEF"/>
    <w:rsid w:val="00620720"/>
    <w:rsid w:val="006215B0"/>
    <w:rsid w:val="00625656"/>
    <w:rsid w:val="00634689"/>
    <w:rsid w:val="00636B61"/>
    <w:rsid w:val="00641FEE"/>
    <w:rsid w:val="00656CE2"/>
    <w:rsid w:val="00660E95"/>
    <w:rsid w:val="00661450"/>
    <w:rsid w:val="00663BD4"/>
    <w:rsid w:val="00675950"/>
    <w:rsid w:val="00692610"/>
    <w:rsid w:val="00692A5A"/>
    <w:rsid w:val="00693463"/>
    <w:rsid w:val="006A55D2"/>
    <w:rsid w:val="006A7331"/>
    <w:rsid w:val="006B2D9C"/>
    <w:rsid w:val="006E3264"/>
    <w:rsid w:val="006F7710"/>
    <w:rsid w:val="00725D09"/>
    <w:rsid w:val="00756CF4"/>
    <w:rsid w:val="00771FDD"/>
    <w:rsid w:val="0077648A"/>
    <w:rsid w:val="00790152"/>
    <w:rsid w:val="00792E60"/>
    <w:rsid w:val="00795EE4"/>
    <w:rsid w:val="007A1727"/>
    <w:rsid w:val="007A2EBA"/>
    <w:rsid w:val="007A4B07"/>
    <w:rsid w:val="007B45A9"/>
    <w:rsid w:val="007D265D"/>
    <w:rsid w:val="007D7418"/>
    <w:rsid w:val="007F226D"/>
    <w:rsid w:val="007F67A7"/>
    <w:rsid w:val="00801188"/>
    <w:rsid w:val="0080172B"/>
    <w:rsid w:val="00802B40"/>
    <w:rsid w:val="00807423"/>
    <w:rsid w:val="00826F04"/>
    <w:rsid w:val="008304C1"/>
    <w:rsid w:val="008476A5"/>
    <w:rsid w:val="00854370"/>
    <w:rsid w:val="00866BAB"/>
    <w:rsid w:val="0088011D"/>
    <w:rsid w:val="0088098C"/>
    <w:rsid w:val="00891327"/>
    <w:rsid w:val="008929D5"/>
    <w:rsid w:val="008C3CEB"/>
    <w:rsid w:val="008C75C9"/>
    <w:rsid w:val="008D4E78"/>
    <w:rsid w:val="008E2342"/>
    <w:rsid w:val="008E59E0"/>
    <w:rsid w:val="008E72FD"/>
    <w:rsid w:val="00920A9E"/>
    <w:rsid w:val="00923E4C"/>
    <w:rsid w:val="009268C6"/>
    <w:rsid w:val="00937680"/>
    <w:rsid w:val="00946C3F"/>
    <w:rsid w:val="0095487B"/>
    <w:rsid w:val="009763F5"/>
    <w:rsid w:val="009849C6"/>
    <w:rsid w:val="009967D2"/>
    <w:rsid w:val="009A27C3"/>
    <w:rsid w:val="009A3A7A"/>
    <w:rsid w:val="009A5151"/>
    <w:rsid w:val="009A739C"/>
    <w:rsid w:val="009C03A5"/>
    <w:rsid w:val="009C7971"/>
    <w:rsid w:val="009D5D83"/>
    <w:rsid w:val="009E16D2"/>
    <w:rsid w:val="009E4BDC"/>
    <w:rsid w:val="009F6C35"/>
    <w:rsid w:val="009F7EAB"/>
    <w:rsid w:val="00A02A8D"/>
    <w:rsid w:val="00A052A9"/>
    <w:rsid w:val="00A1783F"/>
    <w:rsid w:val="00A406DB"/>
    <w:rsid w:val="00A408D4"/>
    <w:rsid w:val="00A70B47"/>
    <w:rsid w:val="00A72023"/>
    <w:rsid w:val="00A72755"/>
    <w:rsid w:val="00A73418"/>
    <w:rsid w:val="00A740E2"/>
    <w:rsid w:val="00A80279"/>
    <w:rsid w:val="00A859A6"/>
    <w:rsid w:val="00AA7247"/>
    <w:rsid w:val="00AA7D60"/>
    <w:rsid w:val="00AB2F42"/>
    <w:rsid w:val="00AE657E"/>
    <w:rsid w:val="00AF3D50"/>
    <w:rsid w:val="00AF5AD4"/>
    <w:rsid w:val="00B11479"/>
    <w:rsid w:val="00B228DC"/>
    <w:rsid w:val="00B3412A"/>
    <w:rsid w:val="00B40C63"/>
    <w:rsid w:val="00B576C6"/>
    <w:rsid w:val="00B822B0"/>
    <w:rsid w:val="00BA3058"/>
    <w:rsid w:val="00BD08CE"/>
    <w:rsid w:val="00BF5B90"/>
    <w:rsid w:val="00BF799F"/>
    <w:rsid w:val="00C047AF"/>
    <w:rsid w:val="00C12F0A"/>
    <w:rsid w:val="00C20455"/>
    <w:rsid w:val="00C261D9"/>
    <w:rsid w:val="00C277AE"/>
    <w:rsid w:val="00C502C2"/>
    <w:rsid w:val="00C51AC5"/>
    <w:rsid w:val="00C526AE"/>
    <w:rsid w:val="00C52F38"/>
    <w:rsid w:val="00C57640"/>
    <w:rsid w:val="00C607BE"/>
    <w:rsid w:val="00C7245B"/>
    <w:rsid w:val="00C779EF"/>
    <w:rsid w:val="00C850DA"/>
    <w:rsid w:val="00C85352"/>
    <w:rsid w:val="00C91471"/>
    <w:rsid w:val="00C950BD"/>
    <w:rsid w:val="00CA1E31"/>
    <w:rsid w:val="00CC0CA1"/>
    <w:rsid w:val="00CC1B7E"/>
    <w:rsid w:val="00CE0738"/>
    <w:rsid w:val="00CF0AD8"/>
    <w:rsid w:val="00D03377"/>
    <w:rsid w:val="00D25B77"/>
    <w:rsid w:val="00D34524"/>
    <w:rsid w:val="00D7523E"/>
    <w:rsid w:val="00D75835"/>
    <w:rsid w:val="00D926C4"/>
    <w:rsid w:val="00DA1DBE"/>
    <w:rsid w:val="00DB3FC1"/>
    <w:rsid w:val="00DB410E"/>
    <w:rsid w:val="00DC63EF"/>
    <w:rsid w:val="00DF2B05"/>
    <w:rsid w:val="00E062A0"/>
    <w:rsid w:val="00E2296F"/>
    <w:rsid w:val="00E30046"/>
    <w:rsid w:val="00E5231D"/>
    <w:rsid w:val="00E621A1"/>
    <w:rsid w:val="00E62793"/>
    <w:rsid w:val="00E742A5"/>
    <w:rsid w:val="00EA20F7"/>
    <w:rsid w:val="00EB7963"/>
    <w:rsid w:val="00EC3020"/>
    <w:rsid w:val="00ED2537"/>
    <w:rsid w:val="00EE7A3E"/>
    <w:rsid w:val="00F00272"/>
    <w:rsid w:val="00F00EF1"/>
    <w:rsid w:val="00F25B6E"/>
    <w:rsid w:val="00F4031A"/>
    <w:rsid w:val="00F522F4"/>
    <w:rsid w:val="00F54E80"/>
    <w:rsid w:val="00F564E4"/>
    <w:rsid w:val="00F64870"/>
    <w:rsid w:val="00F65A17"/>
    <w:rsid w:val="00F76F5E"/>
    <w:rsid w:val="00F91A9F"/>
    <w:rsid w:val="00FA4561"/>
    <w:rsid w:val="00FB348A"/>
    <w:rsid w:val="00FB3A48"/>
    <w:rsid w:val="00FB50F3"/>
    <w:rsid w:val="00FB5D26"/>
    <w:rsid w:val="00FC7C44"/>
    <w:rsid w:val="00FC7D68"/>
    <w:rsid w:val="00FD3D56"/>
    <w:rsid w:val="00F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">
    <w:name w:val="-2"/>
    <w:basedOn w:val="a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"/>
    <w:basedOn w:val="a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Bullet"/>
    <w:basedOn w:val="a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-1"/>
    <w:basedOn w:val="a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-0"/>
    <w:basedOn w:val="a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">
    <w:name w:val="Just"/>
    <w:uiPriority w:val="99"/>
    <w:rsid w:val="008304C1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04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830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2406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B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B3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">
    <w:name w:val="-2"/>
    <w:basedOn w:val="a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"/>
    <w:basedOn w:val="a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Bullet"/>
    <w:basedOn w:val="a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-1"/>
    <w:basedOn w:val="a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-0"/>
    <w:basedOn w:val="a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">
    <w:name w:val="Just"/>
    <w:uiPriority w:val="99"/>
    <w:rsid w:val="008304C1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8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04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830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2406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B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B3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9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4956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9601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69515-411C-4B9B-8769-6A6738FF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12</Pages>
  <Words>17337</Words>
  <Characters>9883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win_7</dc:creator>
  <cp:keywords/>
  <dc:description/>
  <cp:lastModifiedBy>Tetyana_T</cp:lastModifiedBy>
  <cp:revision>165</cp:revision>
  <cp:lastPrinted>2025-11-10T09:06:00Z</cp:lastPrinted>
  <dcterms:created xsi:type="dcterms:W3CDTF">2025-09-07T11:25:00Z</dcterms:created>
  <dcterms:modified xsi:type="dcterms:W3CDTF">2025-11-26T12:44:00Z</dcterms:modified>
</cp:coreProperties>
</file>