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2E3" w:rsidRPr="00B57360" w:rsidRDefault="004212E3" w:rsidP="004212E3">
      <w:pPr>
        <w:pStyle w:val="a8"/>
        <w:rPr>
          <w:rFonts w:ascii="Bookman Old Style" w:hAnsi="Bookman Old Style"/>
          <w:sz w:val="44"/>
          <w:szCs w:val="44"/>
        </w:rPr>
      </w:pPr>
      <w:r w:rsidRPr="00B57360">
        <w:rPr>
          <w:rFonts w:ascii="Bookman Old Style" w:hAnsi="Bookman Old Style"/>
          <w:sz w:val="44"/>
          <w:szCs w:val="44"/>
        </w:rPr>
        <w:t>РІВНЕНСЬКА  ОБЛАСНА  РАДА</w:t>
      </w:r>
    </w:p>
    <w:p w:rsidR="004212E3" w:rsidRPr="00935C3D" w:rsidRDefault="004212E3" w:rsidP="004212E3">
      <w:pPr>
        <w:tabs>
          <w:tab w:val="left" w:pos="720"/>
        </w:tabs>
        <w:jc w:val="center"/>
        <w:rPr>
          <w:i/>
          <w:sz w:val="28"/>
          <w:szCs w:val="28"/>
          <w:lang w:val="uk-UA"/>
        </w:rPr>
      </w:pPr>
      <w:r w:rsidRPr="00935C3D">
        <w:rPr>
          <w:sz w:val="28"/>
          <w:szCs w:val="28"/>
        </w:rPr>
        <w:t xml:space="preserve">ПОСТІЙНА КОМІСІЯ </w:t>
      </w:r>
      <w:proofErr w:type="gramStart"/>
      <w:r w:rsidRPr="00935C3D">
        <w:rPr>
          <w:sz w:val="28"/>
          <w:szCs w:val="28"/>
        </w:rPr>
        <w:t>З</w:t>
      </w:r>
      <w:proofErr w:type="gramEnd"/>
      <w:r w:rsidRPr="00935C3D">
        <w:rPr>
          <w:sz w:val="28"/>
          <w:szCs w:val="28"/>
        </w:rPr>
        <w:t xml:space="preserve"> ПИТАНЬ ЕКОЛОГІЇ ТА ЗЕМЕЛЬНИХ ВІДНОСИН</w:t>
      </w:r>
      <w:r w:rsidRPr="00935C3D">
        <w:rPr>
          <w:i/>
          <w:sz w:val="28"/>
          <w:szCs w:val="28"/>
        </w:rPr>
        <w:t xml:space="preserve"> </w:t>
      </w:r>
    </w:p>
    <w:p w:rsidR="004212E3" w:rsidRPr="004C68C9" w:rsidRDefault="004212E3" w:rsidP="004212E3">
      <w:pPr>
        <w:tabs>
          <w:tab w:val="left" w:pos="720"/>
        </w:tabs>
        <w:jc w:val="center"/>
        <w:rPr>
          <w:i/>
          <w:sz w:val="22"/>
          <w:szCs w:val="22"/>
        </w:rPr>
      </w:pPr>
      <w:r w:rsidRPr="004C68C9">
        <w:rPr>
          <w:i/>
          <w:sz w:val="22"/>
          <w:szCs w:val="22"/>
        </w:rPr>
        <w:t>Майдан Просвіти,1, м</w:t>
      </w:r>
      <w:proofErr w:type="gramStart"/>
      <w:r w:rsidRPr="004C68C9">
        <w:rPr>
          <w:i/>
          <w:sz w:val="22"/>
          <w:szCs w:val="22"/>
        </w:rPr>
        <w:t>.Р</w:t>
      </w:r>
      <w:proofErr w:type="gramEnd"/>
      <w:r w:rsidRPr="004C68C9">
        <w:rPr>
          <w:i/>
          <w:sz w:val="22"/>
          <w:szCs w:val="22"/>
        </w:rPr>
        <w:t>івне,33013.Тел.</w:t>
      </w:r>
      <w:r w:rsidRPr="004C68C9">
        <w:rPr>
          <w:i/>
          <w:sz w:val="22"/>
          <w:szCs w:val="22"/>
          <w:lang w:val="uk-UA"/>
        </w:rPr>
        <w:t>(</w:t>
      </w:r>
      <w:r w:rsidRPr="004C68C9">
        <w:rPr>
          <w:i/>
          <w:sz w:val="22"/>
          <w:szCs w:val="22"/>
        </w:rPr>
        <w:t>036-2) 69-5</w:t>
      </w:r>
      <w:r w:rsidRPr="004C68C9">
        <w:rPr>
          <w:i/>
          <w:sz w:val="22"/>
          <w:szCs w:val="22"/>
          <w:lang w:val="uk-UA"/>
        </w:rPr>
        <w:t>3-83</w:t>
      </w:r>
      <w:r w:rsidRPr="004C68C9">
        <w:rPr>
          <w:i/>
          <w:sz w:val="22"/>
          <w:szCs w:val="22"/>
        </w:rPr>
        <w:t>,</w:t>
      </w:r>
      <w:r w:rsidRPr="004C68C9">
        <w:rPr>
          <w:i/>
          <w:sz w:val="22"/>
          <w:szCs w:val="22"/>
          <w:lang w:val="uk-UA"/>
        </w:rPr>
        <w:t xml:space="preserve"> </w:t>
      </w:r>
      <w:r w:rsidRPr="004C68C9">
        <w:rPr>
          <w:i/>
          <w:sz w:val="22"/>
          <w:szCs w:val="22"/>
        </w:rPr>
        <w:t>факс(036-2)62-00-64.Е-mail:</w:t>
      </w:r>
      <w:r w:rsidRPr="00525513">
        <w:rPr>
          <w:i/>
          <w:lang w:val="de-DE"/>
        </w:rPr>
        <w:t xml:space="preserve"> </w:t>
      </w:r>
      <w:hyperlink r:id="rId6" w:history="1">
        <w:r w:rsidRPr="00525513">
          <w:rPr>
            <w:rStyle w:val="aa"/>
            <w:i/>
            <w:sz w:val="22"/>
            <w:szCs w:val="22"/>
            <w:lang w:val="de-DE"/>
          </w:rPr>
          <w:t>slopachuk@</w:t>
        </w:r>
        <w:r w:rsidRPr="00525513">
          <w:rPr>
            <w:rStyle w:val="aa"/>
            <w:i/>
            <w:sz w:val="22"/>
            <w:szCs w:val="22"/>
            <w:lang w:val="en-US"/>
          </w:rPr>
          <w:t>ror</w:t>
        </w:r>
        <w:r w:rsidRPr="00525513">
          <w:rPr>
            <w:rStyle w:val="aa"/>
            <w:i/>
            <w:sz w:val="22"/>
            <w:szCs w:val="22"/>
          </w:rPr>
          <w:t>.</w:t>
        </w:r>
        <w:r w:rsidRPr="00525513">
          <w:rPr>
            <w:rStyle w:val="aa"/>
            <w:i/>
            <w:sz w:val="22"/>
            <w:szCs w:val="22"/>
            <w:lang w:val="en-US"/>
          </w:rPr>
          <w:t>go</w:t>
        </w:r>
        <w:r w:rsidRPr="00525513">
          <w:rPr>
            <w:rStyle w:val="aa"/>
            <w:i/>
            <w:sz w:val="22"/>
            <w:szCs w:val="22"/>
            <w:lang w:val="de-DE"/>
          </w:rPr>
          <w:t>v.ua</w:t>
        </w:r>
      </w:hyperlink>
      <w:r w:rsidRPr="00525513">
        <w:rPr>
          <w:i/>
          <w:sz w:val="22"/>
          <w:szCs w:val="22"/>
          <w:lang w:val="uk-UA"/>
        </w:rPr>
        <w:t xml:space="preserve"> </w:t>
      </w:r>
    </w:p>
    <w:tbl>
      <w:tblPr>
        <w:tblW w:w="10351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1"/>
      </w:tblGrid>
      <w:tr w:rsidR="004212E3" w:rsidTr="009D12EA">
        <w:trPr>
          <w:trHeight w:val="24"/>
          <w:jc w:val="center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212E3" w:rsidRDefault="004212E3" w:rsidP="009D12EA">
            <w:pPr>
              <w:ind w:left="-69"/>
              <w:jc w:val="center"/>
              <w:rPr>
                <w:rFonts w:ascii="Arial" w:hAnsi="Arial"/>
                <w:i/>
              </w:rPr>
            </w:pPr>
          </w:p>
        </w:tc>
      </w:tr>
    </w:tbl>
    <w:p w:rsidR="004212E3" w:rsidRPr="00FC52A0" w:rsidRDefault="004212E3" w:rsidP="004212E3">
      <w:pPr>
        <w:pStyle w:val="a3"/>
        <w:tabs>
          <w:tab w:val="num" w:pos="360"/>
        </w:tabs>
        <w:ind w:left="0" w:firstLine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Р Е К О М Е Н Д А Ц І Я</w:t>
      </w:r>
    </w:p>
    <w:p w:rsidR="004212E3" w:rsidRPr="00FC52A0" w:rsidRDefault="004212E3" w:rsidP="004212E3">
      <w:pPr>
        <w:widowControl w:val="0"/>
        <w:tabs>
          <w:tab w:val="num" w:pos="360"/>
        </w:tabs>
        <w:jc w:val="center"/>
        <w:rPr>
          <w:b/>
          <w:sz w:val="28"/>
          <w:szCs w:val="28"/>
          <w:lang w:val="uk-UA"/>
        </w:rPr>
      </w:pPr>
      <w:r w:rsidRPr="00FC52A0">
        <w:rPr>
          <w:b/>
          <w:sz w:val="28"/>
          <w:szCs w:val="28"/>
          <w:lang w:val="uk-UA"/>
        </w:rPr>
        <w:t xml:space="preserve"> постійної комісії обласної ради </w:t>
      </w:r>
    </w:p>
    <w:p w:rsidR="004212E3" w:rsidRPr="009930B1" w:rsidRDefault="004212E3" w:rsidP="004212E3">
      <w:pPr>
        <w:tabs>
          <w:tab w:val="num" w:pos="0"/>
        </w:tabs>
        <w:rPr>
          <w:b/>
          <w:sz w:val="16"/>
          <w:szCs w:val="16"/>
          <w:lang w:val="uk-UA"/>
        </w:rPr>
      </w:pPr>
    </w:p>
    <w:p w:rsidR="004212E3" w:rsidRPr="00FC52A0" w:rsidRDefault="00DE29F9" w:rsidP="004212E3">
      <w:pPr>
        <w:tabs>
          <w:tab w:val="num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4212E3">
        <w:rPr>
          <w:b/>
          <w:sz w:val="28"/>
          <w:szCs w:val="28"/>
          <w:lang w:val="uk-UA"/>
        </w:rPr>
        <w:t>6 червня 2025</w:t>
      </w:r>
      <w:r w:rsidR="004212E3" w:rsidRPr="00FC52A0">
        <w:rPr>
          <w:b/>
          <w:sz w:val="28"/>
          <w:szCs w:val="28"/>
          <w:lang w:val="uk-UA"/>
        </w:rPr>
        <w:t xml:space="preserve"> року            </w:t>
      </w:r>
      <w:r w:rsidR="004212E3"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="004212E3" w:rsidRPr="00FC52A0">
        <w:rPr>
          <w:b/>
          <w:sz w:val="28"/>
          <w:szCs w:val="28"/>
          <w:lang w:val="uk-UA"/>
        </w:rPr>
        <w:t>№</w:t>
      </w:r>
      <w:r w:rsidR="004212E3">
        <w:rPr>
          <w:b/>
          <w:sz w:val="28"/>
          <w:szCs w:val="28"/>
          <w:lang w:val="uk-UA"/>
        </w:rPr>
        <w:t>1</w:t>
      </w:r>
      <w:r w:rsidR="004212E3" w:rsidRPr="00FC52A0">
        <w:rPr>
          <w:b/>
          <w:sz w:val="28"/>
          <w:szCs w:val="28"/>
          <w:lang w:val="uk-UA"/>
        </w:rPr>
        <w:t xml:space="preserve">                          </w:t>
      </w:r>
      <w:r w:rsidR="004212E3" w:rsidRPr="00FC52A0">
        <w:rPr>
          <w:b/>
          <w:sz w:val="28"/>
          <w:szCs w:val="28"/>
          <w:lang w:val="uk-UA"/>
        </w:rPr>
        <w:tab/>
      </w:r>
      <w:r w:rsidR="004212E3" w:rsidRPr="00FC52A0">
        <w:rPr>
          <w:b/>
          <w:sz w:val="28"/>
          <w:szCs w:val="28"/>
          <w:lang w:val="uk-UA"/>
        </w:rPr>
        <w:tab/>
        <w:t xml:space="preserve">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883"/>
      </w:tblGrid>
      <w:tr w:rsidR="004212E3" w:rsidRPr="00CA36D9" w:rsidTr="006A585D">
        <w:trPr>
          <w:trHeight w:val="1441"/>
        </w:trPr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</w:tcPr>
          <w:p w:rsidR="004212E3" w:rsidRPr="002F368C" w:rsidRDefault="004212E3" w:rsidP="006A585D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42CCC">
              <w:rPr>
                <w:b/>
                <w:sz w:val="28"/>
                <w:szCs w:val="28"/>
                <w:lang w:val="uk-UA" w:eastAsia="uk-UA"/>
              </w:rPr>
              <w:t>Про</w:t>
            </w:r>
            <w:r w:rsidRPr="00D42CCC">
              <w:rPr>
                <w:sz w:val="28"/>
                <w:szCs w:val="28"/>
                <w:lang w:val="uk-UA" w:eastAsia="uk-UA"/>
              </w:rPr>
              <w:t xml:space="preserve"> </w:t>
            </w:r>
            <w:r w:rsidRPr="002441AA">
              <w:rPr>
                <w:b/>
                <w:sz w:val="28"/>
                <w:szCs w:val="28"/>
                <w:lang w:val="uk-UA"/>
              </w:rPr>
              <w:t xml:space="preserve">звернення облдержадміністрації щодо погодження Переліку природоохоронних заходів, які фінансуються з обласного природоохоронного фонду в 2025 році </w:t>
            </w:r>
            <w:r w:rsidR="006A585D">
              <w:rPr>
                <w:b/>
                <w:sz w:val="28"/>
                <w:szCs w:val="28"/>
                <w:lang w:val="uk-UA"/>
              </w:rPr>
              <w:t xml:space="preserve">   </w:t>
            </w:r>
            <w:r w:rsidRPr="002441AA">
              <w:rPr>
                <w:b/>
                <w:sz w:val="28"/>
                <w:szCs w:val="28"/>
                <w:lang w:val="uk-UA"/>
              </w:rPr>
              <w:t>(лист від 17.04.2025 №вих-3827/0/01-53/25)</w:t>
            </w:r>
          </w:p>
        </w:tc>
      </w:tr>
    </w:tbl>
    <w:p w:rsidR="004212E3" w:rsidRPr="002F368C" w:rsidRDefault="004212E3" w:rsidP="004212E3">
      <w:pPr>
        <w:rPr>
          <w:b/>
          <w:sz w:val="28"/>
          <w:szCs w:val="28"/>
          <w:lang w:val="uk-UA"/>
        </w:rPr>
      </w:pPr>
      <w:r w:rsidRPr="002F368C">
        <w:rPr>
          <w:b/>
          <w:sz w:val="28"/>
          <w:szCs w:val="28"/>
          <w:lang w:val="uk-UA"/>
        </w:rPr>
        <w:t xml:space="preserve">               </w:t>
      </w:r>
      <w:r w:rsidRPr="002F368C">
        <w:rPr>
          <w:b/>
          <w:sz w:val="28"/>
          <w:szCs w:val="28"/>
          <w:lang w:val="uk-UA"/>
        </w:rPr>
        <w:tab/>
      </w:r>
      <w:r w:rsidRPr="002F368C">
        <w:rPr>
          <w:b/>
          <w:sz w:val="28"/>
          <w:szCs w:val="28"/>
          <w:lang w:val="uk-UA"/>
        </w:rPr>
        <w:tab/>
        <w:t xml:space="preserve">                               </w:t>
      </w:r>
    </w:p>
    <w:p w:rsidR="004212E3" w:rsidRPr="004212E3" w:rsidRDefault="004212E3" w:rsidP="006A585D">
      <w:pPr>
        <w:tabs>
          <w:tab w:val="left" w:pos="993"/>
        </w:tabs>
        <w:ind w:firstLine="765"/>
        <w:jc w:val="both"/>
        <w:rPr>
          <w:sz w:val="28"/>
          <w:szCs w:val="28"/>
          <w:lang w:val="uk-UA"/>
        </w:rPr>
      </w:pPr>
      <w:r w:rsidRPr="00D42CCC">
        <w:rPr>
          <w:sz w:val="28"/>
          <w:szCs w:val="28"/>
          <w:lang w:val="uk-UA" w:eastAsia="uk-UA"/>
        </w:rPr>
        <w:t xml:space="preserve">Розглянувши </w:t>
      </w:r>
      <w:r w:rsidRPr="004212E3">
        <w:rPr>
          <w:sz w:val="28"/>
          <w:szCs w:val="28"/>
          <w:lang w:val="uk-UA"/>
        </w:rPr>
        <w:t>звернення облдержадміністрації щодо погодження Переліку природоохоронних заходів, які фінансуються з обласного природоохоронного фонду в 2025 році (лист від 17.04.2025 №вих-3827/0/01-53/25)</w:t>
      </w:r>
      <w:r>
        <w:rPr>
          <w:sz w:val="28"/>
          <w:szCs w:val="28"/>
          <w:lang w:val="uk-UA"/>
        </w:rPr>
        <w:t>, к</w:t>
      </w:r>
      <w:r w:rsidRPr="004212E3">
        <w:rPr>
          <w:sz w:val="28"/>
          <w:szCs w:val="28"/>
          <w:lang w:val="uk-UA"/>
        </w:rPr>
        <w:t>еруючись Закон</w:t>
      </w:r>
      <w:r>
        <w:rPr>
          <w:sz w:val="28"/>
          <w:szCs w:val="28"/>
          <w:lang w:val="uk-UA"/>
        </w:rPr>
        <w:t>ом</w:t>
      </w:r>
      <w:r w:rsidRPr="004212E3">
        <w:rPr>
          <w:sz w:val="28"/>
          <w:szCs w:val="28"/>
          <w:lang w:val="uk-UA"/>
        </w:rPr>
        <w:t xml:space="preserve"> України «Про місцеве самоврядування </w:t>
      </w:r>
      <w:r>
        <w:rPr>
          <w:sz w:val="28"/>
          <w:szCs w:val="28"/>
          <w:lang w:val="uk-UA"/>
        </w:rPr>
        <w:t>в Україні»</w:t>
      </w:r>
      <w:r w:rsidRPr="004212E3">
        <w:rPr>
          <w:color w:val="000000"/>
          <w:sz w:val="28"/>
          <w:szCs w:val="28"/>
          <w:lang w:val="uk-UA"/>
        </w:rPr>
        <w:t>, постійна комісія</w:t>
      </w:r>
      <w:r w:rsidRPr="004212E3">
        <w:rPr>
          <w:bCs/>
          <w:sz w:val="28"/>
          <w:szCs w:val="28"/>
          <w:lang w:val="uk-UA"/>
        </w:rPr>
        <w:t xml:space="preserve"> </w:t>
      </w:r>
    </w:p>
    <w:p w:rsidR="006A585D" w:rsidRPr="006A585D" w:rsidRDefault="006A585D" w:rsidP="006A585D">
      <w:pPr>
        <w:jc w:val="center"/>
        <w:rPr>
          <w:b/>
          <w:i/>
          <w:sz w:val="16"/>
          <w:szCs w:val="16"/>
          <w:u w:val="single"/>
          <w:lang w:val="uk-UA"/>
        </w:rPr>
      </w:pPr>
    </w:p>
    <w:p w:rsidR="004212E3" w:rsidRDefault="004212E3" w:rsidP="006A585D">
      <w:pPr>
        <w:jc w:val="center"/>
        <w:rPr>
          <w:b/>
          <w:i/>
          <w:sz w:val="28"/>
          <w:szCs w:val="28"/>
          <w:u w:val="single"/>
          <w:lang w:val="uk-UA"/>
        </w:rPr>
      </w:pPr>
      <w:r w:rsidRPr="003E6170">
        <w:rPr>
          <w:b/>
          <w:i/>
          <w:sz w:val="28"/>
          <w:szCs w:val="28"/>
          <w:u w:val="single"/>
        </w:rPr>
        <w:t xml:space="preserve">в и </w:t>
      </w:r>
      <w:proofErr w:type="gramStart"/>
      <w:r w:rsidRPr="003E6170">
        <w:rPr>
          <w:b/>
          <w:i/>
          <w:sz w:val="28"/>
          <w:szCs w:val="28"/>
          <w:u w:val="single"/>
        </w:rPr>
        <w:t>р</w:t>
      </w:r>
      <w:proofErr w:type="gramEnd"/>
      <w:r w:rsidRPr="003E6170">
        <w:rPr>
          <w:b/>
          <w:i/>
          <w:sz w:val="28"/>
          <w:szCs w:val="28"/>
          <w:u w:val="single"/>
        </w:rPr>
        <w:t xml:space="preserve"> і ш и л а  :</w:t>
      </w:r>
    </w:p>
    <w:p w:rsidR="006A585D" w:rsidRPr="006A585D" w:rsidRDefault="006A585D" w:rsidP="006A585D">
      <w:pPr>
        <w:jc w:val="center"/>
        <w:rPr>
          <w:b/>
          <w:i/>
          <w:sz w:val="16"/>
          <w:szCs w:val="16"/>
          <w:u w:val="single"/>
          <w:lang w:val="uk-UA"/>
        </w:rPr>
      </w:pPr>
    </w:p>
    <w:p w:rsidR="006A585D" w:rsidRDefault="006A585D" w:rsidP="006A585D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212E3" w:rsidRPr="006A585D">
        <w:rPr>
          <w:sz w:val="28"/>
          <w:szCs w:val="28"/>
          <w:lang w:val="uk-UA"/>
        </w:rPr>
        <w:t>Інформацію взяти до відома.</w:t>
      </w:r>
    </w:p>
    <w:p w:rsidR="006A585D" w:rsidRDefault="006A585D" w:rsidP="006A585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9B7DDA">
        <w:rPr>
          <w:sz w:val="28"/>
          <w:szCs w:val="28"/>
          <w:lang w:val="uk-UA"/>
        </w:rPr>
        <w:t>В</w:t>
      </w:r>
      <w:r w:rsidR="00791F7C">
        <w:rPr>
          <w:sz w:val="28"/>
          <w:szCs w:val="28"/>
          <w:lang w:val="uk-UA"/>
        </w:rPr>
        <w:t xml:space="preserve">иключити пункт 4 (розділ ІІ) «Виконання заходів щодо розроблення </w:t>
      </w:r>
      <w:proofErr w:type="spellStart"/>
      <w:r w:rsidR="00791F7C">
        <w:rPr>
          <w:sz w:val="28"/>
          <w:szCs w:val="28"/>
          <w:lang w:val="uk-UA"/>
        </w:rPr>
        <w:t>проєктів</w:t>
      </w:r>
      <w:proofErr w:type="spellEnd"/>
      <w:r w:rsidR="00791F7C">
        <w:rPr>
          <w:sz w:val="28"/>
          <w:szCs w:val="28"/>
          <w:lang w:val="uk-UA"/>
        </w:rPr>
        <w:t xml:space="preserve"> землеустрою з організації та встановлення меж територій природно-заповідного фонду Рівненської області» з </w:t>
      </w:r>
      <w:r w:rsidR="00791F7C" w:rsidRPr="006A585D">
        <w:rPr>
          <w:sz w:val="28"/>
          <w:szCs w:val="28"/>
          <w:lang w:val="uk-UA"/>
        </w:rPr>
        <w:t>Перелік</w:t>
      </w:r>
      <w:r w:rsidR="00791F7C">
        <w:rPr>
          <w:sz w:val="28"/>
          <w:szCs w:val="28"/>
          <w:lang w:val="uk-UA"/>
        </w:rPr>
        <w:t>у</w:t>
      </w:r>
      <w:r w:rsidR="00791F7C" w:rsidRPr="006A585D">
        <w:rPr>
          <w:sz w:val="28"/>
          <w:szCs w:val="28"/>
          <w:lang w:val="uk-UA"/>
        </w:rPr>
        <w:t xml:space="preserve"> природоохоронних заходів, які фінансуються з обласного природоохоронного фонду у 202</w:t>
      </w:r>
      <w:r w:rsidR="00791F7C">
        <w:rPr>
          <w:sz w:val="28"/>
          <w:szCs w:val="28"/>
          <w:lang w:val="uk-UA"/>
        </w:rPr>
        <w:t>5</w:t>
      </w:r>
      <w:r w:rsidR="00791F7C" w:rsidRPr="006A585D">
        <w:rPr>
          <w:sz w:val="28"/>
          <w:szCs w:val="28"/>
          <w:lang w:val="uk-UA"/>
        </w:rPr>
        <w:t xml:space="preserve"> році</w:t>
      </w:r>
      <w:r w:rsidR="00791F7C">
        <w:rPr>
          <w:sz w:val="28"/>
          <w:szCs w:val="28"/>
          <w:lang w:val="uk-UA"/>
        </w:rPr>
        <w:t xml:space="preserve"> </w:t>
      </w:r>
      <w:r w:rsidR="00791F7C" w:rsidRPr="006A585D">
        <w:rPr>
          <w:sz w:val="28"/>
          <w:szCs w:val="28"/>
          <w:lang w:val="uk-UA"/>
        </w:rPr>
        <w:t>(лист</w:t>
      </w:r>
      <w:r w:rsidR="00791F7C">
        <w:rPr>
          <w:sz w:val="28"/>
          <w:szCs w:val="28"/>
          <w:lang w:val="uk-UA"/>
        </w:rPr>
        <w:t xml:space="preserve"> облдержадміністрації</w:t>
      </w:r>
      <w:r w:rsidR="00791F7C" w:rsidRPr="006A585D">
        <w:rPr>
          <w:sz w:val="28"/>
          <w:szCs w:val="28"/>
          <w:lang w:val="uk-UA"/>
        </w:rPr>
        <w:t xml:space="preserve"> від</w:t>
      </w:r>
      <w:r w:rsidR="00791F7C">
        <w:rPr>
          <w:sz w:val="28"/>
          <w:szCs w:val="28"/>
          <w:lang w:val="uk-UA"/>
        </w:rPr>
        <w:t xml:space="preserve"> </w:t>
      </w:r>
      <w:r w:rsidR="00791F7C" w:rsidRPr="004212E3">
        <w:rPr>
          <w:sz w:val="28"/>
          <w:szCs w:val="28"/>
          <w:lang w:val="uk-UA"/>
        </w:rPr>
        <w:t>17.04.2025 №вих-3827/0/01-53/25</w:t>
      </w:r>
      <w:r w:rsidR="00791F7C" w:rsidRPr="006A585D">
        <w:rPr>
          <w:sz w:val="28"/>
          <w:szCs w:val="28"/>
          <w:lang w:val="uk-UA"/>
        </w:rPr>
        <w:t>)</w:t>
      </w:r>
      <w:r w:rsidR="00933AED">
        <w:rPr>
          <w:sz w:val="28"/>
          <w:szCs w:val="28"/>
          <w:lang w:val="uk-UA"/>
        </w:rPr>
        <w:t>.</w:t>
      </w:r>
    </w:p>
    <w:p w:rsidR="006A585D" w:rsidRDefault="006A585D" w:rsidP="006A585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4212E3" w:rsidRPr="006A585D">
        <w:rPr>
          <w:sz w:val="28"/>
          <w:szCs w:val="28"/>
          <w:lang w:val="uk-UA"/>
        </w:rPr>
        <w:t>Погодити Перелік природоохоронних заходів, які фінансуються з обласного природоохоронного фонду у 202</w:t>
      </w:r>
      <w:r w:rsidR="004212E3">
        <w:rPr>
          <w:sz w:val="28"/>
          <w:szCs w:val="28"/>
          <w:lang w:val="uk-UA"/>
        </w:rPr>
        <w:t>5</w:t>
      </w:r>
      <w:r w:rsidR="004212E3" w:rsidRPr="006A585D">
        <w:rPr>
          <w:sz w:val="28"/>
          <w:szCs w:val="28"/>
          <w:lang w:val="uk-UA"/>
        </w:rPr>
        <w:t xml:space="preserve"> році</w:t>
      </w:r>
      <w:r w:rsidR="004212E3">
        <w:rPr>
          <w:sz w:val="28"/>
          <w:szCs w:val="28"/>
          <w:lang w:val="uk-UA"/>
        </w:rPr>
        <w:t>,</w:t>
      </w:r>
      <w:r w:rsidR="004212E3" w:rsidRPr="006A585D">
        <w:rPr>
          <w:sz w:val="28"/>
          <w:szCs w:val="28"/>
          <w:lang w:val="uk-UA"/>
        </w:rPr>
        <w:t xml:space="preserve"> відповідно до звернення Рівненської обласної державної адміністрації (Рівненської обласної військової адміністрації) (лист від</w:t>
      </w:r>
      <w:r w:rsidR="004212E3">
        <w:rPr>
          <w:sz w:val="28"/>
          <w:szCs w:val="28"/>
          <w:lang w:val="uk-UA"/>
        </w:rPr>
        <w:t xml:space="preserve"> </w:t>
      </w:r>
      <w:r w:rsidR="004212E3" w:rsidRPr="004212E3">
        <w:rPr>
          <w:sz w:val="28"/>
          <w:szCs w:val="28"/>
          <w:lang w:val="uk-UA"/>
        </w:rPr>
        <w:t>17.04.2025 №вих-3827/0/01-53/25</w:t>
      </w:r>
      <w:r w:rsidR="004212E3" w:rsidRPr="006A585D">
        <w:rPr>
          <w:sz w:val="28"/>
          <w:szCs w:val="28"/>
          <w:lang w:val="uk-UA"/>
        </w:rPr>
        <w:t>)</w:t>
      </w:r>
      <w:r w:rsidR="00791F7C">
        <w:rPr>
          <w:sz w:val="28"/>
          <w:szCs w:val="28"/>
          <w:lang w:val="uk-UA"/>
        </w:rPr>
        <w:t xml:space="preserve"> </w:t>
      </w:r>
      <w:r w:rsidR="00933AED">
        <w:rPr>
          <w:sz w:val="28"/>
          <w:szCs w:val="28"/>
          <w:lang w:val="uk-UA"/>
        </w:rPr>
        <w:t>з урахуванням п.2 цих рекомендацій.</w:t>
      </w:r>
    </w:p>
    <w:p w:rsidR="006A585D" w:rsidRDefault="006A585D" w:rsidP="006A585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933AED">
        <w:rPr>
          <w:sz w:val="28"/>
          <w:szCs w:val="28"/>
          <w:lang w:val="uk-UA"/>
        </w:rPr>
        <w:t xml:space="preserve">Рекомендувати облдержадміністрації </w:t>
      </w:r>
      <w:r w:rsidR="009B7DDA">
        <w:rPr>
          <w:sz w:val="28"/>
          <w:szCs w:val="28"/>
          <w:lang w:val="uk-UA"/>
        </w:rPr>
        <w:t>вивчити можливість</w:t>
      </w:r>
      <w:r w:rsidR="00933AED">
        <w:rPr>
          <w:sz w:val="28"/>
          <w:szCs w:val="28"/>
          <w:lang w:val="uk-UA"/>
        </w:rPr>
        <w:t xml:space="preserve"> </w:t>
      </w:r>
      <w:proofErr w:type="spellStart"/>
      <w:r w:rsidR="009B7DDA" w:rsidRPr="009B7DDA">
        <w:rPr>
          <w:sz w:val="28"/>
          <w:szCs w:val="28"/>
          <w:lang w:val="uk-UA"/>
        </w:rPr>
        <w:t>співфінансування</w:t>
      </w:r>
      <w:proofErr w:type="spellEnd"/>
      <w:r w:rsidR="009930B1">
        <w:rPr>
          <w:sz w:val="28"/>
          <w:szCs w:val="28"/>
          <w:lang w:val="uk-UA"/>
        </w:rPr>
        <w:t xml:space="preserve"> (або фінансування в повному обсязі)</w:t>
      </w:r>
      <w:r w:rsidR="009B7DDA" w:rsidRPr="009B7DDA">
        <w:rPr>
          <w:sz w:val="28"/>
          <w:szCs w:val="28"/>
          <w:lang w:val="uk-UA"/>
        </w:rPr>
        <w:t xml:space="preserve"> ДП «Ліси України»</w:t>
      </w:r>
      <w:r w:rsidR="009B7DDA">
        <w:rPr>
          <w:sz w:val="28"/>
          <w:szCs w:val="28"/>
          <w:lang w:val="uk-UA"/>
        </w:rPr>
        <w:t xml:space="preserve"> </w:t>
      </w:r>
      <w:r w:rsidR="00933AED">
        <w:rPr>
          <w:sz w:val="28"/>
          <w:szCs w:val="28"/>
          <w:lang w:val="uk-UA"/>
        </w:rPr>
        <w:t>зах</w:t>
      </w:r>
      <w:r w:rsidR="00051BA5">
        <w:rPr>
          <w:sz w:val="28"/>
          <w:szCs w:val="28"/>
          <w:lang w:val="uk-UA"/>
        </w:rPr>
        <w:t>о</w:t>
      </w:r>
      <w:r w:rsidR="00933AED">
        <w:rPr>
          <w:sz w:val="28"/>
          <w:szCs w:val="28"/>
          <w:lang w:val="uk-UA"/>
        </w:rPr>
        <w:t>д</w:t>
      </w:r>
      <w:r w:rsidR="009B7DDA">
        <w:rPr>
          <w:sz w:val="28"/>
          <w:szCs w:val="28"/>
          <w:lang w:val="uk-UA"/>
        </w:rPr>
        <w:t>у</w:t>
      </w:r>
      <w:r w:rsidR="00933AED">
        <w:rPr>
          <w:sz w:val="28"/>
          <w:szCs w:val="28"/>
          <w:lang w:val="uk-UA"/>
        </w:rPr>
        <w:t xml:space="preserve"> «Виконання заходів щодо розроблення </w:t>
      </w:r>
      <w:proofErr w:type="spellStart"/>
      <w:r w:rsidR="00933AED">
        <w:rPr>
          <w:sz w:val="28"/>
          <w:szCs w:val="28"/>
          <w:lang w:val="uk-UA"/>
        </w:rPr>
        <w:t>проєктів</w:t>
      </w:r>
      <w:proofErr w:type="spellEnd"/>
      <w:r w:rsidR="00933AED">
        <w:rPr>
          <w:sz w:val="28"/>
          <w:szCs w:val="28"/>
          <w:lang w:val="uk-UA"/>
        </w:rPr>
        <w:t xml:space="preserve"> землеустрою з організації т</w:t>
      </w:r>
      <w:r w:rsidR="00933AED" w:rsidRPr="009B7DDA">
        <w:rPr>
          <w:sz w:val="28"/>
          <w:szCs w:val="28"/>
          <w:lang w:val="uk-UA"/>
        </w:rPr>
        <w:t>а встановлення меж територій природно-заповідного фонду Рівненської області» Переліку природоохоронних заходів, які фінансуються з обласного природоохоронного фонду у 2025 році (лист облдержадміністрації від 17.04.2025 №вих-3827/0/01-53/25)</w:t>
      </w:r>
      <w:r w:rsidR="009B7DDA">
        <w:rPr>
          <w:sz w:val="28"/>
          <w:szCs w:val="28"/>
          <w:lang w:val="uk-UA"/>
        </w:rPr>
        <w:t>.</w:t>
      </w:r>
    </w:p>
    <w:p w:rsidR="008D7B21" w:rsidRPr="006A585D" w:rsidRDefault="006A585D" w:rsidP="006A585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8D7B21">
        <w:rPr>
          <w:sz w:val="28"/>
          <w:szCs w:val="28"/>
          <w:lang w:val="uk-UA"/>
        </w:rPr>
        <w:t xml:space="preserve">Заслухати на засіданні постійної комісії обласної ради з питань екології та земельних відносин </w:t>
      </w:r>
      <w:r w:rsidR="006A4E9E">
        <w:rPr>
          <w:sz w:val="28"/>
          <w:szCs w:val="28"/>
          <w:lang w:val="uk-UA"/>
        </w:rPr>
        <w:t xml:space="preserve">представників </w:t>
      </w:r>
      <w:r w:rsidR="006A4E9E" w:rsidRPr="009B7DDA">
        <w:rPr>
          <w:sz w:val="28"/>
          <w:szCs w:val="28"/>
          <w:lang w:val="uk-UA"/>
        </w:rPr>
        <w:t>ДП «Ліси України»</w:t>
      </w:r>
      <w:r w:rsidR="006A4E9E">
        <w:rPr>
          <w:sz w:val="28"/>
          <w:szCs w:val="28"/>
          <w:lang w:val="uk-UA"/>
        </w:rPr>
        <w:t xml:space="preserve"> щодо можливості </w:t>
      </w:r>
      <w:proofErr w:type="spellStart"/>
      <w:r w:rsidR="006A4E9E" w:rsidRPr="009B7DDA">
        <w:rPr>
          <w:sz w:val="28"/>
          <w:szCs w:val="28"/>
          <w:lang w:val="uk-UA"/>
        </w:rPr>
        <w:t>співфінансування</w:t>
      </w:r>
      <w:proofErr w:type="spellEnd"/>
      <w:r w:rsidR="006A4E9E" w:rsidRPr="009B7DDA">
        <w:rPr>
          <w:sz w:val="28"/>
          <w:szCs w:val="28"/>
          <w:lang w:val="uk-UA"/>
        </w:rPr>
        <w:t xml:space="preserve"> </w:t>
      </w:r>
      <w:r w:rsidR="009930B1">
        <w:rPr>
          <w:sz w:val="28"/>
          <w:szCs w:val="28"/>
          <w:lang w:val="uk-UA"/>
        </w:rPr>
        <w:t>(або фінансування в повному обсязі)</w:t>
      </w:r>
      <w:r w:rsidR="009930B1" w:rsidRPr="009B7DDA">
        <w:rPr>
          <w:sz w:val="28"/>
          <w:szCs w:val="28"/>
          <w:lang w:val="uk-UA"/>
        </w:rPr>
        <w:t xml:space="preserve"> </w:t>
      </w:r>
      <w:r w:rsidR="006A4E9E">
        <w:rPr>
          <w:sz w:val="28"/>
          <w:szCs w:val="28"/>
          <w:lang w:val="uk-UA"/>
        </w:rPr>
        <w:t xml:space="preserve">заходу «Виконання заходів щодо розроблення </w:t>
      </w:r>
      <w:proofErr w:type="spellStart"/>
      <w:r w:rsidR="006A4E9E">
        <w:rPr>
          <w:sz w:val="28"/>
          <w:szCs w:val="28"/>
          <w:lang w:val="uk-UA"/>
        </w:rPr>
        <w:t>проєктів</w:t>
      </w:r>
      <w:proofErr w:type="spellEnd"/>
      <w:r w:rsidR="006A4E9E">
        <w:rPr>
          <w:sz w:val="28"/>
          <w:szCs w:val="28"/>
          <w:lang w:val="uk-UA"/>
        </w:rPr>
        <w:t xml:space="preserve"> землеустрою з організації т</w:t>
      </w:r>
      <w:r w:rsidR="006A4E9E" w:rsidRPr="009B7DDA">
        <w:rPr>
          <w:sz w:val="28"/>
          <w:szCs w:val="28"/>
          <w:lang w:val="uk-UA"/>
        </w:rPr>
        <w:t>а встановлення меж територій природно-заповідного фонду Рівненської області» Переліку природоохоронних заходів, які фінансуються з обласного природоохоронного фонду у 2025 році</w:t>
      </w:r>
      <w:r w:rsidR="006A4E9E">
        <w:rPr>
          <w:sz w:val="28"/>
          <w:szCs w:val="28"/>
          <w:lang w:val="uk-UA"/>
        </w:rPr>
        <w:t>.</w:t>
      </w:r>
    </w:p>
    <w:p w:rsidR="004212E3" w:rsidRPr="0005299B" w:rsidRDefault="004212E3" w:rsidP="004212E3">
      <w:pPr>
        <w:spacing w:line="276" w:lineRule="auto"/>
        <w:ind w:firstLine="567"/>
        <w:jc w:val="both"/>
        <w:rPr>
          <w:i/>
          <w:color w:val="FF0000"/>
          <w:sz w:val="28"/>
          <w:szCs w:val="28"/>
          <w:lang w:val="uk-UA" w:eastAsia="uk-UA"/>
        </w:rPr>
      </w:pPr>
    </w:p>
    <w:p w:rsidR="004212E3" w:rsidRDefault="004212E3" w:rsidP="004212E3">
      <w:pPr>
        <w:pStyle w:val="3"/>
        <w:tabs>
          <w:tab w:val="left" w:pos="284"/>
          <w:tab w:val="num" w:pos="360"/>
        </w:tabs>
        <w:ind w:left="0" w:firstLine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Голова комісії </w:t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  <w:t xml:space="preserve">               </w:t>
      </w:r>
      <w:r w:rsidR="006A585D">
        <w:rPr>
          <w:rFonts w:ascii="Times New Roman" w:hAnsi="Times New Roman"/>
          <w:i w:val="0"/>
          <w:sz w:val="28"/>
          <w:szCs w:val="28"/>
        </w:rPr>
        <w:t xml:space="preserve">   </w:t>
      </w:r>
      <w:r>
        <w:rPr>
          <w:rFonts w:ascii="Times New Roman" w:hAnsi="Times New Roman"/>
          <w:i w:val="0"/>
          <w:sz w:val="28"/>
          <w:szCs w:val="28"/>
        </w:rPr>
        <w:t xml:space="preserve">     Юрій КУЗНЮК</w:t>
      </w:r>
    </w:p>
    <w:sectPr w:rsidR="004212E3" w:rsidSect="009930B1">
      <w:pgSz w:w="11906" w:h="16838"/>
      <w:pgMar w:top="709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7EA"/>
    <w:multiLevelType w:val="hybridMultilevel"/>
    <w:tmpl w:val="A1EA0772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E3"/>
    <w:rsid w:val="00051BA5"/>
    <w:rsid w:val="002D3E32"/>
    <w:rsid w:val="004212E3"/>
    <w:rsid w:val="006A4E9E"/>
    <w:rsid w:val="006A585D"/>
    <w:rsid w:val="00741C72"/>
    <w:rsid w:val="00791F7C"/>
    <w:rsid w:val="007A3065"/>
    <w:rsid w:val="008D7B21"/>
    <w:rsid w:val="00933AED"/>
    <w:rsid w:val="00973FEA"/>
    <w:rsid w:val="009930B1"/>
    <w:rsid w:val="009B7DDA"/>
    <w:rsid w:val="00A27BB3"/>
    <w:rsid w:val="00DE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E3"/>
    <w:pPr>
      <w:spacing w:after="0" w:line="240" w:lineRule="auto"/>
    </w:pPr>
    <w:rPr>
      <w:rFonts w:eastAsia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12E3"/>
    <w:pPr>
      <w:ind w:left="1985" w:hanging="1985"/>
      <w:jc w:val="both"/>
    </w:pPr>
    <w:rPr>
      <w:rFonts w:ascii="Arial" w:hAnsi="Arial"/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4212E3"/>
    <w:rPr>
      <w:rFonts w:ascii="Arial" w:eastAsia="Times New Roman" w:hAnsi="Arial" w:cs="Times New Roman"/>
      <w:szCs w:val="20"/>
      <w:lang w:eastAsia="ru-RU"/>
    </w:rPr>
  </w:style>
  <w:style w:type="paragraph" w:styleId="a5">
    <w:name w:val="Body Text"/>
    <w:basedOn w:val="a"/>
    <w:link w:val="a6"/>
    <w:rsid w:val="004212E3"/>
    <w:pPr>
      <w:jc w:val="both"/>
    </w:pPr>
    <w:rPr>
      <w:rFonts w:ascii="Arial" w:hAnsi="Arial"/>
      <w:b/>
      <w:sz w:val="28"/>
      <w:lang w:val="uk-UA"/>
    </w:rPr>
  </w:style>
  <w:style w:type="character" w:customStyle="1" w:styleId="a6">
    <w:name w:val="Основний текст Знак"/>
    <w:basedOn w:val="a0"/>
    <w:link w:val="a5"/>
    <w:rsid w:val="004212E3"/>
    <w:rPr>
      <w:rFonts w:ascii="Arial" w:eastAsia="Times New Roman" w:hAnsi="Arial" w:cs="Times New Roman"/>
      <w:b/>
      <w:szCs w:val="20"/>
      <w:lang w:eastAsia="ru-RU"/>
    </w:rPr>
  </w:style>
  <w:style w:type="paragraph" w:styleId="3">
    <w:name w:val="Body Text Indent 3"/>
    <w:basedOn w:val="a"/>
    <w:link w:val="30"/>
    <w:rsid w:val="004212E3"/>
    <w:pPr>
      <w:ind w:left="1560" w:hanging="426"/>
      <w:jc w:val="both"/>
    </w:pPr>
    <w:rPr>
      <w:rFonts w:ascii="Arial" w:hAnsi="Arial"/>
      <w:b/>
      <w:i/>
      <w:sz w:val="32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212E3"/>
    <w:rPr>
      <w:rFonts w:ascii="Arial" w:eastAsia="Times New Roman" w:hAnsi="Arial" w:cs="Times New Roman"/>
      <w:b/>
      <w:i/>
      <w:sz w:val="32"/>
      <w:szCs w:val="20"/>
      <w:lang w:eastAsia="ru-RU"/>
    </w:rPr>
  </w:style>
  <w:style w:type="character" w:customStyle="1" w:styleId="a7">
    <w:name w:val="Назва Знак"/>
    <w:link w:val="a8"/>
    <w:locked/>
    <w:rsid w:val="004212E3"/>
    <w:rPr>
      <w:rFonts w:ascii="Arial" w:hAnsi="Arial" w:cs="Arial"/>
      <w:b/>
      <w:lang w:eastAsia="uk-UA"/>
    </w:rPr>
  </w:style>
  <w:style w:type="paragraph" w:styleId="a8">
    <w:name w:val="Title"/>
    <w:basedOn w:val="a"/>
    <w:link w:val="a7"/>
    <w:qFormat/>
    <w:rsid w:val="004212E3"/>
    <w:pPr>
      <w:jc w:val="center"/>
    </w:pPr>
    <w:rPr>
      <w:rFonts w:ascii="Arial" w:eastAsiaTheme="minorHAnsi" w:hAnsi="Arial" w:cs="Arial"/>
      <w:b/>
      <w:sz w:val="28"/>
      <w:szCs w:val="22"/>
      <w:lang w:val="uk-UA" w:eastAsia="uk-UA"/>
    </w:rPr>
  </w:style>
  <w:style w:type="character" w:customStyle="1" w:styleId="1">
    <w:name w:val="Назва Знак1"/>
    <w:basedOn w:val="a0"/>
    <w:uiPriority w:val="10"/>
    <w:rsid w:val="004212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styleId="a9">
    <w:name w:val="List Paragraph"/>
    <w:basedOn w:val="a"/>
    <w:uiPriority w:val="34"/>
    <w:qFormat/>
    <w:rsid w:val="004212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uiPriority w:val="99"/>
    <w:rsid w:val="004212E3"/>
    <w:rPr>
      <w:color w:val="0000FF"/>
      <w:u w:val="single"/>
    </w:rPr>
  </w:style>
  <w:style w:type="table" w:styleId="ab">
    <w:name w:val="Table Grid"/>
    <w:basedOn w:val="a1"/>
    <w:uiPriority w:val="59"/>
    <w:rsid w:val="00421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918,baiaagaaboqcaaadzqmaaavzawaaaaaaaaaaaaaaaaaaaaaaaaaaaaaaaaaaaaaaaaaaaaaaaaaaaaaaaaaaaaaaaaaaaaaaaaaaaaaaaaaaaaaaaaaaaaaaaaaaaaaaaaaaaaaaaaaaaaaaaaaaaaaaaaaaaaaaaaaaaaaaaaaaaaaaaaaaaaaaaaaaaaaaaaaaaaaaaaaaaaaaaaaaaaaaaaaaaaaaaaaaaaaa"/>
    <w:basedOn w:val="a0"/>
    <w:rsid w:val="004212E3"/>
  </w:style>
  <w:style w:type="paragraph" w:styleId="ac">
    <w:name w:val="Normal (Web)"/>
    <w:basedOn w:val="a"/>
    <w:uiPriority w:val="99"/>
    <w:rsid w:val="004212E3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22"/>
    <w:qFormat/>
    <w:rsid w:val="004212E3"/>
    <w:rPr>
      <w:b/>
      <w:bCs/>
    </w:rPr>
  </w:style>
  <w:style w:type="character" w:styleId="ae">
    <w:name w:val="Emphasis"/>
    <w:uiPriority w:val="20"/>
    <w:qFormat/>
    <w:rsid w:val="004212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E3"/>
    <w:pPr>
      <w:spacing w:after="0" w:line="240" w:lineRule="auto"/>
    </w:pPr>
    <w:rPr>
      <w:rFonts w:eastAsia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12E3"/>
    <w:pPr>
      <w:ind w:left="1985" w:hanging="1985"/>
      <w:jc w:val="both"/>
    </w:pPr>
    <w:rPr>
      <w:rFonts w:ascii="Arial" w:hAnsi="Arial"/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4212E3"/>
    <w:rPr>
      <w:rFonts w:ascii="Arial" w:eastAsia="Times New Roman" w:hAnsi="Arial" w:cs="Times New Roman"/>
      <w:szCs w:val="20"/>
      <w:lang w:eastAsia="ru-RU"/>
    </w:rPr>
  </w:style>
  <w:style w:type="paragraph" w:styleId="a5">
    <w:name w:val="Body Text"/>
    <w:basedOn w:val="a"/>
    <w:link w:val="a6"/>
    <w:rsid w:val="004212E3"/>
    <w:pPr>
      <w:jc w:val="both"/>
    </w:pPr>
    <w:rPr>
      <w:rFonts w:ascii="Arial" w:hAnsi="Arial"/>
      <w:b/>
      <w:sz w:val="28"/>
      <w:lang w:val="uk-UA"/>
    </w:rPr>
  </w:style>
  <w:style w:type="character" w:customStyle="1" w:styleId="a6">
    <w:name w:val="Основний текст Знак"/>
    <w:basedOn w:val="a0"/>
    <w:link w:val="a5"/>
    <w:rsid w:val="004212E3"/>
    <w:rPr>
      <w:rFonts w:ascii="Arial" w:eastAsia="Times New Roman" w:hAnsi="Arial" w:cs="Times New Roman"/>
      <w:b/>
      <w:szCs w:val="20"/>
      <w:lang w:eastAsia="ru-RU"/>
    </w:rPr>
  </w:style>
  <w:style w:type="paragraph" w:styleId="3">
    <w:name w:val="Body Text Indent 3"/>
    <w:basedOn w:val="a"/>
    <w:link w:val="30"/>
    <w:rsid w:val="004212E3"/>
    <w:pPr>
      <w:ind w:left="1560" w:hanging="426"/>
      <w:jc w:val="both"/>
    </w:pPr>
    <w:rPr>
      <w:rFonts w:ascii="Arial" w:hAnsi="Arial"/>
      <w:b/>
      <w:i/>
      <w:sz w:val="32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212E3"/>
    <w:rPr>
      <w:rFonts w:ascii="Arial" w:eastAsia="Times New Roman" w:hAnsi="Arial" w:cs="Times New Roman"/>
      <w:b/>
      <w:i/>
      <w:sz w:val="32"/>
      <w:szCs w:val="20"/>
      <w:lang w:eastAsia="ru-RU"/>
    </w:rPr>
  </w:style>
  <w:style w:type="character" w:customStyle="1" w:styleId="a7">
    <w:name w:val="Назва Знак"/>
    <w:link w:val="a8"/>
    <w:locked/>
    <w:rsid w:val="004212E3"/>
    <w:rPr>
      <w:rFonts w:ascii="Arial" w:hAnsi="Arial" w:cs="Arial"/>
      <w:b/>
      <w:lang w:eastAsia="uk-UA"/>
    </w:rPr>
  </w:style>
  <w:style w:type="paragraph" w:styleId="a8">
    <w:name w:val="Title"/>
    <w:basedOn w:val="a"/>
    <w:link w:val="a7"/>
    <w:qFormat/>
    <w:rsid w:val="004212E3"/>
    <w:pPr>
      <w:jc w:val="center"/>
    </w:pPr>
    <w:rPr>
      <w:rFonts w:ascii="Arial" w:eastAsiaTheme="minorHAnsi" w:hAnsi="Arial" w:cs="Arial"/>
      <w:b/>
      <w:sz w:val="28"/>
      <w:szCs w:val="22"/>
      <w:lang w:val="uk-UA" w:eastAsia="uk-UA"/>
    </w:rPr>
  </w:style>
  <w:style w:type="character" w:customStyle="1" w:styleId="1">
    <w:name w:val="Назва Знак1"/>
    <w:basedOn w:val="a0"/>
    <w:uiPriority w:val="10"/>
    <w:rsid w:val="004212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styleId="a9">
    <w:name w:val="List Paragraph"/>
    <w:basedOn w:val="a"/>
    <w:uiPriority w:val="34"/>
    <w:qFormat/>
    <w:rsid w:val="004212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uiPriority w:val="99"/>
    <w:rsid w:val="004212E3"/>
    <w:rPr>
      <w:color w:val="0000FF"/>
      <w:u w:val="single"/>
    </w:rPr>
  </w:style>
  <w:style w:type="table" w:styleId="ab">
    <w:name w:val="Table Grid"/>
    <w:basedOn w:val="a1"/>
    <w:uiPriority w:val="59"/>
    <w:rsid w:val="00421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918,baiaagaaboqcaaadzqmaaavzawaaaaaaaaaaaaaaaaaaaaaaaaaaaaaaaaaaaaaaaaaaaaaaaaaaaaaaaaaaaaaaaaaaaaaaaaaaaaaaaaaaaaaaaaaaaaaaaaaaaaaaaaaaaaaaaaaaaaaaaaaaaaaaaaaaaaaaaaaaaaaaaaaaaaaaaaaaaaaaaaaaaaaaaaaaaaaaaaaaaaaaaaaaaaaaaaaaaaaaaaaaaaaa"/>
    <w:basedOn w:val="a0"/>
    <w:rsid w:val="004212E3"/>
  </w:style>
  <w:style w:type="paragraph" w:styleId="ac">
    <w:name w:val="Normal (Web)"/>
    <w:basedOn w:val="a"/>
    <w:uiPriority w:val="99"/>
    <w:rsid w:val="004212E3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22"/>
    <w:qFormat/>
    <w:rsid w:val="004212E3"/>
    <w:rPr>
      <w:b/>
      <w:bCs/>
    </w:rPr>
  </w:style>
  <w:style w:type="character" w:styleId="ae">
    <w:name w:val="Emphasis"/>
    <w:uiPriority w:val="20"/>
    <w:qFormat/>
    <w:rsid w:val="004212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opachuk@ro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1705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10</cp:revision>
  <cp:lastPrinted>2025-06-17T08:46:00Z</cp:lastPrinted>
  <dcterms:created xsi:type="dcterms:W3CDTF">2025-06-05T13:24:00Z</dcterms:created>
  <dcterms:modified xsi:type="dcterms:W3CDTF">2025-06-17T13:40:00Z</dcterms:modified>
</cp:coreProperties>
</file>