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FA" w:rsidRPr="00B57360" w:rsidRDefault="00BB00FA" w:rsidP="00BB00FA">
      <w:pPr>
        <w:pStyle w:val="a6"/>
        <w:rPr>
          <w:rFonts w:ascii="Bookman Old Style" w:hAnsi="Bookman Old Style"/>
          <w:sz w:val="44"/>
          <w:szCs w:val="44"/>
        </w:rPr>
      </w:pPr>
      <w:r w:rsidRPr="00B57360">
        <w:rPr>
          <w:rFonts w:ascii="Bookman Old Style" w:hAnsi="Bookman Old Style"/>
          <w:sz w:val="44"/>
          <w:szCs w:val="44"/>
        </w:rPr>
        <w:t>РІВНЕНСЬКА  ОБЛАСНА  РАДА</w:t>
      </w:r>
    </w:p>
    <w:p w:rsidR="00BB00FA" w:rsidRPr="00935C3D" w:rsidRDefault="00BB00FA" w:rsidP="00BB00FA">
      <w:pPr>
        <w:tabs>
          <w:tab w:val="left" w:pos="720"/>
        </w:tabs>
        <w:jc w:val="center"/>
        <w:rPr>
          <w:i/>
          <w:sz w:val="28"/>
          <w:szCs w:val="28"/>
          <w:lang w:val="uk-UA"/>
        </w:rPr>
      </w:pPr>
      <w:r w:rsidRPr="00935C3D">
        <w:rPr>
          <w:sz w:val="28"/>
          <w:szCs w:val="28"/>
        </w:rPr>
        <w:t xml:space="preserve">ПОСТІЙНА КОМІСІЯ </w:t>
      </w:r>
      <w:proofErr w:type="gramStart"/>
      <w:r w:rsidRPr="00935C3D">
        <w:rPr>
          <w:sz w:val="28"/>
          <w:szCs w:val="28"/>
        </w:rPr>
        <w:t>З</w:t>
      </w:r>
      <w:proofErr w:type="gramEnd"/>
      <w:r w:rsidRPr="00935C3D">
        <w:rPr>
          <w:sz w:val="28"/>
          <w:szCs w:val="28"/>
        </w:rPr>
        <w:t xml:space="preserve"> ПИТАНЬ ЕКОЛОГІЇ ТА ЗЕМЕЛЬНИХ ВІДНОСИН</w:t>
      </w:r>
      <w:r w:rsidRPr="00935C3D">
        <w:rPr>
          <w:i/>
          <w:sz w:val="28"/>
          <w:szCs w:val="28"/>
        </w:rPr>
        <w:t xml:space="preserve"> </w:t>
      </w:r>
    </w:p>
    <w:p w:rsidR="00BB00FA" w:rsidRPr="004C68C9" w:rsidRDefault="00BB00FA" w:rsidP="00BB00FA">
      <w:pPr>
        <w:tabs>
          <w:tab w:val="left" w:pos="720"/>
        </w:tabs>
        <w:jc w:val="center"/>
        <w:rPr>
          <w:i/>
          <w:sz w:val="22"/>
          <w:szCs w:val="22"/>
        </w:rPr>
      </w:pPr>
      <w:r w:rsidRPr="004C68C9">
        <w:rPr>
          <w:i/>
          <w:sz w:val="22"/>
          <w:szCs w:val="22"/>
        </w:rPr>
        <w:t>Майдан Просвіти,1, м</w:t>
      </w:r>
      <w:proofErr w:type="gramStart"/>
      <w:r w:rsidRPr="004C68C9">
        <w:rPr>
          <w:i/>
          <w:sz w:val="22"/>
          <w:szCs w:val="22"/>
        </w:rPr>
        <w:t>.Р</w:t>
      </w:r>
      <w:proofErr w:type="gramEnd"/>
      <w:r w:rsidRPr="004C68C9">
        <w:rPr>
          <w:i/>
          <w:sz w:val="22"/>
          <w:szCs w:val="22"/>
        </w:rPr>
        <w:t>івне,33013.Тел.</w:t>
      </w:r>
      <w:r w:rsidRPr="004C68C9">
        <w:rPr>
          <w:i/>
          <w:sz w:val="22"/>
          <w:szCs w:val="22"/>
          <w:lang w:val="uk-UA"/>
        </w:rPr>
        <w:t>(</w:t>
      </w:r>
      <w:r w:rsidRPr="004C68C9">
        <w:rPr>
          <w:i/>
          <w:sz w:val="22"/>
          <w:szCs w:val="22"/>
        </w:rPr>
        <w:t>036-2) 69-5</w:t>
      </w:r>
      <w:r w:rsidRPr="004C68C9">
        <w:rPr>
          <w:i/>
          <w:sz w:val="22"/>
          <w:szCs w:val="22"/>
          <w:lang w:val="uk-UA"/>
        </w:rPr>
        <w:t>3-83</w:t>
      </w:r>
      <w:r w:rsidRPr="004C68C9">
        <w:rPr>
          <w:i/>
          <w:sz w:val="22"/>
          <w:szCs w:val="22"/>
        </w:rPr>
        <w:t>,</w:t>
      </w:r>
      <w:r w:rsidRPr="004C68C9">
        <w:rPr>
          <w:i/>
          <w:sz w:val="22"/>
          <w:szCs w:val="22"/>
          <w:lang w:val="uk-UA"/>
        </w:rPr>
        <w:t xml:space="preserve"> </w:t>
      </w:r>
      <w:r w:rsidRPr="004C68C9">
        <w:rPr>
          <w:i/>
          <w:sz w:val="22"/>
          <w:szCs w:val="22"/>
        </w:rPr>
        <w:t>факс(036-2)62-00-64.Е-mail:</w:t>
      </w:r>
      <w:r w:rsidRPr="00525513">
        <w:rPr>
          <w:i/>
          <w:lang w:val="de-DE"/>
        </w:rPr>
        <w:t xml:space="preserve"> </w:t>
      </w:r>
      <w:hyperlink r:id="rId5" w:history="1">
        <w:r w:rsidRPr="00525513">
          <w:rPr>
            <w:rStyle w:val="a7"/>
            <w:i/>
            <w:sz w:val="22"/>
            <w:szCs w:val="22"/>
            <w:lang w:val="de-DE"/>
          </w:rPr>
          <w:t>slopachuk@</w:t>
        </w:r>
        <w:r w:rsidRPr="00525513">
          <w:rPr>
            <w:rStyle w:val="a7"/>
            <w:i/>
            <w:sz w:val="22"/>
            <w:szCs w:val="22"/>
            <w:lang w:val="en-US"/>
          </w:rPr>
          <w:t>ror</w:t>
        </w:r>
        <w:r w:rsidRPr="00525513">
          <w:rPr>
            <w:rStyle w:val="a7"/>
            <w:i/>
            <w:sz w:val="22"/>
            <w:szCs w:val="22"/>
          </w:rPr>
          <w:t>.</w:t>
        </w:r>
        <w:r w:rsidRPr="00525513">
          <w:rPr>
            <w:rStyle w:val="a7"/>
            <w:i/>
            <w:sz w:val="22"/>
            <w:szCs w:val="22"/>
            <w:lang w:val="en-US"/>
          </w:rPr>
          <w:t>go</w:t>
        </w:r>
        <w:r w:rsidRPr="00525513">
          <w:rPr>
            <w:rStyle w:val="a7"/>
            <w:i/>
            <w:sz w:val="22"/>
            <w:szCs w:val="22"/>
            <w:lang w:val="de-DE"/>
          </w:rPr>
          <w:t>v.ua</w:t>
        </w:r>
      </w:hyperlink>
      <w:r w:rsidRPr="00525513">
        <w:rPr>
          <w:i/>
          <w:sz w:val="22"/>
          <w:szCs w:val="22"/>
          <w:lang w:val="uk-UA"/>
        </w:rPr>
        <w:t xml:space="preserve"> </w:t>
      </w:r>
    </w:p>
    <w:tbl>
      <w:tblPr>
        <w:tblW w:w="10351" w:type="dxa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BB00FA" w:rsidTr="00303094">
        <w:trPr>
          <w:trHeight w:val="24"/>
          <w:jc w:val="center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00FA" w:rsidRDefault="00BB00FA" w:rsidP="00303094">
            <w:pPr>
              <w:ind w:left="-69"/>
              <w:jc w:val="center"/>
              <w:rPr>
                <w:rFonts w:ascii="Arial" w:hAnsi="Arial"/>
                <w:i/>
              </w:rPr>
            </w:pPr>
          </w:p>
        </w:tc>
      </w:tr>
    </w:tbl>
    <w:p w:rsidR="00BB00FA" w:rsidRPr="00FC52A0" w:rsidRDefault="00BB00FA" w:rsidP="00BB00FA">
      <w:pPr>
        <w:pStyle w:val="a3"/>
        <w:tabs>
          <w:tab w:val="num" w:pos="360"/>
        </w:tabs>
        <w:ind w:left="0" w:firstLine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Р Е К О М Е Н Д А Ц І Я</w:t>
      </w:r>
    </w:p>
    <w:p w:rsidR="00BB00FA" w:rsidRPr="00FC52A0" w:rsidRDefault="00BB00FA" w:rsidP="00BB00FA">
      <w:pPr>
        <w:widowControl w:val="0"/>
        <w:tabs>
          <w:tab w:val="num" w:pos="360"/>
        </w:tabs>
        <w:jc w:val="center"/>
        <w:rPr>
          <w:b/>
          <w:sz w:val="28"/>
          <w:szCs w:val="28"/>
          <w:lang w:val="uk-UA"/>
        </w:rPr>
      </w:pPr>
      <w:r w:rsidRPr="00FC52A0">
        <w:rPr>
          <w:b/>
          <w:sz w:val="28"/>
          <w:szCs w:val="28"/>
          <w:lang w:val="uk-UA"/>
        </w:rPr>
        <w:t xml:space="preserve"> постійної комісії обласної ради </w:t>
      </w:r>
    </w:p>
    <w:p w:rsidR="00BB00FA" w:rsidRPr="009930B1" w:rsidRDefault="00BB00FA" w:rsidP="00BB00FA">
      <w:pPr>
        <w:tabs>
          <w:tab w:val="num" w:pos="0"/>
        </w:tabs>
        <w:rPr>
          <w:b/>
          <w:sz w:val="16"/>
          <w:szCs w:val="16"/>
          <w:lang w:val="uk-UA"/>
        </w:rPr>
      </w:pPr>
    </w:p>
    <w:p w:rsidR="00BB00FA" w:rsidRDefault="00BB00FA" w:rsidP="00BB00FA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BB00FA" w:rsidRPr="00FC52A0" w:rsidRDefault="00BB00FA" w:rsidP="00BB00FA">
      <w:pPr>
        <w:tabs>
          <w:tab w:val="num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червня 2025</w:t>
      </w:r>
      <w:r w:rsidRPr="00FC52A0">
        <w:rPr>
          <w:b/>
          <w:sz w:val="28"/>
          <w:szCs w:val="28"/>
          <w:lang w:val="uk-UA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Pr="00FC52A0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</w:t>
      </w:r>
      <w:r w:rsidRPr="00FC52A0">
        <w:rPr>
          <w:b/>
          <w:sz w:val="28"/>
          <w:szCs w:val="28"/>
          <w:lang w:val="uk-UA"/>
        </w:rPr>
        <w:t xml:space="preserve">                          </w:t>
      </w:r>
      <w:r w:rsidRPr="00FC52A0">
        <w:rPr>
          <w:b/>
          <w:sz w:val="28"/>
          <w:szCs w:val="28"/>
          <w:lang w:val="uk-UA"/>
        </w:rPr>
        <w:tab/>
      </w:r>
      <w:r w:rsidRPr="00FC52A0">
        <w:rPr>
          <w:b/>
          <w:sz w:val="28"/>
          <w:szCs w:val="28"/>
          <w:lang w:val="uk-UA"/>
        </w:rPr>
        <w:tab/>
        <w:t xml:space="preserve">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3"/>
      </w:tblGrid>
      <w:tr w:rsidR="00BB00FA" w:rsidRPr="00CA36D9" w:rsidTr="00303094">
        <w:trPr>
          <w:trHeight w:val="1441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BB00FA" w:rsidRDefault="00BB00FA" w:rsidP="00303094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BB00FA" w:rsidRPr="002F368C" w:rsidRDefault="00BB00FA" w:rsidP="003030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42CCC">
              <w:rPr>
                <w:b/>
                <w:sz w:val="28"/>
                <w:szCs w:val="28"/>
                <w:lang w:val="uk-UA" w:eastAsia="uk-UA"/>
              </w:rPr>
              <w:t>Про</w:t>
            </w:r>
            <w:r w:rsidRPr="00D42CCC">
              <w:rPr>
                <w:sz w:val="28"/>
                <w:szCs w:val="28"/>
                <w:lang w:val="uk-UA" w:eastAsia="uk-UA"/>
              </w:rPr>
              <w:t xml:space="preserve"> </w:t>
            </w:r>
            <w:r w:rsidRPr="002441AA">
              <w:rPr>
                <w:b/>
                <w:sz w:val="28"/>
                <w:szCs w:val="28"/>
                <w:lang w:val="uk-UA"/>
              </w:rPr>
              <w:t xml:space="preserve">звернення облдержадміністрації щодо погодження Переліку природоохоронних заходів, які фінансуються з обласного природоохоронного фонду в 2025 році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2441AA">
              <w:rPr>
                <w:b/>
                <w:sz w:val="28"/>
                <w:szCs w:val="28"/>
                <w:lang w:val="uk-UA"/>
              </w:rPr>
              <w:t xml:space="preserve">(лист від </w:t>
            </w:r>
            <w:r>
              <w:rPr>
                <w:b/>
                <w:sz w:val="28"/>
                <w:szCs w:val="28"/>
                <w:lang w:val="uk-UA"/>
              </w:rPr>
              <w:t>25.06</w:t>
            </w:r>
            <w:r w:rsidRPr="002441AA">
              <w:rPr>
                <w:b/>
                <w:sz w:val="28"/>
                <w:szCs w:val="28"/>
                <w:lang w:val="uk-UA"/>
              </w:rPr>
              <w:t>.2025 №вих-</w:t>
            </w:r>
            <w:r>
              <w:rPr>
                <w:b/>
                <w:sz w:val="28"/>
                <w:szCs w:val="28"/>
                <w:lang w:val="uk-UA"/>
              </w:rPr>
              <w:t>6149</w:t>
            </w:r>
            <w:r w:rsidRPr="002441AA">
              <w:rPr>
                <w:b/>
                <w:sz w:val="28"/>
                <w:szCs w:val="28"/>
                <w:lang w:val="uk-UA"/>
              </w:rPr>
              <w:t>/0/01-53/25)</w:t>
            </w:r>
          </w:p>
        </w:tc>
      </w:tr>
    </w:tbl>
    <w:p w:rsidR="00BB00FA" w:rsidRPr="002F368C" w:rsidRDefault="00BB00FA" w:rsidP="00BB00FA">
      <w:pPr>
        <w:rPr>
          <w:b/>
          <w:sz w:val="28"/>
          <w:szCs w:val="28"/>
          <w:lang w:val="uk-UA"/>
        </w:rPr>
      </w:pPr>
      <w:r w:rsidRPr="002F368C">
        <w:rPr>
          <w:b/>
          <w:sz w:val="28"/>
          <w:szCs w:val="28"/>
          <w:lang w:val="uk-UA"/>
        </w:rPr>
        <w:t xml:space="preserve">               </w:t>
      </w:r>
      <w:r w:rsidRPr="002F368C">
        <w:rPr>
          <w:b/>
          <w:sz w:val="28"/>
          <w:szCs w:val="28"/>
          <w:lang w:val="uk-UA"/>
        </w:rPr>
        <w:tab/>
      </w:r>
      <w:r w:rsidRPr="002F368C">
        <w:rPr>
          <w:b/>
          <w:sz w:val="28"/>
          <w:szCs w:val="28"/>
          <w:lang w:val="uk-UA"/>
        </w:rPr>
        <w:tab/>
        <w:t xml:space="preserve">                               </w:t>
      </w:r>
    </w:p>
    <w:p w:rsidR="00BB00FA" w:rsidRDefault="00BB00FA" w:rsidP="00BB00FA">
      <w:pPr>
        <w:tabs>
          <w:tab w:val="left" w:pos="993"/>
        </w:tabs>
        <w:spacing w:line="276" w:lineRule="auto"/>
        <w:ind w:firstLine="765"/>
        <w:jc w:val="both"/>
        <w:rPr>
          <w:sz w:val="28"/>
          <w:szCs w:val="28"/>
          <w:lang w:val="uk-UA" w:eastAsia="uk-UA"/>
        </w:rPr>
      </w:pPr>
    </w:p>
    <w:p w:rsidR="00BB00FA" w:rsidRDefault="00BB00FA" w:rsidP="00BB00FA">
      <w:pPr>
        <w:tabs>
          <w:tab w:val="left" w:pos="993"/>
        </w:tabs>
        <w:spacing w:line="276" w:lineRule="auto"/>
        <w:ind w:firstLine="765"/>
        <w:jc w:val="both"/>
        <w:rPr>
          <w:sz w:val="28"/>
          <w:szCs w:val="28"/>
          <w:lang w:val="uk-UA" w:eastAsia="uk-UA"/>
        </w:rPr>
      </w:pPr>
    </w:p>
    <w:p w:rsidR="00BB00FA" w:rsidRPr="004212E3" w:rsidRDefault="00BB00FA" w:rsidP="00BB00FA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42CCC">
        <w:rPr>
          <w:sz w:val="28"/>
          <w:szCs w:val="28"/>
          <w:lang w:val="uk-UA" w:eastAsia="uk-UA"/>
        </w:rPr>
        <w:t xml:space="preserve">Розглянувши </w:t>
      </w:r>
      <w:r w:rsidRPr="004212E3">
        <w:rPr>
          <w:sz w:val="28"/>
          <w:szCs w:val="28"/>
          <w:lang w:val="uk-UA"/>
        </w:rPr>
        <w:t xml:space="preserve">звернення облдержадміністрації щодо погодження Переліку природоохоронних заходів, які фінансуються з обласного природоохоронного фонду в 2025 році (лист від </w:t>
      </w:r>
      <w:r w:rsidRPr="00BB00FA">
        <w:rPr>
          <w:sz w:val="28"/>
          <w:szCs w:val="28"/>
          <w:lang w:val="uk-UA"/>
        </w:rPr>
        <w:t>25.06.2025 №вих-6149/0/01-53/25</w:t>
      </w:r>
      <w:r w:rsidRPr="004212E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к</w:t>
      </w:r>
      <w:r w:rsidRPr="004212E3">
        <w:rPr>
          <w:sz w:val="28"/>
          <w:szCs w:val="28"/>
          <w:lang w:val="uk-UA"/>
        </w:rPr>
        <w:t>еруючись Закон</w:t>
      </w:r>
      <w:r>
        <w:rPr>
          <w:sz w:val="28"/>
          <w:szCs w:val="28"/>
          <w:lang w:val="uk-UA"/>
        </w:rPr>
        <w:t>ом</w:t>
      </w:r>
      <w:r w:rsidRPr="004212E3">
        <w:rPr>
          <w:sz w:val="28"/>
          <w:szCs w:val="28"/>
          <w:lang w:val="uk-UA"/>
        </w:rPr>
        <w:t xml:space="preserve"> України «Про місцеве самоврядування </w:t>
      </w:r>
      <w:r>
        <w:rPr>
          <w:sz w:val="28"/>
          <w:szCs w:val="28"/>
          <w:lang w:val="uk-UA"/>
        </w:rPr>
        <w:t>в Україні»</w:t>
      </w:r>
      <w:r w:rsidRPr="004212E3">
        <w:rPr>
          <w:color w:val="000000"/>
          <w:sz w:val="28"/>
          <w:szCs w:val="28"/>
          <w:lang w:val="uk-UA"/>
        </w:rPr>
        <w:t>, постійна комісія</w:t>
      </w:r>
      <w:r w:rsidRPr="004212E3">
        <w:rPr>
          <w:bCs/>
          <w:sz w:val="28"/>
          <w:szCs w:val="28"/>
          <w:lang w:val="uk-UA"/>
        </w:rPr>
        <w:t xml:space="preserve"> </w:t>
      </w:r>
    </w:p>
    <w:p w:rsidR="00BB00FA" w:rsidRPr="006A585D" w:rsidRDefault="00BB00FA" w:rsidP="00BB00FA">
      <w:pPr>
        <w:spacing w:line="276" w:lineRule="auto"/>
        <w:jc w:val="center"/>
        <w:rPr>
          <w:b/>
          <w:i/>
          <w:sz w:val="16"/>
          <w:szCs w:val="16"/>
          <w:u w:val="single"/>
          <w:lang w:val="uk-UA"/>
        </w:rPr>
      </w:pPr>
    </w:p>
    <w:p w:rsidR="00BB00FA" w:rsidRDefault="00BB00FA" w:rsidP="00BB00FA">
      <w:pPr>
        <w:spacing w:line="276" w:lineRule="auto"/>
        <w:jc w:val="center"/>
        <w:rPr>
          <w:b/>
          <w:i/>
          <w:sz w:val="28"/>
          <w:szCs w:val="28"/>
          <w:u w:val="single"/>
          <w:lang w:val="uk-UA"/>
        </w:rPr>
      </w:pPr>
      <w:r w:rsidRPr="003E6170">
        <w:rPr>
          <w:b/>
          <w:i/>
          <w:sz w:val="28"/>
          <w:szCs w:val="28"/>
          <w:u w:val="single"/>
        </w:rPr>
        <w:t xml:space="preserve">в и </w:t>
      </w:r>
      <w:proofErr w:type="gramStart"/>
      <w:r w:rsidRPr="003E6170">
        <w:rPr>
          <w:b/>
          <w:i/>
          <w:sz w:val="28"/>
          <w:szCs w:val="28"/>
          <w:u w:val="single"/>
        </w:rPr>
        <w:t>р</w:t>
      </w:r>
      <w:proofErr w:type="gramEnd"/>
      <w:r w:rsidRPr="003E6170">
        <w:rPr>
          <w:b/>
          <w:i/>
          <w:sz w:val="28"/>
          <w:szCs w:val="28"/>
          <w:u w:val="single"/>
        </w:rPr>
        <w:t xml:space="preserve"> і ш и л а  :</w:t>
      </w:r>
    </w:p>
    <w:p w:rsidR="00BB00FA" w:rsidRPr="006A585D" w:rsidRDefault="00BB00FA" w:rsidP="00BB00FA">
      <w:pPr>
        <w:spacing w:line="276" w:lineRule="auto"/>
        <w:jc w:val="center"/>
        <w:rPr>
          <w:b/>
          <w:i/>
          <w:sz w:val="16"/>
          <w:szCs w:val="16"/>
          <w:u w:val="single"/>
          <w:lang w:val="uk-UA"/>
        </w:rPr>
      </w:pPr>
    </w:p>
    <w:p w:rsidR="00BB00FA" w:rsidRDefault="00BB00FA" w:rsidP="00BB00FA">
      <w:pPr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A585D">
        <w:rPr>
          <w:sz w:val="28"/>
          <w:szCs w:val="28"/>
          <w:lang w:val="uk-UA"/>
        </w:rPr>
        <w:t>Інформацію взяти до відома.</w:t>
      </w:r>
    </w:p>
    <w:p w:rsidR="00BB00FA" w:rsidRDefault="00BB00FA" w:rsidP="00BB00F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A585D">
        <w:rPr>
          <w:sz w:val="28"/>
          <w:szCs w:val="28"/>
          <w:lang w:val="uk-UA"/>
        </w:rPr>
        <w:t>Погодити Перелік природоохоронних заходів, які фінансуються з обласного природоохоронного фонду у 202</w:t>
      </w:r>
      <w:r>
        <w:rPr>
          <w:sz w:val="28"/>
          <w:szCs w:val="28"/>
          <w:lang w:val="uk-UA"/>
        </w:rPr>
        <w:t>5</w:t>
      </w:r>
      <w:r w:rsidRPr="006A585D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,</w:t>
      </w:r>
      <w:r w:rsidRPr="006A585D">
        <w:rPr>
          <w:sz w:val="28"/>
          <w:szCs w:val="28"/>
          <w:lang w:val="uk-UA"/>
        </w:rPr>
        <w:t xml:space="preserve"> відповідно до звернення Рівненської обласної державної адміністрації (Рівненської обласної військової адміністрації) (лист від</w:t>
      </w:r>
      <w:r>
        <w:rPr>
          <w:sz w:val="28"/>
          <w:szCs w:val="28"/>
          <w:lang w:val="uk-UA"/>
        </w:rPr>
        <w:t xml:space="preserve"> </w:t>
      </w:r>
      <w:r w:rsidRPr="00BB00FA">
        <w:rPr>
          <w:sz w:val="28"/>
          <w:szCs w:val="28"/>
          <w:lang w:val="uk-UA"/>
        </w:rPr>
        <w:t>25.06.2025 №вих-6149/0/01-53/25</w:t>
      </w:r>
      <w:r w:rsidRPr="006A585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B00FA" w:rsidRDefault="00BB00FA" w:rsidP="00BB00F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BB00FA" w:rsidRDefault="00BB00FA" w:rsidP="00BB00F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BB00FA" w:rsidRDefault="00BB00FA" w:rsidP="00BB00F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B00FA" w:rsidRPr="0005299B" w:rsidRDefault="00BB00FA" w:rsidP="00BB00FA">
      <w:pPr>
        <w:spacing w:line="276" w:lineRule="auto"/>
        <w:ind w:firstLine="567"/>
        <w:jc w:val="both"/>
        <w:rPr>
          <w:i/>
          <w:color w:val="FF0000"/>
          <w:sz w:val="28"/>
          <w:szCs w:val="28"/>
          <w:lang w:val="uk-UA" w:eastAsia="uk-UA"/>
        </w:rPr>
      </w:pPr>
    </w:p>
    <w:p w:rsidR="00BB00FA" w:rsidRDefault="00BB00FA" w:rsidP="00BB00FA">
      <w:pPr>
        <w:pStyle w:val="3"/>
        <w:tabs>
          <w:tab w:val="left" w:pos="284"/>
          <w:tab w:val="num" w:pos="360"/>
        </w:tabs>
        <w:ind w:left="0" w:firstLin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Голова комісії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   Юрій КУЗНЮК</w:t>
      </w:r>
    </w:p>
    <w:p w:rsidR="004529A1" w:rsidRDefault="004529A1"/>
    <w:sectPr w:rsidR="004529A1" w:rsidSect="009930B1">
      <w:pgSz w:w="11906" w:h="16838"/>
      <w:pgMar w:top="709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FA"/>
    <w:rsid w:val="004529A1"/>
    <w:rsid w:val="00B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FA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0FA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BB00FA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basedOn w:val="a"/>
    <w:link w:val="30"/>
    <w:rsid w:val="00BB00FA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BB00FA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5">
    <w:name w:val="Назва Знак"/>
    <w:link w:val="a6"/>
    <w:locked/>
    <w:rsid w:val="00BB00FA"/>
    <w:rPr>
      <w:rFonts w:ascii="Arial" w:hAnsi="Arial" w:cs="Arial"/>
      <w:b/>
      <w:lang w:eastAsia="uk-UA"/>
    </w:rPr>
  </w:style>
  <w:style w:type="paragraph" w:styleId="a6">
    <w:name w:val="Title"/>
    <w:basedOn w:val="a"/>
    <w:link w:val="a5"/>
    <w:qFormat/>
    <w:rsid w:val="00BB00FA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BB00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7">
    <w:name w:val="Hyperlink"/>
    <w:uiPriority w:val="99"/>
    <w:rsid w:val="00BB00FA"/>
    <w:rPr>
      <w:color w:val="0000FF"/>
      <w:u w:val="single"/>
    </w:rPr>
  </w:style>
  <w:style w:type="table" w:styleId="a8">
    <w:name w:val="Table Grid"/>
    <w:basedOn w:val="a1"/>
    <w:uiPriority w:val="59"/>
    <w:rsid w:val="00BB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FA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0FA"/>
    <w:pPr>
      <w:ind w:left="1985" w:hanging="1985"/>
      <w:jc w:val="both"/>
    </w:pPr>
    <w:rPr>
      <w:rFonts w:ascii="Arial" w:hAnsi="Arial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BB00FA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basedOn w:val="a"/>
    <w:link w:val="30"/>
    <w:rsid w:val="00BB00FA"/>
    <w:pPr>
      <w:ind w:left="1560" w:hanging="426"/>
      <w:jc w:val="both"/>
    </w:pPr>
    <w:rPr>
      <w:rFonts w:ascii="Arial" w:hAnsi="Arial"/>
      <w:b/>
      <w:i/>
      <w:sz w:val="32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BB00FA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5">
    <w:name w:val="Назва Знак"/>
    <w:link w:val="a6"/>
    <w:locked/>
    <w:rsid w:val="00BB00FA"/>
    <w:rPr>
      <w:rFonts w:ascii="Arial" w:hAnsi="Arial" w:cs="Arial"/>
      <w:b/>
      <w:lang w:eastAsia="uk-UA"/>
    </w:rPr>
  </w:style>
  <w:style w:type="paragraph" w:styleId="a6">
    <w:name w:val="Title"/>
    <w:basedOn w:val="a"/>
    <w:link w:val="a5"/>
    <w:qFormat/>
    <w:rsid w:val="00BB00FA"/>
    <w:pPr>
      <w:jc w:val="center"/>
    </w:pPr>
    <w:rPr>
      <w:rFonts w:ascii="Arial" w:eastAsiaTheme="minorHAnsi" w:hAnsi="Arial" w:cs="Arial"/>
      <w:b/>
      <w:sz w:val="28"/>
      <w:szCs w:val="22"/>
      <w:lang w:val="uk-UA" w:eastAsia="uk-UA"/>
    </w:rPr>
  </w:style>
  <w:style w:type="character" w:customStyle="1" w:styleId="1">
    <w:name w:val="Назва Знак1"/>
    <w:basedOn w:val="a0"/>
    <w:uiPriority w:val="10"/>
    <w:rsid w:val="00BB00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7">
    <w:name w:val="Hyperlink"/>
    <w:uiPriority w:val="99"/>
    <w:rsid w:val="00BB00FA"/>
    <w:rPr>
      <w:color w:val="0000FF"/>
      <w:u w:val="single"/>
    </w:rPr>
  </w:style>
  <w:style w:type="table" w:styleId="a8">
    <w:name w:val="Table Grid"/>
    <w:basedOn w:val="a1"/>
    <w:uiPriority w:val="59"/>
    <w:rsid w:val="00BB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pachuk@ro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cp:lastPrinted>2025-06-30T05:59:00Z</cp:lastPrinted>
  <dcterms:created xsi:type="dcterms:W3CDTF">2025-06-30T05:56:00Z</dcterms:created>
  <dcterms:modified xsi:type="dcterms:W3CDTF">2025-06-30T06:00:00Z</dcterms:modified>
</cp:coreProperties>
</file>