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D8" w:rsidRPr="005D5FD8" w:rsidRDefault="00973E24" w:rsidP="005C5F1B">
      <w:pPr>
        <w:tabs>
          <w:tab w:val="left" w:pos="2268"/>
          <w:tab w:val="left" w:pos="255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Резюме</w:t>
      </w:r>
    </w:p>
    <w:p w:rsidR="005D5FD8" w:rsidRPr="005D5FD8" w:rsidRDefault="005D5FD8" w:rsidP="005D5FD8">
      <w:pPr>
        <w:tabs>
          <w:tab w:val="left" w:pos="2268"/>
          <w:tab w:val="left" w:pos="255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7"/>
      </w:tblGrid>
      <w:tr w:rsidR="005D5FD8" w:rsidRPr="005D5FD8" w:rsidTr="0025087E">
        <w:trPr>
          <w:trHeight w:val="16"/>
        </w:trPr>
        <w:tc>
          <w:tcPr>
            <w:tcW w:w="8987" w:type="dxa"/>
          </w:tcPr>
          <w:p w:rsidR="005D5FD8" w:rsidRPr="005D5FD8" w:rsidRDefault="005D5FD8" w:rsidP="005C5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D5F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Стасюка</w:t>
            </w:r>
            <w:proofErr w:type="spellEnd"/>
            <w:r w:rsidRPr="005D5F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Валерія Леонідовича</w:t>
            </w:r>
          </w:p>
          <w:p w:rsidR="005D5FD8" w:rsidRPr="005D5FD8" w:rsidRDefault="005D5FD8" w:rsidP="005D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5FD8" w:rsidRPr="005D5FD8" w:rsidRDefault="005D5FD8" w:rsidP="005D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5FD8" w:rsidRPr="005E5474" w:rsidRDefault="005D5FD8" w:rsidP="005D5FD8">
            <w:pPr>
              <w:tabs>
                <w:tab w:val="left" w:pos="7468"/>
              </w:tabs>
              <w:spacing w:after="0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bookmarkStart w:id="0" w:name="_GoBack"/>
            <w:bookmarkEnd w:id="0"/>
            <w:r w:rsidRPr="005E5474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Місце проживання:</w:t>
            </w:r>
            <w:r w:rsidRPr="005E5474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м. Рівне</w:t>
            </w:r>
            <w:r w:rsidRPr="005E5474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ab/>
            </w:r>
          </w:p>
          <w:p w:rsidR="005D5FD8" w:rsidRPr="005D5FD8" w:rsidRDefault="005D5FD8" w:rsidP="005D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474">
              <w:rPr>
                <w:rFonts w:ascii="Times New Roman" w:eastAsia="Calibri" w:hAnsi="Times New Roman" w:cs="Times New Roman"/>
                <w:b/>
                <w:color w:val="1D1B11"/>
                <w:sz w:val="24"/>
                <w:szCs w:val="24"/>
              </w:rPr>
              <w:t>Сімейний стан:</w:t>
            </w:r>
            <w:r w:rsidRPr="005E5474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 xml:space="preserve"> одружений</w:t>
            </w:r>
          </w:p>
          <w:p w:rsidR="005D5FD8" w:rsidRPr="005D5FD8" w:rsidRDefault="005D5FD8" w:rsidP="005D5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5D5FD8" w:rsidRPr="005D5FD8" w:rsidTr="0025087E">
        <w:trPr>
          <w:trHeight w:val="115"/>
        </w:trPr>
        <w:tc>
          <w:tcPr>
            <w:tcW w:w="8987" w:type="dxa"/>
          </w:tcPr>
          <w:p w:rsidR="005D5FD8" w:rsidRPr="005D5FD8" w:rsidRDefault="005D5FD8" w:rsidP="005D5FD8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5D5FD8" w:rsidRPr="005D5FD8" w:rsidRDefault="005D5FD8" w:rsidP="005D5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087E" w:rsidRDefault="0025087E" w:rsidP="005D5F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</w:p>
    <w:p w:rsidR="005D5FD8" w:rsidRPr="0000372E" w:rsidRDefault="0025087E" w:rsidP="005D5F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5D5FD8" w:rsidRPr="0000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ОСВІТА</w:t>
      </w:r>
    </w:p>
    <w:tbl>
      <w:tblPr>
        <w:tblW w:w="10722" w:type="dxa"/>
        <w:tblLayout w:type="fixed"/>
        <w:tblLook w:val="0000" w:firstRow="0" w:lastRow="0" w:firstColumn="0" w:lastColumn="0" w:noHBand="0" w:noVBand="0"/>
      </w:tblPr>
      <w:tblGrid>
        <w:gridCol w:w="10689"/>
        <w:gridCol w:w="33"/>
      </w:tblGrid>
      <w:tr w:rsidR="005D5FD8" w:rsidRPr="005D5FD8" w:rsidTr="00823FA2">
        <w:trPr>
          <w:trHeight w:val="1535"/>
        </w:trPr>
        <w:tc>
          <w:tcPr>
            <w:tcW w:w="10722" w:type="dxa"/>
            <w:gridSpan w:val="2"/>
          </w:tcPr>
          <w:p w:rsidR="005D5FD8" w:rsidRPr="005D5FD8" w:rsidRDefault="005D5FD8" w:rsidP="005D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676" w:type="dxa"/>
              <w:tblLayout w:type="fixed"/>
              <w:tblLook w:val="01E0" w:firstRow="1" w:lastRow="1" w:firstColumn="1" w:lastColumn="1" w:noHBand="0" w:noVBand="0"/>
            </w:tblPr>
            <w:tblGrid>
              <w:gridCol w:w="2496"/>
              <w:gridCol w:w="8180"/>
            </w:tblGrid>
            <w:tr w:rsidR="005D5FD8" w:rsidRPr="005D5FD8" w:rsidTr="00823FA2">
              <w:trPr>
                <w:trHeight w:val="450"/>
              </w:trPr>
              <w:tc>
                <w:tcPr>
                  <w:tcW w:w="2496" w:type="dxa"/>
                  <w:shd w:val="clear" w:color="auto" w:fill="auto"/>
                </w:tcPr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 учбового закладу</w:t>
                  </w:r>
                </w:p>
              </w:tc>
              <w:tc>
                <w:tcPr>
                  <w:tcW w:w="8180" w:type="dxa"/>
                  <w:shd w:val="clear" w:color="auto" w:fill="auto"/>
                </w:tcPr>
                <w:p w:rsidR="005D5FD8" w:rsidRPr="001D7423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74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СПТУ №11, </w:t>
                  </w:r>
                  <w:proofErr w:type="spellStart"/>
                  <w:r w:rsidRPr="001D74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м.Рівне</w:t>
                  </w:r>
                  <w:proofErr w:type="spellEnd"/>
                </w:p>
              </w:tc>
            </w:tr>
            <w:tr w:rsidR="005D5FD8" w:rsidRPr="005D5FD8" w:rsidTr="00823FA2">
              <w:trPr>
                <w:trHeight w:val="219"/>
              </w:trPr>
              <w:tc>
                <w:tcPr>
                  <w:tcW w:w="2496" w:type="dxa"/>
                  <w:shd w:val="clear" w:color="auto" w:fill="auto"/>
                </w:tcPr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Період навчання</w:t>
                  </w:r>
                </w:p>
              </w:tc>
              <w:tc>
                <w:tcPr>
                  <w:tcW w:w="8180" w:type="dxa"/>
                  <w:shd w:val="clear" w:color="auto" w:fill="auto"/>
                </w:tcPr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1985-1986</w:t>
                  </w:r>
                  <w:r w:rsidR="003410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рр.</w:t>
                  </w:r>
                </w:p>
              </w:tc>
            </w:tr>
            <w:tr w:rsidR="005D5FD8" w:rsidRPr="005D5FD8" w:rsidTr="00823FA2">
              <w:trPr>
                <w:trHeight w:val="507"/>
              </w:trPr>
              <w:tc>
                <w:tcPr>
                  <w:tcW w:w="2496" w:type="dxa"/>
                  <w:shd w:val="clear" w:color="auto" w:fill="auto"/>
                </w:tcPr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Спеціальність</w:t>
                  </w:r>
                  <w:r w:rsidRPr="005D5FD8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180" w:type="dxa"/>
                  <w:shd w:val="clear" w:color="auto" w:fill="auto"/>
                </w:tcPr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Слюсар механоскладальних робіт</w:t>
                  </w:r>
                </w:p>
              </w:tc>
            </w:tr>
            <w:tr w:rsidR="005D5FD8" w:rsidRPr="005D5FD8" w:rsidTr="00823FA2">
              <w:trPr>
                <w:trHeight w:val="586"/>
              </w:trPr>
              <w:tc>
                <w:tcPr>
                  <w:tcW w:w="2496" w:type="dxa"/>
                  <w:shd w:val="clear" w:color="auto" w:fill="auto"/>
                </w:tcPr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Назва</w:t>
                  </w:r>
                  <w:proofErr w:type="spellEnd"/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учбового</w:t>
                  </w:r>
                  <w:proofErr w:type="spellEnd"/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закладу</w:t>
                  </w:r>
                </w:p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Період</w:t>
                  </w:r>
                  <w:proofErr w:type="spellEnd"/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навчання</w:t>
                  </w:r>
                  <w:proofErr w:type="spellEnd"/>
                </w:p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Спеціальність</w:t>
                  </w:r>
                  <w:proofErr w:type="spellEnd"/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 учбового закладу</w:t>
                  </w:r>
                </w:p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Період навчання</w:t>
                  </w:r>
                </w:p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Спеціальність </w:t>
                  </w:r>
                </w:p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61F27" w:rsidRPr="005D5FD8" w:rsidRDefault="00761F27" w:rsidP="00761F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 учбового закладу</w:t>
                  </w:r>
                </w:p>
                <w:p w:rsidR="00761F27" w:rsidRPr="005D5FD8" w:rsidRDefault="00761F27" w:rsidP="00761F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Період навчання</w:t>
                  </w:r>
                </w:p>
                <w:p w:rsidR="00761F27" w:rsidRPr="005D5FD8" w:rsidRDefault="00761F27" w:rsidP="00761F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Спеціальність </w:t>
                  </w:r>
                </w:p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180" w:type="dxa"/>
                  <w:shd w:val="clear" w:color="auto" w:fill="auto"/>
                </w:tcPr>
                <w:p w:rsid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Ульяновське військово-технічне училище</w:t>
                  </w:r>
                  <w:r w:rsidR="00761F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D5F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(УВВТУ) </w:t>
                  </w:r>
                </w:p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D5F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ім.Б.Хмельницького</w:t>
                  </w:r>
                  <w:proofErr w:type="spellEnd"/>
                </w:p>
                <w:p w:rsidR="001D7423" w:rsidRPr="005D5FD8" w:rsidRDefault="001D7423" w:rsidP="001D7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1986-1991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D7423" w:rsidRPr="001D7423" w:rsidRDefault="001D7423" w:rsidP="001D7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1D7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Інженер-механік</w:t>
                  </w:r>
                  <w:r w:rsidRPr="001D7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 </w:t>
                  </w:r>
                  <w:proofErr w:type="spellStart"/>
                  <w:r w:rsidRPr="001D7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техн</w:t>
                  </w:r>
                  <w:proofErr w:type="spellEnd"/>
                  <w:r w:rsidRPr="001D7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і</w:t>
                  </w:r>
                  <w:proofErr w:type="spellStart"/>
                  <w:r w:rsidRPr="001D7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чних</w:t>
                  </w:r>
                  <w:proofErr w:type="spellEnd"/>
                  <w:r w:rsidRPr="001D7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Pr="001D7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засо</w:t>
                  </w:r>
                  <w:r w:rsidRPr="001D7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бів</w:t>
                  </w:r>
                  <w:proofErr w:type="spellEnd"/>
                  <w:r w:rsidRPr="001D7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D7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1D7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1D7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</w:t>
                  </w:r>
                  <w:r w:rsidRPr="001D7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1D7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</w:p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D7423" w:rsidRPr="001D7423" w:rsidRDefault="001D7423" w:rsidP="001D7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74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Львівський регіональний інститут Національної академії державного управління при Президентові України</w:t>
                  </w:r>
                </w:p>
                <w:p w:rsidR="001D7423" w:rsidRPr="005D5FD8" w:rsidRDefault="001D7423" w:rsidP="001D7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2007-2010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D7423" w:rsidRPr="001D7423" w:rsidRDefault="001D7423" w:rsidP="001D7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74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Магістр державного управління</w:t>
                  </w:r>
                </w:p>
                <w:p w:rsidR="005D5FD8" w:rsidRPr="005D5FD8" w:rsidRDefault="005D5FD8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F4B4B" w:rsidRPr="001D7423" w:rsidRDefault="004F4B4B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74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Національний університет водного господарства </w:t>
                  </w:r>
                </w:p>
                <w:p w:rsidR="00761F27" w:rsidRPr="001D7423" w:rsidRDefault="004F4B4B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742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та природокористування</w:t>
                  </w:r>
                </w:p>
                <w:p w:rsidR="00761F27" w:rsidRDefault="004F4B4B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2024-2025 рр.</w:t>
                  </w:r>
                </w:p>
                <w:p w:rsidR="003E3F9E" w:rsidRPr="005D5FD8" w:rsidRDefault="003E3F9E" w:rsidP="005D5F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Фізична культура і спорт. Магістр.</w:t>
                  </w:r>
                </w:p>
              </w:tc>
            </w:tr>
          </w:tbl>
          <w:p w:rsidR="005D5FD8" w:rsidRPr="005D5FD8" w:rsidRDefault="005D5FD8" w:rsidP="005D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</w:p>
        </w:tc>
      </w:tr>
      <w:tr w:rsidR="005D5FD8" w:rsidRPr="005D5FD8" w:rsidTr="00823FA2">
        <w:trPr>
          <w:gridAfter w:val="1"/>
          <w:wAfter w:w="33" w:type="dxa"/>
          <w:trHeight w:val="3852"/>
        </w:trPr>
        <w:tc>
          <w:tcPr>
            <w:tcW w:w="10689" w:type="dxa"/>
            <w:tcBorders>
              <w:left w:val="nil"/>
              <w:bottom w:val="nil"/>
              <w:right w:val="nil"/>
            </w:tcBorders>
          </w:tcPr>
          <w:p w:rsidR="005D5FD8" w:rsidRPr="0000372E" w:rsidRDefault="005D5FD8" w:rsidP="005D5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7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ДОСВІД РОБОТИ</w:t>
            </w:r>
          </w:p>
          <w:p w:rsidR="005D5FD8" w:rsidRPr="005D5FD8" w:rsidRDefault="005D5FD8" w:rsidP="005D5FD8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D5FD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ab/>
            </w:r>
          </w:p>
          <w:tbl>
            <w:tblPr>
              <w:tblW w:w="10612" w:type="dxa"/>
              <w:tblLayout w:type="fixed"/>
              <w:tblLook w:val="01E0" w:firstRow="1" w:lastRow="1" w:firstColumn="1" w:lastColumn="1" w:noHBand="0" w:noVBand="0"/>
            </w:tblPr>
            <w:tblGrid>
              <w:gridCol w:w="10612"/>
            </w:tblGrid>
            <w:tr w:rsidR="005D5FD8" w:rsidRPr="005D5FD8" w:rsidTr="00823FA2">
              <w:trPr>
                <w:trHeight w:val="449"/>
              </w:trPr>
              <w:tc>
                <w:tcPr>
                  <w:tcW w:w="10612" w:type="dxa"/>
                  <w:shd w:val="clear" w:color="auto" w:fill="auto"/>
                </w:tcPr>
                <w:p w:rsidR="005D5FD8" w:rsidRPr="005D5FD8" w:rsidRDefault="00761F27" w:rsidP="005D5FD8">
                  <w:pPr>
                    <w:tabs>
                      <w:tab w:val="left" w:pos="28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Назва організації           </w:t>
                  </w:r>
                  <w:r w:rsidR="005D5FD8" w:rsidRPr="005D5F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Комунальний заклад «Рівненський обласний центр з надання</w:t>
                  </w:r>
                </w:p>
                <w:p w:rsidR="005D5FD8" w:rsidRPr="005D5FD8" w:rsidRDefault="005D5FD8" w:rsidP="005D5FD8">
                  <w:pPr>
                    <w:tabs>
                      <w:tab w:val="left" w:pos="286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</w:t>
                  </w:r>
                  <w:r w:rsidR="00761F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</w:t>
                  </w:r>
                  <w:r w:rsidRPr="005D5FD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соціальних послуг» Рівненської обласної ради</w:t>
                  </w:r>
                </w:p>
              </w:tc>
            </w:tr>
            <w:tr w:rsidR="005D5FD8" w:rsidRPr="005D5FD8" w:rsidTr="00823FA2">
              <w:trPr>
                <w:trHeight w:val="231"/>
              </w:trPr>
              <w:tc>
                <w:tcPr>
                  <w:tcW w:w="10612" w:type="dxa"/>
                  <w:shd w:val="clear" w:color="auto" w:fill="auto"/>
                </w:tcPr>
                <w:p w:rsidR="005D5FD8" w:rsidRPr="005D5FD8" w:rsidRDefault="005D5FD8" w:rsidP="00761F27">
                  <w:pPr>
                    <w:tabs>
                      <w:tab w:val="left" w:pos="29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Період роботи            </w:t>
                  </w:r>
                  <w:r w:rsidR="0076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2013 -  17.03.2025</w:t>
                  </w:r>
                  <w:r w:rsidR="00FA77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рр.</w:t>
                  </w:r>
                </w:p>
              </w:tc>
            </w:tr>
            <w:tr w:rsidR="005D5FD8" w:rsidRPr="005D5FD8" w:rsidTr="00823FA2">
              <w:trPr>
                <w:trHeight w:val="886"/>
              </w:trPr>
              <w:tc>
                <w:tcPr>
                  <w:tcW w:w="10612" w:type="dxa"/>
                  <w:shd w:val="clear" w:color="auto" w:fill="auto"/>
                </w:tcPr>
                <w:p w:rsidR="005D5FD8" w:rsidRPr="005D5FD8" w:rsidRDefault="005D5FD8" w:rsidP="005D5FD8">
                  <w:pPr>
                    <w:tabs>
                      <w:tab w:val="left" w:pos="300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Посада   </w:t>
                  </w:r>
                  <w:r w:rsidR="00761F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5D5FD8" w:rsidRPr="005D5FD8" w:rsidRDefault="005D5FD8" w:rsidP="005D5FD8">
                  <w:pPr>
                    <w:tabs>
                      <w:tab w:val="left" w:pos="30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Сфера діяльності             </w:t>
                  </w:r>
                  <w:r w:rsidR="000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Здійснення керівництва з</w:t>
                  </w: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акладом, організація його ефективної    </w:t>
                  </w:r>
                </w:p>
                <w:p w:rsidR="005D5FD8" w:rsidRPr="005D5FD8" w:rsidRDefault="005D5FD8" w:rsidP="005D5FD8">
                  <w:pPr>
                    <w:tabs>
                      <w:tab w:val="left" w:pos="30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діяльності, забезпечення виконання завдань, передбачених  </w:t>
                  </w:r>
                </w:p>
                <w:p w:rsidR="005D5FD8" w:rsidRPr="005D5FD8" w:rsidRDefault="005D5FD8" w:rsidP="005D5FD8">
                  <w:pPr>
                    <w:tabs>
                      <w:tab w:val="left" w:pos="300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</w:t>
                  </w:r>
                  <w:r w:rsidR="00036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законодавством, Положенням з</w:t>
                  </w:r>
                  <w:r w:rsidRPr="005D5F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акладу та Контрактом;</w:t>
                  </w:r>
                </w:p>
              </w:tc>
            </w:tr>
          </w:tbl>
          <w:p w:rsidR="005D5FD8" w:rsidRPr="005D5FD8" w:rsidRDefault="005D5FD8" w:rsidP="005D5FD8">
            <w:pPr>
              <w:tabs>
                <w:tab w:val="left" w:pos="195"/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Основні обов’язки          виконувати та забезпечувати виконання рішень Рівненської обласної  </w:t>
            </w:r>
          </w:p>
          <w:p w:rsidR="005D5FD8" w:rsidRPr="005D5FD8" w:rsidRDefault="005D5FD8" w:rsidP="005D5FD8">
            <w:pPr>
              <w:tabs>
                <w:tab w:val="left" w:pos="195"/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ради  щодо управління об’єктами спільної власності територіальних</w:t>
            </w:r>
          </w:p>
          <w:p w:rsidR="005D5FD8" w:rsidRPr="005D5FD8" w:rsidRDefault="005D5FD8" w:rsidP="005D5FD8">
            <w:pPr>
              <w:tabs>
                <w:tab w:val="left" w:pos="195"/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громад сіл, селищ, міст Рівненської області, розпоряджень голови   </w:t>
            </w:r>
          </w:p>
          <w:p w:rsidR="005D5FD8" w:rsidRPr="005D5FD8" w:rsidRDefault="005D5FD8" w:rsidP="005D5FD8">
            <w:pPr>
              <w:tabs>
                <w:tab w:val="left" w:pos="195"/>
                <w:tab w:val="left" w:pos="3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обласної ради та голови Рівненської обласної державної адміністрації.                                               </w:t>
            </w:r>
          </w:p>
        </w:tc>
      </w:tr>
    </w:tbl>
    <w:p w:rsidR="005D5FD8" w:rsidRDefault="005D5FD8" w:rsidP="007B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6E2" w:rsidRDefault="009106E2" w:rsidP="007B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6E2" w:rsidRDefault="009106E2" w:rsidP="007B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06E2" w:rsidRDefault="009106E2" w:rsidP="007B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2552" w:rsidRDefault="00B82552" w:rsidP="00B82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 організації              Корецька райдержадміністрація</w:t>
      </w:r>
    </w:p>
    <w:p w:rsidR="00B82552" w:rsidRDefault="00B82552" w:rsidP="00B82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Період роботи                     2006-2010 </w:t>
      </w:r>
    </w:p>
    <w:p w:rsidR="00B82552" w:rsidRPr="00DB5D5A" w:rsidRDefault="00B82552" w:rsidP="00B82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                                Перший заступник голови Корецької райдержадміністрації</w:t>
      </w:r>
    </w:p>
    <w:p w:rsidR="00B82552" w:rsidRPr="001D7423" w:rsidRDefault="00B82552" w:rsidP="00B82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діяльності                Державна служба </w:t>
      </w:r>
    </w:p>
    <w:p w:rsidR="00B82552" w:rsidRDefault="00B82552" w:rsidP="00B82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423">
        <w:rPr>
          <w:rFonts w:ascii="Times New Roman" w:hAnsi="Times New Roman" w:cs="Times New Roman"/>
          <w:sz w:val="24"/>
          <w:szCs w:val="24"/>
        </w:rPr>
        <w:lastRenderedPageBreak/>
        <w:t xml:space="preserve">Основні обов’язки              </w:t>
      </w:r>
      <w:r>
        <w:rPr>
          <w:rFonts w:ascii="ProbaPro" w:hAnsi="ProbaPro"/>
          <w:color w:val="000000"/>
          <w:sz w:val="24"/>
          <w:szCs w:val="24"/>
          <w:shd w:val="clear" w:color="auto" w:fill="FFFFFF"/>
        </w:rPr>
        <w:t>Реалізація</w:t>
      </w:r>
      <w:r w:rsidRPr="00B82552">
        <w:rPr>
          <w:rFonts w:ascii="ProbaPro" w:hAnsi="ProbaPro"/>
          <w:color w:val="000000"/>
          <w:sz w:val="24"/>
          <w:szCs w:val="24"/>
          <w:shd w:val="clear" w:color="auto" w:fill="FFFFFF"/>
        </w:rPr>
        <w:t xml:space="preserve"> державної політики</w:t>
      </w:r>
      <w:r>
        <w:rPr>
          <w:rFonts w:ascii="Times New Roman" w:hAnsi="Times New Roman" w:cs="Times New Roman"/>
          <w:sz w:val="24"/>
          <w:szCs w:val="24"/>
        </w:rPr>
        <w:t xml:space="preserve"> згідно функціональних    </w:t>
      </w:r>
    </w:p>
    <w:p w:rsidR="009106E2" w:rsidRDefault="00B82552" w:rsidP="00B825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 w:rsidRPr="00B5373B">
        <w:rPr>
          <w:rFonts w:ascii="Times New Roman" w:hAnsi="Times New Roman" w:cs="Times New Roman"/>
          <w:sz w:val="24"/>
          <w:szCs w:val="24"/>
          <w:lang w:val="ru-RU"/>
        </w:rPr>
        <w:t>`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першого заступника</w:t>
      </w:r>
    </w:p>
    <w:p w:rsidR="00B82552" w:rsidRDefault="00B82552" w:rsidP="00B825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5D5A" w:rsidRDefault="00DB5D5A" w:rsidP="00DB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 організації              </w:t>
      </w:r>
      <w:r w:rsidRPr="001D7423">
        <w:rPr>
          <w:rFonts w:ascii="Times New Roman" w:hAnsi="Times New Roman" w:cs="Times New Roman"/>
          <w:b/>
          <w:sz w:val="24"/>
          <w:szCs w:val="24"/>
        </w:rPr>
        <w:t xml:space="preserve">ПП </w:t>
      </w:r>
      <w:proofErr w:type="spellStart"/>
      <w:r w:rsidRPr="001D7423">
        <w:rPr>
          <w:rFonts w:ascii="Times New Roman" w:hAnsi="Times New Roman" w:cs="Times New Roman"/>
          <w:b/>
          <w:sz w:val="24"/>
          <w:szCs w:val="24"/>
        </w:rPr>
        <w:t>Укрпромконтракт</w:t>
      </w:r>
      <w:proofErr w:type="spellEnd"/>
    </w:p>
    <w:p w:rsidR="00DB5D5A" w:rsidRDefault="00DB5D5A" w:rsidP="00DB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Період роботи                     2002-2006</w:t>
      </w:r>
    </w:p>
    <w:p w:rsidR="00DB5D5A" w:rsidRPr="00DB5D5A" w:rsidRDefault="00DB5D5A" w:rsidP="00DB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Посада                                 </w:t>
      </w:r>
      <w:r w:rsidR="00292658">
        <w:rPr>
          <w:rFonts w:ascii="Times New Roman" w:hAnsi="Times New Roman" w:cs="Times New Roman"/>
          <w:sz w:val="24"/>
          <w:szCs w:val="24"/>
        </w:rPr>
        <w:t>Директор</w:t>
      </w:r>
    </w:p>
    <w:p w:rsidR="00DB5D5A" w:rsidRPr="001D7423" w:rsidRDefault="00DB5D5A" w:rsidP="00DB5D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діяльності                </w:t>
      </w:r>
      <w:r w:rsidRPr="001D7423">
        <w:rPr>
          <w:rFonts w:ascii="Times New Roman" w:hAnsi="Times New Roman" w:cs="Times New Roman"/>
          <w:sz w:val="24"/>
          <w:szCs w:val="24"/>
        </w:rPr>
        <w:t xml:space="preserve">Організація продажу технічних </w:t>
      </w:r>
      <w:proofErr w:type="spellStart"/>
      <w:r w:rsidRPr="001D7423">
        <w:rPr>
          <w:rFonts w:ascii="Times New Roman" w:hAnsi="Times New Roman" w:cs="Times New Roman"/>
          <w:sz w:val="24"/>
          <w:szCs w:val="24"/>
        </w:rPr>
        <w:t>масел</w:t>
      </w:r>
      <w:proofErr w:type="spellEnd"/>
    </w:p>
    <w:p w:rsidR="00DB5D5A" w:rsidRPr="001D7423" w:rsidRDefault="00DB5D5A" w:rsidP="00DB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423">
        <w:rPr>
          <w:rFonts w:ascii="Times New Roman" w:hAnsi="Times New Roman" w:cs="Times New Roman"/>
          <w:sz w:val="24"/>
          <w:szCs w:val="24"/>
        </w:rPr>
        <w:t xml:space="preserve">Основні обов’язки              Організація перевалки та продажу технічних </w:t>
      </w:r>
      <w:proofErr w:type="spellStart"/>
      <w:r w:rsidRPr="001D7423">
        <w:rPr>
          <w:rFonts w:ascii="Times New Roman" w:hAnsi="Times New Roman" w:cs="Times New Roman"/>
          <w:sz w:val="24"/>
          <w:szCs w:val="24"/>
        </w:rPr>
        <w:t>масел</w:t>
      </w:r>
      <w:proofErr w:type="spellEnd"/>
      <w:r w:rsidRPr="001D7423">
        <w:rPr>
          <w:rFonts w:ascii="Times New Roman" w:hAnsi="Times New Roman" w:cs="Times New Roman"/>
          <w:sz w:val="24"/>
          <w:szCs w:val="24"/>
        </w:rPr>
        <w:t xml:space="preserve">,           </w:t>
      </w:r>
    </w:p>
    <w:p w:rsidR="00DB5D5A" w:rsidRPr="001D7423" w:rsidRDefault="00DB5D5A" w:rsidP="00DB5D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423">
        <w:rPr>
          <w:rFonts w:ascii="Times New Roman" w:hAnsi="Times New Roman" w:cs="Times New Roman"/>
          <w:sz w:val="24"/>
          <w:szCs w:val="24"/>
        </w:rPr>
        <w:t xml:space="preserve">                                              експортно-імпортні операції. </w:t>
      </w:r>
    </w:p>
    <w:p w:rsidR="005D5FD8" w:rsidRDefault="005D5FD8" w:rsidP="007B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177B" w:rsidRDefault="007B74E5" w:rsidP="007B7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 організації              </w:t>
      </w:r>
      <w:r w:rsidRPr="001D7423">
        <w:rPr>
          <w:rFonts w:ascii="Times New Roman" w:hAnsi="Times New Roman" w:cs="Times New Roman"/>
          <w:b/>
          <w:sz w:val="24"/>
          <w:szCs w:val="24"/>
        </w:rPr>
        <w:t xml:space="preserve">ПП </w:t>
      </w:r>
      <w:proofErr w:type="spellStart"/>
      <w:r w:rsidRPr="001D7423">
        <w:rPr>
          <w:rFonts w:ascii="Times New Roman" w:hAnsi="Times New Roman" w:cs="Times New Roman"/>
          <w:b/>
          <w:sz w:val="24"/>
          <w:szCs w:val="24"/>
        </w:rPr>
        <w:t>Укрпромконтракт</w:t>
      </w:r>
      <w:proofErr w:type="spellEnd"/>
    </w:p>
    <w:p w:rsidR="007B74E5" w:rsidRDefault="007B74E5" w:rsidP="007B7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Період робо</w:t>
      </w:r>
      <w:r w:rsidR="00DB5D5A">
        <w:rPr>
          <w:rFonts w:ascii="Times New Roman" w:hAnsi="Times New Roman" w:cs="Times New Roman"/>
          <w:sz w:val="24"/>
          <w:szCs w:val="24"/>
        </w:rPr>
        <w:t>ти                     1997-2002</w:t>
      </w:r>
    </w:p>
    <w:p w:rsidR="007B74E5" w:rsidRPr="00DB5D5A" w:rsidRDefault="007B74E5" w:rsidP="007B7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Посада                                 </w:t>
      </w:r>
      <w:r w:rsidR="00DB5D5A">
        <w:rPr>
          <w:rFonts w:ascii="Times New Roman" w:hAnsi="Times New Roman" w:cs="Times New Roman"/>
          <w:sz w:val="24"/>
          <w:szCs w:val="24"/>
        </w:rPr>
        <w:t>Заступник директора</w:t>
      </w:r>
    </w:p>
    <w:p w:rsidR="007B74E5" w:rsidRPr="001D7423" w:rsidRDefault="007B74E5" w:rsidP="007B7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діяльності                </w:t>
      </w:r>
      <w:r w:rsidRPr="001D7423">
        <w:rPr>
          <w:rFonts w:ascii="Times New Roman" w:hAnsi="Times New Roman" w:cs="Times New Roman"/>
          <w:sz w:val="24"/>
          <w:szCs w:val="24"/>
        </w:rPr>
        <w:t xml:space="preserve">Організація продажу технічних </w:t>
      </w:r>
      <w:proofErr w:type="spellStart"/>
      <w:r w:rsidRPr="001D7423">
        <w:rPr>
          <w:rFonts w:ascii="Times New Roman" w:hAnsi="Times New Roman" w:cs="Times New Roman"/>
          <w:sz w:val="24"/>
          <w:szCs w:val="24"/>
        </w:rPr>
        <w:t>масел</w:t>
      </w:r>
      <w:proofErr w:type="spellEnd"/>
    </w:p>
    <w:p w:rsidR="007B74E5" w:rsidRPr="001D7423" w:rsidRDefault="007B74E5" w:rsidP="007B7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423">
        <w:rPr>
          <w:rFonts w:ascii="Times New Roman" w:hAnsi="Times New Roman" w:cs="Times New Roman"/>
          <w:sz w:val="24"/>
          <w:szCs w:val="24"/>
        </w:rPr>
        <w:t xml:space="preserve">Основні обов’язки              Організація перевалки та продажу технічних </w:t>
      </w:r>
      <w:proofErr w:type="spellStart"/>
      <w:r w:rsidRPr="001D7423">
        <w:rPr>
          <w:rFonts w:ascii="Times New Roman" w:hAnsi="Times New Roman" w:cs="Times New Roman"/>
          <w:sz w:val="24"/>
          <w:szCs w:val="24"/>
        </w:rPr>
        <w:t>масел</w:t>
      </w:r>
      <w:proofErr w:type="spellEnd"/>
      <w:r w:rsidRPr="001D7423">
        <w:rPr>
          <w:rFonts w:ascii="Times New Roman" w:hAnsi="Times New Roman" w:cs="Times New Roman"/>
          <w:sz w:val="24"/>
          <w:szCs w:val="24"/>
        </w:rPr>
        <w:t xml:space="preserve">,           </w:t>
      </w:r>
    </w:p>
    <w:p w:rsidR="007B74E5" w:rsidRPr="001D7423" w:rsidRDefault="007B74E5" w:rsidP="007B7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423">
        <w:rPr>
          <w:rFonts w:ascii="Times New Roman" w:hAnsi="Times New Roman" w:cs="Times New Roman"/>
          <w:sz w:val="24"/>
          <w:szCs w:val="24"/>
        </w:rPr>
        <w:t xml:space="preserve">                                              експортно-імпортні операції. </w:t>
      </w:r>
    </w:p>
    <w:p w:rsidR="007B74E5" w:rsidRDefault="007B74E5" w:rsidP="007B74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4E5" w:rsidRPr="001D7423" w:rsidRDefault="007B74E5" w:rsidP="007B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 організації              </w:t>
      </w:r>
      <w:r w:rsidRPr="001D7423">
        <w:rPr>
          <w:rFonts w:ascii="Times New Roman" w:hAnsi="Times New Roman" w:cs="Times New Roman"/>
          <w:b/>
          <w:sz w:val="24"/>
          <w:szCs w:val="24"/>
        </w:rPr>
        <w:t>ПП «</w:t>
      </w:r>
      <w:proofErr w:type="spellStart"/>
      <w:r w:rsidRPr="001D7423">
        <w:rPr>
          <w:rFonts w:ascii="Times New Roman" w:hAnsi="Times New Roman" w:cs="Times New Roman"/>
          <w:b/>
          <w:sz w:val="24"/>
          <w:szCs w:val="24"/>
        </w:rPr>
        <w:t>Дубас</w:t>
      </w:r>
      <w:proofErr w:type="spellEnd"/>
      <w:r w:rsidRPr="001D7423">
        <w:rPr>
          <w:rFonts w:ascii="Times New Roman" w:hAnsi="Times New Roman" w:cs="Times New Roman"/>
          <w:b/>
          <w:sz w:val="24"/>
          <w:szCs w:val="24"/>
        </w:rPr>
        <w:t xml:space="preserve"> і син»</w:t>
      </w:r>
    </w:p>
    <w:p w:rsidR="007B74E5" w:rsidRPr="00DB5D5A" w:rsidRDefault="007B74E5" w:rsidP="007B74E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Період роботи                     1996-1997</w:t>
      </w:r>
    </w:p>
    <w:p w:rsidR="007B74E5" w:rsidRDefault="007B74E5" w:rsidP="007B7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                                Завідуючий відділом нафтопродуктів</w:t>
      </w:r>
    </w:p>
    <w:p w:rsidR="007B74E5" w:rsidRPr="0099339A" w:rsidRDefault="007B74E5" w:rsidP="007B7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діяльності                </w:t>
      </w:r>
      <w:r w:rsidRPr="0099339A">
        <w:rPr>
          <w:rFonts w:ascii="Times New Roman" w:hAnsi="Times New Roman" w:cs="Times New Roman"/>
          <w:sz w:val="24"/>
          <w:szCs w:val="24"/>
        </w:rPr>
        <w:t xml:space="preserve">Організація продажу технічних </w:t>
      </w:r>
      <w:proofErr w:type="spellStart"/>
      <w:r w:rsidRPr="0099339A">
        <w:rPr>
          <w:rFonts w:ascii="Times New Roman" w:hAnsi="Times New Roman" w:cs="Times New Roman"/>
          <w:sz w:val="24"/>
          <w:szCs w:val="24"/>
        </w:rPr>
        <w:t>масел</w:t>
      </w:r>
      <w:proofErr w:type="spellEnd"/>
    </w:p>
    <w:p w:rsidR="007B74E5" w:rsidRPr="0099339A" w:rsidRDefault="007B74E5" w:rsidP="007B7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39A">
        <w:rPr>
          <w:rFonts w:ascii="Times New Roman" w:hAnsi="Times New Roman" w:cs="Times New Roman"/>
          <w:sz w:val="24"/>
          <w:szCs w:val="24"/>
        </w:rPr>
        <w:t xml:space="preserve">Основні обов’язки              Організація перевалки та продажу технічних </w:t>
      </w:r>
      <w:proofErr w:type="spellStart"/>
      <w:r w:rsidRPr="0099339A">
        <w:rPr>
          <w:rFonts w:ascii="Times New Roman" w:hAnsi="Times New Roman" w:cs="Times New Roman"/>
          <w:sz w:val="24"/>
          <w:szCs w:val="24"/>
        </w:rPr>
        <w:t>масел</w:t>
      </w:r>
      <w:proofErr w:type="spellEnd"/>
      <w:r w:rsidRPr="0099339A">
        <w:rPr>
          <w:rFonts w:ascii="Times New Roman" w:hAnsi="Times New Roman" w:cs="Times New Roman"/>
          <w:sz w:val="24"/>
          <w:szCs w:val="24"/>
        </w:rPr>
        <w:t xml:space="preserve">, світлих    </w:t>
      </w:r>
    </w:p>
    <w:p w:rsidR="007B74E5" w:rsidRPr="0099339A" w:rsidRDefault="007B74E5" w:rsidP="007B7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39A">
        <w:rPr>
          <w:rFonts w:ascii="Times New Roman" w:hAnsi="Times New Roman" w:cs="Times New Roman"/>
          <w:sz w:val="24"/>
          <w:szCs w:val="24"/>
        </w:rPr>
        <w:t xml:space="preserve">                                              та темних нафтопродуктів, експортно-імпортні операції.</w:t>
      </w:r>
    </w:p>
    <w:p w:rsidR="007B74E5" w:rsidRDefault="007B74E5" w:rsidP="007B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74E5" w:rsidRPr="0099339A" w:rsidRDefault="007B74E5" w:rsidP="007B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 організації              </w:t>
      </w:r>
      <w:r w:rsidR="0043141F" w:rsidRPr="0099339A">
        <w:rPr>
          <w:rFonts w:ascii="Times New Roman" w:hAnsi="Times New Roman" w:cs="Times New Roman"/>
          <w:b/>
          <w:sz w:val="24"/>
          <w:szCs w:val="24"/>
        </w:rPr>
        <w:t>ПФ «Амріта»</w:t>
      </w:r>
    </w:p>
    <w:p w:rsidR="007B74E5" w:rsidRDefault="007B74E5" w:rsidP="007B7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Період роботи                     </w:t>
      </w:r>
      <w:r w:rsidR="0043141F">
        <w:rPr>
          <w:rFonts w:ascii="Times New Roman" w:hAnsi="Times New Roman" w:cs="Times New Roman"/>
          <w:sz w:val="24"/>
          <w:szCs w:val="24"/>
        </w:rPr>
        <w:t>1995-1996</w:t>
      </w:r>
    </w:p>
    <w:p w:rsidR="007B74E5" w:rsidRDefault="007B74E5" w:rsidP="007B7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Посада                                 </w:t>
      </w:r>
      <w:r w:rsidR="0043141F">
        <w:rPr>
          <w:rFonts w:ascii="Times New Roman" w:hAnsi="Times New Roman" w:cs="Times New Roman"/>
          <w:sz w:val="24"/>
          <w:szCs w:val="24"/>
        </w:rPr>
        <w:t>Заступник директора</w:t>
      </w:r>
    </w:p>
    <w:p w:rsidR="007B74E5" w:rsidRPr="0099339A" w:rsidRDefault="007B74E5" w:rsidP="007B7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3141F">
        <w:rPr>
          <w:rFonts w:ascii="Times New Roman" w:hAnsi="Times New Roman" w:cs="Times New Roman"/>
          <w:sz w:val="24"/>
          <w:szCs w:val="24"/>
        </w:rPr>
        <w:t xml:space="preserve">фера діяльності                </w:t>
      </w:r>
      <w:r w:rsidR="0043141F" w:rsidRPr="0099339A">
        <w:rPr>
          <w:rFonts w:ascii="Times New Roman" w:hAnsi="Times New Roman" w:cs="Times New Roman"/>
          <w:sz w:val="24"/>
          <w:szCs w:val="24"/>
        </w:rPr>
        <w:t xml:space="preserve">Організація продажу технічних </w:t>
      </w:r>
      <w:proofErr w:type="spellStart"/>
      <w:r w:rsidR="0043141F" w:rsidRPr="0099339A">
        <w:rPr>
          <w:rFonts w:ascii="Times New Roman" w:hAnsi="Times New Roman" w:cs="Times New Roman"/>
          <w:sz w:val="24"/>
          <w:szCs w:val="24"/>
        </w:rPr>
        <w:t>масел</w:t>
      </w:r>
      <w:proofErr w:type="spellEnd"/>
      <w:r w:rsidR="0043141F" w:rsidRPr="0099339A">
        <w:rPr>
          <w:rFonts w:ascii="Times New Roman" w:hAnsi="Times New Roman" w:cs="Times New Roman"/>
          <w:sz w:val="24"/>
          <w:szCs w:val="24"/>
        </w:rPr>
        <w:t>, будівництво</w:t>
      </w:r>
    </w:p>
    <w:p w:rsidR="00A3708B" w:rsidRPr="0099339A" w:rsidRDefault="007B74E5" w:rsidP="007B7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39A">
        <w:rPr>
          <w:rFonts w:ascii="Times New Roman" w:hAnsi="Times New Roman" w:cs="Times New Roman"/>
          <w:sz w:val="24"/>
          <w:szCs w:val="24"/>
        </w:rPr>
        <w:t xml:space="preserve">Основні обов’язки              </w:t>
      </w:r>
      <w:r w:rsidR="00A3708B" w:rsidRPr="0099339A">
        <w:rPr>
          <w:rFonts w:ascii="Times New Roman" w:hAnsi="Times New Roman" w:cs="Times New Roman"/>
          <w:sz w:val="24"/>
          <w:szCs w:val="24"/>
        </w:rPr>
        <w:t xml:space="preserve">Організація перевалки та продажу технічних </w:t>
      </w:r>
      <w:proofErr w:type="spellStart"/>
      <w:r w:rsidR="00A3708B" w:rsidRPr="0099339A">
        <w:rPr>
          <w:rFonts w:ascii="Times New Roman" w:hAnsi="Times New Roman" w:cs="Times New Roman"/>
          <w:sz w:val="24"/>
          <w:szCs w:val="24"/>
        </w:rPr>
        <w:t>масел</w:t>
      </w:r>
      <w:proofErr w:type="spellEnd"/>
      <w:r w:rsidR="00A3708B" w:rsidRPr="0099339A">
        <w:rPr>
          <w:rFonts w:ascii="Times New Roman" w:hAnsi="Times New Roman" w:cs="Times New Roman"/>
          <w:sz w:val="24"/>
          <w:szCs w:val="24"/>
        </w:rPr>
        <w:t xml:space="preserve">, світлих та    </w:t>
      </w:r>
    </w:p>
    <w:p w:rsidR="00A3708B" w:rsidRPr="0099339A" w:rsidRDefault="00A3708B" w:rsidP="007B7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39A">
        <w:rPr>
          <w:rFonts w:ascii="Times New Roman" w:hAnsi="Times New Roman" w:cs="Times New Roman"/>
          <w:sz w:val="24"/>
          <w:szCs w:val="24"/>
        </w:rPr>
        <w:t xml:space="preserve">                                              темних нафтопродуктів, експортно-імпортні операції.</w:t>
      </w:r>
    </w:p>
    <w:p w:rsidR="00A3708B" w:rsidRDefault="00A3708B" w:rsidP="007B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708B" w:rsidRPr="0099339A" w:rsidRDefault="00A3708B" w:rsidP="00A370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 організації              </w:t>
      </w:r>
      <w:r w:rsidRPr="0099339A">
        <w:rPr>
          <w:rFonts w:ascii="Times New Roman" w:hAnsi="Times New Roman" w:cs="Times New Roman"/>
          <w:b/>
          <w:sz w:val="24"/>
          <w:szCs w:val="24"/>
        </w:rPr>
        <w:t>Збройні сили</w:t>
      </w:r>
    </w:p>
    <w:p w:rsidR="00A3708B" w:rsidRDefault="00A3708B" w:rsidP="00A37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Період роботи                     1991-1994</w:t>
      </w:r>
    </w:p>
    <w:p w:rsidR="00A3708B" w:rsidRDefault="00A3708B" w:rsidP="00A37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Посада                                 Офіцер</w:t>
      </w:r>
    </w:p>
    <w:p w:rsidR="00A3708B" w:rsidRPr="0099339A" w:rsidRDefault="00A3708B" w:rsidP="00A37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діяльності                </w:t>
      </w:r>
      <w:r w:rsidRPr="0099339A">
        <w:rPr>
          <w:rFonts w:ascii="Times New Roman" w:hAnsi="Times New Roman" w:cs="Times New Roman"/>
          <w:sz w:val="24"/>
          <w:szCs w:val="24"/>
        </w:rPr>
        <w:t xml:space="preserve">перевалочна база нафтопродуктів </w:t>
      </w:r>
      <w:proofErr w:type="spellStart"/>
      <w:r w:rsidRPr="0099339A">
        <w:rPr>
          <w:rFonts w:ascii="Times New Roman" w:hAnsi="Times New Roman" w:cs="Times New Roman"/>
          <w:sz w:val="24"/>
          <w:szCs w:val="24"/>
        </w:rPr>
        <w:t>м.Рига</w:t>
      </w:r>
      <w:proofErr w:type="spellEnd"/>
      <w:r w:rsidRPr="0099339A">
        <w:rPr>
          <w:rFonts w:ascii="Times New Roman" w:hAnsi="Times New Roman" w:cs="Times New Roman"/>
          <w:sz w:val="24"/>
          <w:szCs w:val="24"/>
        </w:rPr>
        <w:t xml:space="preserve">., начальник </w:t>
      </w:r>
    </w:p>
    <w:p w:rsidR="00A3708B" w:rsidRPr="0099339A" w:rsidRDefault="00A3708B" w:rsidP="00A37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39A">
        <w:rPr>
          <w:rFonts w:ascii="Times New Roman" w:hAnsi="Times New Roman" w:cs="Times New Roman"/>
          <w:sz w:val="24"/>
          <w:szCs w:val="24"/>
        </w:rPr>
        <w:t xml:space="preserve">                                              обліково-операційного відділу</w:t>
      </w:r>
    </w:p>
    <w:p w:rsidR="00A3708B" w:rsidRPr="0099339A" w:rsidRDefault="00A3708B" w:rsidP="00A370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339A">
        <w:rPr>
          <w:rFonts w:ascii="Times New Roman" w:hAnsi="Times New Roman" w:cs="Times New Roman"/>
          <w:sz w:val="24"/>
          <w:szCs w:val="24"/>
        </w:rPr>
        <w:t>Основні обов’язки              Організація ведення обліку, документообігу</w:t>
      </w:r>
    </w:p>
    <w:p w:rsidR="00A3708B" w:rsidRPr="0099339A" w:rsidRDefault="00A3708B" w:rsidP="00A370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708B" w:rsidRPr="0099339A" w:rsidRDefault="00A3708B" w:rsidP="00A370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 організації             </w:t>
      </w:r>
      <w:r w:rsidR="00085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39A">
        <w:rPr>
          <w:rFonts w:ascii="Times New Roman" w:hAnsi="Times New Roman" w:cs="Times New Roman"/>
          <w:b/>
          <w:sz w:val="24"/>
          <w:szCs w:val="24"/>
        </w:rPr>
        <w:t>Збройні сили</w:t>
      </w:r>
    </w:p>
    <w:p w:rsidR="00A3708B" w:rsidRDefault="00A3708B" w:rsidP="00A37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Період роботи                   </w:t>
      </w:r>
      <w:r w:rsidR="00085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1986-1991</w:t>
      </w:r>
    </w:p>
    <w:p w:rsidR="00512879" w:rsidRDefault="00512879" w:rsidP="00A37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Посада                                </w:t>
      </w:r>
      <w:r w:rsidR="00085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Курсант</w:t>
      </w:r>
    </w:p>
    <w:p w:rsidR="00512879" w:rsidRDefault="00512879" w:rsidP="00A370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</w:t>
      </w:r>
      <w:r w:rsidRPr="0099339A">
        <w:rPr>
          <w:rFonts w:ascii="Times New Roman" w:hAnsi="Times New Roman" w:cs="Times New Roman"/>
          <w:sz w:val="24"/>
          <w:szCs w:val="24"/>
        </w:rPr>
        <w:t xml:space="preserve">діяльності               </w:t>
      </w:r>
      <w:r w:rsidR="000855FE" w:rsidRPr="0099339A">
        <w:rPr>
          <w:rFonts w:ascii="Times New Roman" w:hAnsi="Times New Roman" w:cs="Times New Roman"/>
          <w:sz w:val="24"/>
          <w:szCs w:val="24"/>
        </w:rPr>
        <w:t xml:space="preserve"> </w:t>
      </w:r>
      <w:r w:rsidRPr="0099339A">
        <w:rPr>
          <w:rFonts w:ascii="Times New Roman" w:hAnsi="Times New Roman" w:cs="Times New Roman"/>
          <w:sz w:val="24"/>
          <w:szCs w:val="24"/>
        </w:rPr>
        <w:t>навчання</w:t>
      </w:r>
    </w:p>
    <w:p w:rsidR="00512879" w:rsidRDefault="00512879" w:rsidP="00A370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2879" w:rsidRDefault="00512879" w:rsidP="00A370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ПРОФЕСІЙНІ НАВИКИ ТА ЗНАННЯ</w:t>
      </w:r>
    </w:p>
    <w:p w:rsidR="005E5474" w:rsidRDefault="005E5474" w:rsidP="00A370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2879" w:rsidRPr="00512879" w:rsidRDefault="00512879" w:rsidP="00A37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Володіння ПК:                  впевнений користувач ПК (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128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128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 w:rsidRPr="005128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128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51287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2879" w:rsidRPr="006A1F75" w:rsidRDefault="00512879" w:rsidP="00A370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1F7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proofErr w:type="gramStart"/>
      <w:r w:rsidRPr="005128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Access</w:t>
      </w:r>
      <w:proofErr w:type="gramEnd"/>
      <w:r w:rsidRPr="005128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r w:rsidR="00A3708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12879" w:rsidRDefault="00512879" w:rsidP="00A370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Володіння оргтехнікою    Факс, модем, сканер, копіювальне обладнання, офісна АТС</w:t>
      </w:r>
    </w:p>
    <w:p w:rsidR="007B74E5" w:rsidRDefault="00512879" w:rsidP="00A370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Знання іноземних мов      </w:t>
      </w:r>
      <w:r w:rsidR="004F4B4B">
        <w:rPr>
          <w:rFonts w:ascii="Times New Roman" w:hAnsi="Times New Roman" w:cs="Times New Roman"/>
          <w:sz w:val="24"/>
          <w:szCs w:val="24"/>
        </w:rPr>
        <w:t>Французька, грецька – із словником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A3708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B74E5">
        <w:rPr>
          <w:rFonts w:ascii="Times New Roman" w:hAnsi="Times New Roman" w:cs="Times New Roman"/>
          <w:sz w:val="24"/>
          <w:szCs w:val="24"/>
        </w:rPr>
        <w:t xml:space="preserve"> </w:t>
      </w:r>
      <w:r w:rsidR="007B74E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A1F75" w:rsidRDefault="007B74E5" w:rsidP="007B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F75">
        <w:rPr>
          <w:rFonts w:ascii="Times New Roman" w:hAnsi="Times New Roman" w:cs="Times New Roman"/>
          <w:b/>
          <w:sz w:val="24"/>
          <w:szCs w:val="24"/>
        </w:rPr>
        <w:t>ДОДАТКОВІ ДАНІ</w:t>
      </w:r>
    </w:p>
    <w:p w:rsidR="006A1F75" w:rsidRDefault="007B74E5" w:rsidP="007B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737" w:type="dxa"/>
        <w:tblLayout w:type="fixed"/>
        <w:tblLook w:val="01E0" w:firstRow="1" w:lastRow="1" w:firstColumn="1" w:lastColumn="1" w:noHBand="0" w:noVBand="0"/>
      </w:tblPr>
      <w:tblGrid>
        <w:gridCol w:w="2249"/>
        <w:gridCol w:w="7488"/>
      </w:tblGrid>
      <w:tr w:rsidR="006A1F75" w:rsidRPr="006A1F75" w:rsidTr="00973E24">
        <w:trPr>
          <w:trHeight w:val="547"/>
        </w:trPr>
        <w:tc>
          <w:tcPr>
            <w:tcW w:w="2249" w:type="dxa"/>
            <w:shd w:val="clear" w:color="auto" w:fill="auto"/>
          </w:tcPr>
          <w:p w:rsidR="006A1F75" w:rsidRPr="006A1F75" w:rsidRDefault="006A1F75" w:rsidP="006A1F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1F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Наявність посвідчення водія</w:t>
            </w:r>
          </w:p>
        </w:tc>
        <w:tc>
          <w:tcPr>
            <w:tcW w:w="7488" w:type="dxa"/>
            <w:shd w:val="clear" w:color="auto" w:fill="auto"/>
          </w:tcPr>
          <w:p w:rsidR="006A1F75" w:rsidRDefault="006A1F75" w:rsidP="006A1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Наявне посвідчення водія категорії В,С, Д,Е,  стаж водіння</w:t>
            </w:r>
            <w:r w:rsidR="004F4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35</w:t>
            </w:r>
            <w:r w:rsidRPr="006A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років, </w:t>
            </w:r>
          </w:p>
          <w:p w:rsidR="006A1F75" w:rsidRPr="006A1F75" w:rsidRDefault="006A1F75" w:rsidP="006A1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власний автомобіль</w:t>
            </w:r>
          </w:p>
        </w:tc>
      </w:tr>
    </w:tbl>
    <w:p w:rsidR="007B74E5" w:rsidRDefault="007B74E5" w:rsidP="007B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7B74E5" w:rsidRDefault="007B74E5" w:rsidP="007B74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B5373B" w:rsidRDefault="00B5373B" w:rsidP="00B53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Програма розвитку комунального закладу «Рівненський обласний центр з надання соціальних послуг» Рівненської обласної ради</w:t>
      </w:r>
    </w:p>
    <w:p w:rsidR="00B5373B" w:rsidRDefault="00B5373B" w:rsidP="00B53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73B" w:rsidRDefault="00B5373B" w:rsidP="00B537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п. 7 контракту з керівником закладу, директор комунального закладу «Рівненський обласний центр з надання соціальних послуг» Рівненської обласної ради подає на погодження Рівненській обласній раді програму розвитку закладу на 2025 рік.</w:t>
      </w:r>
    </w:p>
    <w:p w:rsidR="00B5373B" w:rsidRDefault="00B5373B" w:rsidP="00B5373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 структурними підрозділами закладу є: адміністрація, відділення надання послуг з харчування та нічного перебування бездомних осіб (на 30 ліжко-місць), відділення обліку бездомних осіб та підтриманого проживання (на 10 ліжко-місць), відділення надання соціальних послуг особам з інвалідністю, пенсіонерам, іншим найбільш незахищеним верствам населення та відділення надання послуг з перевезення.</w:t>
      </w:r>
    </w:p>
    <w:p w:rsidR="00B5373B" w:rsidRDefault="00B5373B" w:rsidP="00B537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програму розвитку комунального закладу на 2025 рік включено наступні пункти:</w:t>
      </w:r>
    </w:p>
    <w:p w:rsidR="00B5373B" w:rsidRDefault="00B5373B" w:rsidP="00B5373B">
      <w:pPr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участь у грантових конкурсах у впровадженні рішень, що вестимуть до сталої енергетики в громаді, а саме встановлення мережевої СЕС;</w:t>
      </w:r>
    </w:p>
    <w:p w:rsidR="00B5373B" w:rsidRDefault="00B5373B" w:rsidP="00B5373B">
      <w:pPr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період дії воєнного стану залучення проживаючих в закладі ВПО до суспільно корисних робіт відповідно Рішення ВК Рівненської міської ради «Про затвердження трудової повинності та організацію суспільно корисних робіт в умовах воєнного стану на території Рівненської міської територіально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громади» від 21.12.2022 №178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(із змінами). </w:t>
      </w:r>
    </w:p>
    <w:p w:rsidR="00B5373B" w:rsidRDefault="00B5373B" w:rsidP="00B5373B">
      <w:pPr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оформлення заявки на отримання грантової допомоги уряду Японії (програма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кусаноне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підтримки безпеки людини, зокрема корегування ПКД;;</w:t>
      </w:r>
    </w:p>
    <w:p w:rsidR="00B5373B" w:rsidRDefault="00B5373B" w:rsidP="00B5373B">
      <w:pPr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транспорту у відділення надання послуг з перевезення</w:t>
      </w:r>
    </w:p>
    <w:p w:rsidR="00B5373B" w:rsidRDefault="00B5373B" w:rsidP="00B5373B">
      <w:pPr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облаштування відведення каналізаційних стоків в міську мережу або встановлення локальної системи очистки каналізаційних стоків.</w:t>
      </w:r>
    </w:p>
    <w:p w:rsidR="00B5373B" w:rsidRDefault="00B5373B" w:rsidP="00B537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73B" w:rsidRPr="007B74E5" w:rsidRDefault="00B5373B" w:rsidP="007B74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373B" w:rsidRPr="007B74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1E36"/>
    <w:multiLevelType w:val="hybridMultilevel"/>
    <w:tmpl w:val="78B64980"/>
    <w:lvl w:ilvl="0" w:tplc="CFE0578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27"/>
    <w:rsid w:val="0000372E"/>
    <w:rsid w:val="00036D86"/>
    <w:rsid w:val="000855FE"/>
    <w:rsid w:val="000C5965"/>
    <w:rsid w:val="00164FDD"/>
    <w:rsid w:val="001A177B"/>
    <w:rsid w:val="001D7423"/>
    <w:rsid w:val="0025087E"/>
    <w:rsid w:val="00292658"/>
    <w:rsid w:val="002B5D85"/>
    <w:rsid w:val="003410A7"/>
    <w:rsid w:val="00374FBA"/>
    <w:rsid w:val="003E3F9E"/>
    <w:rsid w:val="0043141F"/>
    <w:rsid w:val="004D2442"/>
    <w:rsid w:val="004F4B4B"/>
    <w:rsid w:val="00511E27"/>
    <w:rsid w:val="00512879"/>
    <w:rsid w:val="005A5219"/>
    <w:rsid w:val="005C5F1B"/>
    <w:rsid w:val="005D5FD8"/>
    <w:rsid w:val="005E5474"/>
    <w:rsid w:val="006A1F75"/>
    <w:rsid w:val="00761F27"/>
    <w:rsid w:val="007B5E39"/>
    <w:rsid w:val="007B74E5"/>
    <w:rsid w:val="009106E2"/>
    <w:rsid w:val="00950285"/>
    <w:rsid w:val="00973E24"/>
    <w:rsid w:val="0099339A"/>
    <w:rsid w:val="00A3708B"/>
    <w:rsid w:val="00A636CE"/>
    <w:rsid w:val="00B5373B"/>
    <w:rsid w:val="00B82552"/>
    <w:rsid w:val="00C40E78"/>
    <w:rsid w:val="00CC41DD"/>
    <w:rsid w:val="00DB5D5A"/>
    <w:rsid w:val="00E32B9D"/>
    <w:rsid w:val="00EA2F37"/>
    <w:rsid w:val="00F03A82"/>
    <w:rsid w:val="00FA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502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50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4266</Words>
  <Characters>2433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27</cp:revision>
  <cp:lastPrinted>2025-04-23T07:42:00Z</cp:lastPrinted>
  <dcterms:created xsi:type="dcterms:W3CDTF">2020-09-30T13:29:00Z</dcterms:created>
  <dcterms:modified xsi:type="dcterms:W3CDTF">2025-04-28T07:37:00Z</dcterms:modified>
</cp:coreProperties>
</file>