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34C" w:rsidRPr="00030098" w:rsidRDefault="003A31E6" w:rsidP="00F40AF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="003C57E2" w:rsidRPr="00030098">
        <w:rPr>
          <w:rFonts w:ascii="Times New Roman" w:hAnsi="Times New Roman" w:cs="Times New Roman"/>
          <w:sz w:val="28"/>
          <w:szCs w:val="28"/>
        </w:rPr>
        <w:t xml:space="preserve">ротягом </w:t>
      </w:r>
      <w:r>
        <w:rPr>
          <w:rFonts w:ascii="Times New Roman" w:hAnsi="Times New Roman" w:cs="Times New Roman"/>
          <w:b/>
          <w:sz w:val="28"/>
          <w:szCs w:val="28"/>
        </w:rPr>
        <w:t>першого</w:t>
      </w:r>
      <w:r w:rsidR="005D0B8B">
        <w:rPr>
          <w:rFonts w:ascii="Times New Roman" w:hAnsi="Times New Roman" w:cs="Times New Roman"/>
          <w:b/>
          <w:sz w:val="28"/>
          <w:szCs w:val="28"/>
        </w:rPr>
        <w:t xml:space="preserve"> кварталу</w:t>
      </w:r>
      <w:r w:rsidR="003C57E2" w:rsidRPr="00030098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5D0B8B">
        <w:rPr>
          <w:rFonts w:ascii="Times New Roman" w:hAnsi="Times New Roman" w:cs="Times New Roman"/>
          <w:b/>
          <w:sz w:val="28"/>
          <w:szCs w:val="28"/>
        </w:rPr>
        <w:t>25</w:t>
      </w:r>
      <w:r w:rsidR="003C57E2" w:rsidRPr="00030098">
        <w:rPr>
          <w:rFonts w:ascii="Times New Roman" w:hAnsi="Times New Roman" w:cs="Times New Roman"/>
          <w:b/>
          <w:sz w:val="28"/>
          <w:szCs w:val="28"/>
        </w:rPr>
        <w:t xml:space="preserve"> року до Рівненської обласної ради надійшло</w:t>
      </w:r>
      <w:r w:rsidR="003C57E2" w:rsidRPr="00030098">
        <w:rPr>
          <w:rFonts w:ascii="Times New Roman" w:hAnsi="Times New Roman" w:cs="Times New Roman"/>
          <w:sz w:val="28"/>
          <w:szCs w:val="28"/>
        </w:rPr>
        <w:t xml:space="preserve"> </w:t>
      </w:r>
      <w:r w:rsidR="005D0B8B">
        <w:rPr>
          <w:rFonts w:ascii="Times New Roman" w:hAnsi="Times New Roman" w:cs="Times New Roman"/>
          <w:b/>
          <w:sz w:val="28"/>
          <w:szCs w:val="28"/>
        </w:rPr>
        <w:t>219</w:t>
      </w:r>
      <w:r w:rsidR="00A80F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57E2" w:rsidRPr="00030098">
        <w:rPr>
          <w:rFonts w:ascii="Times New Roman" w:hAnsi="Times New Roman" w:cs="Times New Roman"/>
          <w:b/>
          <w:sz w:val="28"/>
          <w:szCs w:val="28"/>
        </w:rPr>
        <w:t>звернен</w:t>
      </w:r>
      <w:r w:rsidR="005D0B8B">
        <w:rPr>
          <w:rFonts w:ascii="Times New Roman" w:hAnsi="Times New Roman" w:cs="Times New Roman"/>
          <w:b/>
          <w:sz w:val="28"/>
          <w:szCs w:val="28"/>
        </w:rPr>
        <w:t>ь</w:t>
      </w:r>
      <w:r w:rsidR="004C0462">
        <w:rPr>
          <w:rFonts w:ascii="Times New Roman" w:hAnsi="Times New Roman" w:cs="Times New Roman"/>
          <w:sz w:val="28"/>
          <w:szCs w:val="28"/>
        </w:rPr>
        <w:t xml:space="preserve"> від громадян.</w:t>
      </w:r>
    </w:p>
    <w:p w:rsidR="003C57E2" w:rsidRDefault="004C0462" w:rsidP="00176D1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 них:</w:t>
      </w:r>
    </w:p>
    <w:p w:rsidR="004C0462" w:rsidRDefault="005D0B8B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199</w:t>
      </w:r>
      <w:r w:rsidR="004C0462">
        <w:rPr>
          <w:rFonts w:ascii="Times New Roman" w:hAnsi="Times New Roman" w:cs="Times New Roman"/>
          <w:sz w:val="28"/>
          <w:szCs w:val="28"/>
        </w:rPr>
        <w:t xml:space="preserve"> зв</w:t>
      </w:r>
      <w:r w:rsidR="004C0462" w:rsidRPr="004C0462">
        <w:rPr>
          <w:rFonts w:ascii="Times New Roman" w:hAnsi="Times New Roman" w:cs="Times New Roman"/>
          <w:sz w:val="28"/>
          <w:szCs w:val="28"/>
        </w:rPr>
        <w:t>ернен</w:t>
      </w:r>
      <w:r w:rsidR="00A71EA5">
        <w:rPr>
          <w:rFonts w:ascii="Times New Roman" w:hAnsi="Times New Roman" w:cs="Times New Roman"/>
          <w:sz w:val="28"/>
          <w:szCs w:val="28"/>
        </w:rPr>
        <w:t>ь</w:t>
      </w:r>
      <w:r w:rsidR="004C0462" w:rsidRPr="004C0462">
        <w:rPr>
          <w:rFonts w:ascii="Times New Roman" w:hAnsi="Times New Roman" w:cs="Times New Roman"/>
          <w:sz w:val="28"/>
          <w:szCs w:val="28"/>
        </w:rPr>
        <w:t xml:space="preserve"> на</w:t>
      </w:r>
      <w:r w:rsidR="00A80F06">
        <w:rPr>
          <w:rFonts w:ascii="Times New Roman" w:hAnsi="Times New Roman" w:cs="Times New Roman"/>
          <w:sz w:val="28"/>
          <w:szCs w:val="28"/>
        </w:rPr>
        <w:t>дійшло до обласної ради поштою</w:t>
      </w:r>
      <w:r w:rsidR="004C0462" w:rsidRPr="004C0462">
        <w:rPr>
          <w:rFonts w:ascii="Times New Roman" w:hAnsi="Times New Roman" w:cs="Times New Roman"/>
          <w:sz w:val="28"/>
          <w:szCs w:val="28"/>
        </w:rPr>
        <w:t>;</w:t>
      </w:r>
    </w:p>
    <w:p w:rsidR="00DA44EE" w:rsidRDefault="005D0B8B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4856C0">
        <w:rPr>
          <w:rFonts w:ascii="Times New Roman" w:hAnsi="Times New Roman" w:cs="Times New Roman"/>
          <w:sz w:val="28"/>
          <w:szCs w:val="28"/>
        </w:rPr>
        <w:t xml:space="preserve"> звернення</w:t>
      </w:r>
      <w:r w:rsidR="00A80F06">
        <w:rPr>
          <w:rFonts w:ascii="Times New Roman" w:hAnsi="Times New Roman" w:cs="Times New Roman"/>
          <w:sz w:val="28"/>
          <w:szCs w:val="28"/>
        </w:rPr>
        <w:t xml:space="preserve"> надійшло від уповноваженої </w:t>
      </w:r>
      <w:r w:rsidR="00DA44EE">
        <w:rPr>
          <w:rFonts w:ascii="Times New Roman" w:hAnsi="Times New Roman" w:cs="Times New Roman"/>
          <w:sz w:val="28"/>
          <w:szCs w:val="28"/>
        </w:rPr>
        <w:t>осо</w:t>
      </w:r>
      <w:r w:rsidR="00A80F06">
        <w:rPr>
          <w:rFonts w:ascii="Times New Roman" w:hAnsi="Times New Roman" w:cs="Times New Roman"/>
          <w:sz w:val="28"/>
          <w:szCs w:val="28"/>
        </w:rPr>
        <w:t>би</w:t>
      </w:r>
      <w:r w:rsidR="00DA44EE">
        <w:rPr>
          <w:rFonts w:ascii="Times New Roman" w:hAnsi="Times New Roman" w:cs="Times New Roman"/>
          <w:sz w:val="28"/>
          <w:szCs w:val="28"/>
        </w:rPr>
        <w:t>;</w:t>
      </w:r>
    </w:p>
    <w:p w:rsidR="004C0462" w:rsidRPr="004C0462" w:rsidRDefault="005D0B8B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17</w:t>
      </w:r>
      <w:r w:rsidR="00791C8B">
        <w:rPr>
          <w:rFonts w:ascii="Times New Roman" w:hAnsi="Times New Roman" w:cs="Times New Roman"/>
          <w:sz w:val="28"/>
          <w:szCs w:val="28"/>
        </w:rPr>
        <w:t xml:space="preserve"> звер</w:t>
      </w:r>
      <w:r>
        <w:rPr>
          <w:rFonts w:ascii="Times New Roman" w:hAnsi="Times New Roman" w:cs="Times New Roman"/>
          <w:sz w:val="28"/>
          <w:szCs w:val="28"/>
        </w:rPr>
        <w:t>нень надійшло електронною поштою;</w:t>
      </w:r>
    </w:p>
    <w:p w:rsidR="004C0462" w:rsidRDefault="00506F15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звернення колективне</w:t>
      </w:r>
      <w:r w:rsidR="004C0462">
        <w:rPr>
          <w:rFonts w:ascii="Times New Roman" w:hAnsi="Times New Roman" w:cs="Times New Roman"/>
          <w:sz w:val="28"/>
          <w:szCs w:val="28"/>
        </w:rPr>
        <w:t>.</w:t>
      </w:r>
    </w:p>
    <w:p w:rsidR="004C0462" w:rsidRPr="00030098" w:rsidRDefault="004C0462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Звернення </w:t>
      </w:r>
      <w:r w:rsidRPr="00030098">
        <w:rPr>
          <w:rFonts w:ascii="Times New Roman" w:hAnsi="Times New Roman" w:cs="Times New Roman"/>
          <w:sz w:val="28"/>
          <w:szCs w:val="28"/>
        </w:rPr>
        <w:t>здебільшого стосувалися наступних питань:</w:t>
      </w:r>
    </w:p>
    <w:p w:rsidR="00DC1404" w:rsidRDefault="004C0462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30098">
        <w:rPr>
          <w:rFonts w:ascii="Times New Roman" w:hAnsi="Times New Roman" w:cs="Times New Roman"/>
          <w:sz w:val="28"/>
          <w:szCs w:val="28"/>
        </w:rPr>
        <w:t>-</w:t>
      </w:r>
      <w:r w:rsidR="00DC1404">
        <w:rPr>
          <w:rFonts w:ascii="Times New Roman" w:hAnsi="Times New Roman" w:cs="Times New Roman"/>
          <w:sz w:val="28"/>
          <w:szCs w:val="28"/>
        </w:rPr>
        <w:t xml:space="preserve"> </w:t>
      </w:r>
      <w:r w:rsidRPr="00030098">
        <w:rPr>
          <w:rFonts w:ascii="Times New Roman" w:hAnsi="Times New Roman" w:cs="Times New Roman"/>
          <w:sz w:val="28"/>
          <w:szCs w:val="28"/>
        </w:rPr>
        <w:t xml:space="preserve">стосовно </w:t>
      </w:r>
      <w:r w:rsidR="00221BE2">
        <w:rPr>
          <w:rFonts w:ascii="Times New Roman" w:hAnsi="Times New Roman" w:cs="Times New Roman"/>
          <w:sz w:val="28"/>
          <w:szCs w:val="28"/>
        </w:rPr>
        <w:t>надання матеріальної допомоги</w:t>
      </w:r>
      <w:r w:rsidR="005D0B8B">
        <w:rPr>
          <w:rFonts w:ascii="Times New Roman" w:hAnsi="Times New Roman" w:cs="Times New Roman"/>
          <w:sz w:val="28"/>
          <w:szCs w:val="28"/>
        </w:rPr>
        <w:t xml:space="preserve"> - 191 звернення</w:t>
      </w:r>
      <w:r w:rsidR="0050402D">
        <w:rPr>
          <w:rFonts w:ascii="Times New Roman" w:hAnsi="Times New Roman" w:cs="Times New Roman"/>
          <w:sz w:val="28"/>
          <w:szCs w:val="28"/>
        </w:rPr>
        <w:t>;</w:t>
      </w:r>
    </w:p>
    <w:p w:rsidR="003806F6" w:rsidRDefault="003806F6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охорони здоров</w:t>
      </w:r>
      <w:r w:rsidRPr="00DA4F66">
        <w:rPr>
          <w:rFonts w:ascii="Times New Roman" w:hAnsi="Times New Roman" w:cs="Times New Roman"/>
          <w:sz w:val="28"/>
          <w:szCs w:val="28"/>
          <w:lang w:val="ru-RU"/>
        </w:rPr>
        <w:t>’</w:t>
      </w:r>
      <w:r>
        <w:rPr>
          <w:rFonts w:ascii="Times New Roman" w:hAnsi="Times New Roman" w:cs="Times New Roman"/>
          <w:sz w:val="28"/>
          <w:szCs w:val="28"/>
        </w:rPr>
        <w:t>я</w:t>
      </w:r>
      <w:r w:rsidR="005D0B8B">
        <w:rPr>
          <w:rFonts w:ascii="Times New Roman" w:hAnsi="Times New Roman" w:cs="Times New Roman"/>
          <w:sz w:val="28"/>
          <w:szCs w:val="28"/>
        </w:rPr>
        <w:t xml:space="preserve"> – 1 звернення</w:t>
      </w:r>
      <w:r w:rsidR="0092127C">
        <w:rPr>
          <w:rFonts w:ascii="Times New Roman" w:hAnsi="Times New Roman" w:cs="Times New Roman"/>
          <w:sz w:val="28"/>
          <w:szCs w:val="28"/>
        </w:rPr>
        <w:t>;</w:t>
      </w:r>
    </w:p>
    <w:p w:rsidR="00A65E61" w:rsidRDefault="00506F15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праці і заробітної плати</w:t>
      </w:r>
      <w:r w:rsidR="00A65E61">
        <w:rPr>
          <w:rFonts w:ascii="Times New Roman" w:hAnsi="Times New Roman" w:cs="Times New Roman"/>
          <w:sz w:val="28"/>
          <w:szCs w:val="28"/>
        </w:rPr>
        <w:t xml:space="preserve"> </w:t>
      </w:r>
      <w:r w:rsidR="000D44BA">
        <w:rPr>
          <w:rFonts w:ascii="Times New Roman" w:hAnsi="Times New Roman" w:cs="Times New Roman"/>
          <w:sz w:val="28"/>
          <w:szCs w:val="28"/>
        </w:rPr>
        <w:t>–</w:t>
      </w:r>
      <w:r w:rsidR="00A65E61">
        <w:rPr>
          <w:rFonts w:ascii="Times New Roman" w:hAnsi="Times New Roman" w:cs="Times New Roman"/>
          <w:sz w:val="28"/>
          <w:szCs w:val="28"/>
        </w:rPr>
        <w:t xml:space="preserve"> </w:t>
      </w:r>
      <w:r w:rsidR="004856C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856C0">
        <w:rPr>
          <w:rFonts w:ascii="Times New Roman" w:hAnsi="Times New Roman" w:cs="Times New Roman"/>
          <w:sz w:val="28"/>
          <w:szCs w:val="28"/>
        </w:rPr>
        <w:t>звернення</w:t>
      </w:r>
      <w:r w:rsidR="0092127C">
        <w:rPr>
          <w:rFonts w:ascii="Times New Roman" w:hAnsi="Times New Roman" w:cs="Times New Roman"/>
          <w:sz w:val="28"/>
          <w:szCs w:val="28"/>
        </w:rPr>
        <w:t>;</w:t>
      </w:r>
    </w:p>
    <w:p w:rsidR="0092127C" w:rsidRDefault="005D0B8B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комунального господарства – 1 </w:t>
      </w:r>
      <w:r w:rsidR="00506F15">
        <w:rPr>
          <w:rFonts w:ascii="Times New Roman" w:hAnsi="Times New Roman" w:cs="Times New Roman"/>
          <w:sz w:val="28"/>
          <w:szCs w:val="28"/>
        </w:rPr>
        <w:t>звернення;</w:t>
      </w:r>
    </w:p>
    <w:p w:rsidR="00506F15" w:rsidRDefault="005D0B8B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житлової політики – 1</w:t>
      </w:r>
      <w:r w:rsidR="004856C0">
        <w:rPr>
          <w:rFonts w:ascii="Times New Roman" w:hAnsi="Times New Roman" w:cs="Times New Roman"/>
          <w:sz w:val="28"/>
          <w:szCs w:val="28"/>
        </w:rPr>
        <w:t xml:space="preserve"> зверненя</w:t>
      </w:r>
    </w:p>
    <w:p w:rsidR="002763E3" w:rsidRPr="003806F6" w:rsidRDefault="005D0B8B" w:rsidP="00524A1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освіти – 1 звернення</w:t>
      </w:r>
      <w:r w:rsidR="004856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02D" w:rsidRPr="00DC1404" w:rsidRDefault="0050402D" w:rsidP="00524A1F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- інші.</w:t>
      </w:r>
    </w:p>
    <w:p w:rsidR="00524A1F" w:rsidRPr="008F618B" w:rsidRDefault="00524A1F" w:rsidP="005D0B8B">
      <w:pPr>
        <w:pStyle w:val="ab"/>
        <w:spacing w:before="0" w:beforeAutospacing="0" w:after="0" w:afterAutospacing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звернень громадян</w:t>
      </w:r>
      <w:r w:rsidR="005D0B8B">
        <w:rPr>
          <w:sz w:val="28"/>
          <w:szCs w:val="28"/>
          <w:lang w:val="uk-UA"/>
        </w:rPr>
        <w:t xml:space="preserve">, </w:t>
      </w:r>
      <w:r w:rsidRPr="006B3533">
        <w:rPr>
          <w:sz w:val="28"/>
          <w:szCs w:val="28"/>
          <w:lang w:val="uk-UA"/>
        </w:rPr>
        <w:t>які</w:t>
      </w:r>
      <w:r w:rsidR="005D0B8B">
        <w:rPr>
          <w:sz w:val="28"/>
          <w:szCs w:val="28"/>
          <w:lang w:val="uk-UA"/>
        </w:rPr>
        <w:t xml:space="preserve"> зазначили свій соціальний стан,</w:t>
      </w:r>
      <w:bookmarkStart w:id="0" w:name="_GoBack"/>
      <w:bookmarkEnd w:id="0"/>
      <w:r w:rsidRPr="006B3533">
        <w:rPr>
          <w:sz w:val="28"/>
          <w:szCs w:val="28"/>
          <w:lang w:val="uk-UA"/>
        </w:rPr>
        <w:t xml:space="preserve"> переважали заяви </w:t>
      </w:r>
      <w:r>
        <w:rPr>
          <w:sz w:val="28"/>
          <w:szCs w:val="28"/>
          <w:lang w:val="uk-UA"/>
        </w:rPr>
        <w:t>від пенсіонерів</w:t>
      </w:r>
      <w:r w:rsidR="005D0B8B">
        <w:rPr>
          <w:sz w:val="28"/>
          <w:szCs w:val="28"/>
          <w:lang w:val="uk-UA"/>
        </w:rPr>
        <w:t xml:space="preserve"> (157 звернень)</w:t>
      </w:r>
      <w:r w:rsidRPr="006B3533">
        <w:rPr>
          <w:sz w:val="28"/>
          <w:szCs w:val="28"/>
          <w:lang w:val="uk-UA"/>
        </w:rPr>
        <w:t xml:space="preserve">. </w:t>
      </w:r>
      <w:r w:rsidRPr="008F618B">
        <w:rPr>
          <w:sz w:val="28"/>
          <w:szCs w:val="28"/>
          <w:lang w:val="uk-UA"/>
        </w:rPr>
        <w:t>Із загальної кількості звернень за допомогою у вирішенні порушених питань звернулись</w:t>
      </w:r>
      <w:r>
        <w:rPr>
          <w:sz w:val="28"/>
          <w:szCs w:val="28"/>
          <w:lang w:val="uk-UA"/>
        </w:rPr>
        <w:t>:</w:t>
      </w:r>
      <w:r w:rsidRPr="008F618B">
        <w:rPr>
          <w:sz w:val="28"/>
          <w:szCs w:val="28"/>
          <w:lang w:val="uk-UA"/>
        </w:rPr>
        <w:t xml:space="preserve"> </w:t>
      </w:r>
      <w:r w:rsidR="005D0B8B">
        <w:rPr>
          <w:sz w:val="28"/>
          <w:szCs w:val="28"/>
          <w:lang w:val="uk-UA"/>
        </w:rPr>
        <w:t>18</w:t>
      </w:r>
      <w:r>
        <w:rPr>
          <w:sz w:val="28"/>
          <w:szCs w:val="28"/>
          <w:lang w:val="uk-UA"/>
        </w:rPr>
        <w:t xml:space="preserve"> осіб </w:t>
      </w:r>
      <w:r w:rsidR="002763E3">
        <w:rPr>
          <w:sz w:val="28"/>
          <w:szCs w:val="28"/>
          <w:lang w:val="uk-UA"/>
        </w:rPr>
        <w:t>з</w:t>
      </w:r>
      <w:r w:rsidR="005D0B8B">
        <w:rPr>
          <w:sz w:val="28"/>
          <w:szCs w:val="28"/>
          <w:lang w:val="uk-UA"/>
        </w:rPr>
        <w:t xml:space="preserve"> інвалідністю третьої групи, 34 особи</w:t>
      </w:r>
      <w:r>
        <w:rPr>
          <w:sz w:val="28"/>
          <w:szCs w:val="28"/>
          <w:lang w:val="uk-UA"/>
        </w:rPr>
        <w:t xml:space="preserve"> з інвалідністю</w:t>
      </w:r>
      <w:r w:rsidRPr="008F618B">
        <w:rPr>
          <w:sz w:val="28"/>
          <w:szCs w:val="28"/>
          <w:lang w:val="uk-UA"/>
        </w:rPr>
        <w:t xml:space="preserve"> д</w:t>
      </w:r>
      <w:r w:rsidR="005D0B8B">
        <w:rPr>
          <w:sz w:val="28"/>
          <w:szCs w:val="28"/>
          <w:lang w:val="uk-UA"/>
        </w:rPr>
        <w:t>ругої групи, 15</w:t>
      </w:r>
      <w:r>
        <w:rPr>
          <w:sz w:val="28"/>
          <w:szCs w:val="28"/>
          <w:lang w:val="uk-UA"/>
        </w:rPr>
        <w:t xml:space="preserve"> осіб</w:t>
      </w:r>
      <w:r w:rsidR="004856C0">
        <w:rPr>
          <w:sz w:val="28"/>
          <w:szCs w:val="28"/>
          <w:lang w:val="uk-UA"/>
        </w:rPr>
        <w:t xml:space="preserve"> з інвалідністю пе</w:t>
      </w:r>
      <w:r w:rsidR="005D0B8B">
        <w:rPr>
          <w:sz w:val="28"/>
          <w:szCs w:val="28"/>
          <w:lang w:val="uk-UA"/>
        </w:rPr>
        <w:t>ршої групи, 7</w:t>
      </w:r>
      <w:r>
        <w:rPr>
          <w:sz w:val="28"/>
          <w:szCs w:val="28"/>
          <w:lang w:val="uk-UA"/>
        </w:rPr>
        <w:t xml:space="preserve"> осіб</w:t>
      </w:r>
      <w:r w:rsidRPr="008F618B">
        <w:rPr>
          <w:sz w:val="28"/>
          <w:szCs w:val="28"/>
          <w:lang w:val="uk-UA"/>
        </w:rPr>
        <w:t>, що потерпіли від Чорнобильської к</w:t>
      </w:r>
      <w:r w:rsidR="005D0B8B">
        <w:rPr>
          <w:sz w:val="28"/>
          <w:szCs w:val="28"/>
          <w:lang w:val="uk-UA"/>
        </w:rPr>
        <w:t xml:space="preserve">атастрофи, 1 </w:t>
      </w:r>
      <w:r w:rsidR="002763E3">
        <w:rPr>
          <w:sz w:val="28"/>
          <w:szCs w:val="28"/>
          <w:lang w:val="uk-UA"/>
        </w:rPr>
        <w:t xml:space="preserve"> вет</w:t>
      </w:r>
      <w:r w:rsidR="005D0B8B">
        <w:rPr>
          <w:sz w:val="28"/>
          <w:szCs w:val="28"/>
          <w:lang w:val="uk-UA"/>
        </w:rPr>
        <w:t>еран праці, 1</w:t>
      </w:r>
      <w:r>
        <w:rPr>
          <w:sz w:val="28"/>
          <w:szCs w:val="28"/>
          <w:lang w:val="uk-UA"/>
        </w:rPr>
        <w:t xml:space="preserve"> учасник</w:t>
      </w:r>
      <w:r w:rsidR="005D0B8B">
        <w:rPr>
          <w:sz w:val="28"/>
          <w:szCs w:val="28"/>
          <w:lang w:val="uk-UA"/>
        </w:rPr>
        <w:t xml:space="preserve"> війни, 11</w:t>
      </w:r>
      <w:r>
        <w:rPr>
          <w:sz w:val="28"/>
          <w:szCs w:val="28"/>
          <w:lang w:val="uk-UA"/>
        </w:rPr>
        <w:t xml:space="preserve"> учасників</w:t>
      </w:r>
      <w:r w:rsidR="005D0B8B">
        <w:rPr>
          <w:sz w:val="28"/>
          <w:szCs w:val="28"/>
          <w:lang w:val="uk-UA"/>
        </w:rPr>
        <w:t xml:space="preserve"> бойових дій, 1учасник</w:t>
      </w:r>
      <w:r w:rsidRPr="008F618B">
        <w:rPr>
          <w:sz w:val="28"/>
          <w:szCs w:val="28"/>
          <w:lang w:val="uk-UA"/>
        </w:rPr>
        <w:t xml:space="preserve"> ліквідації наслідків аварії на ЧАЕС</w:t>
      </w:r>
      <w:r w:rsidR="005D0B8B">
        <w:rPr>
          <w:sz w:val="28"/>
          <w:szCs w:val="28"/>
          <w:lang w:val="uk-UA"/>
        </w:rPr>
        <w:t>, 3 внутрішньо переміщених осіб, 1 інвалід</w:t>
      </w:r>
      <w:r w:rsidR="004856C0">
        <w:rPr>
          <w:sz w:val="28"/>
          <w:szCs w:val="28"/>
          <w:lang w:val="uk-UA"/>
        </w:rPr>
        <w:t xml:space="preserve"> війни</w:t>
      </w:r>
      <w:r w:rsidRPr="008F618B">
        <w:rPr>
          <w:sz w:val="28"/>
          <w:szCs w:val="28"/>
          <w:lang w:val="uk-UA"/>
        </w:rPr>
        <w:t>.</w:t>
      </w:r>
    </w:p>
    <w:p w:rsidR="00CF43AC" w:rsidRDefault="00CF43AC" w:rsidP="00CF43AC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F43AC" w:rsidSect="0005134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1104" w:rsidRDefault="00AB1104" w:rsidP="005A301E">
      <w:pPr>
        <w:spacing w:after="0" w:line="240" w:lineRule="auto"/>
      </w:pPr>
      <w:r>
        <w:separator/>
      </w:r>
    </w:p>
  </w:endnote>
  <w:endnote w:type="continuationSeparator" w:id="0">
    <w:p w:rsidR="00AB1104" w:rsidRDefault="00AB1104" w:rsidP="005A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1104" w:rsidRDefault="00AB1104" w:rsidP="005A301E">
      <w:pPr>
        <w:spacing w:after="0" w:line="240" w:lineRule="auto"/>
      </w:pPr>
      <w:r>
        <w:separator/>
      </w:r>
    </w:p>
  </w:footnote>
  <w:footnote w:type="continuationSeparator" w:id="0">
    <w:p w:rsidR="00AB1104" w:rsidRDefault="00AB1104" w:rsidP="005A30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51B"/>
    <w:multiLevelType w:val="hybridMultilevel"/>
    <w:tmpl w:val="FB324280"/>
    <w:lvl w:ilvl="0" w:tplc="E08E37BE">
      <w:start w:val="73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03B85"/>
    <w:multiLevelType w:val="hybridMultilevel"/>
    <w:tmpl w:val="D6921AA6"/>
    <w:lvl w:ilvl="0" w:tplc="1CB808B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754A5"/>
    <w:multiLevelType w:val="hybridMultilevel"/>
    <w:tmpl w:val="07162DB2"/>
    <w:lvl w:ilvl="0" w:tplc="B0820B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B37E2C"/>
    <w:multiLevelType w:val="hybridMultilevel"/>
    <w:tmpl w:val="255EFA50"/>
    <w:lvl w:ilvl="0" w:tplc="C4E8723E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E2"/>
    <w:rsid w:val="00030098"/>
    <w:rsid w:val="0005134C"/>
    <w:rsid w:val="00055DC5"/>
    <w:rsid w:val="000759E5"/>
    <w:rsid w:val="000B5B0C"/>
    <w:rsid w:val="000D44BA"/>
    <w:rsid w:val="000F613E"/>
    <w:rsid w:val="0015103E"/>
    <w:rsid w:val="00165134"/>
    <w:rsid w:val="00176D1D"/>
    <w:rsid w:val="001823F7"/>
    <w:rsid w:val="001B2D4D"/>
    <w:rsid w:val="001D15ED"/>
    <w:rsid w:val="001E2291"/>
    <w:rsid w:val="00221BE2"/>
    <w:rsid w:val="00230651"/>
    <w:rsid w:val="002763E3"/>
    <w:rsid w:val="003806F6"/>
    <w:rsid w:val="003A31E6"/>
    <w:rsid w:val="003C57E2"/>
    <w:rsid w:val="003F63F5"/>
    <w:rsid w:val="00431D68"/>
    <w:rsid w:val="00432499"/>
    <w:rsid w:val="004722BC"/>
    <w:rsid w:val="004727FA"/>
    <w:rsid w:val="004856C0"/>
    <w:rsid w:val="004C0462"/>
    <w:rsid w:val="004D2827"/>
    <w:rsid w:val="004D4FFF"/>
    <w:rsid w:val="004D7A41"/>
    <w:rsid w:val="004F36CC"/>
    <w:rsid w:val="0050402D"/>
    <w:rsid w:val="00506F15"/>
    <w:rsid w:val="00524A1F"/>
    <w:rsid w:val="00530D06"/>
    <w:rsid w:val="0058359B"/>
    <w:rsid w:val="005A301E"/>
    <w:rsid w:val="005D0B8B"/>
    <w:rsid w:val="005E455D"/>
    <w:rsid w:val="00644F2A"/>
    <w:rsid w:val="00667A5B"/>
    <w:rsid w:val="00692D04"/>
    <w:rsid w:val="006C3CFD"/>
    <w:rsid w:val="00791C8B"/>
    <w:rsid w:val="008568A1"/>
    <w:rsid w:val="00880386"/>
    <w:rsid w:val="0092127C"/>
    <w:rsid w:val="00930554"/>
    <w:rsid w:val="00955E8F"/>
    <w:rsid w:val="0096314A"/>
    <w:rsid w:val="009835D0"/>
    <w:rsid w:val="00A16E30"/>
    <w:rsid w:val="00A65E61"/>
    <w:rsid w:val="00A71EA5"/>
    <w:rsid w:val="00A80239"/>
    <w:rsid w:val="00A80F06"/>
    <w:rsid w:val="00A8301A"/>
    <w:rsid w:val="00AA5983"/>
    <w:rsid w:val="00AB1104"/>
    <w:rsid w:val="00B02844"/>
    <w:rsid w:val="00B24E05"/>
    <w:rsid w:val="00B452CC"/>
    <w:rsid w:val="00B45A7C"/>
    <w:rsid w:val="00B87916"/>
    <w:rsid w:val="00C83C5F"/>
    <w:rsid w:val="00CB467F"/>
    <w:rsid w:val="00CF43AC"/>
    <w:rsid w:val="00DA44EE"/>
    <w:rsid w:val="00DA4F66"/>
    <w:rsid w:val="00DA5D33"/>
    <w:rsid w:val="00DA6C62"/>
    <w:rsid w:val="00DC0EAB"/>
    <w:rsid w:val="00DC1404"/>
    <w:rsid w:val="00DF4349"/>
    <w:rsid w:val="00E236F7"/>
    <w:rsid w:val="00E356A0"/>
    <w:rsid w:val="00ED1C51"/>
    <w:rsid w:val="00ED2006"/>
    <w:rsid w:val="00EF7829"/>
    <w:rsid w:val="00F2499C"/>
    <w:rsid w:val="00F4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9E82B"/>
  <w15:docId w15:val="{AE457BA8-D749-4DE4-8FA3-A7A87EDBA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3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314A"/>
    <w:pPr>
      <w:ind w:left="720"/>
      <w:contextualSpacing/>
    </w:pPr>
  </w:style>
  <w:style w:type="table" w:styleId="a4">
    <w:name w:val="Table Grid"/>
    <w:basedOn w:val="a1"/>
    <w:uiPriority w:val="59"/>
    <w:rsid w:val="00E35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30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93055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A30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5A301E"/>
  </w:style>
  <w:style w:type="paragraph" w:styleId="a9">
    <w:name w:val="footer"/>
    <w:basedOn w:val="a"/>
    <w:link w:val="aa"/>
    <w:uiPriority w:val="99"/>
    <w:unhideWhenUsed/>
    <w:rsid w:val="005A301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5A301E"/>
  </w:style>
  <w:style w:type="paragraph" w:styleId="ab">
    <w:name w:val="Normal (Web)"/>
    <w:basedOn w:val="a"/>
    <w:uiPriority w:val="99"/>
    <w:unhideWhenUsed/>
    <w:rsid w:val="00524A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686</Words>
  <Characters>392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PSI</dc:creator>
  <cp:keywords/>
  <dc:description/>
  <cp:lastModifiedBy>Інна</cp:lastModifiedBy>
  <cp:revision>4</cp:revision>
  <dcterms:created xsi:type="dcterms:W3CDTF">2023-10-09T11:23:00Z</dcterms:created>
  <dcterms:modified xsi:type="dcterms:W3CDTF">2025-04-08T08:43:00Z</dcterms:modified>
</cp:coreProperties>
</file>