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B9" w:rsidRPr="003E3385" w:rsidRDefault="009F2CB9" w:rsidP="009F2CB9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9F2CB9" w:rsidRPr="003E3385" w:rsidRDefault="009F2CB9" w:rsidP="009F2CB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9F2CB9" w:rsidRPr="003E3385" w:rsidRDefault="009F2CB9" w:rsidP="009F2CB9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2CB9" w:rsidRPr="003E3385" w:rsidTr="00925341">
        <w:trPr>
          <w:trHeight w:val="78"/>
        </w:trPr>
        <w:tc>
          <w:tcPr>
            <w:tcW w:w="9360" w:type="dxa"/>
          </w:tcPr>
          <w:p w:rsidR="009F2CB9" w:rsidRPr="00C81BF9" w:rsidRDefault="009F2CB9" w:rsidP="00925341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9F2CB9" w:rsidRPr="00F12D10" w:rsidRDefault="009F2CB9" w:rsidP="009F2C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D71BF">
        <w:rPr>
          <w:rFonts w:ascii="Times New Roman" w:hAnsi="Times New Roman" w:cs="Times New Roman"/>
          <w:b/>
          <w:sz w:val="28"/>
          <w:szCs w:val="28"/>
        </w:rPr>
        <w:t>63</w:t>
      </w:r>
    </w:p>
    <w:p w:rsidR="009F2CB9" w:rsidRPr="00BB34CD" w:rsidRDefault="009F2CB9" w:rsidP="00BB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CD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9F2CB9" w:rsidRPr="00BB34CD" w:rsidRDefault="009F2CB9" w:rsidP="00BB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9F2CB9" w:rsidRPr="00BB34CD" w:rsidTr="00925341">
        <w:trPr>
          <w:trHeight w:val="337"/>
        </w:trPr>
        <w:tc>
          <w:tcPr>
            <w:tcW w:w="3119" w:type="dxa"/>
          </w:tcPr>
          <w:p w:rsidR="009F2CB9" w:rsidRPr="00BB34CD" w:rsidRDefault="00DD71BF" w:rsidP="00BB34CD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B34CD">
              <w:rPr>
                <w:rFonts w:ascii="Times New Roman" w:hAnsi="Times New Roman"/>
                <w:b w:val="0"/>
                <w:szCs w:val="28"/>
              </w:rPr>
              <w:t>22 листопада</w:t>
            </w:r>
            <w:r w:rsidR="009F2CB9" w:rsidRPr="00BB34CD">
              <w:rPr>
                <w:rFonts w:ascii="Times New Roman" w:hAnsi="Times New Roman"/>
                <w:b w:val="0"/>
                <w:szCs w:val="28"/>
              </w:rPr>
              <w:t xml:space="preserve"> 2024 року</w:t>
            </w:r>
          </w:p>
        </w:tc>
        <w:tc>
          <w:tcPr>
            <w:tcW w:w="2268" w:type="dxa"/>
          </w:tcPr>
          <w:p w:rsidR="009F2CB9" w:rsidRPr="00BB34CD" w:rsidRDefault="009F2CB9" w:rsidP="00BB34CD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B34CD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9F2CB9" w:rsidRPr="00BB34CD" w:rsidRDefault="009F2CB9" w:rsidP="00BB34CD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B34CD">
              <w:rPr>
                <w:rFonts w:ascii="Times New Roman" w:hAnsi="Times New Roman"/>
                <w:b w:val="0"/>
                <w:szCs w:val="28"/>
              </w:rPr>
              <w:t xml:space="preserve">             14.00  год.,  каб.301</w:t>
            </w:r>
          </w:p>
        </w:tc>
      </w:tr>
    </w:tbl>
    <w:p w:rsidR="009F2CB9" w:rsidRPr="00BB34CD" w:rsidRDefault="009F2CB9" w:rsidP="00BB34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4CD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BB34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124BBA" w:rsidRPr="00BB34CD" w:rsidRDefault="00124BBA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124BBA" w:rsidRPr="00BB34CD" w:rsidRDefault="00124BBA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комісії,</w:t>
      </w: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комісії,</w:t>
      </w: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4CD">
        <w:rPr>
          <w:rFonts w:ascii="Times New Roman" w:hAnsi="Times New Roman" w:cs="Times New Roman"/>
          <w:b/>
          <w:sz w:val="28"/>
          <w:szCs w:val="28"/>
        </w:rPr>
        <w:t xml:space="preserve">На засіданні </w:t>
      </w:r>
      <w:r w:rsidR="00AA22FD">
        <w:rPr>
          <w:rFonts w:ascii="Times New Roman" w:hAnsi="Times New Roman" w:cs="Times New Roman"/>
          <w:b/>
          <w:sz w:val="28"/>
          <w:szCs w:val="28"/>
        </w:rPr>
        <w:t xml:space="preserve">був </w:t>
      </w:r>
      <w:r w:rsidRPr="00BB34CD">
        <w:rPr>
          <w:rFonts w:ascii="Times New Roman" w:hAnsi="Times New Roman" w:cs="Times New Roman"/>
          <w:b/>
          <w:sz w:val="28"/>
          <w:szCs w:val="28"/>
        </w:rPr>
        <w:t>відсутні</w:t>
      </w:r>
      <w:r w:rsidR="00124BBA" w:rsidRPr="00BB34CD">
        <w:rPr>
          <w:rFonts w:ascii="Times New Roman" w:hAnsi="Times New Roman" w:cs="Times New Roman"/>
          <w:b/>
          <w:sz w:val="28"/>
          <w:szCs w:val="28"/>
        </w:rPr>
        <w:t>й</w:t>
      </w:r>
      <w:r w:rsidRPr="00BB34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BBA" w:rsidRPr="00BB34CD" w:rsidRDefault="00124BBA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</w:t>
      </w:r>
      <w:r w:rsidR="002046B1"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анович – член постійної комісії.</w:t>
      </w: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засіданні постійної комісії присутні: заступник</w:t>
      </w:r>
      <w:r w:rsidR="00124BBA"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голови обласної ради, 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BB34CD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BB34CD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BB34CD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9F2CB9" w:rsidRPr="00BB34CD" w:rsidRDefault="009F2CB9" w:rsidP="00BB34CD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BB34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34CD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BB34CD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BB34CD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денний.</w:t>
      </w:r>
    </w:p>
    <w:p w:rsidR="00124BBA" w:rsidRPr="00BB34CD" w:rsidRDefault="00124BBA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24BBA" w:rsidRPr="00BB34CD" w:rsidRDefault="00124BBA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="008A0553" w:rsidRPr="00BB34CD">
        <w:rPr>
          <w:i/>
          <w:sz w:val="28"/>
          <w:szCs w:val="28"/>
          <w:lang w:val="uk-UA"/>
        </w:rPr>
        <w:t>«за» – 5</w:t>
      </w:r>
      <w:r w:rsidRPr="00BB34CD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124BBA" w:rsidRPr="00BB34CD" w:rsidRDefault="00124BBA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A0553" w:rsidRPr="00BB34CD" w:rsidRDefault="008A0553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A0553" w:rsidRPr="00BB34CD" w:rsidRDefault="008A0553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4BBA" w:rsidRPr="00BB34CD" w:rsidRDefault="00124BBA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4BBA" w:rsidRPr="00BB34CD" w:rsidRDefault="00124BBA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F2CB9" w:rsidRPr="00BB34CD" w:rsidRDefault="009F2CB9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9F2CB9" w:rsidRPr="00BB34CD" w:rsidRDefault="009F2CB9" w:rsidP="00BB34CD">
      <w:pPr>
        <w:pStyle w:val="a7"/>
        <w:tabs>
          <w:tab w:val="left" w:pos="0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9F2CB9" w:rsidRPr="00BB34CD" w:rsidRDefault="009F2CB9" w:rsidP="00BB34C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046B1" w:rsidRPr="00BB34CD" w:rsidRDefault="002046B1" w:rsidP="00BB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CB9" w:rsidRPr="00BB34CD" w:rsidRDefault="009F2CB9" w:rsidP="00BB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4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Власні питання</w:t>
      </w:r>
    </w:p>
    <w:p w:rsidR="002046B1" w:rsidRPr="00BB34CD" w:rsidRDefault="002046B1" w:rsidP="00BB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0D95" w:rsidRPr="00BB34CD" w:rsidRDefault="00F70D95" w:rsidP="00BB34CD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BB34CD">
        <w:rPr>
          <w:b/>
          <w:sz w:val="28"/>
          <w:szCs w:val="28"/>
          <w:lang w:val="uk-UA"/>
        </w:rPr>
        <w:t>Клеванська</w:t>
      </w:r>
      <w:proofErr w:type="spellEnd"/>
      <w:r w:rsidRPr="00BB34CD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BB34CD">
        <w:rPr>
          <w:b/>
          <w:sz w:val="28"/>
          <w:szCs w:val="28"/>
          <w:lang w:val="uk-UA"/>
        </w:rPr>
        <w:t>Вервеги</w:t>
      </w:r>
      <w:proofErr w:type="spellEnd"/>
      <w:r w:rsidRPr="00BB34CD">
        <w:rPr>
          <w:b/>
          <w:sz w:val="28"/>
          <w:szCs w:val="28"/>
          <w:lang w:val="uk-UA"/>
        </w:rPr>
        <w:t>» Рівненської обласної ради щодо погодження внесення змін до структури та штатного розпису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Гудима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Ігор Володимирович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 КП </w:t>
      </w:r>
      <w:r w:rsidRPr="00BB34C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B34CD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BB34CD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BB34CD">
        <w:rPr>
          <w:b/>
          <w:sz w:val="28"/>
          <w:szCs w:val="28"/>
          <w:lang w:val="uk-UA"/>
        </w:rPr>
        <w:t>Клеванська</w:t>
      </w:r>
      <w:proofErr w:type="spellEnd"/>
      <w:r w:rsidRPr="00BB34CD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BB34CD">
        <w:rPr>
          <w:b/>
          <w:sz w:val="28"/>
          <w:szCs w:val="28"/>
          <w:lang w:val="uk-UA"/>
        </w:rPr>
        <w:t>Вервеги</w:t>
      </w:r>
      <w:proofErr w:type="spellEnd"/>
      <w:r w:rsidRPr="00BB34CD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Гудима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Ігор Володимирович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 КП </w:t>
      </w:r>
      <w:r w:rsidRPr="00BB34C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B34CD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BB34CD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закладу вищої освіти «Рівненська медична академія» Рівненської обласної ради щодо погодження Програми розвитку на                  2025 рік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Сабадишин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Ростислав Олексійович – ректор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КЗВО </w:t>
      </w:r>
      <w:r w:rsidRPr="00BB34CD">
        <w:rPr>
          <w:rFonts w:ascii="Times New Roman" w:hAnsi="Times New Roman" w:cs="Times New Roman"/>
          <w:b/>
          <w:sz w:val="28"/>
          <w:szCs w:val="28"/>
        </w:rPr>
        <w:t>«</w:t>
      </w:r>
      <w:r w:rsidRPr="00BB34CD">
        <w:rPr>
          <w:rFonts w:ascii="Times New Roman" w:hAnsi="Times New Roman" w:cs="Times New Roman"/>
          <w:i/>
          <w:sz w:val="28"/>
          <w:szCs w:val="28"/>
        </w:rPr>
        <w:t>Рівненська медична академія» Рівненської обласної ради.</w:t>
      </w:r>
    </w:p>
    <w:p w:rsidR="00F70D95" w:rsidRPr="00BB34CD" w:rsidRDefault="00F70D95" w:rsidP="00BB34CD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 xml:space="preserve">Про звернення Державного закладу «Луганський державний медичний університет» щодо сприяння у створенні  в Рівненській області університетської клініки/лікарні 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Смірнов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Сергій Миколайович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ректор </w:t>
      </w:r>
      <w:r w:rsidRPr="00BB34CD">
        <w:rPr>
          <w:rFonts w:ascii="Times New Roman" w:hAnsi="Times New Roman" w:cs="Times New Roman"/>
          <w:i/>
          <w:sz w:val="28"/>
          <w:szCs w:val="28"/>
        </w:rPr>
        <w:t>Державного закладу «Луганський державний медичний університет»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BB34C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BB34CD">
        <w:rPr>
          <w:i/>
          <w:sz w:val="28"/>
          <w:szCs w:val="28"/>
          <w:u w:val="single"/>
          <w:lang w:val="uk-UA" w:eastAsia="uk-UA"/>
        </w:rPr>
        <w:t>:</w:t>
      </w:r>
      <w:r w:rsidRPr="00BB34CD">
        <w:rPr>
          <w:i/>
          <w:sz w:val="28"/>
          <w:szCs w:val="28"/>
          <w:lang w:val="uk-UA" w:eastAsia="uk-UA"/>
        </w:rPr>
        <w:t xml:space="preserve"> </w:t>
      </w:r>
      <w:r w:rsidRPr="00BB34CD">
        <w:rPr>
          <w:i/>
          <w:caps/>
          <w:sz w:val="28"/>
          <w:szCs w:val="28"/>
          <w:lang w:val="uk-UA" w:eastAsia="uk-UA"/>
        </w:rPr>
        <w:t>Вівсянник</w:t>
      </w:r>
      <w:r w:rsidRPr="00BB34CD">
        <w:rPr>
          <w:i/>
          <w:sz w:val="28"/>
          <w:szCs w:val="28"/>
          <w:lang w:val="uk-UA"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>Про лист комунального підприємства «Рівненський обласний клінічний лікувально-діагностичний центр імені Віктора Поліщука» Рівненської обласної ради щодо внесення змін до договору оренди нерухомого майна від 08.12.2022 №60 – у зв’язку зі збільшенням обсягів надання комунальним підприємством медичної допомоги за пакетами стаціонарної допомоги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Шустик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Роман Петрович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директор КП «</w:t>
      </w:r>
      <w:r w:rsidRPr="00BB34CD"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Співдоповідають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Смірнов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Сергій Миколайович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ректор </w:t>
      </w:r>
      <w:r w:rsidRPr="00BB34CD">
        <w:rPr>
          <w:rFonts w:ascii="Times New Roman" w:hAnsi="Times New Roman" w:cs="Times New Roman"/>
          <w:i/>
          <w:sz w:val="28"/>
          <w:szCs w:val="28"/>
        </w:rPr>
        <w:t>Державного закладу «Луганський державний медичний університет»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 xml:space="preserve">Про звернення комунального підприємства «Рівненський обласний клінічний лікувально-діагностичний центр імені Віктора Поліщука» </w:t>
      </w:r>
      <w:r w:rsidRPr="00BB34CD">
        <w:rPr>
          <w:b/>
          <w:sz w:val="28"/>
          <w:szCs w:val="28"/>
          <w:lang w:val="uk-UA"/>
        </w:rPr>
        <w:lastRenderedPageBreak/>
        <w:t>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Роман Петрович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BB34CD">
        <w:rPr>
          <w:b/>
          <w:sz w:val="28"/>
          <w:szCs w:val="28"/>
          <w:lang w:val="uk-UA"/>
        </w:rPr>
        <w:t>перинатальний</w:t>
      </w:r>
      <w:proofErr w:type="spellEnd"/>
      <w:r w:rsidRPr="00BB34CD">
        <w:rPr>
          <w:b/>
          <w:sz w:val="28"/>
          <w:szCs w:val="28"/>
          <w:lang w:val="uk-UA"/>
        </w:rPr>
        <w:t xml:space="preserve"> центр»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Єнікеєва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Вікторія Миколаївна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 КП «</w:t>
      </w:r>
      <w:r w:rsidRPr="00BB34CD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BB34CD">
        <w:rPr>
          <w:i/>
          <w:sz w:val="28"/>
          <w:szCs w:val="28"/>
          <w:lang w:val="uk-UA"/>
        </w:rPr>
        <w:t>перинатальний</w:t>
      </w:r>
      <w:proofErr w:type="spellEnd"/>
      <w:r w:rsidRPr="00BB34CD">
        <w:rPr>
          <w:i/>
          <w:sz w:val="28"/>
          <w:szCs w:val="28"/>
          <w:lang w:val="uk-UA"/>
        </w:rPr>
        <w:t xml:space="preserve"> центр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Валентина Василівна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BB34CD">
        <w:rPr>
          <w:b/>
          <w:sz w:val="28"/>
          <w:szCs w:val="28"/>
          <w:lang w:val="uk-UA"/>
        </w:rPr>
        <w:t>Зірненська</w:t>
      </w:r>
      <w:proofErr w:type="spellEnd"/>
      <w:r w:rsidRPr="00BB34CD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BB34CD">
        <w:rPr>
          <w:b/>
          <w:sz w:val="28"/>
          <w:szCs w:val="28"/>
          <w:lang w:val="uk-UA"/>
        </w:rPr>
        <w:t>Хоспіс</w:t>
      </w:r>
      <w:proofErr w:type="spellEnd"/>
      <w:r w:rsidRPr="00BB34CD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proofErr w:type="spellStart"/>
      <w:r w:rsidRPr="00BB34CD">
        <w:rPr>
          <w:i/>
          <w:sz w:val="28"/>
          <w:szCs w:val="28"/>
          <w:lang w:val="uk-UA"/>
        </w:rPr>
        <w:t>Зірненська</w:t>
      </w:r>
      <w:proofErr w:type="spellEnd"/>
      <w:r w:rsidRPr="00BB34CD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BB34CD">
        <w:rPr>
          <w:i/>
          <w:sz w:val="28"/>
          <w:szCs w:val="28"/>
          <w:lang w:val="uk-UA"/>
        </w:rPr>
        <w:t>Хоспіс</w:t>
      </w:r>
      <w:proofErr w:type="spellEnd"/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="00BE1F78">
        <w:rPr>
          <w:i/>
          <w:sz w:val="28"/>
          <w:szCs w:val="28"/>
          <w:lang w:val="uk-UA"/>
        </w:rPr>
        <w:t xml:space="preserve">                      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 xml:space="preserve"> 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Людмила Віталіївна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внесення змін до структури та штатного розпису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lastRenderedPageBreak/>
        <w:t xml:space="preserve"> 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Людмила Віталіївна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="00BE1F78">
        <w:rPr>
          <w:i/>
          <w:sz w:val="28"/>
          <w:szCs w:val="28"/>
          <w:lang w:val="uk-UA"/>
        </w:rPr>
        <w:t xml:space="preserve">                        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Дишлюк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Людмила Михайлівна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  генеральний директор </w:t>
      </w:r>
      <w:r w:rsidR="00BE1F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BB34CD"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Лаворик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Тетяна Григорівна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головний бухгалтер КП «</w:t>
      </w:r>
      <w:r w:rsidRPr="00BB34CD">
        <w:rPr>
          <w:i/>
          <w:sz w:val="28"/>
          <w:szCs w:val="28"/>
          <w:lang w:val="uk-UA"/>
        </w:rPr>
        <w:t>Рівненська обласна інфекційна лікарня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u w:val="single"/>
          <w:lang w:val="uk-UA" w:eastAsia="uk-UA"/>
        </w:rPr>
      </w:pPr>
      <w:proofErr w:type="spellStart"/>
      <w:r w:rsidRPr="00BB34C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BB34CD">
        <w:rPr>
          <w:i/>
          <w:sz w:val="28"/>
          <w:szCs w:val="28"/>
          <w:u w:val="single"/>
          <w:lang w:val="uk-UA" w:eastAsia="uk-UA"/>
        </w:rPr>
        <w:t>:</w:t>
      </w:r>
      <w:r w:rsidRPr="00BB34CD">
        <w:rPr>
          <w:i/>
          <w:sz w:val="28"/>
          <w:szCs w:val="28"/>
          <w:lang w:val="uk-UA" w:eastAsia="uk-UA"/>
        </w:rPr>
        <w:t xml:space="preserve"> </w:t>
      </w:r>
      <w:r w:rsidRPr="00BB34CD">
        <w:rPr>
          <w:i/>
          <w:caps/>
          <w:sz w:val="28"/>
          <w:szCs w:val="28"/>
          <w:lang w:val="uk-UA" w:eastAsia="uk-UA"/>
        </w:rPr>
        <w:t>Вівсянник</w:t>
      </w:r>
      <w:r w:rsidRPr="00BB34CD">
        <w:rPr>
          <w:i/>
          <w:sz w:val="28"/>
          <w:szCs w:val="28"/>
          <w:lang w:val="uk-UA"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Рябченко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Іван Петрович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медичний директор КП «</w:t>
      </w:r>
      <w:r w:rsidRPr="00BB34CD">
        <w:rPr>
          <w:i/>
          <w:sz w:val="28"/>
          <w:szCs w:val="28"/>
          <w:lang w:val="uk-UA"/>
        </w:rPr>
        <w:t>Рівненський обласний центр служби крові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Менько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Надія Іванівна – головний економіст КП «</w:t>
      </w:r>
      <w:r w:rsidRPr="00BB34CD">
        <w:rPr>
          <w:i/>
          <w:sz w:val="28"/>
          <w:szCs w:val="28"/>
          <w:lang w:val="uk-UA"/>
        </w:rPr>
        <w:t>Рівненський обласний центр служби крові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 xml:space="preserve"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звіту про виконання фінансового плану на 2024 рік у              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 xml:space="preserve">звернення комунального підприємства «Рівненська обласна клінічна лікарня імені Юрія Семенюка» Рівненської обласної ради щодо </w:t>
      </w:r>
      <w:r w:rsidRPr="00BB34CD">
        <w:rPr>
          <w:b/>
          <w:sz w:val="28"/>
          <w:szCs w:val="28"/>
          <w:lang w:val="uk-UA"/>
        </w:rPr>
        <w:lastRenderedPageBreak/>
        <w:t>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="00BE1F78">
        <w:rPr>
          <w:i/>
          <w:sz w:val="28"/>
          <w:szCs w:val="28"/>
          <w:lang w:val="uk-UA"/>
        </w:rPr>
        <w:t xml:space="preserve">                        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 – директор КП «</w:t>
      </w:r>
      <w:r w:rsidRPr="00BB34CD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Білик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Юлія Валеріївна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Рівненська обласна дитяча лікарня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BB34C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BB34CD">
        <w:rPr>
          <w:i/>
          <w:sz w:val="28"/>
          <w:szCs w:val="28"/>
          <w:u w:val="single"/>
          <w:lang w:val="uk-UA" w:eastAsia="uk-UA"/>
        </w:rPr>
        <w:t>:</w:t>
      </w:r>
      <w:r w:rsidRPr="00BB34CD">
        <w:rPr>
          <w:i/>
          <w:sz w:val="28"/>
          <w:szCs w:val="28"/>
          <w:lang w:val="uk-UA" w:eastAsia="uk-UA"/>
        </w:rPr>
        <w:t xml:space="preserve"> </w:t>
      </w:r>
      <w:r w:rsidRPr="00BB34CD">
        <w:rPr>
          <w:i/>
          <w:caps/>
          <w:sz w:val="28"/>
          <w:szCs w:val="28"/>
          <w:lang w:val="uk-UA"/>
        </w:rPr>
        <w:t>Вівсянник</w:t>
      </w:r>
      <w:r w:rsidRPr="00BB34CD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внесення змін до структури та штатного розпису</w:t>
      </w:r>
      <w:r w:rsidRPr="00BB34CD">
        <w:rPr>
          <w:sz w:val="28"/>
          <w:szCs w:val="28"/>
          <w:lang w:val="uk-UA"/>
        </w:rPr>
        <w:t xml:space="preserve"> (листи від 13.11.2024 №947/01-17/24 та від 14.11.2024 №953/01-17/24)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BB34C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BB34CD">
        <w:rPr>
          <w:i/>
          <w:sz w:val="28"/>
          <w:szCs w:val="28"/>
          <w:u w:val="single"/>
          <w:lang w:val="uk-UA" w:eastAsia="uk-UA"/>
        </w:rPr>
        <w:t>:</w:t>
      </w:r>
      <w:r w:rsidRPr="00BB34CD">
        <w:rPr>
          <w:i/>
          <w:sz w:val="28"/>
          <w:szCs w:val="28"/>
          <w:lang w:val="uk-UA" w:eastAsia="uk-UA"/>
        </w:rPr>
        <w:t xml:space="preserve"> </w:t>
      </w:r>
      <w:r w:rsidRPr="00BB34CD">
        <w:rPr>
          <w:i/>
          <w:caps/>
          <w:sz w:val="28"/>
          <w:szCs w:val="28"/>
          <w:lang w:val="uk-UA"/>
        </w:rPr>
        <w:t>Вівсянник</w:t>
      </w:r>
      <w:r w:rsidRPr="00BB34CD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Острозька обласна психіатрична лікарня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/>
        </w:rPr>
        <w:t>Доповідає</w:t>
      </w:r>
      <w:r w:rsidRPr="00BB34CD">
        <w:rPr>
          <w:i/>
          <w:sz w:val="28"/>
          <w:szCs w:val="28"/>
          <w:lang w:val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Володимир Анатолійович – генеральний директор  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BB34CD">
        <w:rPr>
          <w:i/>
          <w:sz w:val="28"/>
          <w:szCs w:val="28"/>
          <w:lang w:val="uk-UA"/>
        </w:rPr>
        <w:t xml:space="preserve">Рівненський обласний спеціалізований будинок дитини з центром </w:t>
      </w:r>
      <w:r w:rsidRPr="00BB34CD">
        <w:rPr>
          <w:i/>
          <w:sz w:val="28"/>
          <w:szCs w:val="28"/>
          <w:lang w:val="uk-UA"/>
        </w:rPr>
        <w:lastRenderedPageBreak/>
        <w:t>реабілітації дітей з органічними ураженнями центральної нервової системи з порушенням психіки та паліативної допомоги дітям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Анатолій Іванович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="00BE1F78">
        <w:rPr>
          <w:i/>
          <w:sz w:val="28"/>
          <w:szCs w:val="28"/>
          <w:lang w:val="uk-UA"/>
        </w:rPr>
        <w:t xml:space="preserve">              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Андрій Анатолійович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BB34CD">
        <w:rPr>
          <w:b/>
          <w:sz w:val="28"/>
          <w:szCs w:val="28"/>
          <w:lang w:val="uk-UA"/>
        </w:rPr>
        <w:t>с.Орлівка</w:t>
      </w:r>
      <w:proofErr w:type="spellEnd"/>
      <w:r w:rsidRPr="00BB34CD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Задорожний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Олександр Григорович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BB34CD">
        <w:rPr>
          <w:i/>
          <w:sz w:val="28"/>
          <w:szCs w:val="28"/>
          <w:lang w:val="uk-UA"/>
        </w:rPr>
        <w:t>с.Орлівка</w:t>
      </w:r>
      <w:proofErr w:type="spellEnd"/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B34C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BB34CD">
        <w:rPr>
          <w:i/>
          <w:sz w:val="28"/>
          <w:szCs w:val="28"/>
          <w:u w:val="single"/>
          <w:lang w:val="uk-UA" w:eastAsia="uk-UA"/>
        </w:rPr>
        <w:t>:</w:t>
      </w:r>
      <w:r w:rsidRPr="00BB34CD">
        <w:rPr>
          <w:i/>
          <w:sz w:val="28"/>
          <w:szCs w:val="28"/>
          <w:lang w:val="uk-UA" w:eastAsia="uk-UA"/>
        </w:rPr>
        <w:t xml:space="preserve"> </w:t>
      </w:r>
      <w:r w:rsidRPr="00BB34CD">
        <w:rPr>
          <w:i/>
          <w:caps/>
          <w:sz w:val="28"/>
          <w:szCs w:val="28"/>
          <w:lang w:val="uk-UA" w:eastAsia="uk-UA"/>
        </w:rPr>
        <w:t>Вівсянник</w:t>
      </w:r>
      <w:r w:rsidRPr="00BB34CD">
        <w:rPr>
          <w:i/>
          <w:sz w:val="28"/>
          <w:szCs w:val="28"/>
          <w:lang w:val="uk-UA"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="00BE1F78">
        <w:rPr>
          <w:i/>
          <w:sz w:val="28"/>
          <w:szCs w:val="28"/>
          <w:lang w:val="uk-UA"/>
        </w:rPr>
        <w:t xml:space="preserve">                        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 w:eastAsia="uk-UA"/>
        </w:rPr>
        <w:t>Доповідає</w:t>
      </w:r>
      <w:r w:rsidRPr="00BB34CD">
        <w:rPr>
          <w:i/>
          <w:sz w:val="28"/>
          <w:szCs w:val="28"/>
          <w:lang w:val="uk-UA" w:eastAsia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F70D95" w:rsidRPr="00BB34CD" w:rsidRDefault="00F70D95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sz w:val="28"/>
          <w:szCs w:val="28"/>
          <w:u w:val="single"/>
          <w:lang w:val="uk-UA"/>
        </w:rPr>
        <w:t>Доповідає</w:t>
      </w:r>
      <w:r w:rsidRPr="00BB34CD">
        <w:rPr>
          <w:i/>
          <w:sz w:val="28"/>
          <w:szCs w:val="28"/>
          <w:lang w:val="uk-UA"/>
        </w:rPr>
        <w:t xml:space="preserve">: 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Гомоль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Юлія Ярославівна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заступник начальника 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BB34CD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70D95" w:rsidRPr="00BB34CD" w:rsidRDefault="00F70D95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lastRenderedPageBreak/>
        <w:t>Співдоповідає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B34CD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70D95" w:rsidRPr="00BB34CD" w:rsidRDefault="00F70D95" w:rsidP="00BB34C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Різне </w:t>
      </w:r>
    </w:p>
    <w:p w:rsidR="009F2CB9" w:rsidRPr="00BB34CD" w:rsidRDefault="009F2CB9" w:rsidP="00BB34C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CB9" w:rsidRPr="00BB34CD" w:rsidRDefault="009F2CB9" w:rsidP="00BB34CD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CD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9F2CB9" w:rsidRPr="00BB34CD" w:rsidRDefault="009F2CB9" w:rsidP="00BB34CD">
      <w:pPr>
        <w:pStyle w:val="a7"/>
        <w:tabs>
          <w:tab w:val="left" w:pos="0"/>
          <w:tab w:val="num" w:pos="426"/>
        </w:tabs>
        <w:ind w:left="284"/>
        <w:jc w:val="both"/>
        <w:rPr>
          <w:b/>
          <w:sz w:val="28"/>
          <w:szCs w:val="28"/>
          <w:lang w:val="uk-UA"/>
        </w:rPr>
      </w:pPr>
    </w:p>
    <w:p w:rsidR="009F2CB9" w:rsidRPr="00BB34CD" w:rsidRDefault="009F2CB9" w:rsidP="00BB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4CD">
        <w:rPr>
          <w:rFonts w:ascii="Times New Roman" w:eastAsia="Calibri" w:hAnsi="Times New Roman" w:cs="Times New Roman"/>
          <w:b/>
          <w:sz w:val="28"/>
          <w:szCs w:val="28"/>
        </w:rPr>
        <w:t>Власні питання</w:t>
      </w:r>
    </w:p>
    <w:p w:rsidR="009F2CB9" w:rsidRPr="00BB34CD" w:rsidRDefault="009F2CB9" w:rsidP="00BB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95" w:rsidRPr="00BB34CD" w:rsidRDefault="00F70D95" w:rsidP="00BB34CD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BB34CD">
        <w:rPr>
          <w:b/>
          <w:sz w:val="28"/>
          <w:szCs w:val="28"/>
          <w:lang w:val="uk-UA"/>
        </w:rPr>
        <w:t>Клеванська</w:t>
      </w:r>
      <w:proofErr w:type="spellEnd"/>
      <w:r w:rsidRPr="00BB34CD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BB34CD">
        <w:rPr>
          <w:b/>
          <w:sz w:val="28"/>
          <w:szCs w:val="28"/>
          <w:lang w:val="uk-UA"/>
        </w:rPr>
        <w:t>Вервеги</w:t>
      </w:r>
      <w:proofErr w:type="spellEnd"/>
      <w:r w:rsidRPr="00BB34CD">
        <w:rPr>
          <w:b/>
          <w:sz w:val="28"/>
          <w:szCs w:val="28"/>
          <w:lang w:val="uk-UA"/>
        </w:rPr>
        <w:t>» Рівненської обласної ради щодо погодження внесення змін до структури та штатного розпису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0A63F0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ГудимУ </w:t>
      </w:r>
      <w:r w:rsidR="000A63F0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Ігоря Володимировича</w:t>
      </w:r>
      <w:r w:rsidR="000A63F0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0A63F0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КП </w:t>
      </w:r>
      <w:r w:rsidR="000A63F0" w:rsidRPr="00BB34CD">
        <w:rPr>
          <w:i/>
          <w:sz w:val="28"/>
          <w:szCs w:val="28"/>
          <w:lang w:val="uk-UA"/>
        </w:rPr>
        <w:t>«</w:t>
      </w:r>
      <w:proofErr w:type="spellStart"/>
      <w:r w:rsidR="000A63F0" w:rsidRPr="00BB34CD">
        <w:rPr>
          <w:i/>
          <w:sz w:val="28"/>
          <w:szCs w:val="28"/>
          <w:lang w:val="uk-UA"/>
        </w:rPr>
        <w:t>Клеванська</w:t>
      </w:r>
      <w:proofErr w:type="spellEnd"/>
      <w:r w:rsidR="000A63F0" w:rsidRPr="00BB34CD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0A63F0" w:rsidRPr="00BB34CD">
        <w:rPr>
          <w:i/>
          <w:sz w:val="28"/>
          <w:szCs w:val="28"/>
          <w:lang w:val="uk-UA"/>
        </w:rPr>
        <w:t>Вервеги</w:t>
      </w:r>
      <w:proofErr w:type="spellEnd"/>
      <w:r w:rsidR="000A63F0" w:rsidRPr="00BB34CD">
        <w:rPr>
          <w:i/>
          <w:sz w:val="28"/>
          <w:szCs w:val="28"/>
          <w:lang w:val="uk-UA"/>
        </w:rPr>
        <w:t>» Рівненської обласної ради</w:t>
      </w:r>
      <w:r w:rsidR="00925341" w:rsidRPr="00BB34CD">
        <w:rPr>
          <w:i/>
          <w:sz w:val="28"/>
          <w:szCs w:val="28"/>
          <w:lang w:val="uk-UA"/>
        </w:rPr>
        <w:t xml:space="preserve">, </w:t>
      </w:r>
      <w:r w:rsidR="00925341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925341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FC0FC7" w:rsidRPr="00BB34CD" w:rsidRDefault="002046B1" w:rsidP="00BB34C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BB34CD">
        <w:rPr>
          <w:sz w:val="28"/>
          <w:szCs w:val="28"/>
          <w:lang w:val="uk-UA"/>
        </w:rPr>
        <w:t xml:space="preserve"> який запропонував </w:t>
      </w:r>
      <w:r w:rsidR="00FC0FC7" w:rsidRPr="00BB34CD">
        <w:rPr>
          <w:sz w:val="28"/>
          <w:szCs w:val="28"/>
          <w:lang w:val="uk-UA"/>
        </w:rPr>
        <w:t>погодити внесення змін до структури та штатного розпису комунального підприємства «</w:t>
      </w:r>
      <w:proofErr w:type="spellStart"/>
      <w:r w:rsidR="00FC0FC7" w:rsidRPr="00BB34CD">
        <w:rPr>
          <w:sz w:val="28"/>
          <w:szCs w:val="28"/>
          <w:lang w:val="uk-UA"/>
        </w:rPr>
        <w:t>Клеванська</w:t>
      </w:r>
      <w:proofErr w:type="spellEnd"/>
      <w:r w:rsidR="00FC0FC7" w:rsidRPr="00BB34CD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FC0FC7" w:rsidRPr="00BB34CD">
        <w:rPr>
          <w:sz w:val="28"/>
          <w:szCs w:val="28"/>
          <w:lang w:val="uk-UA"/>
        </w:rPr>
        <w:t>Вервеги</w:t>
      </w:r>
      <w:proofErr w:type="spellEnd"/>
      <w:r w:rsidR="00FC0FC7" w:rsidRPr="00BB34CD">
        <w:rPr>
          <w:sz w:val="28"/>
          <w:szCs w:val="28"/>
          <w:lang w:val="uk-UA"/>
        </w:rPr>
        <w:t>» Рівненської обласної ради</w:t>
      </w:r>
      <w:r w:rsidR="00FC0FC7" w:rsidRPr="00BB34CD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FC0FC7" w:rsidRPr="00BB34CD" w:rsidRDefault="002046B1" w:rsidP="00BB34C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FC0FC7" w:rsidRPr="00BB34CD">
        <w:rPr>
          <w:sz w:val="28"/>
          <w:szCs w:val="28"/>
          <w:lang w:val="uk-UA"/>
        </w:rPr>
        <w:t>Погодити внесення змін до структури та штатного розпису комунального підприємства «</w:t>
      </w:r>
      <w:proofErr w:type="spellStart"/>
      <w:r w:rsidR="00FC0FC7" w:rsidRPr="00BB34CD">
        <w:rPr>
          <w:sz w:val="28"/>
          <w:szCs w:val="28"/>
          <w:lang w:val="uk-UA"/>
        </w:rPr>
        <w:t>Клеванська</w:t>
      </w:r>
      <w:proofErr w:type="spellEnd"/>
      <w:r w:rsidR="00FC0FC7" w:rsidRPr="00BB34CD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FC0FC7" w:rsidRPr="00BB34CD">
        <w:rPr>
          <w:sz w:val="28"/>
          <w:szCs w:val="28"/>
          <w:lang w:val="uk-UA"/>
        </w:rPr>
        <w:t>Вервеги</w:t>
      </w:r>
      <w:proofErr w:type="spellEnd"/>
      <w:r w:rsidR="00FC0FC7" w:rsidRPr="00BB34CD">
        <w:rPr>
          <w:sz w:val="28"/>
          <w:szCs w:val="28"/>
          <w:lang w:val="uk-UA"/>
        </w:rPr>
        <w:t>» Рівненської обласної ради</w:t>
      </w:r>
      <w:r w:rsidR="00FC0FC7"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 (лист від 07.10.2024 №1016/01-09).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BB34CD">
        <w:rPr>
          <w:b/>
          <w:sz w:val="28"/>
          <w:szCs w:val="28"/>
          <w:lang w:val="uk-UA"/>
        </w:rPr>
        <w:t>Клеванська</w:t>
      </w:r>
      <w:proofErr w:type="spellEnd"/>
      <w:r w:rsidRPr="00BB34CD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BB34CD">
        <w:rPr>
          <w:b/>
          <w:sz w:val="28"/>
          <w:szCs w:val="28"/>
          <w:lang w:val="uk-UA"/>
        </w:rPr>
        <w:t>Вервеги</w:t>
      </w:r>
      <w:proofErr w:type="spellEnd"/>
      <w:r w:rsidRPr="00BB34CD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4D7CB0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Гудиму </w:t>
      </w:r>
      <w:r w:rsidR="004D7CB0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Ігоря Володимировича</w:t>
      </w:r>
      <w:r w:rsidR="004D7CB0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4D7CB0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КП </w:t>
      </w:r>
      <w:r w:rsidR="004D7CB0" w:rsidRPr="00BB34CD">
        <w:rPr>
          <w:i/>
          <w:sz w:val="28"/>
          <w:szCs w:val="28"/>
          <w:lang w:val="uk-UA"/>
        </w:rPr>
        <w:t xml:space="preserve"> «</w:t>
      </w:r>
      <w:proofErr w:type="spellStart"/>
      <w:r w:rsidR="004D7CB0" w:rsidRPr="00BB34CD">
        <w:rPr>
          <w:i/>
          <w:sz w:val="28"/>
          <w:szCs w:val="28"/>
          <w:lang w:val="uk-UA"/>
        </w:rPr>
        <w:t>Клеванська</w:t>
      </w:r>
      <w:proofErr w:type="spellEnd"/>
      <w:r w:rsidR="004D7CB0" w:rsidRPr="00BB34CD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4D7CB0" w:rsidRPr="00BB34CD">
        <w:rPr>
          <w:i/>
          <w:sz w:val="28"/>
          <w:szCs w:val="28"/>
          <w:lang w:val="uk-UA"/>
        </w:rPr>
        <w:t>Вервеги</w:t>
      </w:r>
      <w:proofErr w:type="spellEnd"/>
      <w:r w:rsidR="004D7CB0" w:rsidRPr="00BB34CD">
        <w:rPr>
          <w:i/>
          <w:sz w:val="28"/>
          <w:szCs w:val="28"/>
          <w:lang w:val="uk-UA"/>
        </w:rPr>
        <w:t xml:space="preserve">» Рівненської обласної ради, </w:t>
      </w:r>
      <w:r w:rsidR="004D7CB0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4D7CB0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1B7FBD" w:rsidRPr="00BB34CD" w:rsidRDefault="001B7FBD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Богатирчук-Кривко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Світлана Кирилівна – заступник голови постійної комісії обласної ради, </w:t>
      </w:r>
      <w:r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яка</w:t>
      </w:r>
      <w:r w:rsidRPr="00BB34CD">
        <w:rPr>
          <w:rFonts w:ascii="Times New Roman" w:hAnsi="Times New Roman" w:cs="Times New Roman"/>
          <w:iCs/>
          <w:caps/>
          <w:sz w:val="28"/>
          <w:szCs w:val="28"/>
          <w:bdr w:val="none" w:sz="0" w:space="0" w:color="auto" w:frame="1"/>
        </w:rPr>
        <w:t xml:space="preserve"> </w:t>
      </w:r>
      <w:r w:rsidR="00D9295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запитала, </w:t>
      </w:r>
      <w:r w:rsidR="00C9748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</w:t>
      </w:r>
      <w:r w:rsidR="00AD4C46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порівня</w:t>
      </w:r>
      <w:r w:rsidR="00C9748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ння, </w:t>
      </w:r>
      <w:r w:rsidR="00D9295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де краща фінансова підтримка</w:t>
      </w:r>
      <w:r w:rsidR="00B83C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="00D9295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 обласно</w:t>
      </w:r>
      <w:r w:rsidR="00AD4C46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му підпорядкуванні чи місцевому?</w:t>
      </w:r>
    </w:p>
    <w:p w:rsidR="00AD4C46" w:rsidRPr="00BB34CD" w:rsidRDefault="00AD4C46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Гудима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Ігор Володимирович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 КП </w:t>
      </w:r>
      <w:r w:rsidRPr="00BB34C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B34CD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BB34CD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</w:rPr>
        <w:t xml:space="preserve">» Рівненської обласної ради, </w:t>
      </w:r>
      <w:r w:rsidRPr="00BB34CD">
        <w:rPr>
          <w:rFonts w:ascii="Times New Roman" w:hAnsi="Times New Roman" w:cs="Times New Roman"/>
          <w:sz w:val="28"/>
          <w:szCs w:val="28"/>
        </w:rPr>
        <w:t xml:space="preserve">який зазначив, що </w:t>
      </w:r>
      <w:r w:rsidR="0087172A" w:rsidRPr="00BB34CD">
        <w:rPr>
          <w:rFonts w:ascii="Times New Roman" w:hAnsi="Times New Roman" w:cs="Times New Roman"/>
          <w:sz w:val="28"/>
          <w:szCs w:val="28"/>
        </w:rPr>
        <w:t>три медичні за</w:t>
      </w:r>
      <w:r w:rsidR="00B83C81">
        <w:rPr>
          <w:rFonts w:ascii="Times New Roman" w:hAnsi="Times New Roman" w:cs="Times New Roman"/>
          <w:sz w:val="28"/>
          <w:szCs w:val="28"/>
        </w:rPr>
        <w:t xml:space="preserve">клади сплачували ПДФО у бюджет </w:t>
      </w:r>
      <w:r w:rsidR="0087172A" w:rsidRPr="00BB34CD">
        <w:rPr>
          <w:rFonts w:ascii="Times New Roman" w:hAnsi="Times New Roman" w:cs="Times New Roman"/>
          <w:sz w:val="28"/>
          <w:szCs w:val="28"/>
        </w:rPr>
        <w:t xml:space="preserve">ТГ </w:t>
      </w:r>
      <w:r w:rsidR="00CB1F7F" w:rsidRPr="00BB34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172A" w:rsidRPr="00BB34CD">
        <w:rPr>
          <w:rFonts w:ascii="Times New Roman" w:hAnsi="Times New Roman" w:cs="Times New Roman"/>
          <w:sz w:val="28"/>
          <w:szCs w:val="28"/>
        </w:rPr>
        <w:lastRenderedPageBreak/>
        <w:t xml:space="preserve">20 млн грн в рік, а повертали </w:t>
      </w:r>
      <w:r w:rsidR="00C97488">
        <w:rPr>
          <w:rFonts w:ascii="Times New Roman" w:hAnsi="Times New Roman" w:cs="Times New Roman"/>
          <w:sz w:val="28"/>
          <w:szCs w:val="28"/>
        </w:rPr>
        <w:t>їм 4  млн грн в місяць.</w:t>
      </w:r>
      <w:r w:rsidR="0087172A" w:rsidRPr="00BB34CD">
        <w:rPr>
          <w:rFonts w:ascii="Times New Roman" w:hAnsi="Times New Roman" w:cs="Times New Roman"/>
          <w:sz w:val="28"/>
          <w:szCs w:val="28"/>
        </w:rPr>
        <w:t xml:space="preserve"> </w:t>
      </w:r>
      <w:r w:rsidR="00C97488">
        <w:rPr>
          <w:rFonts w:ascii="Times New Roman" w:hAnsi="Times New Roman" w:cs="Times New Roman"/>
          <w:sz w:val="28"/>
          <w:szCs w:val="28"/>
        </w:rPr>
        <w:t>Щ</w:t>
      </w:r>
      <w:r w:rsidR="0087172A" w:rsidRPr="00BB34CD">
        <w:rPr>
          <w:rFonts w:ascii="Times New Roman" w:hAnsi="Times New Roman" w:cs="Times New Roman"/>
          <w:sz w:val="28"/>
          <w:szCs w:val="28"/>
        </w:rPr>
        <w:t>о буде в обласному підпорядкуванні – буде зрозуміло по завершенню поточного року.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4D7CB0" w:rsidRPr="00BB34CD">
        <w:rPr>
          <w:rFonts w:ascii="Times New Roman" w:hAnsi="Times New Roman" w:cs="Times New Roman"/>
          <w:sz w:val="28"/>
          <w:szCs w:val="28"/>
        </w:rPr>
        <w:t>погодити звіт про виконання фінансового плану на 2024 рік у</w:t>
      </w:r>
      <w:r w:rsidR="004D7CB0" w:rsidRPr="00BB3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7CB0" w:rsidRPr="00BB34CD">
        <w:rPr>
          <w:rFonts w:ascii="Times New Roman" w:hAnsi="Times New Roman" w:cs="Times New Roman"/>
          <w:sz w:val="28"/>
          <w:szCs w:val="28"/>
        </w:rPr>
        <w:t>III кварталі комунального підприємства «</w:t>
      </w:r>
      <w:proofErr w:type="spellStart"/>
      <w:r w:rsidR="004D7CB0" w:rsidRPr="00BB34CD">
        <w:rPr>
          <w:rFonts w:ascii="Times New Roman" w:hAnsi="Times New Roman" w:cs="Times New Roman"/>
          <w:sz w:val="28"/>
          <w:szCs w:val="28"/>
        </w:rPr>
        <w:t>Клеванська</w:t>
      </w:r>
      <w:proofErr w:type="spellEnd"/>
      <w:r w:rsidR="004D7CB0" w:rsidRPr="00BB34CD">
        <w:rPr>
          <w:rFonts w:ascii="Times New Roman" w:hAnsi="Times New Roman" w:cs="Times New Roman"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="004D7CB0" w:rsidRPr="00BB34CD">
        <w:rPr>
          <w:rFonts w:ascii="Times New Roman" w:hAnsi="Times New Roman" w:cs="Times New Roman"/>
          <w:sz w:val="28"/>
          <w:szCs w:val="28"/>
        </w:rPr>
        <w:t>Вервеги</w:t>
      </w:r>
      <w:proofErr w:type="spellEnd"/>
      <w:r w:rsidR="004D7CB0" w:rsidRPr="00BB34CD">
        <w:rPr>
          <w:rFonts w:ascii="Times New Roman" w:hAnsi="Times New Roman" w:cs="Times New Roman"/>
          <w:sz w:val="28"/>
          <w:szCs w:val="28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2046B1" w:rsidRPr="00BB34CD" w:rsidRDefault="002046B1" w:rsidP="00BB34C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4D7CB0" w:rsidRPr="00BB34CD">
        <w:rPr>
          <w:sz w:val="28"/>
          <w:szCs w:val="28"/>
          <w:lang w:val="uk-UA"/>
        </w:rPr>
        <w:t>Погодити звіт про виконання фінансового плану на 2024 рік у</w:t>
      </w:r>
      <w:r w:rsidR="004D7CB0" w:rsidRPr="00BB34CD">
        <w:rPr>
          <w:i/>
          <w:sz w:val="28"/>
          <w:szCs w:val="28"/>
          <w:lang w:val="uk-UA"/>
        </w:rPr>
        <w:t xml:space="preserve"> </w:t>
      </w:r>
      <w:r w:rsidR="004D7CB0" w:rsidRPr="00BB34CD">
        <w:rPr>
          <w:sz w:val="28"/>
          <w:szCs w:val="28"/>
          <w:lang w:val="uk-UA"/>
        </w:rPr>
        <w:t>III кварталі комунального підприємства «</w:t>
      </w:r>
      <w:proofErr w:type="spellStart"/>
      <w:r w:rsidR="004D7CB0" w:rsidRPr="00BB34CD">
        <w:rPr>
          <w:sz w:val="28"/>
          <w:szCs w:val="28"/>
          <w:lang w:val="uk-UA"/>
        </w:rPr>
        <w:t>Клеванська</w:t>
      </w:r>
      <w:proofErr w:type="spellEnd"/>
      <w:r w:rsidR="004D7CB0" w:rsidRPr="00BB34CD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4D7CB0" w:rsidRPr="00BB34CD">
        <w:rPr>
          <w:sz w:val="28"/>
          <w:szCs w:val="28"/>
          <w:lang w:val="uk-UA"/>
        </w:rPr>
        <w:t>Вервеги</w:t>
      </w:r>
      <w:proofErr w:type="spellEnd"/>
      <w:r w:rsidR="004D7CB0" w:rsidRPr="00BB34CD">
        <w:rPr>
          <w:sz w:val="28"/>
          <w:szCs w:val="28"/>
          <w:lang w:val="uk-UA"/>
        </w:rPr>
        <w:t>» Рівненської обласної ради</w:t>
      </w:r>
      <w:r w:rsidR="004D7CB0"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 (лист від 15.10.2024 №1173/01-09).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закладу вищої освіти «Рівненська медична академія» Рівненської обласної ради щодо погодження Програми розвитку на  2025 рік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3A3038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Сабадишина </w:t>
      </w:r>
      <w:r w:rsidR="003A3038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Ростислава Олексійовича – ректора</w:t>
      </w:r>
      <w:r w:rsidR="003A3038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E1F7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                      </w:t>
      </w:r>
      <w:r w:rsidR="003A3038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КЗВО </w:t>
      </w:r>
      <w:r w:rsidR="003A3038" w:rsidRPr="00BB34CD">
        <w:rPr>
          <w:b/>
          <w:sz w:val="28"/>
          <w:szCs w:val="28"/>
          <w:lang w:val="uk-UA"/>
        </w:rPr>
        <w:t>«</w:t>
      </w:r>
      <w:r w:rsidR="003A3038" w:rsidRPr="00BB34CD">
        <w:rPr>
          <w:i/>
          <w:sz w:val="28"/>
          <w:szCs w:val="28"/>
          <w:lang w:val="uk-UA"/>
        </w:rPr>
        <w:t xml:space="preserve">Рівненська медична академія» Рівненської обласної ради, </w:t>
      </w:r>
      <w:r w:rsidR="003A3038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3A3038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A539E7" w:rsidRPr="00BB34CD" w:rsidRDefault="00A539E7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Сабадишин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Ростислав Олексійович – ректор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КЗВО </w:t>
      </w:r>
      <w:r w:rsidRPr="00BB34CD">
        <w:rPr>
          <w:b/>
          <w:sz w:val="28"/>
          <w:szCs w:val="28"/>
          <w:lang w:val="uk-UA"/>
        </w:rPr>
        <w:t>«</w:t>
      </w:r>
      <w:r w:rsidRPr="00BB34CD">
        <w:rPr>
          <w:i/>
          <w:sz w:val="28"/>
          <w:szCs w:val="28"/>
          <w:lang w:val="uk-UA"/>
        </w:rPr>
        <w:t xml:space="preserve">Рівненська медична академія» Рівненської обласної ради, </w:t>
      </w:r>
      <w:r w:rsidRPr="00BB34CD">
        <w:rPr>
          <w:sz w:val="28"/>
          <w:szCs w:val="28"/>
          <w:lang w:val="uk-UA"/>
        </w:rPr>
        <w:t>який озвучив проблему, яка наявна у закладі – це нестача приміщень.</w:t>
      </w:r>
    </w:p>
    <w:p w:rsidR="005D1187" w:rsidRPr="00BB34CD" w:rsidRDefault="005D1187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Де</w:t>
      </w:r>
      <w:r w:rsidR="00A539E7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МИ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дов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Віталій </w:t>
      </w:r>
      <w:proofErr w:type="spellStart"/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Сніжикович</w:t>
      </w:r>
      <w:proofErr w:type="spellEnd"/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</w:t>
      </w:r>
      <w:r w:rsidRPr="00BB34CD">
        <w:rPr>
          <w:i/>
          <w:sz w:val="28"/>
          <w:szCs w:val="28"/>
          <w:lang w:val="uk-UA" w:eastAsia="uk-UA"/>
        </w:rPr>
        <w:t xml:space="preserve"> </w:t>
      </w:r>
      <w:r w:rsidR="00B30C63" w:rsidRPr="00BB34CD">
        <w:rPr>
          <w:i/>
          <w:sz w:val="28"/>
          <w:szCs w:val="28"/>
          <w:lang w:val="uk-UA" w:eastAsia="uk-UA"/>
        </w:rPr>
        <w:t xml:space="preserve">директора </w:t>
      </w:r>
      <w:r w:rsidRPr="00BB34CD">
        <w:rPr>
          <w:i/>
          <w:sz w:val="28"/>
          <w:szCs w:val="28"/>
          <w:lang w:val="uk-UA" w:eastAsia="uk-UA"/>
        </w:rPr>
        <w:t>департаменту цивільного захисту та охорони здоров'я населення Рівненської облдержадміністрації,</w:t>
      </w:r>
      <w:r w:rsidR="004B6323" w:rsidRPr="00BB34CD">
        <w:rPr>
          <w:i/>
          <w:sz w:val="28"/>
          <w:szCs w:val="28"/>
          <w:lang w:val="uk-UA" w:eastAsia="uk-UA"/>
        </w:rPr>
        <w:t xml:space="preserve"> </w:t>
      </w:r>
      <w:r w:rsidR="004B6323" w:rsidRPr="00BB34CD">
        <w:rPr>
          <w:sz w:val="28"/>
          <w:szCs w:val="28"/>
          <w:lang w:val="uk-UA" w:eastAsia="uk-UA"/>
        </w:rPr>
        <w:t>який зазначив, щ</w:t>
      </w:r>
      <w:r w:rsidR="00127B6C" w:rsidRPr="00BB34CD">
        <w:rPr>
          <w:sz w:val="28"/>
          <w:szCs w:val="28"/>
          <w:lang w:val="uk-UA" w:eastAsia="uk-UA"/>
        </w:rPr>
        <w:t>о департамент попередньо не ознайомився з п</w:t>
      </w:r>
      <w:r w:rsidR="004B6323" w:rsidRPr="00BB34CD">
        <w:rPr>
          <w:sz w:val="28"/>
          <w:szCs w:val="28"/>
          <w:lang w:val="uk-UA" w:eastAsia="uk-UA"/>
        </w:rPr>
        <w:t xml:space="preserve">рограмою, попросив надати </w:t>
      </w:r>
      <w:r w:rsidR="007C7F9B" w:rsidRPr="00BB34CD">
        <w:rPr>
          <w:sz w:val="28"/>
          <w:szCs w:val="28"/>
          <w:lang w:val="uk-UA" w:eastAsia="uk-UA"/>
        </w:rPr>
        <w:t>її</w:t>
      </w:r>
      <w:r w:rsidR="004B6323" w:rsidRPr="00BB34CD">
        <w:rPr>
          <w:sz w:val="28"/>
          <w:szCs w:val="28"/>
          <w:lang w:val="uk-UA" w:eastAsia="uk-UA"/>
        </w:rPr>
        <w:t xml:space="preserve"> для </w:t>
      </w:r>
      <w:r w:rsidR="00127B6C" w:rsidRPr="00BB34CD">
        <w:rPr>
          <w:sz w:val="28"/>
          <w:szCs w:val="28"/>
          <w:lang w:val="uk-UA" w:eastAsia="uk-UA"/>
        </w:rPr>
        <w:t>розгляду</w:t>
      </w:r>
      <w:r w:rsidR="004B6323" w:rsidRPr="00BB34CD">
        <w:rPr>
          <w:sz w:val="28"/>
          <w:szCs w:val="28"/>
          <w:lang w:val="uk-UA" w:eastAsia="uk-UA"/>
        </w:rPr>
        <w:t>.</w:t>
      </w:r>
    </w:p>
    <w:p w:rsidR="007C7F9B" w:rsidRPr="00BB34CD" w:rsidRDefault="007C7F9B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Сабадишин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Ростислав Олексійович – ректор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КЗВО </w:t>
      </w:r>
      <w:r w:rsidRPr="00BB34CD">
        <w:rPr>
          <w:rFonts w:ascii="Times New Roman" w:hAnsi="Times New Roman" w:cs="Times New Roman"/>
          <w:b/>
          <w:sz w:val="28"/>
          <w:szCs w:val="28"/>
        </w:rPr>
        <w:t>«</w:t>
      </w:r>
      <w:r w:rsidRPr="00BB34CD">
        <w:rPr>
          <w:rFonts w:ascii="Times New Roman" w:hAnsi="Times New Roman" w:cs="Times New Roman"/>
          <w:i/>
          <w:sz w:val="28"/>
          <w:szCs w:val="28"/>
        </w:rPr>
        <w:t xml:space="preserve">Рівненська медична академія» Рівненської обласної ради, </w:t>
      </w:r>
      <w:r w:rsidRPr="00BB34CD">
        <w:rPr>
          <w:rFonts w:ascii="Times New Roman" w:hAnsi="Times New Roman" w:cs="Times New Roman"/>
          <w:sz w:val="28"/>
          <w:szCs w:val="28"/>
        </w:rPr>
        <w:t xml:space="preserve">який зазначив, що </w:t>
      </w:r>
      <w:r w:rsidR="005B29FD" w:rsidRPr="00BB34CD">
        <w:rPr>
          <w:rFonts w:ascii="Times New Roman" w:hAnsi="Times New Roman" w:cs="Times New Roman"/>
          <w:sz w:val="28"/>
          <w:szCs w:val="28"/>
        </w:rPr>
        <w:t xml:space="preserve">закладом </w:t>
      </w:r>
      <w:r w:rsidR="00333778" w:rsidRPr="00BB34CD">
        <w:rPr>
          <w:rFonts w:ascii="Times New Roman" w:hAnsi="Times New Roman" w:cs="Times New Roman"/>
          <w:sz w:val="28"/>
          <w:szCs w:val="28"/>
        </w:rPr>
        <w:t xml:space="preserve">усі питання погоджуються з профільним департаментом, але </w:t>
      </w:r>
      <w:r w:rsidRPr="00BB34CD">
        <w:rPr>
          <w:rFonts w:ascii="Times New Roman" w:hAnsi="Times New Roman" w:cs="Times New Roman"/>
          <w:sz w:val="28"/>
          <w:szCs w:val="28"/>
        </w:rPr>
        <w:t>юридична служба не врахувала це питання, буде виправлено цю помилку.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B00876" w:rsidRPr="00BB34CD">
        <w:rPr>
          <w:rFonts w:ascii="Times New Roman" w:hAnsi="Times New Roman" w:cs="Times New Roman"/>
          <w:sz w:val="28"/>
          <w:szCs w:val="28"/>
        </w:rPr>
        <w:t>погодити  Програму розвитку на 2025 рік комунального закладу вищої освіти «Рівненська медична академія» Рівненської обласної ради</w:t>
      </w:r>
      <w:r w:rsidR="007C7F9B" w:rsidRPr="00BB34CD">
        <w:rPr>
          <w:rFonts w:ascii="Times New Roman" w:hAnsi="Times New Roman" w:cs="Times New Roman"/>
          <w:sz w:val="28"/>
          <w:szCs w:val="28"/>
        </w:rPr>
        <w:t xml:space="preserve"> та направити її для ознайомлення </w:t>
      </w:r>
      <w:r w:rsidR="007C7F9B" w:rsidRPr="00BB34CD">
        <w:rPr>
          <w:rFonts w:ascii="Times New Roman" w:hAnsi="Times New Roman" w:cs="Times New Roman"/>
          <w:sz w:val="28"/>
          <w:szCs w:val="28"/>
          <w:lang w:eastAsia="uk-UA"/>
        </w:rPr>
        <w:t>департаменту цивільного захисту та охорони здоров'я населення Рівненської облдержадміністрації.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2046B1" w:rsidRPr="00BB34CD" w:rsidRDefault="002046B1" w:rsidP="00BB34C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sz w:val="28"/>
          <w:szCs w:val="28"/>
          <w:lang w:val="uk-UA"/>
        </w:rPr>
        <w:lastRenderedPageBreak/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F45D99" w:rsidRPr="00BB34CD">
        <w:rPr>
          <w:sz w:val="28"/>
          <w:szCs w:val="28"/>
          <w:lang w:val="uk-UA"/>
        </w:rPr>
        <w:t>Погодити  Програму розвитку на 2025 рік комунального закладу вищої освіти «Рівненська медична академія» Рівненської обласної ради</w:t>
      </w:r>
      <w:r w:rsidR="00F45D99"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 (лист від 31.10.2024 №814).</w:t>
      </w:r>
    </w:p>
    <w:p w:rsidR="00876E71" w:rsidRPr="00BB34CD" w:rsidRDefault="00876E71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 w:eastAsia="uk-UA"/>
        </w:rPr>
      </w:pPr>
      <w:r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3. Направити </w:t>
      </w:r>
      <w:r w:rsidRPr="00BB34CD">
        <w:rPr>
          <w:sz w:val="28"/>
          <w:szCs w:val="28"/>
          <w:lang w:val="uk-UA"/>
        </w:rPr>
        <w:t>Програму розвитку на 2025 рік комунального закладу вищої освіти «Рівненська медична академія» Рівненської обласної ради</w:t>
      </w:r>
      <w:r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 для ознайомлення </w:t>
      </w:r>
      <w:r w:rsidRPr="00BB34CD">
        <w:rPr>
          <w:sz w:val="28"/>
          <w:szCs w:val="28"/>
          <w:lang w:val="uk-UA" w:eastAsia="uk-UA"/>
        </w:rPr>
        <w:t>департаменту цивільного захисту та охорони здоров'я населення Рівненської облдержадміністрації.</w:t>
      </w:r>
    </w:p>
    <w:p w:rsidR="00876E71" w:rsidRPr="00BB34CD" w:rsidRDefault="00876E71" w:rsidP="00BB34C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F70D95" w:rsidRPr="00BB34CD" w:rsidRDefault="00F70D95" w:rsidP="00BB34CD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 xml:space="preserve">Про звернення Державного закладу «Луганський державний медичний університет» щодо сприяння у створенні  в Рівненській області університетської клініки/лікарні 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15733C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Смірнова </w:t>
      </w:r>
      <w:r w:rsidR="0015733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Сергія Миколайовича</w:t>
      </w:r>
      <w:r w:rsidR="0015733C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5733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ректора </w:t>
      </w:r>
      <w:r w:rsidR="0015733C" w:rsidRPr="00BB34CD">
        <w:rPr>
          <w:i/>
          <w:sz w:val="28"/>
          <w:szCs w:val="28"/>
          <w:lang w:val="uk-UA"/>
        </w:rPr>
        <w:t xml:space="preserve">Державного закладу «Луганський державний медичний університет», </w:t>
      </w:r>
      <w:r w:rsidR="0015733C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15733C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333778" w:rsidRPr="00BB34CD">
        <w:rPr>
          <w:rFonts w:ascii="Times New Roman" w:hAnsi="Times New Roman" w:cs="Times New Roman"/>
          <w:sz w:val="28"/>
          <w:szCs w:val="28"/>
        </w:rPr>
        <w:t>підтримати наміри у створенні в Рівненській області університетської клініки/лікарні</w:t>
      </w:r>
      <w:r w:rsidR="00C97488">
        <w:rPr>
          <w:rFonts w:ascii="Times New Roman" w:hAnsi="Times New Roman" w:cs="Times New Roman"/>
          <w:sz w:val="28"/>
          <w:szCs w:val="28"/>
        </w:rPr>
        <w:t>.</w:t>
      </w:r>
      <w:r w:rsidR="000C3AF0" w:rsidRPr="00BB34CD">
        <w:rPr>
          <w:rFonts w:ascii="Times New Roman" w:hAnsi="Times New Roman" w:cs="Times New Roman"/>
          <w:sz w:val="28"/>
          <w:szCs w:val="28"/>
        </w:rPr>
        <w:t xml:space="preserve"> </w:t>
      </w:r>
      <w:r w:rsidR="00C97488">
        <w:rPr>
          <w:rFonts w:ascii="Times New Roman" w:hAnsi="Times New Roman" w:cs="Times New Roman"/>
          <w:sz w:val="28"/>
          <w:szCs w:val="28"/>
        </w:rPr>
        <w:t xml:space="preserve">Зазначив, що </w:t>
      </w:r>
      <w:r w:rsidR="000C3AF0" w:rsidRPr="00BB34CD">
        <w:rPr>
          <w:rFonts w:ascii="Times New Roman" w:hAnsi="Times New Roman" w:cs="Times New Roman"/>
          <w:sz w:val="28"/>
          <w:szCs w:val="28"/>
        </w:rPr>
        <w:t>допомогти з передачею державних приміщень не зможуть, бо це не обласна власність.</w:t>
      </w:r>
      <w:r w:rsidR="000E2C55" w:rsidRPr="00BB3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B6C" w:rsidRPr="00BB34CD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="00127B6C" w:rsidRPr="00BB34CD">
        <w:rPr>
          <w:rFonts w:ascii="Times New Roman" w:hAnsi="Times New Roman" w:cs="Times New Roman"/>
          <w:sz w:val="28"/>
          <w:szCs w:val="28"/>
        </w:rPr>
        <w:t xml:space="preserve"> пропозицію</w:t>
      </w:r>
      <w:r w:rsidR="000E2C55" w:rsidRPr="00BB34CD">
        <w:rPr>
          <w:rFonts w:ascii="Times New Roman" w:hAnsi="Times New Roman" w:cs="Times New Roman"/>
          <w:sz w:val="28"/>
          <w:szCs w:val="28"/>
        </w:rPr>
        <w:t xml:space="preserve"> звернутися до обласної державної адміністрації щодо внесення пропозицій з вирішення порушеного питання.</w:t>
      </w:r>
    </w:p>
    <w:p w:rsidR="000E2C55" w:rsidRPr="00BB34CD" w:rsidRDefault="00491BBD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Богатирчук-Кривко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Світлана Кирилівна – заступник голови постійної комісії обласної ради, </w:t>
      </w:r>
      <w:r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яка</w:t>
      </w:r>
      <w:r w:rsidR="000C3AF0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запропонувала звернутися </w:t>
      </w:r>
      <w:r w:rsidR="00004FBB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від обласної ради </w:t>
      </w:r>
      <w:r w:rsidR="000C3AF0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 Міністерства освіти</w:t>
      </w:r>
      <w:r w:rsidR="00FE1C6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і науки України</w:t>
      </w:r>
      <w:r w:rsidR="000C3AF0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щодо </w:t>
      </w:r>
      <w:r w:rsidR="00FE1C6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сприяння у передачі приміщень.</w:t>
      </w:r>
    </w:p>
    <w:p w:rsidR="00FE1C65" w:rsidRPr="00BB34CD" w:rsidRDefault="00FE1C65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Смірнов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Сергій Миколайович – ректор </w:t>
      </w:r>
      <w:r w:rsidRPr="00BB34CD">
        <w:rPr>
          <w:rFonts w:ascii="Times New Roman" w:hAnsi="Times New Roman" w:cs="Times New Roman"/>
          <w:i/>
          <w:sz w:val="28"/>
          <w:szCs w:val="28"/>
        </w:rPr>
        <w:t xml:space="preserve">Державного закладу «Луганський державний медичний університет», </w:t>
      </w:r>
      <w:r w:rsidRPr="00BB34CD">
        <w:rPr>
          <w:rFonts w:ascii="Times New Roman" w:hAnsi="Times New Roman" w:cs="Times New Roman"/>
          <w:sz w:val="28"/>
          <w:szCs w:val="28"/>
        </w:rPr>
        <w:t>який</w:t>
      </w:r>
      <w:r w:rsidR="00004FBB" w:rsidRPr="00BB34CD">
        <w:rPr>
          <w:rFonts w:ascii="Times New Roman" w:hAnsi="Times New Roman" w:cs="Times New Roman"/>
          <w:sz w:val="28"/>
          <w:szCs w:val="28"/>
        </w:rPr>
        <w:t xml:space="preserve"> </w:t>
      </w:r>
      <w:r w:rsidR="00697E22" w:rsidRPr="00BB34CD">
        <w:rPr>
          <w:rFonts w:ascii="Times New Roman" w:hAnsi="Times New Roman" w:cs="Times New Roman"/>
          <w:sz w:val="28"/>
          <w:szCs w:val="28"/>
        </w:rPr>
        <w:t xml:space="preserve">повідомив, що від закладу </w:t>
      </w:r>
      <w:r w:rsidR="00127B6C" w:rsidRPr="00BB34CD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697E22" w:rsidRPr="00BB34CD">
        <w:rPr>
          <w:rFonts w:ascii="Times New Roman" w:hAnsi="Times New Roman" w:cs="Times New Roman"/>
          <w:sz w:val="28"/>
          <w:szCs w:val="28"/>
        </w:rPr>
        <w:t xml:space="preserve">був надісланий аналогічний лист до Міністерства </w:t>
      </w:r>
      <w:r w:rsidR="00E971EF" w:rsidRPr="00BB34CD">
        <w:rPr>
          <w:rFonts w:ascii="Times New Roman" w:hAnsi="Times New Roman" w:cs="Times New Roman"/>
          <w:sz w:val="28"/>
          <w:szCs w:val="28"/>
        </w:rPr>
        <w:t>охорони здоров’я</w:t>
      </w:r>
      <w:r w:rsidR="00697E22" w:rsidRPr="00BB34CD">
        <w:rPr>
          <w:rFonts w:ascii="Times New Roman" w:hAnsi="Times New Roman" w:cs="Times New Roman"/>
          <w:sz w:val="28"/>
          <w:szCs w:val="28"/>
        </w:rPr>
        <w:t xml:space="preserve"> України. </w:t>
      </w:r>
      <w:r w:rsidR="00127B6C" w:rsidRPr="00BB34CD">
        <w:rPr>
          <w:rFonts w:ascii="Times New Roman" w:hAnsi="Times New Roman" w:cs="Times New Roman"/>
          <w:sz w:val="28"/>
          <w:szCs w:val="28"/>
        </w:rPr>
        <w:t>Зазначив, що університет за оренду приміщень сплачує значні кошти до Державного бюджету</w:t>
      </w:r>
      <w:r w:rsidR="009048DA" w:rsidRPr="00BB34CD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127B6C" w:rsidRPr="00BB3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805" w:rsidRPr="00BB34CD" w:rsidRDefault="00A87805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ДеМИдов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Віталій </w:t>
      </w:r>
      <w:proofErr w:type="spellStart"/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Сніжикович</w:t>
      </w:r>
      <w:proofErr w:type="spellEnd"/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заступник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B30C63"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директора </w:t>
      </w:r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департаменту цивільного захисту та охорони здоров'я населення Рівненської облдержадміністрації, </w:t>
      </w:r>
      <w:r w:rsidRPr="00BB34CD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r w:rsidR="003C7EAC" w:rsidRPr="00BB34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048DA" w:rsidRPr="00BB34CD">
        <w:rPr>
          <w:rFonts w:ascii="Times New Roman" w:hAnsi="Times New Roman" w:cs="Times New Roman"/>
          <w:sz w:val="28"/>
          <w:szCs w:val="28"/>
          <w:lang w:eastAsia="uk-UA"/>
        </w:rPr>
        <w:t>вважає</w:t>
      </w:r>
      <w:r w:rsidR="003C7EAC" w:rsidRPr="00BB34CD">
        <w:rPr>
          <w:rFonts w:ascii="Times New Roman" w:hAnsi="Times New Roman" w:cs="Times New Roman"/>
          <w:sz w:val="28"/>
          <w:szCs w:val="28"/>
          <w:lang w:eastAsia="uk-UA"/>
        </w:rPr>
        <w:t xml:space="preserve">, що </w:t>
      </w:r>
      <w:r w:rsidR="003C7EAC" w:rsidRPr="00BB34CD">
        <w:rPr>
          <w:rFonts w:ascii="Times New Roman" w:hAnsi="Times New Roman" w:cs="Times New Roman"/>
          <w:sz w:val="28"/>
          <w:szCs w:val="28"/>
        </w:rPr>
        <w:t>Міністерств</w:t>
      </w:r>
      <w:r w:rsidR="00CB5A00" w:rsidRPr="00BB34CD">
        <w:rPr>
          <w:rFonts w:ascii="Times New Roman" w:hAnsi="Times New Roman" w:cs="Times New Roman"/>
          <w:sz w:val="28"/>
          <w:szCs w:val="28"/>
        </w:rPr>
        <w:t>о</w:t>
      </w:r>
      <w:r w:rsidR="003C7EAC" w:rsidRPr="00BB34CD">
        <w:rPr>
          <w:rFonts w:ascii="Times New Roman" w:hAnsi="Times New Roman" w:cs="Times New Roman"/>
          <w:sz w:val="28"/>
          <w:szCs w:val="28"/>
        </w:rPr>
        <w:t xml:space="preserve"> охорони здоров’я України має висловити свою позицію щодо порушеного питання та звернутися з відповідною пропозицією до Міністерства освіти і науки України.</w:t>
      </w:r>
    </w:p>
    <w:p w:rsidR="00776BC2" w:rsidRPr="00BB34CD" w:rsidRDefault="00776BC2" w:rsidP="00BB34CD">
      <w:pPr>
        <w:tabs>
          <w:tab w:val="left" w:pos="0"/>
          <w:tab w:val="num" w:pos="426"/>
        </w:tabs>
        <w:spacing w:after="0" w:line="240" w:lineRule="auto"/>
        <w:jc w:val="both"/>
        <w:rPr>
          <w:rStyle w:val="rvts23"/>
          <w:rFonts w:ascii="Times New Roman" w:eastAsia="Calibri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caps/>
          <w:sz w:val="28"/>
          <w:szCs w:val="28"/>
        </w:rPr>
        <w:t>Сологуб</w:t>
      </w:r>
      <w:r w:rsidRPr="00BB34CD">
        <w:rPr>
          <w:rFonts w:ascii="Times New Roman" w:hAnsi="Times New Roman" w:cs="Times New Roman"/>
          <w:i/>
          <w:sz w:val="28"/>
          <w:szCs w:val="28"/>
        </w:rPr>
        <w:t xml:space="preserve"> Богдан Євстафійович – керуючий справами виконавчого апарату</w:t>
      </w:r>
      <w:r w:rsidRPr="00BB34CD">
        <w:rPr>
          <w:rStyle w:val="rvts23"/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B34CD">
        <w:rPr>
          <w:rStyle w:val="rvts23"/>
          <w:rFonts w:ascii="Times New Roman" w:eastAsia="Calibri" w:hAnsi="Times New Roman" w:cs="Times New Roman"/>
          <w:i/>
          <w:sz w:val="28"/>
          <w:szCs w:val="28"/>
        </w:rPr>
        <w:t>керівник секретаріату Рівненської обласної ради</w:t>
      </w:r>
      <w:r w:rsidRPr="00BB34CD">
        <w:rPr>
          <w:rStyle w:val="rvts23"/>
          <w:rFonts w:ascii="Times New Roman" w:eastAsia="Calibri" w:hAnsi="Times New Roman" w:cs="Times New Roman"/>
          <w:sz w:val="28"/>
          <w:szCs w:val="28"/>
        </w:rPr>
        <w:t>, який вважає, що заклад має вирішувати це питання на державному рівні, а не в обласній раді.</w:t>
      </w:r>
    </w:p>
    <w:p w:rsidR="002B2880" w:rsidRPr="00BB34CD" w:rsidRDefault="002B2880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Богатирчук-Кривко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Світлана Кирилівна – заступник голови постійної комісії обласної ради, </w:t>
      </w:r>
      <w:r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яка вважає, що має буди висловлена позиція голови обласної ради та голови обласної державної </w:t>
      </w:r>
      <w:r w:rsidR="00D3475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адміністрації</w:t>
      </w:r>
      <w:r w:rsidR="00C9748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– начальника ОВА.</w:t>
      </w:r>
      <w:r w:rsidR="00D3475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C9748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Р</w:t>
      </w:r>
      <w:r w:rsidR="00D3475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ішення постійної комісії обласної ради</w:t>
      </w:r>
      <w:r w:rsidR="008F6438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 питань охорони здоров’я, материнства та дитинства не буде мати </w:t>
      </w:r>
      <w:r w:rsidR="009048DA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значної юридичної сили, аніж, до прикладу, рішення обласної ради.</w:t>
      </w:r>
    </w:p>
    <w:p w:rsidR="003B3863" w:rsidRPr="00BB34CD" w:rsidRDefault="003B3863" w:rsidP="00BB34CD">
      <w:pPr>
        <w:tabs>
          <w:tab w:val="left" w:pos="0"/>
          <w:tab w:val="num" w:pos="426"/>
        </w:tabs>
        <w:spacing w:after="0" w:line="240" w:lineRule="auto"/>
        <w:jc w:val="both"/>
        <w:rPr>
          <w:rStyle w:val="rvts23"/>
          <w:rFonts w:ascii="Times New Roman" w:eastAsia="Calibri" w:hAnsi="Times New Roman" w:cs="Times New Roman"/>
          <w:sz w:val="28"/>
          <w:szCs w:val="28"/>
        </w:rPr>
      </w:pPr>
      <w:r w:rsidRPr="00BB34CD">
        <w:rPr>
          <w:rStyle w:val="rvts23"/>
          <w:rFonts w:ascii="Times New Roman" w:eastAsia="Calibri" w:hAnsi="Times New Roman" w:cs="Times New Roman"/>
          <w:i/>
          <w:caps/>
          <w:sz w:val="28"/>
          <w:szCs w:val="28"/>
        </w:rPr>
        <w:t>Макарчук</w:t>
      </w:r>
      <w:r w:rsidRPr="00BB34CD">
        <w:rPr>
          <w:rStyle w:val="rvts23"/>
          <w:rFonts w:ascii="Times New Roman" w:eastAsia="Calibri" w:hAnsi="Times New Roman" w:cs="Times New Roman"/>
          <w:i/>
          <w:sz w:val="28"/>
          <w:szCs w:val="28"/>
        </w:rPr>
        <w:t xml:space="preserve"> Катерина Олександрівна – член постійної комісії</w:t>
      </w:r>
      <w:r w:rsidRPr="00BB34CD">
        <w:rPr>
          <w:rStyle w:val="rvts23"/>
          <w:rFonts w:ascii="Times New Roman" w:eastAsia="Calibri" w:hAnsi="Times New Roman" w:cs="Times New Roman"/>
          <w:sz w:val="28"/>
          <w:szCs w:val="28"/>
        </w:rPr>
        <w:t xml:space="preserve">, яка уточнила чи є нормативний документ, який </w:t>
      </w:r>
      <w:r w:rsidR="00D10735" w:rsidRPr="00BB34CD">
        <w:rPr>
          <w:rStyle w:val="rvts23"/>
          <w:rFonts w:ascii="Times New Roman" w:eastAsia="Calibri" w:hAnsi="Times New Roman" w:cs="Times New Roman"/>
          <w:sz w:val="28"/>
          <w:szCs w:val="28"/>
        </w:rPr>
        <w:t>регламентує створення при закладі університетської клініки.</w:t>
      </w:r>
    </w:p>
    <w:p w:rsidR="00D10735" w:rsidRPr="00BB34CD" w:rsidRDefault="00D10735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Смірнов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Сергій Миколайович – ректор </w:t>
      </w:r>
      <w:r w:rsidRPr="00BB34CD">
        <w:rPr>
          <w:rFonts w:ascii="Times New Roman" w:hAnsi="Times New Roman" w:cs="Times New Roman"/>
          <w:i/>
          <w:sz w:val="28"/>
          <w:szCs w:val="28"/>
        </w:rPr>
        <w:t xml:space="preserve">Державного закладу «Луганський державний медичний університет», </w:t>
      </w:r>
      <w:r w:rsidRPr="00BB34CD">
        <w:rPr>
          <w:rFonts w:ascii="Times New Roman" w:hAnsi="Times New Roman" w:cs="Times New Roman"/>
          <w:sz w:val="28"/>
          <w:szCs w:val="28"/>
        </w:rPr>
        <w:t>який</w:t>
      </w:r>
      <w:r w:rsidR="002B2880" w:rsidRPr="00BB34CD">
        <w:rPr>
          <w:rFonts w:ascii="Times New Roman" w:hAnsi="Times New Roman" w:cs="Times New Roman"/>
          <w:sz w:val="28"/>
          <w:szCs w:val="28"/>
        </w:rPr>
        <w:t xml:space="preserve"> заначив, що є наказ</w:t>
      </w:r>
      <w:r w:rsidR="00715F71" w:rsidRPr="00BB34CD">
        <w:rPr>
          <w:rFonts w:ascii="Times New Roman" w:hAnsi="Times New Roman" w:cs="Times New Roman"/>
          <w:sz w:val="28"/>
          <w:szCs w:val="28"/>
        </w:rPr>
        <w:t>,</w:t>
      </w:r>
      <w:r w:rsidR="00EF00DE" w:rsidRPr="00BB34CD">
        <w:rPr>
          <w:rFonts w:ascii="Times New Roman" w:hAnsi="Times New Roman" w:cs="Times New Roman"/>
          <w:sz w:val="28"/>
          <w:szCs w:val="28"/>
        </w:rPr>
        <w:t xml:space="preserve"> </w:t>
      </w:r>
      <w:r w:rsidR="00715F71" w:rsidRPr="00BB34CD">
        <w:rPr>
          <w:rFonts w:ascii="Times New Roman" w:hAnsi="Times New Roman" w:cs="Times New Roman"/>
          <w:sz w:val="28"/>
          <w:szCs w:val="28"/>
        </w:rPr>
        <w:t>відповідно до якого</w:t>
      </w:r>
      <w:r w:rsidR="00EF00DE" w:rsidRPr="00BB34CD">
        <w:rPr>
          <w:rFonts w:ascii="Times New Roman" w:hAnsi="Times New Roman" w:cs="Times New Roman"/>
          <w:sz w:val="28"/>
          <w:szCs w:val="28"/>
        </w:rPr>
        <w:t xml:space="preserve"> Міністерств</w:t>
      </w:r>
      <w:r w:rsidR="00715F71" w:rsidRPr="00BB34CD">
        <w:rPr>
          <w:rFonts w:ascii="Times New Roman" w:hAnsi="Times New Roman" w:cs="Times New Roman"/>
          <w:sz w:val="28"/>
          <w:szCs w:val="28"/>
        </w:rPr>
        <w:t>о</w:t>
      </w:r>
      <w:r w:rsidR="00EF00DE" w:rsidRPr="00BB34CD">
        <w:rPr>
          <w:rFonts w:ascii="Times New Roman" w:hAnsi="Times New Roman" w:cs="Times New Roman"/>
          <w:sz w:val="28"/>
          <w:szCs w:val="28"/>
        </w:rPr>
        <w:t xml:space="preserve"> охорони здоров’я</w:t>
      </w:r>
      <w:r w:rsidR="00715F71" w:rsidRPr="00BB34CD">
        <w:rPr>
          <w:rFonts w:ascii="Times New Roman" w:hAnsi="Times New Roman" w:cs="Times New Roman"/>
          <w:sz w:val="28"/>
          <w:szCs w:val="28"/>
        </w:rPr>
        <w:t xml:space="preserve"> України зобов’язує університети створ</w:t>
      </w:r>
      <w:r w:rsidR="00635BB4" w:rsidRPr="00BB34CD">
        <w:rPr>
          <w:rFonts w:ascii="Times New Roman" w:hAnsi="Times New Roman" w:cs="Times New Roman"/>
          <w:sz w:val="28"/>
          <w:szCs w:val="28"/>
        </w:rPr>
        <w:t>ювати</w:t>
      </w:r>
      <w:r w:rsidR="00715F71" w:rsidRPr="00BB34CD">
        <w:rPr>
          <w:rFonts w:ascii="Times New Roman" w:hAnsi="Times New Roman" w:cs="Times New Roman"/>
          <w:sz w:val="28"/>
          <w:szCs w:val="28"/>
        </w:rPr>
        <w:t xml:space="preserve"> такі </w:t>
      </w:r>
      <w:r w:rsidR="00085BDF" w:rsidRPr="00BB34CD">
        <w:rPr>
          <w:rFonts w:ascii="Times New Roman" w:hAnsi="Times New Roman" w:cs="Times New Roman"/>
          <w:sz w:val="28"/>
          <w:szCs w:val="28"/>
        </w:rPr>
        <w:t>клініки</w:t>
      </w:r>
      <w:r w:rsidR="00715F71" w:rsidRPr="00BB34CD">
        <w:rPr>
          <w:rFonts w:ascii="Times New Roman" w:hAnsi="Times New Roman" w:cs="Times New Roman"/>
          <w:sz w:val="28"/>
          <w:szCs w:val="28"/>
        </w:rPr>
        <w:t xml:space="preserve"> при закладі, бо</w:t>
      </w:r>
      <w:r w:rsidR="006B5579" w:rsidRPr="00BB34CD">
        <w:rPr>
          <w:rFonts w:ascii="Times New Roman" w:hAnsi="Times New Roman" w:cs="Times New Roman"/>
          <w:sz w:val="28"/>
          <w:szCs w:val="28"/>
        </w:rPr>
        <w:t>, як наслідок,</w:t>
      </w:r>
      <w:r w:rsidR="00715F71" w:rsidRPr="00BB34CD">
        <w:rPr>
          <w:rFonts w:ascii="Times New Roman" w:hAnsi="Times New Roman" w:cs="Times New Roman"/>
          <w:sz w:val="28"/>
          <w:szCs w:val="28"/>
        </w:rPr>
        <w:t xml:space="preserve"> </w:t>
      </w:r>
      <w:r w:rsidR="002B2880" w:rsidRPr="00BB34CD">
        <w:rPr>
          <w:rFonts w:ascii="Times New Roman" w:hAnsi="Times New Roman" w:cs="Times New Roman"/>
          <w:sz w:val="28"/>
          <w:szCs w:val="28"/>
        </w:rPr>
        <w:t xml:space="preserve">постане питання існування </w:t>
      </w:r>
      <w:r w:rsidR="00635BB4" w:rsidRPr="00BB34CD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2B2880" w:rsidRPr="00BB34CD">
        <w:rPr>
          <w:rFonts w:ascii="Times New Roman" w:hAnsi="Times New Roman" w:cs="Times New Roman"/>
          <w:sz w:val="28"/>
          <w:szCs w:val="28"/>
        </w:rPr>
        <w:t>університету.</w:t>
      </w:r>
    </w:p>
    <w:p w:rsidR="00697E22" w:rsidRPr="00BB34CD" w:rsidRDefault="00370D6B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E6092E" w:rsidRPr="00BB34CD">
        <w:rPr>
          <w:rFonts w:ascii="Times New Roman" w:hAnsi="Times New Roman" w:cs="Times New Roman"/>
          <w:sz w:val="28"/>
          <w:szCs w:val="28"/>
        </w:rPr>
        <w:t xml:space="preserve">підтримати </w:t>
      </w:r>
      <w:r w:rsidR="00B46C7D" w:rsidRPr="00BB34CD">
        <w:rPr>
          <w:rFonts w:ascii="Times New Roman" w:hAnsi="Times New Roman" w:cs="Times New Roman"/>
          <w:sz w:val="28"/>
          <w:szCs w:val="28"/>
        </w:rPr>
        <w:t>створення</w:t>
      </w:r>
      <w:r w:rsidR="00E6092E" w:rsidRPr="00BB34CD">
        <w:rPr>
          <w:rFonts w:ascii="Times New Roman" w:hAnsi="Times New Roman" w:cs="Times New Roman"/>
          <w:sz w:val="28"/>
          <w:szCs w:val="28"/>
        </w:rPr>
        <w:t xml:space="preserve"> в Рівненській області університетської клініки/лікарні</w:t>
      </w:r>
      <w:r w:rsidR="00A87805" w:rsidRPr="00BB34CD">
        <w:rPr>
          <w:rFonts w:ascii="Times New Roman" w:hAnsi="Times New Roman" w:cs="Times New Roman"/>
          <w:sz w:val="28"/>
          <w:szCs w:val="28"/>
        </w:rPr>
        <w:t xml:space="preserve"> та рекомендувати </w:t>
      </w:r>
      <w:r w:rsidR="00E6092E" w:rsidRPr="00BB34CD">
        <w:rPr>
          <w:rFonts w:ascii="Times New Roman" w:hAnsi="Times New Roman" w:cs="Times New Roman"/>
          <w:sz w:val="28"/>
          <w:szCs w:val="28"/>
          <w:lang w:eastAsia="uk-UA"/>
        </w:rPr>
        <w:t>департаменту цивільного захисту та охорони здоров'я населення Рівненської облдержадміністрації</w:t>
      </w:r>
      <w:r w:rsidR="00E6092E" w:rsidRPr="00BB34CD">
        <w:rPr>
          <w:rFonts w:ascii="Times New Roman" w:hAnsi="Times New Roman" w:cs="Times New Roman"/>
          <w:sz w:val="28"/>
          <w:szCs w:val="28"/>
        </w:rPr>
        <w:t xml:space="preserve"> </w:t>
      </w:r>
      <w:r w:rsidR="00021C31" w:rsidRPr="00BB34CD">
        <w:rPr>
          <w:rFonts w:ascii="Times New Roman" w:hAnsi="Times New Roman" w:cs="Times New Roman"/>
          <w:sz w:val="28"/>
          <w:szCs w:val="28"/>
        </w:rPr>
        <w:t xml:space="preserve">вивчити питання передачі </w:t>
      </w:r>
      <w:r w:rsidR="00624A4F" w:rsidRPr="00BB34CD">
        <w:rPr>
          <w:rFonts w:ascii="Times New Roman" w:hAnsi="Times New Roman" w:cs="Times New Roman"/>
          <w:sz w:val="28"/>
          <w:szCs w:val="28"/>
        </w:rPr>
        <w:t>зазначених</w:t>
      </w:r>
      <w:r w:rsidR="004A7D56" w:rsidRPr="00BB34CD">
        <w:rPr>
          <w:rFonts w:ascii="Times New Roman" w:hAnsi="Times New Roman" w:cs="Times New Roman"/>
          <w:sz w:val="28"/>
          <w:szCs w:val="28"/>
        </w:rPr>
        <w:t xml:space="preserve"> </w:t>
      </w:r>
      <w:r w:rsidR="006863D6" w:rsidRPr="00BB34CD">
        <w:rPr>
          <w:rFonts w:ascii="Times New Roman" w:hAnsi="Times New Roman" w:cs="Times New Roman"/>
          <w:sz w:val="28"/>
          <w:szCs w:val="28"/>
        </w:rPr>
        <w:t xml:space="preserve">у зверненні </w:t>
      </w:r>
      <w:r w:rsidR="00021C31" w:rsidRPr="00BB34CD">
        <w:rPr>
          <w:rFonts w:ascii="Times New Roman" w:hAnsi="Times New Roman" w:cs="Times New Roman"/>
          <w:sz w:val="28"/>
          <w:szCs w:val="28"/>
        </w:rPr>
        <w:t>приміщень</w:t>
      </w:r>
      <w:r w:rsidR="006863D6" w:rsidRPr="00BB34CD">
        <w:rPr>
          <w:rFonts w:ascii="Times New Roman" w:hAnsi="Times New Roman" w:cs="Times New Roman"/>
          <w:sz w:val="28"/>
          <w:szCs w:val="28"/>
        </w:rPr>
        <w:t>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454090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sz w:val="28"/>
          <w:szCs w:val="28"/>
        </w:rPr>
        <w:t>2</w:t>
      </w:r>
      <w:r w:rsidRPr="00BB34CD">
        <w:rPr>
          <w:rFonts w:ascii="Times New Roman" w:hAnsi="Times New Roman" w:cs="Times New Roman"/>
          <w:i/>
          <w:sz w:val="28"/>
          <w:szCs w:val="28"/>
        </w:rPr>
        <w:t>.</w:t>
      </w:r>
      <w:r w:rsidRPr="00BB34CD">
        <w:rPr>
          <w:rFonts w:ascii="Times New Roman" w:hAnsi="Times New Roman" w:cs="Times New Roman"/>
          <w:sz w:val="28"/>
          <w:szCs w:val="28"/>
        </w:rPr>
        <w:t> </w:t>
      </w:r>
      <w:r w:rsidR="00454090" w:rsidRPr="00BB34CD">
        <w:rPr>
          <w:rFonts w:ascii="Times New Roman" w:hAnsi="Times New Roman" w:cs="Times New Roman"/>
          <w:sz w:val="28"/>
          <w:szCs w:val="28"/>
        </w:rPr>
        <w:t>Підтримати створенн</w:t>
      </w:r>
      <w:r w:rsidR="00B46C7D" w:rsidRPr="00BB34CD">
        <w:rPr>
          <w:rFonts w:ascii="Times New Roman" w:hAnsi="Times New Roman" w:cs="Times New Roman"/>
          <w:sz w:val="28"/>
          <w:szCs w:val="28"/>
        </w:rPr>
        <w:t xml:space="preserve">я </w:t>
      </w:r>
      <w:r w:rsidR="00454090" w:rsidRPr="00BB34CD">
        <w:rPr>
          <w:rFonts w:ascii="Times New Roman" w:hAnsi="Times New Roman" w:cs="Times New Roman"/>
          <w:sz w:val="28"/>
          <w:szCs w:val="28"/>
        </w:rPr>
        <w:t xml:space="preserve">в Рівненській області університетської клініки/лікарні та рекомендувати </w:t>
      </w:r>
      <w:r w:rsidR="00454090" w:rsidRPr="00BB34CD">
        <w:rPr>
          <w:rFonts w:ascii="Times New Roman" w:hAnsi="Times New Roman" w:cs="Times New Roman"/>
          <w:sz w:val="28"/>
          <w:szCs w:val="28"/>
          <w:lang w:eastAsia="uk-UA"/>
        </w:rPr>
        <w:t>департаменту цивільного захисту та охорони здоров'я населення Рівненської облдержадміністрації</w:t>
      </w:r>
      <w:r w:rsidR="00454090" w:rsidRPr="00BB34CD">
        <w:rPr>
          <w:rFonts w:ascii="Times New Roman" w:hAnsi="Times New Roman" w:cs="Times New Roman"/>
          <w:sz w:val="28"/>
          <w:szCs w:val="28"/>
        </w:rPr>
        <w:t xml:space="preserve"> вивчити питання передачі </w:t>
      </w:r>
      <w:r w:rsidR="00624A4F" w:rsidRPr="00BB34CD">
        <w:rPr>
          <w:rFonts w:ascii="Times New Roman" w:hAnsi="Times New Roman" w:cs="Times New Roman"/>
          <w:sz w:val="28"/>
          <w:szCs w:val="28"/>
        </w:rPr>
        <w:t xml:space="preserve">зазначених </w:t>
      </w:r>
      <w:r w:rsidR="006863D6" w:rsidRPr="00BB34CD">
        <w:rPr>
          <w:rFonts w:ascii="Times New Roman" w:hAnsi="Times New Roman" w:cs="Times New Roman"/>
          <w:sz w:val="28"/>
          <w:szCs w:val="28"/>
        </w:rPr>
        <w:t xml:space="preserve">у зверненні </w:t>
      </w:r>
      <w:r w:rsidR="00454090" w:rsidRPr="00BB34CD">
        <w:rPr>
          <w:rFonts w:ascii="Times New Roman" w:hAnsi="Times New Roman" w:cs="Times New Roman"/>
          <w:sz w:val="28"/>
          <w:szCs w:val="28"/>
        </w:rPr>
        <w:t>приміщень</w:t>
      </w:r>
      <w:r w:rsidR="006863D6" w:rsidRPr="00BB34CD">
        <w:rPr>
          <w:rFonts w:ascii="Times New Roman" w:hAnsi="Times New Roman" w:cs="Times New Roman"/>
          <w:sz w:val="28"/>
          <w:szCs w:val="28"/>
        </w:rPr>
        <w:t>.</w:t>
      </w:r>
    </w:p>
    <w:p w:rsidR="002046B1" w:rsidRPr="00BB34CD" w:rsidRDefault="002046B1" w:rsidP="00BB34C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>Про лист комунального підприємства «Рівненський обласний клінічний лікувально-діагностичний центр імені Віктора Поліщука» Рівненської обласної ради щодо внесення змін до договору оренди нерухомого майна від 08.12.2022 №60 – у зв’язку зі збільшенням обсягів надання комунальним підприємством медичної допомоги за пакетами стаціонарної допомоги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957779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Шустика </w:t>
      </w:r>
      <w:r w:rsidR="0095777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Романа Петровича</w:t>
      </w:r>
      <w:r w:rsidR="00957779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95777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957779" w:rsidRPr="00BB34CD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95777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957779" w:rsidRPr="00BB34CD">
        <w:rPr>
          <w:i/>
          <w:sz w:val="28"/>
          <w:szCs w:val="28"/>
          <w:lang w:val="uk-UA"/>
        </w:rPr>
        <w:t xml:space="preserve">, </w:t>
      </w:r>
      <w:r w:rsidR="00957779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4D5C78" w:rsidRPr="00BB34CD" w:rsidRDefault="002A4DF4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</w:t>
      </w:r>
      <w:r w:rsidR="004D5C78" w:rsidRPr="00BB34CD">
        <w:rPr>
          <w:rFonts w:ascii="Times New Roman" w:hAnsi="Times New Roman" w:cs="Times New Roman"/>
          <w:sz w:val="28"/>
          <w:szCs w:val="28"/>
          <w:lang w:eastAsia="uk-UA"/>
        </w:rPr>
        <w:t xml:space="preserve"> наголосив, що </w:t>
      </w:r>
      <w:r w:rsidR="006B5579" w:rsidRPr="00BB34CD">
        <w:rPr>
          <w:rFonts w:ascii="Times New Roman" w:hAnsi="Times New Roman" w:cs="Times New Roman"/>
          <w:sz w:val="28"/>
          <w:szCs w:val="28"/>
          <w:lang w:eastAsia="uk-UA"/>
        </w:rPr>
        <w:t xml:space="preserve">профільний </w:t>
      </w:r>
      <w:r w:rsidR="004D5C78" w:rsidRPr="00BB34CD">
        <w:rPr>
          <w:rFonts w:ascii="Times New Roman" w:hAnsi="Times New Roman" w:cs="Times New Roman"/>
          <w:sz w:val="28"/>
          <w:szCs w:val="28"/>
          <w:lang w:eastAsia="uk-UA"/>
        </w:rPr>
        <w:t xml:space="preserve">департамент не підтримує </w:t>
      </w:r>
      <w:r w:rsidR="00166809" w:rsidRPr="00BB34CD">
        <w:rPr>
          <w:rFonts w:ascii="Times New Roman" w:hAnsi="Times New Roman" w:cs="Times New Roman"/>
          <w:sz w:val="28"/>
          <w:szCs w:val="28"/>
          <w:lang w:eastAsia="uk-UA"/>
        </w:rPr>
        <w:t xml:space="preserve">перегляд </w:t>
      </w:r>
      <w:r w:rsidR="00C97488">
        <w:rPr>
          <w:rFonts w:ascii="Times New Roman" w:hAnsi="Times New Roman" w:cs="Times New Roman"/>
          <w:sz w:val="28"/>
          <w:szCs w:val="28"/>
          <w:lang w:eastAsia="uk-UA"/>
        </w:rPr>
        <w:t xml:space="preserve">умов </w:t>
      </w:r>
      <w:r w:rsidR="006B5579" w:rsidRPr="00BB34CD">
        <w:rPr>
          <w:rFonts w:ascii="Times New Roman" w:hAnsi="Times New Roman" w:cs="Times New Roman"/>
          <w:sz w:val="28"/>
          <w:szCs w:val="28"/>
          <w:lang w:eastAsia="uk-UA"/>
        </w:rPr>
        <w:t xml:space="preserve">зазначеного </w:t>
      </w:r>
      <w:r w:rsidR="00166809" w:rsidRPr="00BB34CD">
        <w:rPr>
          <w:rFonts w:ascii="Times New Roman" w:hAnsi="Times New Roman" w:cs="Times New Roman"/>
          <w:sz w:val="28"/>
          <w:szCs w:val="28"/>
          <w:lang w:eastAsia="uk-UA"/>
        </w:rPr>
        <w:t>договору оренди.</w:t>
      </w:r>
    </w:p>
    <w:p w:rsidR="00A42761" w:rsidRPr="00BB34CD" w:rsidRDefault="00A4276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Богатирчук-Кривко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Світлана Кирилівна – заступник голови постійної комісії обласної ради, </w:t>
      </w:r>
      <w:r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яка вважає, що </w:t>
      </w:r>
      <w:r w:rsidR="0053337C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для </w:t>
      </w:r>
      <w:r w:rsidR="00902A60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перегля</w:t>
      </w:r>
      <w:r w:rsidR="0053337C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ду</w:t>
      </w:r>
      <w:r w:rsidR="00902A60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умов договору мають </w:t>
      </w:r>
      <w:r w:rsidR="00E91339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дати згоду обидві сторони, бо в іншому випадку </w:t>
      </w:r>
      <w:r w:rsidR="006B5579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– </w:t>
      </w:r>
      <w:r w:rsidR="00E91339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питання вирішується у судовому порядку.</w:t>
      </w:r>
    </w:p>
    <w:p w:rsidR="00957779" w:rsidRPr="00BB34CD" w:rsidRDefault="00957779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lastRenderedPageBreak/>
        <w:t xml:space="preserve">Смірнов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Сергій Миколайович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ректор </w:t>
      </w:r>
      <w:r w:rsidRPr="00BB34CD">
        <w:rPr>
          <w:rFonts w:ascii="Times New Roman" w:hAnsi="Times New Roman" w:cs="Times New Roman"/>
          <w:i/>
          <w:sz w:val="28"/>
          <w:szCs w:val="28"/>
        </w:rPr>
        <w:t>Державного закладу «Луганський державний медичний університет»</w:t>
      </w:r>
      <w:r w:rsidR="001749C4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1749C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який</w:t>
      </w:r>
      <w:r w:rsidR="001749C4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A42761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зазначив, що </w:t>
      </w:r>
      <w:r w:rsidR="00775229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університет</w:t>
      </w:r>
      <w:r w:rsidR="00A42761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не ма</w:t>
      </w:r>
      <w:r w:rsidR="00775229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є </w:t>
      </w:r>
      <w:r w:rsidR="006B5579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інших приміщень, </w:t>
      </w:r>
      <w:r w:rsidR="00A42761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куди </w:t>
      </w:r>
      <w:r w:rsidR="006B5579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могли б переїхати</w:t>
      </w:r>
      <w:r w:rsidR="00A42761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1749C4" w:rsidRPr="00BB34CD" w:rsidRDefault="002046B1" w:rsidP="00BB34C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BB34CD">
        <w:rPr>
          <w:sz w:val="28"/>
          <w:szCs w:val="28"/>
          <w:lang w:val="uk-UA"/>
        </w:rPr>
        <w:t xml:space="preserve"> який запропонував </w:t>
      </w:r>
      <w:r w:rsidR="001749C4" w:rsidRPr="00BB34CD">
        <w:rPr>
          <w:sz w:val="28"/>
          <w:szCs w:val="28"/>
          <w:lang w:val="uk-UA"/>
        </w:rPr>
        <w:t xml:space="preserve">рекомендувати керівництву </w:t>
      </w:r>
      <w:r w:rsidR="001749C4" w:rsidRPr="00BB34CD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="001749C4" w:rsidRPr="00BB34CD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1749C4"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та </w:t>
      </w:r>
      <w:r w:rsidR="001749C4" w:rsidRPr="00BB34CD">
        <w:rPr>
          <w:sz w:val="28"/>
          <w:szCs w:val="28"/>
          <w:lang w:val="uk-UA"/>
        </w:rPr>
        <w:t>Державного закладу «Луганський державний медичний університет» вирішувати питання в межах чинного законодавства</w:t>
      </w:r>
      <w:r w:rsidR="00902A60" w:rsidRPr="00BB34CD">
        <w:rPr>
          <w:sz w:val="28"/>
          <w:szCs w:val="28"/>
          <w:lang w:val="uk-UA"/>
        </w:rPr>
        <w:t xml:space="preserve"> та </w:t>
      </w:r>
      <w:r w:rsidR="00C97488">
        <w:rPr>
          <w:sz w:val="28"/>
          <w:szCs w:val="28"/>
          <w:lang w:val="uk-UA"/>
        </w:rPr>
        <w:t>відповідно до договірних умов</w:t>
      </w:r>
      <w:r w:rsidR="001749C4" w:rsidRPr="00BB34CD">
        <w:rPr>
          <w:sz w:val="28"/>
          <w:szCs w:val="28"/>
          <w:lang w:val="uk-UA"/>
        </w:rPr>
        <w:t>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902A60" w:rsidRPr="00BB34CD" w:rsidRDefault="002046B1" w:rsidP="00BB34C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127B6C" w:rsidRPr="00BB34CD">
        <w:rPr>
          <w:sz w:val="28"/>
          <w:szCs w:val="28"/>
          <w:lang w:val="uk-UA"/>
        </w:rPr>
        <w:t xml:space="preserve">Рекомендувати </w:t>
      </w:r>
      <w:r w:rsidR="00F71E11" w:rsidRPr="00BB34CD">
        <w:rPr>
          <w:iCs/>
          <w:sz w:val="28"/>
          <w:szCs w:val="28"/>
          <w:bdr w:val="none" w:sz="0" w:space="0" w:color="auto" w:frame="1"/>
          <w:lang w:val="uk-UA"/>
        </w:rPr>
        <w:t>комунально</w:t>
      </w:r>
      <w:r w:rsidR="00902A60" w:rsidRPr="00BB34CD">
        <w:rPr>
          <w:iCs/>
          <w:sz w:val="28"/>
          <w:szCs w:val="28"/>
          <w:bdr w:val="none" w:sz="0" w:space="0" w:color="auto" w:frame="1"/>
          <w:lang w:val="uk-UA"/>
        </w:rPr>
        <w:t>му</w:t>
      </w:r>
      <w:r w:rsidR="00F71E11"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 підприємств</w:t>
      </w:r>
      <w:r w:rsidR="00902A60" w:rsidRPr="00BB34CD">
        <w:rPr>
          <w:iCs/>
          <w:sz w:val="28"/>
          <w:szCs w:val="28"/>
          <w:bdr w:val="none" w:sz="0" w:space="0" w:color="auto" w:frame="1"/>
          <w:lang w:val="uk-UA"/>
        </w:rPr>
        <w:t>у</w:t>
      </w:r>
      <w:r w:rsidR="00F71E11"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 «</w:t>
      </w:r>
      <w:r w:rsidR="00F71E11" w:rsidRPr="00BB34CD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F71E11"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та </w:t>
      </w:r>
      <w:r w:rsidR="00F71E11" w:rsidRPr="00BB34CD">
        <w:rPr>
          <w:sz w:val="28"/>
          <w:szCs w:val="28"/>
          <w:lang w:val="uk-UA"/>
        </w:rPr>
        <w:t>Державно</w:t>
      </w:r>
      <w:r w:rsidR="00902A60" w:rsidRPr="00BB34CD">
        <w:rPr>
          <w:sz w:val="28"/>
          <w:szCs w:val="28"/>
          <w:lang w:val="uk-UA"/>
        </w:rPr>
        <w:t>му</w:t>
      </w:r>
      <w:r w:rsidR="00F71E11" w:rsidRPr="00BB34CD">
        <w:rPr>
          <w:sz w:val="28"/>
          <w:szCs w:val="28"/>
          <w:lang w:val="uk-UA"/>
        </w:rPr>
        <w:t xml:space="preserve"> закладу «Луганський державний медичний університет» вирішувати питання в межах чинного законодавства</w:t>
      </w:r>
      <w:r w:rsidR="00902A60" w:rsidRPr="00BB34CD">
        <w:rPr>
          <w:sz w:val="28"/>
          <w:szCs w:val="28"/>
          <w:lang w:val="uk-UA"/>
        </w:rPr>
        <w:t xml:space="preserve"> та </w:t>
      </w:r>
      <w:r w:rsidR="00C97488">
        <w:rPr>
          <w:sz w:val="28"/>
          <w:szCs w:val="28"/>
          <w:lang w:val="uk-UA"/>
        </w:rPr>
        <w:t>відповідно до договірних умов</w:t>
      </w:r>
      <w:r w:rsidR="00902A60" w:rsidRPr="00BB34CD">
        <w:rPr>
          <w:sz w:val="28"/>
          <w:szCs w:val="28"/>
          <w:lang w:val="uk-UA"/>
        </w:rPr>
        <w:t>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AD55FA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AD55FA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Шустика </w:t>
      </w:r>
      <w:r w:rsidR="00AD55FA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Романа Петровича</w:t>
      </w:r>
      <w:r w:rsidR="00AD55FA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AD55FA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AD55FA" w:rsidRPr="00BB34CD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AD55FA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AD55FA" w:rsidRPr="00BB34CD">
        <w:rPr>
          <w:i/>
          <w:sz w:val="28"/>
          <w:szCs w:val="28"/>
          <w:lang w:val="uk-UA"/>
        </w:rPr>
        <w:t xml:space="preserve">, </w:t>
      </w:r>
      <w:r w:rsidR="00AD55FA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48380B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48380B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80B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380B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48380B" w:rsidRPr="00BB34CD">
        <w:rPr>
          <w:rFonts w:ascii="Times New Roman" w:hAnsi="Times New Roman" w:cs="Times New Roman"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="0048380B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B4148F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B4148F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B4148F" w:rsidRPr="00BB34CD">
        <w:rPr>
          <w:b/>
          <w:sz w:val="28"/>
          <w:szCs w:val="28"/>
          <w:lang w:val="uk-UA"/>
        </w:rPr>
        <w:t xml:space="preserve"> </w:t>
      </w:r>
      <w:r w:rsidR="00B4148F" w:rsidRPr="00BB34CD">
        <w:rPr>
          <w:sz w:val="28"/>
          <w:szCs w:val="28"/>
          <w:lang w:val="uk-UA"/>
        </w:rPr>
        <w:t xml:space="preserve">III кварталі </w:t>
      </w:r>
      <w:r w:rsidR="00B4148F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4148F" w:rsidRPr="00BB34CD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B4148F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30.10.2024 №925/01-15).</w:t>
      </w:r>
    </w:p>
    <w:p w:rsidR="00B4148F" w:rsidRPr="003422F2" w:rsidRDefault="00B4148F" w:rsidP="00BB34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BB34CD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BB34CD">
        <w:rPr>
          <w:b/>
          <w:sz w:val="28"/>
          <w:szCs w:val="28"/>
          <w:lang w:val="uk-UA"/>
        </w:rPr>
        <w:t>перинатальний</w:t>
      </w:r>
      <w:proofErr w:type="spellEnd"/>
      <w:r w:rsidRPr="00BB34CD">
        <w:rPr>
          <w:b/>
          <w:sz w:val="28"/>
          <w:szCs w:val="28"/>
          <w:lang w:val="uk-UA"/>
        </w:rPr>
        <w:t xml:space="preserve"> центр»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38160C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Єнікеєв</w:t>
      </w:r>
      <w:r w:rsidR="007648FB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у</w:t>
      </w:r>
      <w:r w:rsidR="0038160C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8160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Вікторі</w:t>
      </w:r>
      <w:r w:rsidR="007648F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ю</w:t>
      </w:r>
      <w:r w:rsidR="0038160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Миколаївн</w:t>
      </w:r>
      <w:r w:rsidR="007648F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38160C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8160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7648F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38160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КП «</w:t>
      </w:r>
      <w:r w:rsidR="0038160C" w:rsidRPr="00BB34CD">
        <w:rPr>
          <w:i/>
          <w:sz w:val="28"/>
          <w:szCs w:val="28"/>
          <w:lang w:val="uk-UA"/>
        </w:rPr>
        <w:t xml:space="preserve">Обласний </w:t>
      </w:r>
      <w:proofErr w:type="spellStart"/>
      <w:r w:rsidR="0038160C" w:rsidRPr="00BB34CD">
        <w:rPr>
          <w:i/>
          <w:sz w:val="28"/>
          <w:szCs w:val="28"/>
          <w:lang w:val="uk-UA"/>
        </w:rPr>
        <w:t>перинатальний</w:t>
      </w:r>
      <w:proofErr w:type="spellEnd"/>
      <w:r w:rsidR="0038160C" w:rsidRPr="00BB34CD">
        <w:rPr>
          <w:i/>
          <w:sz w:val="28"/>
          <w:szCs w:val="28"/>
          <w:lang w:val="uk-UA"/>
        </w:rPr>
        <w:t xml:space="preserve"> центр</w:t>
      </w:r>
      <w:r w:rsidR="0038160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38160C" w:rsidRPr="00BB34CD">
        <w:rPr>
          <w:i/>
          <w:sz w:val="28"/>
          <w:szCs w:val="28"/>
          <w:lang w:val="uk-UA"/>
        </w:rPr>
        <w:t xml:space="preserve">, </w:t>
      </w:r>
      <w:r w:rsidR="0038160C" w:rsidRPr="00BB34CD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="0038160C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2771A8" w:rsidRPr="00BB34CD">
        <w:rPr>
          <w:rFonts w:ascii="Times New Roman" w:hAnsi="Times New Roman" w:cs="Times New Roman"/>
          <w:sz w:val="28"/>
          <w:szCs w:val="28"/>
        </w:rPr>
        <w:t>п</w:t>
      </w:r>
      <w:r w:rsidR="006A1E8D" w:rsidRPr="00BB34CD">
        <w:rPr>
          <w:rFonts w:ascii="Times New Roman" w:hAnsi="Times New Roman" w:cs="Times New Roman"/>
          <w:sz w:val="28"/>
          <w:szCs w:val="28"/>
        </w:rPr>
        <w:t>огодити  звіт про виконання фінансового плану на 2024 рік у</w:t>
      </w:r>
      <w:r w:rsidR="006A1E8D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8D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1E8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6A1E8D" w:rsidRPr="00BB34CD">
        <w:rPr>
          <w:rFonts w:ascii="Times New Roman" w:hAnsi="Times New Roman" w:cs="Times New Roman"/>
          <w:sz w:val="28"/>
          <w:szCs w:val="28"/>
        </w:rPr>
        <w:t xml:space="preserve">Обласний </w:t>
      </w:r>
      <w:proofErr w:type="spellStart"/>
      <w:r w:rsidR="006A1E8D" w:rsidRPr="00BB34CD">
        <w:rPr>
          <w:rFonts w:ascii="Times New Roman" w:hAnsi="Times New Roman" w:cs="Times New Roman"/>
          <w:sz w:val="28"/>
          <w:szCs w:val="28"/>
        </w:rPr>
        <w:t>перинатальний</w:t>
      </w:r>
      <w:proofErr w:type="spellEnd"/>
      <w:r w:rsidR="006A1E8D" w:rsidRPr="00BB34C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A1E8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6A1E8D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6A1E8D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6A1E8D" w:rsidRPr="00BB34CD">
        <w:rPr>
          <w:b/>
          <w:sz w:val="28"/>
          <w:szCs w:val="28"/>
          <w:lang w:val="uk-UA"/>
        </w:rPr>
        <w:t xml:space="preserve"> </w:t>
      </w:r>
      <w:r w:rsidR="006A1E8D" w:rsidRPr="00BB34CD">
        <w:rPr>
          <w:sz w:val="28"/>
          <w:szCs w:val="28"/>
          <w:lang w:val="uk-UA"/>
        </w:rPr>
        <w:t xml:space="preserve">III кварталі </w:t>
      </w:r>
      <w:r w:rsidR="006A1E8D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A1E8D" w:rsidRPr="00BB34CD">
        <w:rPr>
          <w:sz w:val="28"/>
          <w:szCs w:val="28"/>
          <w:lang w:val="uk-UA"/>
        </w:rPr>
        <w:t xml:space="preserve">Обласний </w:t>
      </w:r>
      <w:proofErr w:type="spellStart"/>
      <w:r w:rsidR="006A1E8D" w:rsidRPr="00BB34CD">
        <w:rPr>
          <w:sz w:val="28"/>
          <w:szCs w:val="28"/>
          <w:lang w:val="uk-UA"/>
        </w:rPr>
        <w:t>перинатальний</w:t>
      </w:r>
      <w:proofErr w:type="spellEnd"/>
      <w:r w:rsidR="006A1E8D" w:rsidRPr="00BB34CD">
        <w:rPr>
          <w:sz w:val="28"/>
          <w:szCs w:val="28"/>
          <w:lang w:val="uk-UA"/>
        </w:rPr>
        <w:t xml:space="preserve"> центр</w:t>
      </w:r>
      <w:r w:rsidR="006A1E8D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31.10.2024 №746).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1F378E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="001F378E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Валентин</w:t>
      </w:r>
      <w:r w:rsidR="00297AC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1F378E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Василівн</w:t>
      </w:r>
      <w:r w:rsidR="00297AC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1F378E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F378E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297AC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1F378E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1F378E" w:rsidRPr="00BB34CD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="001F378E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1F378E" w:rsidRPr="00BB34CD">
        <w:rPr>
          <w:i/>
          <w:sz w:val="28"/>
          <w:szCs w:val="28"/>
          <w:lang w:val="uk-UA"/>
        </w:rPr>
        <w:t xml:space="preserve">, </w:t>
      </w:r>
      <w:r w:rsidR="001F378E" w:rsidRPr="00BB34CD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="001F378E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84673A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84673A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3A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673A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84673A" w:rsidRPr="00BB34CD">
        <w:rPr>
          <w:rFonts w:ascii="Times New Roman" w:hAnsi="Times New Roman" w:cs="Times New Roman"/>
          <w:sz w:val="28"/>
          <w:szCs w:val="28"/>
        </w:rPr>
        <w:t>Рівненська обласна стоматологічна поліклініка</w:t>
      </w:r>
      <w:r w:rsidR="0084673A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2046B1" w:rsidRPr="00BB34CD" w:rsidRDefault="002046B1" w:rsidP="00BB34C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84673A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84673A" w:rsidRPr="00BB34CD">
        <w:rPr>
          <w:b/>
          <w:sz w:val="28"/>
          <w:szCs w:val="28"/>
          <w:lang w:val="uk-UA"/>
        </w:rPr>
        <w:t xml:space="preserve"> </w:t>
      </w:r>
      <w:r w:rsidR="0084673A" w:rsidRPr="00BB34CD">
        <w:rPr>
          <w:sz w:val="28"/>
          <w:szCs w:val="28"/>
          <w:lang w:val="uk-UA"/>
        </w:rPr>
        <w:t xml:space="preserve">III кварталі </w:t>
      </w:r>
      <w:r w:rsidR="0084673A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4673A" w:rsidRPr="00BB34CD">
        <w:rPr>
          <w:sz w:val="28"/>
          <w:szCs w:val="28"/>
          <w:lang w:val="uk-UA"/>
        </w:rPr>
        <w:t>Рівненська обласна стоматологічна поліклініка</w:t>
      </w:r>
      <w:r w:rsidR="0084673A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17.10.2024 від №01-08/276).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BB34CD">
        <w:rPr>
          <w:b/>
          <w:sz w:val="28"/>
          <w:szCs w:val="28"/>
          <w:lang w:val="uk-UA"/>
        </w:rPr>
        <w:t>Зірненська</w:t>
      </w:r>
      <w:proofErr w:type="spellEnd"/>
      <w:r w:rsidRPr="00BB34CD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BB34CD">
        <w:rPr>
          <w:b/>
          <w:sz w:val="28"/>
          <w:szCs w:val="28"/>
          <w:lang w:val="uk-UA"/>
        </w:rPr>
        <w:t>Хоспіс</w:t>
      </w:r>
      <w:proofErr w:type="spellEnd"/>
      <w:r w:rsidRPr="00BB34CD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DE3103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="00DE3103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Олександру Ярославівну</w:t>
      </w:r>
      <w:r w:rsidR="00DE3103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DE3103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proofErr w:type="spellStart"/>
      <w:r w:rsidR="00DE3103" w:rsidRPr="00BB34CD">
        <w:rPr>
          <w:i/>
          <w:sz w:val="28"/>
          <w:szCs w:val="28"/>
          <w:lang w:val="uk-UA"/>
        </w:rPr>
        <w:t>Зірненська</w:t>
      </w:r>
      <w:proofErr w:type="spellEnd"/>
      <w:r w:rsidR="00DE3103" w:rsidRPr="00BB34CD">
        <w:rPr>
          <w:i/>
          <w:sz w:val="28"/>
          <w:szCs w:val="28"/>
          <w:lang w:val="uk-UA"/>
        </w:rPr>
        <w:t xml:space="preserve"> лікарня «</w:t>
      </w:r>
      <w:proofErr w:type="spellStart"/>
      <w:r w:rsidR="00DE3103" w:rsidRPr="00BB34CD">
        <w:rPr>
          <w:i/>
          <w:sz w:val="28"/>
          <w:szCs w:val="28"/>
          <w:lang w:val="uk-UA"/>
        </w:rPr>
        <w:t>Хоспіс</w:t>
      </w:r>
      <w:proofErr w:type="spellEnd"/>
      <w:r w:rsidR="00DE3103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DE3103" w:rsidRPr="00BB34CD">
        <w:rPr>
          <w:i/>
          <w:sz w:val="28"/>
          <w:szCs w:val="28"/>
          <w:lang w:val="uk-UA"/>
        </w:rPr>
        <w:t xml:space="preserve">, </w:t>
      </w:r>
      <w:r w:rsidR="00DE3103" w:rsidRPr="00BB34CD">
        <w:rPr>
          <w:sz w:val="28"/>
          <w:szCs w:val="28"/>
          <w:lang w:val="uk-UA"/>
        </w:rPr>
        <w:t xml:space="preserve">яка ознайомила присутніх із суттю даного питання.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0E3FC1" w:rsidRPr="00BB34CD">
        <w:rPr>
          <w:rFonts w:ascii="Times New Roman" w:hAnsi="Times New Roman" w:cs="Times New Roman"/>
          <w:sz w:val="28"/>
          <w:szCs w:val="28"/>
        </w:rPr>
        <w:t xml:space="preserve">погодити  </w:t>
      </w:r>
      <w:r w:rsidR="00297AC5" w:rsidRPr="00BB34CD">
        <w:rPr>
          <w:rFonts w:ascii="Times New Roman" w:hAnsi="Times New Roman" w:cs="Times New Roman"/>
          <w:sz w:val="28"/>
          <w:szCs w:val="28"/>
        </w:rPr>
        <w:t>звіт про виконання фінансового плану на 2024 рік у</w:t>
      </w:r>
      <w:r w:rsidR="00297AC5" w:rsidRPr="00BB3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7AC5" w:rsidRPr="00BB34CD">
        <w:rPr>
          <w:rFonts w:ascii="Times New Roman" w:hAnsi="Times New Roman" w:cs="Times New Roman"/>
          <w:sz w:val="28"/>
          <w:szCs w:val="28"/>
        </w:rPr>
        <w:t>III кварталі</w:t>
      </w:r>
      <w:r w:rsidR="00297AC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BE1F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</w:t>
      </w:r>
      <w:r w:rsidR="000E3FC1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proofErr w:type="spellStart"/>
      <w:r w:rsidR="000E3FC1" w:rsidRPr="00BB34CD">
        <w:rPr>
          <w:rFonts w:ascii="Times New Roman" w:hAnsi="Times New Roman" w:cs="Times New Roman"/>
          <w:sz w:val="28"/>
          <w:szCs w:val="28"/>
        </w:rPr>
        <w:t>Зірненська</w:t>
      </w:r>
      <w:proofErr w:type="spellEnd"/>
      <w:r w:rsidR="000E3FC1" w:rsidRPr="00BB34CD">
        <w:rPr>
          <w:rFonts w:ascii="Times New Roman" w:hAnsi="Times New Roman" w:cs="Times New Roman"/>
          <w:sz w:val="28"/>
          <w:szCs w:val="28"/>
        </w:rPr>
        <w:t xml:space="preserve"> лікарня «</w:t>
      </w:r>
      <w:proofErr w:type="spellStart"/>
      <w:r w:rsidR="000E3FC1" w:rsidRPr="00BB34CD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="000E3FC1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0E3FC1" w:rsidRPr="00BB34CD">
        <w:rPr>
          <w:sz w:val="28"/>
          <w:szCs w:val="28"/>
          <w:lang w:val="uk-UA"/>
        </w:rPr>
        <w:t xml:space="preserve">Погодити  </w:t>
      </w:r>
      <w:r w:rsidR="00297AC5" w:rsidRPr="00BB34CD">
        <w:rPr>
          <w:sz w:val="28"/>
          <w:szCs w:val="28"/>
          <w:lang w:val="uk-UA"/>
        </w:rPr>
        <w:t>звіт про виконання фінансового плану на 2024 рік у</w:t>
      </w:r>
      <w:r w:rsidR="00297AC5" w:rsidRPr="00BB34CD">
        <w:rPr>
          <w:i/>
          <w:sz w:val="28"/>
          <w:szCs w:val="28"/>
          <w:lang w:val="uk-UA"/>
        </w:rPr>
        <w:t xml:space="preserve"> </w:t>
      </w:r>
      <w:r w:rsidR="00297AC5" w:rsidRPr="00BB34CD">
        <w:rPr>
          <w:sz w:val="28"/>
          <w:szCs w:val="28"/>
          <w:lang w:val="uk-UA"/>
        </w:rPr>
        <w:t>III кварталі</w:t>
      </w:r>
      <w:r w:rsidR="00297AC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E3FC1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0E3FC1" w:rsidRPr="00BB34CD">
        <w:rPr>
          <w:sz w:val="28"/>
          <w:szCs w:val="28"/>
          <w:lang w:val="uk-UA"/>
        </w:rPr>
        <w:t>Зірненська</w:t>
      </w:r>
      <w:proofErr w:type="spellEnd"/>
      <w:r w:rsidR="000E3FC1" w:rsidRPr="00BB34CD">
        <w:rPr>
          <w:sz w:val="28"/>
          <w:szCs w:val="28"/>
          <w:lang w:val="uk-UA"/>
        </w:rPr>
        <w:t xml:space="preserve"> лікарня «</w:t>
      </w:r>
      <w:proofErr w:type="spellStart"/>
      <w:r w:rsidR="000E3FC1" w:rsidRPr="00BB34CD">
        <w:rPr>
          <w:sz w:val="28"/>
          <w:szCs w:val="28"/>
          <w:lang w:val="uk-UA"/>
        </w:rPr>
        <w:t>Хоспіс</w:t>
      </w:r>
      <w:proofErr w:type="spellEnd"/>
      <w:r w:rsidR="000E3FC1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24.10.2024 №171).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="00BE1F78">
        <w:rPr>
          <w:i/>
          <w:sz w:val="28"/>
          <w:szCs w:val="28"/>
          <w:lang w:val="uk-UA"/>
        </w:rPr>
        <w:t xml:space="preserve">                        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C46929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="00C4692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Людмил</w:t>
      </w:r>
      <w:r w:rsidR="00411A8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C4692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Віталіївн</w:t>
      </w:r>
      <w:r w:rsidR="00411A8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C46929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C4692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411A8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C4692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C46929" w:rsidRPr="00BB34CD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C4692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C46929" w:rsidRPr="00BB34CD">
        <w:rPr>
          <w:i/>
          <w:sz w:val="28"/>
          <w:szCs w:val="28"/>
          <w:lang w:val="uk-UA"/>
        </w:rPr>
        <w:t xml:space="preserve">, </w:t>
      </w:r>
      <w:r w:rsidR="00C46929" w:rsidRPr="00BB34CD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="00C46929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C46929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C46929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929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6929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C46929" w:rsidRPr="00BB34CD">
        <w:rPr>
          <w:rFonts w:ascii="Times New Roman" w:hAnsi="Times New Roman" w:cs="Times New Roman"/>
          <w:sz w:val="28"/>
          <w:szCs w:val="28"/>
        </w:rPr>
        <w:t>Обласний інформаційно-аналітичний центр медичної статистики</w:t>
      </w:r>
      <w:r w:rsidR="00C46929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C46929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C46929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C46929" w:rsidRPr="00BB34CD">
        <w:rPr>
          <w:b/>
          <w:sz w:val="28"/>
          <w:szCs w:val="28"/>
          <w:lang w:val="uk-UA"/>
        </w:rPr>
        <w:t xml:space="preserve"> </w:t>
      </w:r>
      <w:r w:rsidR="00C46929" w:rsidRPr="00BB34CD">
        <w:rPr>
          <w:sz w:val="28"/>
          <w:szCs w:val="28"/>
          <w:lang w:val="uk-UA"/>
        </w:rPr>
        <w:t xml:space="preserve">III кварталі </w:t>
      </w:r>
      <w:r w:rsidR="00C46929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46929" w:rsidRPr="00BB34CD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C46929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30.10.2024 №795).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внесення змін до структури та штатного розпису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="00C2706B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Рибчук </w:t>
      </w:r>
      <w:r w:rsidR="00C2706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Людмил</w:t>
      </w:r>
      <w:r w:rsidR="00411A8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C2706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Віталіївн</w:t>
      </w:r>
      <w:r w:rsidR="00411A8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C2706B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C2706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411A8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C2706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C2706B" w:rsidRPr="00BB34CD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C2706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C2706B" w:rsidRPr="00BB34CD">
        <w:rPr>
          <w:i/>
          <w:sz w:val="28"/>
          <w:szCs w:val="28"/>
          <w:lang w:val="uk-UA"/>
        </w:rPr>
        <w:t xml:space="preserve">, </w:t>
      </w:r>
      <w:r w:rsidR="00C2706B" w:rsidRPr="00BB34CD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="00C2706B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34CD">
        <w:rPr>
          <w:i/>
          <w:caps/>
          <w:sz w:val="28"/>
          <w:szCs w:val="28"/>
          <w:lang w:val="uk-UA"/>
        </w:rPr>
        <w:t xml:space="preserve">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C2706B" w:rsidRPr="00BB34CD">
        <w:rPr>
          <w:rFonts w:ascii="Times New Roman" w:hAnsi="Times New Roman" w:cs="Times New Roman"/>
          <w:sz w:val="28"/>
          <w:szCs w:val="28"/>
        </w:rPr>
        <w:t xml:space="preserve">погодити  </w:t>
      </w:r>
      <w:r w:rsidR="00C2706B" w:rsidRPr="00BB34CD">
        <w:rPr>
          <w:rFonts w:ascii="Times New Roman" w:hAnsi="Times New Roman" w:cs="Times New Roman"/>
          <w:sz w:val="28"/>
          <w:szCs w:val="28"/>
          <w:lang w:eastAsia="uk-UA"/>
        </w:rPr>
        <w:t>внесення змін до структури та штатного розпису</w:t>
      </w:r>
      <w:r w:rsidR="00C2706B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КП «</w:t>
      </w:r>
      <w:r w:rsidR="00C2706B" w:rsidRPr="00BB34CD">
        <w:rPr>
          <w:rFonts w:ascii="Times New Roman" w:hAnsi="Times New Roman" w:cs="Times New Roman"/>
          <w:sz w:val="28"/>
          <w:szCs w:val="28"/>
        </w:rPr>
        <w:t>Обласний інформаційно-аналітичний центр медичної статистики</w:t>
      </w:r>
      <w:r w:rsidR="00C2706B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C2706B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C2706B" w:rsidRPr="00BB34CD">
        <w:rPr>
          <w:sz w:val="28"/>
          <w:szCs w:val="28"/>
          <w:lang w:val="uk-UA"/>
        </w:rPr>
        <w:t xml:space="preserve">Погодити  </w:t>
      </w:r>
      <w:r w:rsidR="00C2706B" w:rsidRPr="00BB34CD">
        <w:rPr>
          <w:sz w:val="28"/>
          <w:szCs w:val="28"/>
          <w:lang w:val="uk-UA" w:eastAsia="uk-UA"/>
        </w:rPr>
        <w:t>внесення змін до структури та штатного розпису</w:t>
      </w:r>
      <w:r w:rsidR="00C2706B" w:rsidRPr="00BB34CD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C2706B" w:rsidRPr="00BB34CD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C2706B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12.11.2024 №842).</w:t>
      </w:r>
    </w:p>
    <w:p w:rsidR="002046B1" w:rsidRPr="003422F2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16"/>
          <w:szCs w:val="16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="00BE1F78">
        <w:rPr>
          <w:i/>
          <w:sz w:val="28"/>
          <w:szCs w:val="28"/>
          <w:lang w:val="uk-UA"/>
        </w:rPr>
        <w:t xml:space="preserve">                        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BB34CD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="00A54CD0"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Дишлюк </w:t>
      </w:r>
      <w:r w:rsidR="00A54CD0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</w:t>
      </w:r>
      <w:r w:rsidR="00411A89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у </w:t>
      </w:r>
      <w:r w:rsidR="00A54CD0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Михайлівн</w:t>
      </w:r>
      <w:r w:rsidR="00411A89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="00A54CD0"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="00A54CD0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  генерально</w:t>
      </w:r>
      <w:r w:rsidR="00411A89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</w:t>
      </w:r>
      <w:r w:rsidR="00A54CD0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директор</w:t>
      </w:r>
      <w:r w:rsidR="00411A89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="00A54CD0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BE1F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</w:t>
      </w:r>
      <w:r w:rsidR="00A54CD0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="00A54CD0" w:rsidRPr="00BB34CD"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 w:rsidR="00A54CD0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="00A54CD0" w:rsidRPr="00BB34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4CD0" w:rsidRPr="00BB34CD"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 w:rsidR="00A54CD0" w:rsidRPr="00BB34CD">
        <w:rPr>
          <w:rStyle w:val="rvts23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A54CD0" w:rsidRPr="00BB34CD">
        <w:rPr>
          <w:rFonts w:ascii="Times New Roman" w:hAnsi="Times New Roman" w:cs="Times New Roman"/>
          <w:sz w:val="28"/>
          <w:szCs w:val="28"/>
        </w:rPr>
        <w:t>п</w:t>
      </w:r>
      <w:r w:rsidR="00581A60" w:rsidRPr="00BB34CD">
        <w:rPr>
          <w:rFonts w:ascii="Times New Roman" w:hAnsi="Times New Roman" w:cs="Times New Roman"/>
          <w:sz w:val="28"/>
          <w:szCs w:val="28"/>
        </w:rPr>
        <w:t>огодити</w:t>
      </w:r>
      <w:r w:rsidR="00A54CD0" w:rsidRPr="00BB34CD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на 2024 рік у</w:t>
      </w:r>
      <w:r w:rsidR="00A54CD0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D0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4CD0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A54CD0" w:rsidRPr="00BB34CD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="00A54CD0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A54CD0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581A60" w:rsidRPr="00BB34CD">
        <w:rPr>
          <w:sz w:val="28"/>
          <w:szCs w:val="28"/>
          <w:lang w:val="uk-UA"/>
        </w:rPr>
        <w:t xml:space="preserve">Погодити </w:t>
      </w:r>
      <w:r w:rsidR="00A54CD0" w:rsidRPr="00BB34CD">
        <w:rPr>
          <w:sz w:val="28"/>
          <w:szCs w:val="28"/>
          <w:lang w:val="uk-UA"/>
        </w:rPr>
        <w:t>звіт про виконання фінансового плану на 2024 рік у</w:t>
      </w:r>
      <w:r w:rsidR="00A54CD0" w:rsidRPr="00BB34CD">
        <w:rPr>
          <w:b/>
          <w:sz w:val="28"/>
          <w:szCs w:val="28"/>
          <w:lang w:val="uk-UA"/>
        </w:rPr>
        <w:t xml:space="preserve"> </w:t>
      </w:r>
      <w:r w:rsidR="00A54CD0" w:rsidRPr="00BB34CD">
        <w:rPr>
          <w:sz w:val="28"/>
          <w:szCs w:val="28"/>
          <w:lang w:val="uk-UA"/>
        </w:rPr>
        <w:t xml:space="preserve">III кварталі </w:t>
      </w:r>
      <w:r w:rsidR="00BE1F78">
        <w:rPr>
          <w:sz w:val="28"/>
          <w:szCs w:val="28"/>
          <w:lang w:val="uk-UA"/>
        </w:rPr>
        <w:t xml:space="preserve">      </w:t>
      </w:r>
      <w:r w:rsidR="00A54CD0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54CD0" w:rsidRPr="00BB34CD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A54CD0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28.10.2024 №4008).</w:t>
      </w:r>
    </w:p>
    <w:p w:rsidR="002046B1" w:rsidRPr="003422F2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16"/>
          <w:szCs w:val="16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F86CDC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Лаворик </w:t>
      </w:r>
      <w:r w:rsidR="00F86CD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Тетян</w:t>
      </w:r>
      <w:r w:rsidR="00B92EFA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F86CD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Григорівн</w:t>
      </w:r>
      <w:r w:rsidR="00B92EFA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F86CDC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86CD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головно</w:t>
      </w:r>
      <w:r w:rsidR="00B92EFA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го</w:t>
      </w:r>
      <w:r w:rsidR="00F86CD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бухгалтер</w:t>
      </w:r>
      <w:r w:rsidR="00B92EFA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F86CD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</w:t>
      </w:r>
      <w:r w:rsidR="00F86CD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F86CDC" w:rsidRPr="00BB34CD">
        <w:rPr>
          <w:i/>
          <w:sz w:val="28"/>
          <w:szCs w:val="28"/>
          <w:lang w:val="uk-UA"/>
        </w:rPr>
        <w:t>Рівненська обласна інфекційна лікарня</w:t>
      </w:r>
      <w:r w:rsidR="00F86CDC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F86CDC" w:rsidRPr="00BB34CD">
        <w:rPr>
          <w:i/>
          <w:sz w:val="28"/>
          <w:szCs w:val="28"/>
          <w:lang w:val="uk-UA"/>
        </w:rPr>
        <w:t xml:space="preserve">, </w:t>
      </w:r>
      <w:r w:rsidR="00F86CDC" w:rsidRPr="00BB34CD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="00F86CDC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4D17EF" w:rsidRPr="00BB34CD" w:rsidRDefault="004D17EF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BB34CD">
        <w:rPr>
          <w:i/>
          <w:caps/>
          <w:sz w:val="28"/>
          <w:szCs w:val="28"/>
          <w:lang w:val="uk-UA"/>
        </w:rPr>
        <w:t>Сологуб</w:t>
      </w:r>
      <w:r w:rsidRPr="00BB34CD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</w:t>
      </w:r>
      <w:r w:rsidRPr="00BB34CD">
        <w:rPr>
          <w:rStyle w:val="rvts23"/>
          <w:rFonts w:eastAsia="Calibri"/>
          <w:sz w:val="28"/>
          <w:szCs w:val="28"/>
          <w:lang w:val="uk-UA"/>
        </w:rPr>
        <w:t xml:space="preserve">– </w:t>
      </w:r>
      <w:r w:rsidRPr="00BB34CD">
        <w:rPr>
          <w:rStyle w:val="rvts23"/>
          <w:rFonts w:eastAsia="Calibri"/>
          <w:i/>
          <w:sz w:val="28"/>
          <w:szCs w:val="28"/>
          <w:lang w:val="uk-UA"/>
        </w:rPr>
        <w:t>керівник секретаріату Рівненської обласної ради</w:t>
      </w:r>
      <w:r w:rsidRPr="00BB34CD">
        <w:rPr>
          <w:rStyle w:val="rvts23"/>
          <w:rFonts w:eastAsia="Calibri"/>
          <w:sz w:val="28"/>
          <w:szCs w:val="28"/>
          <w:lang w:val="uk-UA"/>
        </w:rPr>
        <w:t>, який підтвердив, що керівник у відрядженні.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F86CDC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F86CDC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CDC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6CDC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F86CDC" w:rsidRPr="00BB34CD">
        <w:rPr>
          <w:rFonts w:ascii="Times New Roman" w:hAnsi="Times New Roman" w:cs="Times New Roman"/>
          <w:sz w:val="28"/>
          <w:szCs w:val="28"/>
        </w:rPr>
        <w:t>Рівненська обласна інфекційна лікарня</w:t>
      </w:r>
      <w:r w:rsidR="00F86CDC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F86CDC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F86CDC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F86CDC" w:rsidRPr="00BB34CD">
        <w:rPr>
          <w:b/>
          <w:sz w:val="28"/>
          <w:szCs w:val="28"/>
          <w:lang w:val="uk-UA"/>
        </w:rPr>
        <w:t xml:space="preserve"> </w:t>
      </w:r>
      <w:r w:rsidR="00F86CDC" w:rsidRPr="00BB34CD">
        <w:rPr>
          <w:sz w:val="28"/>
          <w:szCs w:val="28"/>
          <w:lang w:val="uk-UA"/>
        </w:rPr>
        <w:t xml:space="preserve">III кварталі </w:t>
      </w:r>
      <w:r w:rsidR="00F86CDC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F86CDC" w:rsidRPr="00BB34CD">
        <w:rPr>
          <w:sz w:val="28"/>
          <w:szCs w:val="28"/>
          <w:lang w:val="uk-UA"/>
        </w:rPr>
        <w:t>Рівненська обласна інфекційна лікарня</w:t>
      </w:r>
      <w:r w:rsidR="00F86CDC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29.10.2024 №621).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u w:val="single"/>
          <w:lang w:val="uk-UA"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B5295D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Рябченк</w:t>
      </w:r>
      <w:r w:rsidR="00BE349B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а</w:t>
      </w:r>
      <w:r w:rsidR="00B5295D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529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Іван</w:t>
      </w:r>
      <w:r w:rsidR="00BE349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B529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Петрович</w:t>
      </w:r>
      <w:r w:rsidR="00BE349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B5295D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529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медичн</w:t>
      </w:r>
      <w:r w:rsidR="00BE349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ого</w:t>
      </w:r>
      <w:r w:rsidR="00B529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директор</w:t>
      </w:r>
      <w:r w:rsidR="00BE349B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B529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="00B529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B5295D" w:rsidRPr="00BB34CD">
        <w:rPr>
          <w:i/>
          <w:sz w:val="28"/>
          <w:szCs w:val="28"/>
          <w:lang w:val="uk-UA"/>
        </w:rPr>
        <w:t>Рівненський обласний центр служби крові</w:t>
      </w:r>
      <w:r w:rsidR="00B529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5295D" w:rsidRPr="00BB34CD">
        <w:rPr>
          <w:i/>
          <w:sz w:val="28"/>
          <w:szCs w:val="28"/>
          <w:lang w:val="uk-UA"/>
        </w:rPr>
        <w:t xml:space="preserve">, </w:t>
      </w:r>
      <w:r w:rsidR="00B5295D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B5295D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B5295D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B5295D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5D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295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5295D" w:rsidRPr="00BB34CD">
        <w:rPr>
          <w:rFonts w:ascii="Times New Roman" w:hAnsi="Times New Roman" w:cs="Times New Roman"/>
          <w:sz w:val="28"/>
          <w:szCs w:val="28"/>
        </w:rPr>
        <w:t>Рівненський обласний центр служби крові</w:t>
      </w:r>
      <w:r w:rsidR="00B5295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B5295D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B5295D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B5295D" w:rsidRPr="00BB34CD">
        <w:rPr>
          <w:b/>
          <w:sz w:val="28"/>
          <w:szCs w:val="28"/>
          <w:lang w:val="uk-UA"/>
        </w:rPr>
        <w:t xml:space="preserve"> </w:t>
      </w:r>
      <w:r w:rsidR="00B5295D" w:rsidRPr="00BB34CD">
        <w:rPr>
          <w:sz w:val="28"/>
          <w:szCs w:val="28"/>
          <w:lang w:val="uk-UA"/>
        </w:rPr>
        <w:t xml:space="preserve">III кварталі </w:t>
      </w:r>
      <w:r w:rsidR="00B5295D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5295D" w:rsidRPr="00BB34CD">
        <w:rPr>
          <w:sz w:val="28"/>
          <w:szCs w:val="28"/>
          <w:lang w:val="uk-UA"/>
        </w:rPr>
        <w:t>Рівненський обласний центр служби крові</w:t>
      </w:r>
      <w:r w:rsidR="00B5295D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28.10.2024 №642/01-12/24).</w:t>
      </w:r>
    </w:p>
    <w:p w:rsidR="002046B1" w:rsidRPr="00B20A83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16"/>
          <w:szCs w:val="16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70D95" w:rsidRPr="00B20A83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7"/>
          <w:szCs w:val="27"/>
          <w:bdr w:val="none" w:sz="0" w:space="0" w:color="auto" w:frame="1"/>
          <w:lang w:val="uk-UA"/>
        </w:rPr>
      </w:pPr>
      <w:r w:rsidRPr="00B20A83">
        <w:rPr>
          <w:b/>
          <w:sz w:val="27"/>
          <w:szCs w:val="27"/>
          <w:lang w:val="uk-UA"/>
        </w:rPr>
        <w:lastRenderedPageBreak/>
        <w:t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звіту про виконання фінансового плану на 2024 рік у III кварталі</w:t>
      </w:r>
    </w:p>
    <w:p w:rsidR="002046B1" w:rsidRPr="00B20A83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7"/>
          <w:szCs w:val="27"/>
          <w:lang w:val="uk-UA"/>
        </w:rPr>
      </w:pPr>
      <w:r w:rsidRPr="00B20A83">
        <w:rPr>
          <w:b/>
          <w:sz w:val="27"/>
          <w:szCs w:val="27"/>
          <w:u w:val="single"/>
          <w:lang w:val="uk-UA"/>
        </w:rPr>
        <w:t>СЛУХАЛИ:</w:t>
      </w:r>
      <w:r w:rsidRPr="00B20A83">
        <w:rPr>
          <w:i/>
          <w:caps/>
          <w:sz w:val="27"/>
          <w:szCs w:val="27"/>
          <w:lang w:val="uk-UA"/>
        </w:rPr>
        <w:t xml:space="preserve"> </w:t>
      </w:r>
      <w:r w:rsidR="00BD0D15" w:rsidRPr="00B20A83">
        <w:rPr>
          <w:i/>
          <w:iCs/>
          <w:caps/>
          <w:sz w:val="27"/>
          <w:szCs w:val="27"/>
          <w:bdr w:val="none" w:sz="0" w:space="0" w:color="auto" w:frame="1"/>
          <w:lang w:val="uk-UA"/>
        </w:rPr>
        <w:t>Миронц</w:t>
      </w:r>
      <w:r w:rsidR="00BE349B" w:rsidRPr="00B20A83">
        <w:rPr>
          <w:i/>
          <w:iCs/>
          <w:caps/>
          <w:sz w:val="27"/>
          <w:szCs w:val="27"/>
          <w:bdr w:val="none" w:sz="0" w:space="0" w:color="auto" w:frame="1"/>
          <w:lang w:val="uk-UA"/>
        </w:rPr>
        <w:t>я</w:t>
      </w:r>
      <w:r w:rsidR="00BD0D15" w:rsidRPr="00B20A83">
        <w:rPr>
          <w:i/>
          <w:iCs/>
          <w:caps/>
          <w:sz w:val="27"/>
          <w:szCs w:val="27"/>
          <w:bdr w:val="none" w:sz="0" w:space="0" w:color="auto" w:frame="1"/>
          <w:lang w:val="uk-UA"/>
        </w:rPr>
        <w:t xml:space="preserve"> 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Олександр</w:t>
      </w:r>
      <w:r w:rsidR="00BE349B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а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 xml:space="preserve"> Миколайович</w:t>
      </w:r>
      <w:r w:rsidR="00BE349B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а</w:t>
      </w:r>
      <w:r w:rsidR="00BD0D15" w:rsidRPr="00B20A83">
        <w:rPr>
          <w:i/>
          <w:iCs/>
          <w:caps/>
          <w:sz w:val="27"/>
          <w:szCs w:val="27"/>
          <w:bdr w:val="none" w:sz="0" w:space="0" w:color="auto" w:frame="1"/>
          <w:lang w:val="uk-UA"/>
        </w:rPr>
        <w:t xml:space="preserve"> 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– директор</w:t>
      </w:r>
      <w:r w:rsidR="00BE349B" w:rsidRPr="00B20A83">
        <w:rPr>
          <w:i/>
          <w:iCs/>
          <w:sz w:val="27"/>
          <w:szCs w:val="27"/>
          <w:bdr w:val="none" w:sz="0" w:space="0" w:color="auto" w:frame="1"/>
          <w:lang w:val="uk-UA"/>
        </w:rPr>
        <w:t xml:space="preserve">а </w:t>
      </w:r>
      <w:r w:rsidR="00BE1F78" w:rsidRPr="00B20A83">
        <w:rPr>
          <w:i/>
          <w:iCs/>
          <w:sz w:val="27"/>
          <w:szCs w:val="27"/>
          <w:bdr w:val="none" w:sz="0" w:space="0" w:color="auto" w:frame="1"/>
          <w:lang w:val="uk-UA"/>
        </w:rPr>
        <w:t xml:space="preserve">                             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КП «</w:t>
      </w:r>
      <w:r w:rsidR="00BD0D15" w:rsidRPr="00B20A83">
        <w:rPr>
          <w:i/>
          <w:sz w:val="27"/>
          <w:szCs w:val="27"/>
          <w:lang w:val="uk-UA"/>
        </w:rPr>
        <w:t>Рівненський обласний спеціалізований диспансер радіаційного захисту населення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» Рівненської обласної ради</w:t>
      </w:r>
      <w:r w:rsidR="00BD0D15" w:rsidRPr="00B20A83">
        <w:rPr>
          <w:i/>
          <w:sz w:val="27"/>
          <w:szCs w:val="27"/>
          <w:lang w:val="uk-UA"/>
        </w:rPr>
        <w:t xml:space="preserve">, </w:t>
      </w:r>
      <w:r w:rsidR="00BD0D15" w:rsidRPr="00B20A83">
        <w:rPr>
          <w:sz w:val="27"/>
          <w:szCs w:val="27"/>
          <w:lang w:val="uk-UA"/>
        </w:rPr>
        <w:t xml:space="preserve">який ознайомив присутніх із суттю даного питання.                                                    </w:t>
      </w:r>
      <w:r w:rsidR="00BD0D15" w:rsidRPr="00B20A83">
        <w:rPr>
          <w:rStyle w:val="rvts23"/>
          <w:i/>
          <w:caps/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20A83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7"/>
          <w:szCs w:val="27"/>
          <w:lang w:val="uk-UA"/>
        </w:rPr>
      </w:pPr>
      <w:r w:rsidRPr="00B20A83">
        <w:rPr>
          <w:b/>
          <w:sz w:val="27"/>
          <w:szCs w:val="27"/>
          <w:u w:val="single"/>
          <w:lang w:val="uk-UA"/>
        </w:rPr>
        <w:t>ВИСТУПИЛИ</w:t>
      </w:r>
      <w:r w:rsidRPr="00B20A83">
        <w:rPr>
          <w:i/>
          <w:sz w:val="27"/>
          <w:szCs w:val="27"/>
          <w:lang w:val="uk-UA"/>
        </w:rPr>
        <w:t xml:space="preserve">:  </w:t>
      </w:r>
    </w:p>
    <w:p w:rsidR="002046B1" w:rsidRPr="00B20A83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0A83">
        <w:rPr>
          <w:rFonts w:ascii="Times New Roman" w:hAnsi="Times New Roman" w:cs="Times New Roman"/>
          <w:i/>
          <w:iCs/>
          <w:caps/>
          <w:sz w:val="27"/>
          <w:szCs w:val="27"/>
          <w:bdr w:val="none" w:sz="0" w:space="0" w:color="auto" w:frame="1"/>
        </w:rPr>
        <w:t>Білик</w:t>
      </w:r>
      <w:r w:rsidRPr="00B20A83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Юрій Романович – голова постійної комісії,</w:t>
      </w:r>
      <w:r w:rsidRPr="00B20A83">
        <w:rPr>
          <w:rFonts w:ascii="Times New Roman" w:hAnsi="Times New Roman" w:cs="Times New Roman"/>
          <w:sz w:val="27"/>
          <w:szCs w:val="27"/>
        </w:rPr>
        <w:t xml:space="preserve"> який запропонував </w:t>
      </w:r>
      <w:r w:rsidR="00BD0D15" w:rsidRPr="00B20A83">
        <w:rPr>
          <w:rFonts w:ascii="Times New Roman" w:hAnsi="Times New Roman" w:cs="Times New Roman"/>
          <w:sz w:val="27"/>
          <w:szCs w:val="27"/>
        </w:rPr>
        <w:t>погодити  звіт про виконання фінансового плану на 2024 рік у</w:t>
      </w:r>
      <w:r w:rsidR="00BD0D15" w:rsidRPr="00B20A8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D0D15" w:rsidRPr="00B20A83">
        <w:rPr>
          <w:rFonts w:ascii="Times New Roman" w:hAnsi="Times New Roman" w:cs="Times New Roman"/>
          <w:sz w:val="27"/>
          <w:szCs w:val="27"/>
        </w:rPr>
        <w:t xml:space="preserve">III кварталі </w:t>
      </w:r>
      <w:r w:rsidR="00BD0D15" w:rsidRPr="00B20A83">
        <w:rPr>
          <w:rFonts w:ascii="Times New Roman" w:hAnsi="Times New Roman" w:cs="Times New Roman"/>
          <w:iCs/>
          <w:sz w:val="27"/>
          <w:szCs w:val="27"/>
          <w:bdr w:val="none" w:sz="0" w:space="0" w:color="auto" w:frame="1"/>
        </w:rPr>
        <w:t>КП «</w:t>
      </w:r>
      <w:r w:rsidR="00BD0D15" w:rsidRPr="00B20A83">
        <w:rPr>
          <w:rFonts w:ascii="Times New Roman" w:hAnsi="Times New Roman" w:cs="Times New Roman"/>
          <w:sz w:val="27"/>
          <w:szCs w:val="27"/>
        </w:rPr>
        <w:t>Рівненський обласний спеціалізований диспансер радіаційного захисту населення</w:t>
      </w:r>
      <w:r w:rsidR="00BD0D15" w:rsidRPr="00B20A83">
        <w:rPr>
          <w:rFonts w:ascii="Times New Roman" w:hAnsi="Times New Roman" w:cs="Times New Roman"/>
          <w:iCs/>
          <w:sz w:val="27"/>
          <w:szCs w:val="27"/>
          <w:bdr w:val="none" w:sz="0" w:space="0" w:color="auto" w:frame="1"/>
        </w:rPr>
        <w:t>» Рівненської обласної ради</w:t>
      </w:r>
    </w:p>
    <w:p w:rsidR="002046B1" w:rsidRPr="00B20A83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20A83">
        <w:rPr>
          <w:rFonts w:ascii="Times New Roman" w:hAnsi="Times New Roman" w:cs="Times New Roman"/>
          <w:b/>
          <w:sz w:val="27"/>
          <w:szCs w:val="27"/>
          <w:u w:val="single"/>
        </w:rPr>
        <w:t>ВИРІШИЛИ:</w:t>
      </w:r>
    </w:p>
    <w:p w:rsidR="002046B1" w:rsidRPr="00B20A83" w:rsidRDefault="002046B1" w:rsidP="00BB34CD">
      <w:pPr>
        <w:pStyle w:val="a7"/>
        <w:tabs>
          <w:tab w:val="left" w:pos="0"/>
        </w:tabs>
        <w:ind w:left="0"/>
        <w:jc w:val="both"/>
        <w:rPr>
          <w:sz w:val="27"/>
          <w:szCs w:val="27"/>
          <w:lang w:val="uk-UA"/>
        </w:rPr>
      </w:pPr>
      <w:r w:rsidRPr="00B20A83">
        <w:rPr>
          <w:sz w:val="27"/>
          <w:szCs w:val="27"/>
          <w:lang w:val="uk-UA"/>
        </w:rPr>
        <w:t xml:space="preserve">1. Інформацію взяти до відома. </w:t>
      </w:r>
    </w:p>
    <w:p w:rsidR="00BD0D15" w:rsidRPr="00B20A83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7"/>
          <w:szCs w:val="27"/>
          <w:lang w:val="uk-UA"/>
        </w:rPr>
      </w:pPr>
      <w:r w:rsidRPr="00B20A83">
        <w:rPr>
          <w:sz w:val="27"/>
          <w:szCs w:val="27"/>
          <w:lang w:val="uk-UA"/>
        </w:rPr>
        <w:t>2</w:t>
      </w:r>
      <w:r w:rsidRPr="00B20A83">
        <w:rPr>
          <w:i/>
          <w:sz w:val="27"/>
          <w:szCs w:val="27"/>
          <w:lang w:val="uk-UA"/>
        </w:rPr>
        <w:t>.</w:t>
      </w:r>
      <w:r w:rsidRPr="00B20A83">
        <w:rPr>
          <w:sz w:val="27"/>
          <w:szCs w:val="27"/>
          <w:lang w:val="uk-UA"/>
        </w:rPr>
        <w:t> </w:t>
      </w:r>
      <w:r w:rsidR="00BD0D15" w:rsidRPr="00B20A83">
        <w:rPr>
          <w:sz w:val="27"/>
          <w:szCs w:val="27"/>
          <w:lang w:val="uk-UA"/>
        </w:rPr>
        <w:t>Погодити  звіт про виконання фінансового плану на 2024 рік у</w:t>
      </w:r>
      <w:r w:rsidR="00BD0D15" w:rsidRPr="00B20A83">
        <w:rPr>
          <w:b/>
          <w:sz w:val="27"/>
          <w:szCs w:val="27"/>
          <w:lang w:val="uk-UA"/>
        </w:rPr>
        <w:t xml:space="preserve"> </w:t>
      </w:r>
      <w:r w:rsidR="00BD0D15" w:rsidRPr="00B20A83">
        <w:rPr>
          <w:sz w:val="27"/>
          <w:szCs w:val="27"/>
          <w:lang w:val="uk-UA"/>
        </w:rPr>
        <w:t xml:space="preserve">III кварталі </w:t>
      </w:r>
      <w:r w:rsidR="00B20A83">
        <w:rPr>
          <w:sz w:val="27"/>
          <w:szCs w:val="27"/>
          <w:lang w:val="uk-UA"/>
        </w:rPr>
        <w:t xml:space="preserve">              </w:t>
      </w:r>
      <w:r w:rsidR="00BD0D15" w:rsidRPr="00B20A83">
        <w:rPr>
          <w:iCs/>
          <w:sz w:val="27"/>
          <w:szCs w:val="27"/>
          <w:bdr w:val="none" w:sz="0" w:space="0" w:color="auto" w:frame="1"/>
          <w:lang w:val="uk-UA"/>
        </w:rPr>
        <w:t>КП «</w:t>
      </w:r>
      <w:r w:rsidR="00BD0D15" w:rsidRPr="00B20A83">
        <w:rPr>
          <w:sz w:val="27"/>
          <w:szCs w:val="27"/>
          <w:lang w:val="uk-UA"/>
        </w:rPr>
        <w:t>Рівненський обласний спеціалізований диспансер радіаційного захисту населення</w:t>
      </w:r>
      <w:r w:rsidR="00BD0D15" w:rsidRPr="00B20A83">
        <w:rPr>
          <w:iCs/>
          <w:sz w:val="27"/>
          <w:szCs w:val="27"/>
          <w:bdr w:val="none" w:sz="0" w:space="0" w:color="auto" w:frame="1"/>
          <w:lang w:val="uk-UA"/>
        </w:rPr>
        <w:t>» Рівненської обласної ради (лист від 25.10.2024 №576/01-12/24).</w:t>
      </w:r>
    </w:p>
    <w:p w:rsidR="002046B1" w:rsidRPr="00B20A83" w:rsidRDefault="002046B1" w:rsidP="00BB34CD">
      <w:pPr>
        <w:pStyle w:val="a7"/>
        <w:tabs>
          <w:tab w:val="left" w:pos="0"/>
        </w:tabs>
        <w:ind w:left="0"/>
        <w:jc w:val="both"/>
        <w:rPr>
          <w:i/>
          <w:lang w:val="uk-UA" w:eastAsia="uk-UA"/>
        </w:rPr>
      </w:pPr>
    </w:p>
    <w:p w:rsidR="002046B1" w:rsidRPr="00B20A83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7"/>
          <w:szCs w:val="27"/>
          <w:lang w:val="uk-UA"/>
        </w:rPr>
      </w:pPr>
      <w:r w:rsidRPr="00B20A83">
        <w:rPr>
          <w:b/>
          <w:sz w:val="27"/>
          <w:szCs w:val="27"/>
          <w:u w:val="single"/>
          <w:lang w:val="uk-UA"/>
        </w:rPr>
        <w:t>ГОЛОСУВАЛИ:</w:t>
      </w:r>
      <w:r w:rsidRPr="00B20A83">
        <w:rPr>
          <w:sz w:val="27"/>
          <w:szCs w:val="27"/>
          <w:lang w:val="uk-UA"/>
        </w:rPr>
        <w:t xml:space="preserve"> </w:t>
      </w:r>
      <w:r w:rsidRPr="00B20A83">
        <w:rPr>
          <w:i/>
          <w:sz w:val="27"/>
          <w:szCs w:val="27"/>
          <w:lang w:val="uk-UA"/>
        </w:rPr>
        <w:t>«за» – 5, «проти» – 0, «утримавсь» – 0, «не голосував» – 0.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0A83">
        <w:rPr>
          <w:rFonts w:ascii="Times New Roman" w:hAnsi="Times New Roman" w:cs="Times New Roman"/>
          <w:bCs/>
          <w:caps/>
          <w:sz w:val="27"/>
          <w:szCs w:val="27"/>
          <w:bdr w:val="none" w:sz="0" w:space="0" w:color="auto" w:frame="1"/>
        </w:rPr>
        <w:t>Білик</w:t>
      </w:r>
      <w:r w:rsidRPr="00B20A8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Юрій Романович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–  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20A83">
        <w:rPr>
          <w:rFonts w:ascii="Times New Roman" w:hAnsi="Times New Roman" w:cs="Times New Roman"/>
          <w:bCs/>
          <w:caps/>
          <w:sz w:val="27"/>
          <w:szCs w:val="27"/>
          <w:bdr w:val="none" w:sz="0" w:space="0" w:color="auto" w:frame="1"/>
        </w:rPr>
        <w:t>Богатирчук-Кривко</w:t>
      </w:r>
      <w:r w:rsidRPr="00B20A8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Світлана Кирилівна 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–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20A83">
        <w:rPr>
          <w:rFonts w:ascii="Times New Roman" w:hAnsi="Times New Roman" w:cs="Times New Roman"/>
          <w:caps/>
          <w:sz w:val="27"/>
          <w:szCs w:val="27"/>
          <w:bdr w:val="none" w:sz="0" w:space="0" w:color="auto" w:frame="1"/>
        </w:rPr>
        <w:t>Гомон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Олександр Олександрович – 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20A83">
        <w:rPr>
          <w:rFonts w:ascii="Times New Roman" w:hAnsi="Times New Roman" w:cs="Times New Roman"/>
          <w:caps/>
          <w:sz w:val="27"/>
          <w:szCs w:val="27"/>
          <w:bdr w:val="none" w:sz="0" w:space="0" w:color="auto" w:frame="1"/>
        </w:rPr>
        <w:t>Макарчук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Катерина Олександрівна – 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7"/>
          <w:szCs w:val="27"/>
          <w:bdr w:val="none" w:sz="0" w:space="0" w:color="auto" w:frame="1"/>
        </w:rPr>
      </w:pPr>
      <w:r w:rsidRPr="00B20A83">
        <w:rPr>
          <w:rFonts w:ascii="Times New Roman" w:hAnsi="Times New Roman" w:cs="Times New Roman"/>
          <w:caps/>
          <w:sz w:val="27"/>
          <w:szCs w:val="27"/>
          <w:bdr w:val="none" w:sz="0" w:space="0" w:color="auto" w:frame="1"/>
        </w:rPr>
        <w:t xml:space="preserve">Фещенко 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Діана Ігорівна –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2046B1" w:rsidRPr="00B20A83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uk-UA"/>
        </w:rPr>
      </w:pPr>
    </w:p>
    <w:p w:rsidR="00F70D95" w:rsidRPr="00B20A83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7"/>
          <w:szCs w:val="27"/>
          <w:lang w:val="uk-UA"/>
        </w:rPr>
      </w:pPr>
      <w:r w:rsidRPr="00B20A83">
        <w:rPr>
          <w:b/>
          <w:sz w:val="27"/>
          <w:szCs w:val="27"/>
          <w:lang w:val="uk-UA" w:eastAsia="uk-UA"/>
        </w:rPr>
        <w:t xml:space="preserve">Про </w:t>
      </w:r>
      <w:r w:rsidRPr="00B20A83">
        <w:rPr>
          <w:b/>
          <w:sz w:val="27"/>
          <w:szCs w:val="27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на 2024 рік у</w:t>
      </w:r>
      <w:r w:rsidRPr="00B20A83">
        <w:rPr>
          <w:i/>
          <w:sz w:val="27"/>
          <w:szCs w:val="27"/>
          <w:lang w:val="uk-UA"/>
        </w:rPr>
        <w:t xml:space="preserve"> </w:t>
      </w:r>
      <w:r w:rsidR="00BE1F78" w:rsidRPr="00B20A83">
        <w:rPr>
          <w:i/>
          <w:sz w:val="27"/>
          <w:szCs w:val="27"/>
          <w:lang w:val="uk-UA"/>
        </w:rPr>
        <w:t xml:space="preserve"> </w:t>
      </w:r>
      <w:r w:rsidRPr="00B20A83">
        <w:rPr>
          <w:b/>
          <w:sz w:val="27"/>
          <w:szCs w:val="27"/>
          <w:lang w:val="uk-UA"/>
        </w:rPr>
        <w:t>III кварталі</w:t>
      </w:r>
    </w:p>
    <w:p w:rsidR="002046B1" w:rsidRPr="00B20A83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7"/>
          <w:szCs w:val="27"/>
          <w:lang w:val="uk-UA"/>
        </w:rPr>
      </w:pPr>
      <w:r w:rsidRPr="00B20A83">
        <w:rPr>
          <w:b/>
          <w:sz w:val="27"/>
          <w:szCs w:val="27"/>
          <w:u w:val="single"/>
          <w:lang w:val="uk-UA"/>
        </w:rPr>
        <w:t>СЛУХАЛИ:</w:t>
      </w:r>
      <w:r w:rsidRPr="00B20A83">
        <w:rPr>
          <w:i/>
          <w:caps/>
          <w:sz w:val="27"/>
          <w:szCs w:val="27"/>
          <w:lang w:val="uk-UA"/>
        </w:rPr>
        <w:t xml:space="preserve"> </w:t>
      </w:r>
      <w:r w:rsidR="00BD0D15" w:rsidRPr="00B20A83">
        <w:rPr>
          <w:i/>
          <w:iCs/>
          <w:caps/>
          <w:sz w:val="27"/>
          <w:szCs w:val="27"/>
          <w:bdr w:val="none" w:sz="0" w:space="0" w:color="auto" w:frame="1"/>
          <w:lang w:val="uk-UA"/>
        </w:rPr>
        <w:t>Ткач</w:t>
      </w:r>
      <w:r w:rsidR="00BE349B" w:rsidRPr="00B20A83">
        <w:rPr>
          <w:i/>
          <w:iCs/>
          <w:caps/>
          <w:sz w:val="27"/>
          <w:szCs w:val="27"/>
          <w:bdr w:val="none" w:sz="0" w:space="0" w:color="auto" w:frame="1"/>
          <w:lang w:val="uk-UA"/>
        </w:rPr>
        <w:t>а</w:t>
      </w:r>
      <w:r w:rsidR="00BD0D15" w:rsidRPr="00B20A83">
        <w:rPr>
          <w:i/>
          <w:iCs/>
          <w:caps/>
          <w:sz w:val="27"/>
          <w:szCs w:val="27"/>
          <w:bdr w:val="none" w:sz="0" w:space="0" w:color="auto" w:frame="1"/>
          <w:lang w:val="uk-UA"/>
        </w:rPr>
        <w:t xml:space="preserve"> 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Віктор</w:t>
      </w:r>
      <w:r w:rsidR="00BE349B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а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 xml:space="preserve"> Олександрович</w:t>
      </w:r>
      <w:r w:rsidR="00BE349B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а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 xml:space="preserve"> – директор</w:t>
      </w:r>
      <w:r w:rsidR="00BE349B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а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 xml:space="preserve"> КП «</w:t>
      </w:r>
      <w:r w:rsidR="00BD0D15" w:rsidRPr="00B20A83">
        <w:rPr>
          <w:i/>
          <w:sz w:val="27"/>
          <w:szCs w:val="27"/>
          <w:lang w:val="uk-UA"/>
        </w:rPr>
        <w:t>Рівненська обласна клінічна лікарня імені Юрія Семенюка</w:t>
      </w:r>
      <w:r w:rsidR="00BD0D15" w:rsidRPr="00B20A83">
        <w:rPr>
          <w:i/>
          <w:iCs/>
          <w:sz w:val="27"/>
          <w:szCs w:val="27"/>
          <w:bdr w:val="none" w:sz="0" w:space="0" w:color="auto" w:frame="1"/>
          <w:lang w:val="uk-UA"/>
        </w:rPr>
        <w:t>» Рівненської обласної ради</w:t>
      </w:r>
      <w:r w:rsidR="00BD0D15" w:rsidRPr="00B20A83">
        <w:rPr>
          <w:i/>
          <w:sz w:val="27"/>
          <w:szCs w:val="27"/>
          <w:lang w:val="uk-UA"/>
        </w:rPr>
        <w:t xml:space="preserve">, </w:t>
      </w:r>
      <w:r w:rsidR="00BD0D15" w:rsidRPr="00B20A83">
        <w:rPr>
          <w:sz w:val="27"/>
          <w:szCs w:val="27"/>
          <w:lang w:val="uk-UA"/>
        </w:rPr>
        <w:t xml:space="preserve">який ознайомив присутніх із суттю даного питання.            </w:t>
      </w:r>
    </w:p>
    <w:p w:rsidR="002046B1" w:rsidRPr="00B20A83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7"/>
          <w:szCs w:val="27"/>
          <w:lang w:val="uk-UA"/>
        </w:rPr>
      </w:pPr>
      <w:r w:rsidRPr="00B20A83">
        <w:rPr>
          <w:b/>
          <w:sz w:val="27"/>
          <w:szCs w:val="27"/>
          <w:u w:val="single"/>
          <w:lang w:val="uk-UA"/>
        </w:rPr>
        <w:t>ВИСТУПИЛИ</w:t>
      </w:r>
      <w:r w:rsidRPr="00B20A83">
        <w:rPr>
          <w:i/>
          <w:sz w:val="27"/>
          <w:szCs w:val="27"/>
          <w:lang w:val="uk-UA"/>
        </w:rPr>
        <w:t xml:space="preserve">:  </w:t>
      </w:r>
    </w:p>
    <w:p w:rsidR="002046B1" w:rsidRPr="00B20A83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0A83">
        <w:rPr>
          <w:rFonts w:ascii="Times New Roman" w:hAnsi="Times New Roman" w:cs="Times New Roman"/>
          <w:i/>
          <w:iCs/>
          <w:caps/>
          <w:sz w:val="27"/>
          <w:szCs w:val="27"/>
          <w:bdr w:val="none" w:sz="0" w:space="0" w:color="auto" w:frame="1"/>
        </w:rPr>
        <w:t>Білик</w:t>
      </w:r>
      <w:r w:rsidRPr="00B20A83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Юрій Романович – голова постійної комісії,</w:t>
      </w:r>
      <w:r w:rsidRPr="00B20A83">
        <w:rPr>
          <w:rFonts w:ascii="Times New Roman" w:hAnsi="Times New Roman" w:cs="Times New Roman"/>
          <w:sz w:val="27"/>
          <w:szCs w:val="27"/>
        </w:rPr>
        <w:t xml:space="preserve"> який запропонував </w:t>
      </w:r>
      <w:r w:rsidR="00BD0D15" w:rsidRPr="00B20A83">
        <w:rPr>
          <w:rFonts w:ascii="Times New Roman" w:hAnsi="Times New Roman" w:cs="Times New Roman"/>
          <w:sz w:val="27"/>
          <w:szCs w:val="27"/>
        </w:rPr>
        <w:t>погодити  звіт про виконання фінансового плану на 2024 рік у</w:t>
      </w:r>
      <w:r w:rsidR="00BD0D15" w:rsidRPr="00B20A8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D0D15" w:rsidRPr="00B20A83">
        <w:rPr>
          <w:rFonts w:ascii="Times New Roman" w:hAnsi="Times New Roman" w:cs="Times New Roman"/>
          <w:sz w:val="27"/>
          <w:szCs w:val="27"/>
        </w:rPr>
        <w:t xml:space="preserve">III кварталі </w:t>
      </w:r>
      <w:r w:rsidR="00BD0D15" w:rsidRPr="00B20A83">
        <w:rPr>
          <w:rFonts w:ascii="Times New Roman" w:hAnsi="Times New Roman" w:cs="Times New Roman"/>
          <w:iCs/>
          <w:sz w:val="27"/>
          <w:szCs w:val="27"/>
          <w:bdr w:val="none" w:sz="0" w:space="0" w:color="auto" w:frame="1"/>
        </w:rPr>
        <w:t>КП «</w:t>
      </w:r>
      <w:r w:rsidR="00BD0D15" w:rsidRPr="00B20A83">
        <w:rPr>
          <w:rFonts w:ascii="Times New Roman" w:hAnsi="Times New Roman" w:cs="Times New Roman"/>
          <w:sz w:val="27"/>
          <w:szCs w:val="27"/>
        </w:rPr>
        <w:t>Рівненська обласна клінічна лікарня імені Юрія Семенюка</w:t>
      </w:r>
      <w:r w:rsidR="00BD0D15" w:rsidRPr="00B20A83">
        <w:rPr>
          <w:rFonts w:ascii="Times New Roman" w:hAnsi="Times New Roman" w:cs="Times New Roman"/>
          <w:iCs/>
          <w:sz w:val="27"/>
          <w:szCs w:val="27"/>
          <w:bdr w:val="none" w:sz="0" w:space="0" w:color="auto" w:frame="1"/>
        </w:rPr>
        <w:t>» Рівненської обласної ради.</w:t>
      </w:r>
    </w:p>
    <w:p w:rsidR="002046B1" w:rsidRPr="00B20A83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20A83">
        <w:rPr>
          <w:rFonts w:ascii="Times New Roman" w:hAnsi="Times New Roman" w:cs="Times New Roman"/>
          <w:b/>
          <w:sz w:val="27"/>
          <w:szCs w:val="27"/>
          <w:u w:val="single"/>
        </w:rPr>
        <w:t>ВИРІШИЛИ:</w:t>
      </w:r>
    </w:p>
    <w:p w:rsidR="002046B1" w:rsidRPr="00B20A83" w:rsidRDefault="002046B1" w:rsidP="00BB34CD">
      <w:pPr>
        <w:pStyle w:val="a7"/>
        <w:tabs>
          <w:tab w:val="left" w:pos="0"/>
        </w:tabs>
        <w:ind w:left="0"/>
        <w:jc w:val="both"/>
        <w:rPr>
          <w:sz w:val="27"/>
          <w:szCs w:val="27"/>
          <w:lang w:val="uk-UA"/>
        </w:rPr>
      </w:pPr>
      <w:r w:rsidRPr="00B20A83">
        <w:rPr>
          <w:sz w:val="27"/>
          <w:szCs w:val="27"/>
          <w:lang w:val="uk-UA"/>
        </w:rPr>
        <w:t xml:space="preserve">1. Інформацію взяти до відома. </w:t>
      </w:r>
    </w:p>
    <w:p w:rsidR="00BD0D15" w:rsidRPr="00B20A83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7"/>
          <w:szCs w:val="27"/>
          <w:lang w:val="uk-UA"/>
        </w:rPr>
      </w:pPr>
      <w:r w:rsidRPr="00B20A83">
        <w:rPr>
          <w:sz w:val="27"/>
          <w:szCs w:val="27"/>
          <w:lang w:val="uk-UA"/>
        </w:rPr>
        <w:t>2</w:t>
      </w:r>
      <w:r w:rsidRPr="00B20A83">
        <w:rPr>
          <w:i/>
          <w:sz w:val="27"/>
          <w:szCs w:val="27"/>
          <w:lang w:val="uk-UA"/>
        </w:rPr>
        <w:t>.</w:t>
      </w:r>
      <w:r w:rsidRPr="00B20A83">
        <w:rPr>
          <w:sz w:val="27"/>
          <w:szCs w:val="27"/>
          <w:lang w:val="uk-UA"/>
        </w:rPr>
        <w:t> </w:t>
      </w:r>
      <w:r w:rsidR="00BD0D15" w:rsidRPr="00B20A83">
        <w:rPr>
          <w:sz w:val="27"/>
          <w:szCs w:val="27"/>
          <w:lang w:val="uk-UA"/>
        </w:rPr>
        <w:t>Погодити  звіт про виконання фінансового плану на 2024 рік у</w:t>
      </w:r>
      <w:r w:rsidR="00BD0D15" w:rsidRPr="00B20A83">
        <w:rPr>
          <w:b/>
          <w:sz w:val="27"/>
          <w:szCs w:val="27"/>
          <w:lang w:val="uk-UA"/>
        </w:rPr>
        <w:t xml:space="preserve"> </w:t>
      </w:r>
      <w:r w:rsidR="00BD0D15" w:rsidRPr="00B20A83">
        <w:rPr>
          <w:sz w:val="27"/>
          <w:szCs w:val="27"/>
          <w:lang w:val="uk-UA"/>
        </w:rPr>
        <w:t xml:space="preserve">III кварталі </w:t>
      </w:r>
      <w:r w:rsidR="00B20A83">
        <w:rPr>
          <w:sz w:val="27"/>
          <w:szCs w:val="27"/>
          <w:lang w:val="uk-UA"/>
        </w:rPr>
        <w:t xml:space="preserve">               </w:t>
      </w:r>
      <w:r w:rsidR="00BD0D15" w:rsidRPr="00B20A83">
        <w:rPr>
          <w:iCs/>
          <w:sz w:val="27"/>
          <w:szCs w:val="27"/>
          <w:bdr w:val="none" w:sz="0" w:space="0" w:color="auto" w:frame="1"/>
          <w:lang w:val="uk-UA"/>
        </w:rPr>
        <w:t>КП «</w:t>
      </w:r>
      <w:r w:rsidR="00BD0D15" w:rsidRPr="00B20A83">
        <w:rPr>
          <w:sz w:val="27"/>
          <w:szCs w:val="27"/>
          <w:lang w:val="uk-UA"/>
        </w:rPr>
        <w:t>Рівненська обласна клінічна лікарня імені Юрія Семенюка</w:t>
      </w:r>
      <w:r w:rsidR="00BD0D15" w:rsidRPr="00B20A83">
        <w:rPr>
          <w:iCs/>
          <w:sz w:val="27"/>
          <w:szCs w:val="27"/>
          <w:bdr w:val="none" w:sz="0" w:space="0" w:color="auto" w:frame="1"/>
          <w:lang w:val="uk-UA"/>
        </w:rPr>
        <w:t>» Рівнен</w:t>
      </w:r>
      <w:r w:rsidR="003A0057">
        <w:rPr>
          <w:iCs/>
          <w:sz w:val="27"/>
          <w:szCs w:val="27"/>
          <w:bdr w:val="none" w:sz="0" w:space="0" w:color="auto" w:frame="1"/>
          <w:lang w:val="uk-UA"/>
        </w:rPr>
        <w:t>ської обласної ради (лист від 29</w:t>
      </w:r>
      <w:bookmarkStart w:id="0" w:name="_GoBack"/>
      <w:bookmarkEnd w:id="0"/>
      <w:r w:rsidR="00BD0D15" w:rsidRPr="00B20A83">
        <w:rPr>
          <w:iCs/>
          <w:sz w:val="27"/>
          <w:szCs w:val="27"/>
          <w:bdr w:val="none" w:sz="0" w:space="0" w:color="auto" w:frame="1"/>
          <w:lang w:val="uk-UA"/>
        </w:rPr>
        <w:t>.10.2024 №1898/01-13/24).</w:t>
      </w:r>
    </w:p>
    <w:p w:rsidR="002046B1" w:rsidRPr="00B20A83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7"/>
          <w:szCs w:val="27"/>
          <w:lang w:val="uk-UA" w:eastAsia="uk-UA"/>
        </w:rPr>
      </w:pPr>
    </w:p>
    <w:p w:rsidR="002046B1" w:rsidRPr="00B20A83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7"/>
          <w:szCs w:val="27"/>
          <w:lang w:val="uk-UA"/>
        </w:rPr>
      </w:pPr>
      <w:r w:rsidRPr="00B20A83">
        <w:rPr>
          <w:b/>
          <w:sz w:val="27"/>
          <w:szCs w:val="27"/>
          <w:u w:val="single"/>
          <w:lang w:val="uk-UA"/>
        </w:rPr>
        <w:t>ГОЛОСУВАЛИ:</w:t>
      </w:r>
      <w:r w:rsidRPr="00B20A83">
        <w:rPr>
          <w:sz w:val="27"/>
          <w:szCs w:val="27"/>
          <w:lang w:val="uk-UA"/>
        </w:rPr>
        <w:t xml:space="preserve"> </w:t>
      </w:r>
      <w:r w:rsidRPr="00B20A83">
        <w:rPr>
          <w:i/>
          <w:sz w:val="27"/>
          <w:szCs w:val="27"/>
          <w:lang w:val="uk-UA"/>
        </w:rPr>
        <w:t>«за» – 5, «проти» – 0, «утримавсь» – 0, «не голосував» – 0.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0A83">
        <w:rPr>
          <w:rFonts w:ascii="Times New Roman" w:hAnsi="Times New Roman" w:cs="Times New Roman"/>
          <w:bCs/>
          <w:caps/>
          <w:sz w:val="27"/>
          <w:szCs w:val="27"/>
          <w:bdr w:val="none" w:sz="0" w:space="0" w:color="auto" w:frame="1"/>
        </w:rPr>
        <w:t>Білик</w:t>
      </w:r>
      <w:r w:rsidRPr="00B20A8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Юрій Романович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–  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20A83">
        <w:rPr>
          <w:rFonts w:ascii="Times New Roman" w:hAnsi="Times New Roman" w:cs="Times New Roman"/>
          <w:bCs/>
          <w:caps/>
          <w:sz w:val="27"/>
          <w:szCs w:val="27"/>
          <w:bdr w:val="none" w:sz="0" w:space="0" w:color="auto" w:frame="1"/>
        </w:rPr>
        <w:t>Богатирчук-Кривко</w:t>
      </w:r>
      <w:r w:rsidRPr="00B20A8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Світлана Кирилівна 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–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20A83">
        <w:rPr>
          <w:rFonts w:ascii="Times New Roman" w:hAnsi="Times New Roman" w:cs="Times New Roman"/>
          <w:caps/>
          <w:sz w:val="27"/>
          <w:szCs w:val="27"/>
          <w:bdr w:val="none" w:sz="0" w:space="0" w:color="auto" w:frame="1"/>
        </w:rPr>
        <w:t>Гомон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Олександр Олександрович – 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20A83">
        <w:rPr>
          <w:rFonts w:ascii="Times New Roman" w:hAnsi="Times New Roman" w:cs="Times New Roman"/>
          <w:caps/>
          <w:sz w:val="27"/>
          <w:szCs w:val="27"/>
          <w:bdr w:val="none" w:sz="0" w:space="0" w:color="auto" w:frame="1"/>
        </w:rPr>
        <w:t>Макарчук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Катерина Олександрівна – 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2046B1" w:rsidRPr="00B20A83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20A83">
        <w:rPr>
          <w:rFonts w:ascii="Times New Roman" w:hAnsi="Times New Roman" w:cs="Times New Roman"/>
          <w:caps/>
          <w:sz w:val="27"/>
          <w:szCs w:val="27"/>
          <w:bdr w:val="none" w:sz="0" w:space="0" w:color="auto" w:frame="1"/>
        </w:rPr>
        <w:t xml:space="preserve">Фещенко </w:t>
      </w:r>
      <w:r w:rsidRPr="00B20A83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Діана Ігорівна – </w:t>
      </w:r>
      <w:r w:rsidRPr="00B20A83">
        <w:rPr>
          <w:rFonts w:ascii="Times New Roman" w:hAnsi="Times New Roman" w:cs="Times New Roman"/>
          <w:i/>
          <w:sz w:val="27"/>
          <w:szCs w:val="27"/>
        </w:rPr>
        <w:t>“за”</w:t>
      </w:r>
    </w:p>
    <w:p w:rsidR="00B20A83" w:rsidRDefault="00B20A83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E72BA" w:rsidRPr="008E72BA" w:rsidRDefault="008E72BA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E72B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Виступив:</w:t>
      </w:r>
    </w:p>
    <w:p w:rsidR="009D4CD9" w:rsidRPr="008E72BA" w:rsidRDefault="008E72BA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Білик Юрій Романович – голова постійної комісії, </w:t>
      </w:r>
      <w:r w:rsidRPr="008E72BA">
        <w:rPr>
          <w:rFonts w:ascii="Times New Roman" w:hAnsi="Times New Roman" w:cs="Times New Roman"/>
          <w:sz w:val="28"/>
          <w:szCs w:val="28"/>
        </w:rPr>
        <w:t>який п</w:t>
      </w:r>
      <w:r w:rsidR="009D4CD9" w:rsidRPr="008E72BA">
        <w:rPr>
          <w:rFonts w:ascii="Times New Roman" w:hAnsi="Times New Roman" w:cs="Times New Roman"/>
          <w:sz w:val="28"/>
          <w:szCs w:val="28"/>
        </w:rPr>
        <w:t xml:space="preserve">овідомив про конфлікт інтересів </w:t>
      </w:r>
      <w:r w:rsidR="003040CF" w:rsidRPr="008E72BA">
        <w:rPr>
          <w:rFonts w:ascii="Times New Roman" w:hAnsi="Times New Roman" w:cs="Times New Roman"/>
          <w:sz w:val="28"/>
          <w:szCs w:val="28"/>
        </w:rPr>
        <w:t xml:space="preserve">та зазначив, що участі у </w:t>
      </w:r>
      <w:r w:rsidR="000713E4">
        <w:rPr>
          <w:rFonts w:ascii="Times New Roman" w:hAnsi="Times New Roman" w:cs="Times New Roman"/>
          <w:sz w:val="28"/>
          <w:szCs w:val="28"/>
        </w:rPr>
        <w:t xml:space="preserve">розгляді та </w:t>
      </w:r>
      <w:r w:rsidR="003040CF" w:rsidRPr="008E72BA">
        <w:rPr>
          <w:rFonts w:ascii="Times New Roman" w:hAnsi="Times New Roman" w:cs="Times New Roman"/>
          <w:sz w:val="28"/>
          <w:szCs w:val="28"/>
        </w:rPr>
        <w:t xml:space="preserve">голосуванні брати не буде. Передав ведення засідання </w:t>
      </w:r>
      <w:r w:rsidR="00BE349B" w:rsidRPr="008E72BA"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 w:rsidR="003040CF" w:rsidRPr="008E72BA">
        <w:rPr>
          <w:rFonts w:ascii="Times New Roman" w:hAnsi="Times New Roman" w:cs="Times New Roman"/>
          <w:sz w:val="28"/>
          <w:szCs w:val="28"/>
        </w:rPr>
        <w:t>Богатирчук-Кривко Світлані Кирилівні – заступнику голови постійної комісії.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E3255D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Білик </w:t>
      </w:r>
      <w:r w:rsidR="00E325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Юлію Валеріївну</w:t>
      </w:r>
      <w:r w:rsidR="00E3255D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325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572D8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E325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E3255D" w:rsidRPr="00BB34CD">
        <w:rPr>
          <w:i/>
          <w:sz w:val="28"/>
          <w:szCs w:val="28"/>
          <w:lang w:val="uk-UA"/>
        </w:rPr>
        <w:t>Рівненська обласна дитяча лікарня</w:t>
      </w:r>
      <w:r w:rsidR="00E3255D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E3255D" w:rsidRPr="00BB34CD">
        <w:rPr>
          <w:i/>
          <w:sz w:val="28"/>
          <w:szCs w:val="28"/>
          <w:lang w:val="uk-UA"/>
        </w:rPr>
        <w:t xml:space="preserve">, </w:t>
      </w:r>
      <w:r w:rsidR="00E3255D" w:rsidRPr="00BB34CD">
        <w:rPr>
          <w:sz w:val="28"/>
          <w:szCs w:val="28"/>
          <w:lang w:val="uk-UA"/>
        </w:rPr>
        <w:t xml:space="preserve">яка ознайомила присутніх із суттю даного питання. </w:t>
      </w:r>
      <w:r w:rsidR="00482FA7" w:rsidRPr="00BB34CD">
        <w:rPr>
          <w:sz w:val="28"/>
          <w:szCs w:val="28"/>
          <w:lang w:val="uk-UA"/>
        </w:rPr>
        <w:t>Повідомила, що у закладі станом на 01.10.2024 була заборгованість по енергоносіях в розмірі 2</w:t>
      </w:r>
      <w:r w:rsidR="00BE349B" w:rsidRPr="00BB34CD">
        <w:rPr>
          <w:sz w:val="28"/>
          <w:szCs w:val="28"/>
          <w:lang w:val="uk-UA"/>
        </w:rPr>
        <w:t>,</w:t>
      </w:r>
      <w:r w:rsidR="00482FA7" w:rsidRPr="00BB34CD">
        <w:rPr>
          <w:sz w:val="28"/>
          <w:szCs w:val="28"/>
          <w:lang w:val="uk-UA"/>
        </w:rPr>
        <w:t>9</w:t>
      </w:r>
      <w:r w:rsidR="00BE349B" w:rsidRPr="00BB34CD">
        <w:rPr>
          <w:sz w:val="28"/>
          <w:szCs w:val="28"/>
          <w:lang w:val="uk-UA"/>
        </w:rPr>
        <w:t xml:space="preserve"> млн </w:t>
      </w:r>
      <w:r w:rsidR="00E3462F" w:rsidRPr="00BB34CD">
        <w:rPr>
          <w:sz w:val="28"/>
          <w:szCs w:val="28"/>
          <w:lang w:val="uk-UA"/>
        </w:rPr>
        <w:t>гривень</w:t>
      </w:r>
      <w:r w:rsidR="00482FA7" w:rsidRPr="00BB34CD">
        <w:rPr>
          <w:sz w:val="28"/>
          <w:szCs w:val="28"/>
          <w:lang w:val="uk-UA"/>
        </w:rPr>
        <w:t xml:space="preserve">, а станом на </w:t>
      </w:r>
      <w:r w:rsidR="00182D57" w:rsidRPr="00BB34CD">
        <w:rPr>
          <w:sz w:val="28"/>
          <w:szCs w:val="28"/>
          <w:lang w:val="uk-UA"/>
        </w:rPr>
        <w:t xml:space="preserve">01.11.2024 – </w:t>
      </w:r>
      <w:r w:rsidR="00BE349B" w:rsidRPr="00BB34CD">
        <w:rPr>
          <w:sz w:val="28"/>
          <w:szCs w:val="28"/>
          <w:lang w:val="uk-UA"/>
        </w:rPr>
        <w:t xml:space="preserve"> 3,4 млн </w:t>
      </w:r>
      <w:r w:rsidR="00482FA7" w:rsidRPr="00BB34CD">
        <w:rPr>
          <w:sz w:val="28"/>
          <w:szCs w:val="28"/>
          <w:lang w:val="uk-UA"/>
        </w:rPr>
        <w:t>гр</w:t>
      </w:r>
      <w:r w:rsidR="00E3462F" w:rsidRPr="00BB34CD">
        <w:rPr>
          <w:sz w:val="28"/>
          <w:szCs w:val="28"/>
          <w:lang w:val="uk-UA"/>
        </w:rPr>
        <w:t>иве</w:t>
      </w:r>
      <w:r w:rsidR="00482FA7" w:rsidRPr="00BB34CD">
        <w:rPr>
          <w:sz w:val="28"/>
          <w:szCs w:val="28"/>
          <w:lang w:val="uk-UA"/>
        </w:rPr>
        <w:t>н</w:t>
      </w:r>
      <w:r w:rsidR="00E3462F" w:rsidRPr="00BB34CD">
        <w:rPr>
          <w:sz w:val="28"/>
          <w:szCs w:val="28"/>
          <w:lang w:val="uk-UA"/>
        </w:rPr>
        <w:t>ь</w:t>
      </w:r>
      <w:r w:rsidR="00482FA7" w:rsidRPr="00BB34CD">
        <w:rPr>
          <w:sz w:val="28"/>
          <w:szCs w:val="28"/>
          <w:lang w:val="uk-UA"/>
        </w:rPr>
        <w:t>.</w:t>
      </w:r>
      <w:r w:rsidR="00E3255D" w:rsidRPr="00BB34CD">
        <w:rPr>
          <w:sz w:val="28"/>
          <w:szCs w:val="28"/>
          <w:lang w:val="uk-UA"/>
        </w:rPr>
        <w:t xml:space="preserve">                                                  </w:t>
      </w:r>
      <w:r w:rsidR="00E3255D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157703" w:rsidRPr="00BB34CD" w:rsidRDefault="00157703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Біляк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Лідія Аркадіївна – директор департаменту фінансів облдержадміністрації, </w:t>
      </w:r>
      <w:r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яка вважає, що таку заборгованість підприємство має </w:t>
      </w:r>
      <w:r w:rsidR="007B57E2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погашати</w:t>
      </w:r>
      <w:r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за рахунок коштів НСЗУ.</w:t>
      </w:r>
      <w:r w:rsidR="009F386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Наголосила, що кредити, які комунальні підприємства взяли</w:t>
      </w:r>
      <w:r w:rsidR="00BE6EB6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  <w:r w:rsidR="009F386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також потребують додаткових витрат</w:t>
      </w:r>
      <w:r w:rsidR="0091111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(погашення відсотків </w:t>
      </w:r>
      <w:r w:rsidR="00600192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за</w:t>
      </w:r>
      <w:r w:rsidR="0091111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кредита</w:t>
      </w:r>
      <w:r w:rsidR="00600192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ми</w:t>
      </w:r>
      <w:r w:rsidR="0091111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8E72B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зокрема</w:t>
      </w:r>
      <w:r w:rsidR="009F386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r w:rsidR="002775FC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тому не вистачає на все коштів. З</w:t>
      </w:r>
      <w:r w:rsidR="00F77018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азначила, що </w:t>
      </w:r>
      <w:r w:rsidR="009F386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потрібно було такі питання прораховувати заздалегідь.</w:t>
      </w:r>
    </w:p>
    <w:p w:rsidR="0091111D" w:rsidRPr="00BB34CD" w:rsidRDefault="0091111D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Богатирчук-Кривко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Світлана Кирилівна – заступник голови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яка підкреслила, що обласна державна адміністрація не заперечувала щодо взяття кредитів.</w:t>
      </w:r>
    </w:p>
    <w:p w:rsidR="0091111D" w:rsidRPr="00BB34CD" w:rsidRDefault="0091111D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Біляк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Лідія Аркадіївна – директор департаменту фінансів облдержадміністрації, </w:t>
      </w:r>
      <w:r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яка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сказала, що 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="00290DEB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обласна державна адміністрація не голосувала за кредити.</w:t>
      </w:r>
    </w:p>
    <w:p w:rsidR="00F215F7" w:rsidRPr="00BB34CD" w:rsidRDefault="00F215F7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Бойко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Віталій Ярославович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директор КП «</w:t>
      </w:r>
      <w:r w:rsidRPr="00BB34CD">
        <w:rPr>
          <w:rFonts w:ascii="Times New Roman" w:hAnsi="Times New Roman" w:cs="Times New Roman"/>
          <w:i/>
          <w:sz w:val="28"/>
          <w:szCs w:val="28"/>
        </w:rPr>
        <w:t>Рівненський обласний протипухлинний центр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, </w:t>
      </w:r>
      <w:r w:rsidR="00D63542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який </w:t>
      </w:r>
      <w:r w:rsidR="009D309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наголосив, що таку заборгованість НСЗУ не </w:t>
      </w:r>
      <w:r w:rsidR="00A969FC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відшкодовує</w:t>
      </w:r>
      <w:r w:rsidR="009D309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це ма</w:t>
      </w:r>
      <w:r w:rsidR="004F5BB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ють</w:t>
      </w:r>
      <w:r w:rsidR="009D3094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робити місцеві органи влади.</w:t>
      </w:r>
      <w:r w:rsidR="00FF76F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Минулого року окремим закладам було погашено заборгованість за кошти обласного бюджету, </w:t>
      </w:r>
      <w:r w:rsidR="002775FC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</w:t>
      </w:r>
      <w:r w:rsidR="00FF76F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2775FC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наша </w:t>
      </w:r>
      <w:r w:rsidR="009F5EF7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лікарня минулого року гасила борги власними коштами</w:t>
      </w:r>
      <w:r w:rsidR="00FF76F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r w:rsidR="009F5EF7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Виживали, як могли. </w:t>
      </w:r>
      <w:r w:rsidR="00FF76F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Цього року, сподівається, </w:t>
      </w:r>
      <w:r w:rsidR="00EF772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допоможуть лікарня погасити борги за кошти обласного бюджету?</w:t>
      </w:r>
      <w:r w:rsidR="008E72B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13189D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Частково погасять самостійно.</w:t>
      </w:r>
    </w:p>
    <w:p w:rsidR="00290DEB" w:rsidRPr="00BB34CD" w:rsidRDefault="00290DEB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i/>
          <w:caps/>
          <w:sz w:val="28"/>
          <w:szCs w:val="28"/>
        </w:rPr>
        <w:t>Сологуб</w:t>
      </w:r>
      <w:r w:rsidRPr="00BB34CD">
        <w:rPr>
          <w:rFonts w:ascii="Times New Roman" w:hAnsi="Times New Roman" w:cs="Times New Roman"/>
          <w:i/>
          <w:sz w:val="28"/>
          <w:szCs w:val="28"/>
        </w:rPr>
        <w:t xml:space="preserve"> Богдан Євстафійович – керуючий справами виконавчого апарату</w:t>
      </w:r>
      <w:r w:rsidRPr="00BB34CD">
        <w:rPr>
          <w:rStyle w:val="rvts23"/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B34CD">
        <w:rPr>
          <w:rStyle w:val="rvts23"/>
          <w:rFonts w:ascii="Times New Roman" w:eastAsia="Calibri" w:hAnsi="Times New Roman" w:cs="Times New Roman"/>
          <w:i/>
          <w:sz w:val="28"/>
          <w:szCs w:val="28"/>
        </w:rPr>
        <w:t>керівник секретаріату Рівненської обласної ради</w:t>
      </w:r>
      <w:r w:rsidRPr="00BB34CD">
        <w:rPr>
          <w:rStyle w:val="rvts23"/>
          <w:rFonts w:ascii="Times New Roman" w:eastAsia="Calibri" w:hAnsi="Times New Roman" w:cs="Times New Roman"/>
          <w:sz w:val="28"/>
          <w:szCs w:val="28"/>
        </w:rPr>
        <w:t>, який зазначив, що питання щодо кредитів подавала на розгляд сесії обласної ради обласна державна адміністрація.</w:t>
      </w:r>
    </w:p>
    <w:p w:rsidR="002046B1" w:rsidRPr="00BB34CD" w:rsidRDefault="004C0652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Богатирчук-Кривко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Світлана Кирилівна</w:t>
      </w:r>
      <w:r w:rsidR="002046B1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</w:t>
      </w:r>
      <w:r w:rsidR="001A0AA7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заступник </w:t>
      </w:r>
      <w:r w:rsidR="002046B1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голов</w:t>
      </w:r>
      <w:r w:rsidR="001A0AA7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="002046B1"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постійної комісії,</w:t>
      </w:r>
      <w:r w:rsidR="002046B1" w:rsidRPr="00BB34CD">
        <w:rPr>
          <w:rFonts w:ascii="Times New Roman" w:hAnsi="Times New Roman" w:cs="Times New Roman"/>
          <w:sz w:val="28"/>
          <w:szCs w:val="28"/>
        </w:rPr>
        <w:t xml:space="preserve"> як</w:t>
      </w:r>
      <w:r w:rsidR="00F81958" w:rsidRPr="00BB34CD">
        <w:rPr>
          <w:rFonts w:ascii="Times New Roman" w:hAnsi="Times New Roman" w:cs="Times New Roman"/>
          <w:sz w:val="28"/>
          <w:szCs w:val="28"/>
        </w:rPr>
        <w:t>а</w:t>
      </w:r>
      <w:r w:rsidR="002046B1" w:rsidRPr="00BB34CD">
        <w:rPr>
          <w:rFonts w:ascii="Times New Roman" w:hAnsi="Times New Roman" w:cs="Times New Roman"/>
          <w:sz w:val="28"/>
          <w:szCs w:val="28"/>
        </w:rPr>
        <w:t xml:space="preserve"> запропонува</w:t>
      </w:r>
      <w:r w:rsidR="00F81958" w:rsidRPr="00BB34CD">
        <w:rPr>
          <w:rFonts w:ascii="Times New Roman" w:hAnsi="Times New Roman" w:cs="Times New Roman"/>
          <w:sz w:val="28"/>
          <w:szCs w:val="28"/>
        </w:rPr>
        <w:t>ла</w:t>
      </w:r>
      <w:r w:rsidR="002046B1" w:rsidRPr="00BB34CD">
        <w:rPr>
          <w:rFonts w:ascii="Times New Roman" w:hAnsi="Times New Roman" w:cs="Times New Roman"/>
          <w:sz w:val="28"/>
          <w:szCs w:val="28"/>
        </w:rPr>
        <w:t xml:space="preserve"> </w:t>
      </w:r>
      <w:r w:rsidR="001C13CF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1C13CF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3CF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1C13CF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C13CF" w:rsidRPr="00BB34CD"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 w:rsidR="001C13CF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1C13CF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1C13CF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1C13CF" w:rsidRPr="00BB34CD">
        <w:rPr>
          <w:b/>
          <w:sz w:val="28"/>
          <w:szCs w:val="28"/>
          <w:lang w:val="uk-UA"/>
        </w:rPr>
        <w:t xml:space="preserve"> </w:t>
      </w:r>
      <w:r w:rsidR="001C13CF" w:rsidRPr="00BB34CD">
        <w:rPr>
          <w:sz w:val="28"/>
          <w:szCs w:val="28"/>
          <w:lang w:val="uk-UA"/>
        </w:rPr>
        <w:t xml:space="preserve">III кварталі </w:t>
      </w:r>
      <w:r w:rsidR="001C13CF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C13CF" w:rsidRPr="00BB34CD">
        <w:rPr>
          <w:sz w:val="28"/>
          <w:szCs w:val="28"/>
          <w:lang w:val="uk-UA"/>
        </w:rPr>
        <w:t>Рівненська обласна дитяча лікарня</w:t>
      </w:r>
      <w:r w:rsidR="001C13CF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28.10.2024 №1307/01-09/24).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 xml:space="preserve">«за» – </w:t>
      </w:r>
      <w:r w:rsidR="003040CF" w:rsidRPr="00BB34CD">
        <w:rPr>
          <w:i/>
          <w:sz w:val="28"/>
          <w:szCs w:val="28"/>
          <w:lang w:val="uk-UA"/>
        </w:rPr>
        <w:t>4</w:t>
      </w:r>
      <w:r w:rsidRPr="00BB34CD">
        <w:rPr>
          <w:i/>
          <w:sz w:val="28"/>
          <w:szCs w:val="28"/>
          <w:lang w:val="uk-UA"/>
        </w:rPr>
        <w:t xml:space="preserve">, «проти» – 0, «утримавсь» – 0, «не голосував» – </w:t>
      </w:r>
      <w:r w:rsidR="003040CF" w:rsidRPr="00BB34CD">
        <w:rPr>
          <w:i/>
          <w:sz w:val="28"/>
          <w:szCs w:val="28"/>
          <w:lang w:val="uk-UA"/>
        </w:rPr>
        <w:t>1</w:t>
      </w:r>
      <w:r w:rsidRPr="00BB34CD">
        <w:rPr>
          <w:i/>
          <w:sz w:val="28"/>
          <w:szCs w:val="28"/>
          <w:lang w:val="uk-UA"/>
        </w:rPr>
        <w:t>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</w:t>
      </w:r>
      <w:r w:rsidR="003040CF" w:rsidRPr="00BB34CD">
        <w:rPr>
          <w:rFonts w:ascii="Times New Roman" w:hAnsi="Times New Roman" w:cs="Times New Roman"/>
          <w:i/>
          <w:sz w:val="28"/>
          <w:szCs w:val="28"/>
        </w:rPr>
        <w:t>не голосував</w:t>
      </w:r>
      <w:r w:rsidRPr="00BB34CD">
        <w:rPr>
          <w:rFonts w:ascii="Times New Roman" w:hAnsi="Times New Roman" w:cs="Times New Roman"/>
          <w:i/>
          <w:sz w:val="28"/>
          <w:szCs w:val="28"/>
        </w:rPr>
        <w:t>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9D4CD9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Бойка </w:t>
      </w:r>
      <w:r w:rsidR="009D4CD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Віталія Ярославовича</w:t>
      </w:r>
      <w:r w:rsidR="009D4CD9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9D4CD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9D4CD9" w:rsidRPr="00BB34CD">
        <w:rPr>
          <w:i/>
          <w:sz w:val="28"/>
          <w:szCs w:val="28"/>
          <w:lang w:val="uk-UA"/>
        </w:rPr>
        <w:t>Рівненський обласний протипухлинний центр</w:t>
      </w:r>
      <w:r w:rsidR="009D4CD9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9D4CD9" w:rsidRPr="00BB34CD">
        <w:rPr>
          <w:i/>
          <w:sz w:val="28"/>
          <w:szCs w:val="28"/>
          <w:lang w:val="uk-UA"/>
        </w:rPr>
        <w:t xml:space="preserve">, </w:t>
      </w:r>
      <w:r w:rsidR="009D4CD9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9D4CD9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C1103E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C1103E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03E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103E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C1103E" w:rsidRPr="00BB34CD">
        <w:rPr>
          <w:rFonts w:ascii="Times New Roman" w:hAnsi="Times New Roman" w:cs="Times New Roman"/>
          <w:sz w:val="28"/>
          <w:szCs w:val="28"/>
        </w:rPr>
        <w:t>Рівненський обласний протипухлинний центр</w:t>
      </w:r>
      <w:r w:rsidR="00C1103E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C1103E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C1103E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C1103E" w:rsidRPr="00BB34CD">
        <w:rPr>
          <w:b/>
          <w:sz w:val="28"/>
          <w:szCs w:val="28"/>
          <w:lang w:val="uk-UA"/>
        </w:rPr>
        <w:t xml:space="preserve"> </w:t>
      </w:r>
      <w:r w:rsidR="00C1103E" w:rsidRPr="00BB34CD">
        <w:rPr>
          <w:sz w:val="28"/>
          <w:szCs w:val="28"/>
          <w:lang w:val="uk-UA"/>
        </w:rPr>
        <w:t xml:space="preserve">III кварталі </w:t>
      </w:r>
      <w:r w:rsidR="00C1103E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1103E" w:rsidRPr="00BB34CD">
        <w:rPr>
          <w:sz w:val="28"/>
          <w:szCs w:val="28"/>
          <w:lang w:val="uk-UA"/>
        </w:rPr>
        <w:t>Рівненський обласний протипухлинний центр</w:t>
      </w:r>
      <w:r w:rsidR="00C1103E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21.10.2024 №860/01-17/24).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внесення змін до структури та штатного розпису</w:t>
      </w:r>
      <w:r w:rsidRPr="00BB34CD">
        <w:rPr>
          <w:sz w:val="28"/>
          <w:szCs w:val="28"/>
          <w:lang w:val="uk-UA"/>
        </w:rPr>
        <w:t xml:space="preserve"> (листи від 13.11.2024 №947/01-17/24 та від 14.11.2024 №953/01-17/24)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B416FF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Бойка </w:t>
      </w:r>
      <w:r w:rsidR="00B416FF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Віталія Ярославовича</w:t>
      </w:r>
      <w:r w:rsidR="00B416FF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416FF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B416FF" w:rsidRPr="00BB34CD">
        <w:rPr>
          <w:i/>
          <w:sz w:val="28"/>
          <w:szCs w:val="28"/>
          <w:lang w:val="uk-UA"/>
        </w:rPr>
        <w:t>Рівненський обласний протипухлинний центр</w:t>
      </w:r>
      <w:r w:rsidR="00B416FF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416FF" w:rsidRPr="00BB34CD">
        <w:rPr>
          <w:i/>
          <w:sz w:val="28"/>
          <w:szCs w:val="28"/>
          <w:lang w:val="uk-UA"/>
        </w:rPr>
        <w:t xml:space="preserve">, </w:t>
      </w:r>
      <w:r w:rsidR="00B416FF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B416FF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B416FF" w:rsidRPr="00BB34CD">
        <w:rPr>
          <w:rFonts w:ascii="Times New Roman" w:hAnsi="Times New Roman" w:cs="Times New Roman"/>
          <w:sz w:val="28"/>
          <w:szCs w:val="28"/>
        </w:rPr>
        <w:t>погодити  внесення змін до структури та штатного розпису</w:t>
      </w:r>
      <w:r w:rsidR="00B416FF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6FF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416FF" w:rsidRPr="00BB34CD">
        <w:rPr>
          <w:rFonts w:ascii="Times New Roman" w:hAnsi="Times New Roman" w:cs="Times New Roman"/>
          <w:sz w:val="28"/>
          <w:szCs w:val="28"/>
        </w:rPr>
        <w:t>Рівненський обласний протипухлинний центр</w:t>
      </w:r>
      <w:r w:rsidR="00B416FF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2046B1" w:rsidRPr="00BB34CD" w:rsidRDefault="002046B1" w:rsidP="00BB34C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B416FF" w:rsidRPr="00BB34CD">
        <w:rPr>
          <w:sz w:val="28"/>
          <w:szCs w:val="28"/>
          <w:lang w:val="uk-UA"/>
        </w:rPr>
        <w:t>Погодити  внесення змін до структури та штатного розпису</w:t>
      </w:r>
      <w:r w:rsidR="00B416FF" w:rsidRPr="00BB34CD">
        <w:rPr>
          <w:b/>
          <w:sz w:val="28"/>
          <w:szCs w:val="28"/>
          <w:lang w:val="uk-UA"/>
        </w:rPr>
        <w:t xml:space="preserve"> </w:t>
      </w:r>
      <w:r w:rsidR="00B416FF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416FF" w:rsidRPr="00BB34CD">
        <w:rPr>
          <w:sz w:val="28"/>
          <w:szCs w:val="28"/>
          <w:lang w:val="uk-UA"/>
        </w:rPr>
        <w:t>Рівненський обласний протипухлинний центр</w:t>
      </w:r>
      <w:r w:rsidR="00B416FF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</w:t>
      </w:r>
      <w:r w:rsidR="00B416FF" w:rsidRPr="00BB34CD">
        <w:rPr>
          <w:sz w:val="28"/>
          <w:szCs w:val="28"/>
          <w:lang w:val="uk-UA"/>
        </w:rPr>
        <w:t>листи від 13.11.2024 №947/01-17/24 та від 14.11.2024 №953/01-17/24</w:t>
      </w:r>
      <w:r w:rsidR="00B416FF" w:rsidRPr="00BB34CD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EB14B5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Бондарчука </w:t>
      </w:r>
      <w:r w:rsidR="00EB14B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Вадима Олександровича</w:t>
      </w:r>
      <w:r w:rsidR="00EB14B5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B14B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="00EB14B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EB14B5" w:rsidRPr="00BB34CD">
        <w:rPr>
          <w:i/>
          <w:sz w:val="28"/>
          <w:szCs w:val="28"/>
          <w:lang w:val="uk-UA"/>
        </w:rPr>
        <w:t>Острозька обласна психіатрична лікарня</w:t>
      </w:r>
      <w:r w:rsidR="00EB14B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EB14B5" w:rsidRPr="00BB34CD">
        <w:rPr>
          <w:i/>
          <w:sz w:val="28"/>
          <w:szCs w:val="28"/>
          <w:lang w:val="uk-UA"/>
        </w:rPr>
        <w:t xml:space="preserve">, </w:t>
      </w:r>
      <w:r w:rsidR="00EB14B5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EB14B5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EB14B5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EB14B5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4B5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14B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EB14B5" w:rsidRPr="00BB34CD">
        <w:rPr>
          <w:rFonts w:ascii="Times New Roman" w:hAnsi="Times New Roman" w:cs="Times New Roman"/>
          <w:sz w:val="28"/>
          <w:szCs w:val="28"/>
        </w:rPr>
        <w:t>Острозька обласна психіатрична лікарня</w:t>
      </w:r>
      <w:r w:rsidR="00EB14B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EB14B5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EB14B5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EB14B5" w:rsidRPr="00BB34CD">
        <w:rPr>
          <w:b/>
          <w:sz w:val="28"/>
          <w:szCs w:val="28"/>
          <w:lang w:val="uk-UA"/>
        </w:rPr>
        <w:t xml:space="preserve"> </w:t>
      </w:r>
      <w:r w:rsidR="00EB14B5" w:rsidRPr="00BB34CD">
        <w:rPr>
          <w:sz w:val="28"/>
          <w:szCs w:val="28"/>
          <w:lang w:val="uk-UA"/>
        </w:rPr>
        <w:t xml:space="preserve">III кварталі </w:t>
      </w:r>
      <w:r w:rsidR="00EB14B5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EB14B5" w:rsidRPr="00BB34CD">
        <w:rPr>
          <w:sz w:val="28"/>
          <w:szCs w:val="28"/>
          <w:lang w:val="uk-UA"/>
        </w:rPr>
        <w:t>Острозька обласна психіатрична лікарня</w:t>
      </w:r>
      <w:r w:rsidR="00EB14B5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23.10.2024 №926).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C4393F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Боярчука </w:t>
      </w:r>
      <w:r w:rsidR="00C4393F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Володимира Анатолійовича – генерального директора КП «</w:t>
      </w:r>
      <w:r w:rsidR="00C4393F" w:rsidRPr="00BB34CD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C4393F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C4393F" w:rsidRPr="00BB34CD">
        <w:rPr>
          <w:i/>
          <w:sz w:val="28"/>
          <w:szCs w:val="28"/>
          <w:lang w:val="uk-UA"/>
        </w:rPr>
        <w:t xml:space="preserve">, </w:t>
      </w:r>
      <w:r w:rsidR="00C4393F" w:rsidRPr="00BB34CD">
        <w:rPr>
          <w:sz w:val="28"/>
          <w:szCs w:val="28"/>
          <w:lang w:val="uk-UA"/>
        </w:rPr>
        <w:t xml:space="preserve">який ознайомив присутніх із суттю даного питання.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E676AF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E676AF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6AF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76AF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E676AF" w:rsidRPr="00BB34CD">
        <w:rPr>
          <w:rFonts w:ascii="Times New Roman" w:hAnsi="Times New Roman" w:cs="Times New Roman"/>
          <w:sz w:val="28"/>
          <w:szCs w:val="28"/>
        </w:rPr>
        <w:t xml:space="preserve">Рівненський обласний спеціалізований будинок дитини з центром реабілітації дітей з органічними ураженнями центральної нервової системи з </w:t>
      </w:r>
      <w:r w:rsidR="00E676AF" w:rsidRPr="00BB34CD">
        <w:rPr>
          <w:rFonts w:ascii="Times New Roman" w:hAnsi="Times New Roman" w:cs="Times New Roman"/>
          <w:sz w:val="28"/>
          <w:szCs w:val="28"/>
        </w:rPr>
        <w:lastRenderedPageBreak/>
        <w:t>порушенням психіки та паліативної допомоги дітям</w:t>
      </w:r>
      <w:r w:rsidR="00E676AF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E676AF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E676AF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E676AF" w:rsidRPr="00BB34CD">
        <w:rPr>
          <w:b/>
          <w:sz w:val="28"/>
          <w:szCs w:val="28"/>
          <w:lang w:val="uk-UA"/>
        </w:rPr>
        <w:t xml:space="preserve"> </w:t>
      </w:r>
      <w:r w:rsidR="00E676AF" w:rsidRPr="00BB34CD">
        <w:rPr>
          <w:sz w:val="28"/>
          <w:szCs w:val="28"/>
          <w:lang w:val="uk-UA"/>
        </w:rPr>
        <w:t xml:space="preserve">III кварталі </w:t>
      </w:r>
      <w:r w:rsidR="00E676AF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E676AF" w:rsidRPr="00BB34CD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E676AF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31.10.2024 №519).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052934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052934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Анатолія Івановича</w:t>
      </w:r>
      <w:r w:rsidR="00052934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052934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052934" w:rsidRPr="00BB34CD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="00052934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052934" w:rsidRPr="00BB34CD">
        <w:rPr>
          <w:i/>
          <w:sz w:val="28"/>
          <w:szCs w:val="28"/>
          <w:lang w:val="uk-UA"/>
        </w:rPr>
        <w:t xml:space="preserve">, </w:t>
      </w:r>
      <w:r w:rsidR="00052934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052934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0D7088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0D7088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088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7088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0D7088" w:rsidRPr="00BB34CD">
        <w:rPr>
          <w:rFonts w:ascii="Times New Roman" w:hAnsi="Times New Roman" w:cs="Times New Roman"/>
          <w:sz w:val="28"/>
          <w:szCs w:val="28"/>
        </w:rPr>
        <w:t>Корецька обласна лікарня відновного лікування</w:t>
      </w:r>
      <w:r w:rsidR="000D7088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0D7088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0D7088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0D7088" w:rsidRPr="00BB34CD">
        <w:rPr>
          <w:b/>
          <w:sz w:val="28"/>
          <w:szCs w:val="28"/>
          <w:lang w:val="uk-UA"/>
        </w:rPr>
        <w:t xml:space="preserve"> </w:t>
      </w:r>
      <w:r w:rsidR="000D7088" w:rsidRPr="00BB34CD">
        <w:rPr>
          <w:sz w:val="28"/>
          <w:szCs w:val="28"/>
          <w:lang w:val="uk-UA"/>
        </w:rPr>
        <w:t xml:space="preserve">III кварталі </w:t>
      </w:r>
      <w:r w:rsidR="000D7088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D7088" w:rsidRPr="00BB34CD">
        <w:rPr>
          <w:sz w:val="28"/>
          <w:szCs w:val="28"/>
          <w:lang w:val="uk-UA"/>
        </w:rPr>
        <w:t>Корецька обласна лікарня відновного лікування</w:t>
      </w:r>
      <w:r w:rsidR="000D7088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29.10.2024 №160).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="00BE1F78">
        <w:rPr>
          <w:i/>
          <w:sz w:val="28"/>
          <w:szCs w:val="28"/>
          <w:lang w:val="uk-UA"/>
        </w:rPr>
        <w:t xml:space="preserve">              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lastRenderedPageBreak/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662F02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Бортнік</w:t>
      </w:r>
      <w:r w:rsidR="00BE1F7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а</w:t>
      </w:r>
      <w:r w:rsidR="00662F02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662F02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Андрі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>я</w:t>
      </w:r>
      <w:r w:rsidR="00662F02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Анатолійович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662F02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662F02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662F02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662F02" w:rsidRPr="00BB34CD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662F02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662F02" w:rsidRPr="00BB34CD">
        <w:rPr>
          <w:i/>
          <w:sz w:val="28"/>
          <w:szCs w:val="28"/>
          <w:lang w:val="uk-UA"/>
        </w:rPr>
        <w:t xml:space="preserve">, </w:t>
      </w:r>
      <w:r w:rsidR="00662F02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662F02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662F02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662F02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F02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2F02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662F02" w:rsidRPr="00BB34CD">
        <w:rPr>
          <w:rFonts w:ascii="Times New Roman" w:hAnsi="Times New Roman" w:cs="Times New Roman"/>
          <w:sz w:val="28"/>
          <w:szCs w:val="28"/>
        </w:rPr>
        <w:t>Обласний центр екстреної медичної допомоги та медицини катастроф</w:t>
      </w:r>
      <w:r w:rsidR="00662F02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662F02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662F02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662F02" w:rsidRPr="00BB34CD">
        <w:rPr>
          <w:b/>
          <w:sz w:val="28"/>
          <w:szCs w:val="28"/>
          <w:lang w:val="uk-UA"/>
        </w:rPr>
        <w:t xml:space="preserve"> </w:t>
      </w:r>
      <w:r w:rsidR="00662F02" w:rsidRPr="00BB34CD">
        <w:rPr>
          <w:sz w:val="28"/>
          <w:szCs w:val="28"/>
          <w:lang w:val="uk-UA"/>
        </w:rPr>
        <w:t xml:space="preserve">III кварталі </w:t>
      </w:r>
      <w:r w:rsidR="00662F02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62F02" w:rsidRPr="00BB34CD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662F02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28.10.2024 №1479).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Про </w:t>
      </w:r>
      <w:r w:rsidRPr="00BB34CD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BB34CD">
        <w:rPr>
          <w:b/>
          <w:sz w:val="28"/>
          <w:szCs w:val="28"/>
          <w:lang w:val="uk-UA"/>
        </w:rPr>
        <w:t>с.Орлівка</w:t>
      </w:r>
      <w:proofErr w:type="spellEnd"/>
      <w:r w:rsidRPr="00BB34CD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B83368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Задорожн</w:t>
      </w:r>
      <w:r w:rsidR="00BE1F7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ого</w:t>
      </w:r>
      <w:r w:rsidR="00B83368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83368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Олександр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B83368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Григорович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B83368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83368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B83368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B83368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B83368" w:rsidRPr="00BB34CD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B83368" w:rsidRPr="00BB34CD">
        <w:rPr>
          <w:i/>
          <w:sz w:val="28"/>
          <w:szCs w:val="28"/>
          <w:lang w:val="uk-UA"/>
        </w:rPr>
        <w:t>с.Орлівка</w:t>
      </w:r>
      <w:proofErr w:type="spellEnd"/>
      <w:r w:rsidR="00B83368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83368" w:rsidRPr="00BB34CD">
        <w:rPr>
          <w:i/>
          <w:sz w:val="28"/>
          <w:szCs w:val="28"/>
          <w:lang w:val="uk-UA"/>
        </w:rPr>
        <w:t xml:space="preserve">, </w:t>
      </w:r>
      <w:r w:rsidR="00B83368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B83368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324BF7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324BF7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BF7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4BF7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324BF7" w:rsidRPr="00BB34CD">
        <w:rPr>
          <w:rFonts w:ascii="Times New Roman" w:hAnsi="Times New Roman" w:cs="Times New Roman"/>
          <w:sz w:val="28"/>
          <w:szCs w:val="28"/>
        </w:rPr>
        <w:t xml:space="preserve">Обласна психіатрична лікарня </w:t>
      </w:r>
      <w:proofErr w:type="spellStart"/>
      <w:r w:rsidR="00324BF7" w:rsidRPr="00BB34CD">
        <w:rPr>
          <w:rFonts w:ascii="Times New Roman" w:hAnsi="Times New Roman" w:cs="Times New Roman"/>
          <w:sz w:val="28"/>
          <w:szCs w:val="28"/>
        </w:rPr>
        <w:t>с.Орлівка</w:t>
      </w:r>
      <w:proofErr w:type="spellEnd"/>
      <w:r w:rsidR="00324BF7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324BF7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324BF7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324BF7" w:rsidRPr="00BB34CD">
        <w:rPr>
          <w:b/>
          <w:sz w:val="28"/>
          <w:szCs w:val="28"/>
          <w:lang w:val="uk-UA"/>
        </w:rPr>
        <w:t xml:space="preserve"> </w:t>
      </w:r>
      <w:r w:rsidR="00324BF7" w:rsidRPr="00BB34CD">
        <w:rPr>
          <w:sz w:val="28"/>
          <w:szCs w:val="28"/>
          <w:lang w:val="uk-UA"/>
        </w:rPr>
        <w:t xml:space="preserve">III кварталі </w:t>
      </w:r>
      <w:r w:rsidR="00324BF7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BF7" w:rsidRPr="00BB34CD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324BF7" w:rsidRPr="00BB34CD">
        <w:rPr>
          <w:sz w:val="28"/>
          <w:szCs w:val="28"/>
          <w:lang w:val="uk-UA"/>
        </w:rPr>
        <w:t>с.Орлівка</w:t>
      </w:r>
      <w:proofErr w:type="spellEnd"/>
      <w:r w:rsidR="00324BF7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24.10.24 №1554).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 xml:space="preserve">Про звернення комунального підприємства «Рівненський обласний шкірно-венерологічний диспансер» Рівненської обласної ради щодо </w:t>
      </w:r>
      <w:r w:rsidRPr="00BB34CD">
        <w:rPr>
          <w:b/>
          <w:sz w:val="28"/>
          <w:szCs w:val="28"/>
          <w:lang w:val="uk-UA"/>
        </w:rPr>
        <w:lastRenderedPageBreak/>
        <w:t>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="00BE1F78">
        <w:rPr>
          <w:i/>
          <w:sz w:val="28"/>
          <w:szCs w:val="28"/>
          <w:lang w:val="uk-UA"/>
        </w:rPr>
        <w:t xml:space="preserve">                        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42070F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Гордієвича </w:t>
      </w:r>
      <w:r w:rsidR="0042070F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Сергія Григоровича</w:t>
      </w:r>
      <w:r w:rsidR="0042070F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42070F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42070F" w:rsidRPr="00BB34CD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="0042070F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42070F" w:rsidRPr="00BB34CD">
        <w:rPr>
          <w:i/>
          <w:sz w:val="28"/>
          <w:szCs w:val="28"/>
          <w:lang w:val="uk-UA"/>
        </w:rPr>
        <w:t xml:space="preserve">, </w:t>
      </w:r>
      <w:r w:rsidR="0042070F" w:rsidRPr="00BB34CD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42070F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3E46E2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3E46E2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6E2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46E2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3E46E2" w:rsidRPr="00BB34CD">
        <w:rPr>
          <w:rFonts w:ascii="Times New Roman" w:hAnsi="Times New Roman" w:cs="Times New Roman"/>
          <w:sz w:val="28"/>
          <w:szCs w:val="28"/>
        </w:rPr>
        <w:t>Рівненський обласний шкірно-венерологічний диспансер</w:t>
      </w:r>
      <w:r w:rsidR="003E46E2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3E46E2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3E46E2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3E46E2" w:rsidRPr="00BB34CD">
        <w:rPr>
          <w:b/>
          <w:sz w:val="28"/>
          <w:szCs w:val="28"/>
          <w:lang w:val="uk-UA"/>
        </w:rPr>
        <w:t xml:space="preserve"> </w:t>
      </w:r>
      <w:r w:rsidR="003E46E2" w:rsidRPr="00BB34CD">
        <w:rPr>
          <w:sz w:val="28"/>
          <w:szCs w:val="28"/>
          <w:lang w:val="uk-UA"/>
        </w:rPr>
        <w:t xml:space="preserve">III кварталі </w:t>
      </w:r>
      <w:r w:rsidR="003E46E2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E46E2" w:rsidRPr="00BB34CD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3E46E2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29.10.2024 №280).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0D95" w:rsidRPr="00BB34CD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на 2024 рік у</w:t>
      </w:r>
      <w:r w:rsidRPr="00BB34CD">
        <w:rPr>
          <w:i/>
          <w:sz w:val="28"/>
          <w:szCs w:val="28"/>
          <w:lang w:val="uk-UA"/>
        </w:rPr>
        <w:t xml:space="preserve"> </w:t>
      </w:r>
      <w:r w:rsidRPr="00BB34CD">
        <w:rPr>
          <w:b/>
          <w:sz w:val="28"/>
          <w:szCs w:val="28"/>
          <w:lang w:val="uk-UA"/>
        </w:rPr>
        <w:t>III кварталі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СЛУХАЛИ:</w:t>
      </w:r>
      <w:r w:rsidRPr="00BB34CD">
        <w:rPr>
          <w:i/>
          <w:caps/>
          <w:sz w:val="28"/>
          <w:szCs w:val="28"/>
          <w:lang w:val="uk-UA"/>
        </w:rPr>
        <w:t xml:space="preserve"> </w:t>
      </w:r>
      <w:r w:rsidR="00C75605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Гомоль </w:t>
      </w:r>
      <w:r w:rsidR="00C7560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Юлію Ярославівну</w:t>
      </w:r>
      <w:r w:rsidR="00C75605"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C7560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заступника начальника </w:t>
      </w:r>
      <w:r w:rsidR="00BE1F7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="00C7560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C75605" w:rsidRPr="00BB34CD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="00C75605"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C75605" w:rsidRPr="00BB34CD">
        <w:rPr>
          <w:i/>
          <w:sz w:val="28"/>
          <w:szCs w:val="28"/>
          <w:lang w:val="uk-UA"/>
        </w:rPr>
        <w:t xml:space="preserve">, </w:t>
      </w:r>
      <w:r w:rsidR="00C75605" w:rsidRPr="00BB34CD">
        <w:rPr>
          <w:sz w:val="28"/>
          <w:szCs w:val="28"/>
          <w:lang w:val="uk-UA"/>
        </w:rPr>
        <w:t>як</w:t>
      </w:r>
      <w:r w:rsidR="002775FC" w:rsidRPr="00BB34CD">
        <w:rPr>
          <w:sz w:val="28"/>
          <w:szCs w:val="28"/>
          <w:lang w:val="uk-UA"/>
        </w:rPr>
        <w:t>а</w:t>
      </w:r>
      <w:r w:rsidR="00C75605" w:rsidRPr="00BB34CD">
        <w:rPr>
          <w:sz w:val="28"/>
          <w:szCs w:val="28"/>
          <w:lang w:val="uk-UA"/>
        </w:rPr>
        <w:t xml:space="preserve"> ознайоми</w:t>
      </w:r>
      <w:r w:rsidR="002775FC" w:rsidRPr="00BB34CD">
        <w:rPr>
          <w:sz w:val="28"/>
          <w:szCs w:val="28"/>
          <w:lang w:val="uk-UA"/>
        </w:rPr>
        <w:t>ла</w:t>
      </w:r>
      <w:r w:rsidR="00C75605" w:rsidRPr="00BB34CD">
        <w:rPr>
          <w:sz w:val="28"/>
          <w:szCs w:val="28"/>
          <w:lang w:val="uk-UA"/>
        </w:rPr>
        <w:t xml:space="preserve"> при</w:t>
      </w:r>
      <w:r w:rsidR="006F15EA" w:rsidRPr="00BB34CD">
        <w:rPr>
          <w:sz w:val="28"/>
          <w:szCs w:val="28"/>
          <w:lang w:val="uk-UA"/>
        </w:rPr>
        <w:t xml:space="preserve">сутніх із суттю даного питання. Повідомила про </w:t>
      </w:r>
      <w:r w:rsidR="00500359" w:rsidRPr="00BB34CD">
        <w:rPr>
          <w:sz w:val="28"/>
          <w:szCs w:val="28"/>
          <w:lang w:val="uk-UA"/>
        </w:rPr>
        <w:t xml:space="preserve">прогнозована </w:t>
      </w:r>
      <w:r w:rsidR="006F15EA" w:rsidRPr="00BB34CD">
        <w:rPr>
          <w:sz w:val="28"/>
          <w:szCs w:val="28"/>
          <w:lang w:val="uk-UA"/>
        </w:rPr>
        <w:t xml:space="preserve">заборгованість </w:t>
      </w:r>
      <w:r w:rsidR="00500359" w:rsidRPr="00BB34CD">
        <w:rPr>
          <w:sz w:val="28"/>
          <w:szCs w:val="28"/>
          <w:lang w:val="uk-UA"/>
        </w:rPr>
        <w:t xml:space="preserve">до кінця року </w:t>
      </w:r>
      <w:r w:rsidR="002775FC" w:rsidRPr="00BB34CD">
        <w:rPr>
          <w:sz w:val="28"/>
          <w:szCs w:val="28"/>
          <w:lang w:val="uk-UA"/>
        </w:rPr>
        <w:t xml:space="preserve">по енергоносіях в сумі 3, млн </w:t>
      </w:r>
      <w:r w:rsidR="006F15EA" w:rsidRPr="00BB34CD">
        <w:rPr>
          <w:sz w:val="28"/>
          <w:szCs w:val="28"/>
          <w:lang w:val="uk-UA"/>
        </w:rPr>
        <w:t>гривень.</w:t>
      </w:r>
      <w:r w:rsidR="00C75605" w:rsidRPr="00BB34CD">
        <w:rPr>
          <w:sz w:val="28"/>
          <w:szCs w:val="28"/>
          <w:lang w:val="uk-UA"/>
        </w:rPr>
        <w:t xml:space="preserve">                                              </w:t>
      </w:r>
      <w:r w:rsidR="00C75605" w:rsidRPr="00BB34CD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6B1" w:rsidRPr="00BB34CD" w:rsidRDefault="002046B1" w:rsidP="00BB34CD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ВИСТУПИЛИ</w:t>
      </w:r>
      <w:r w:rsidRPr="00BB34CD">
        <w:rPr>
          <w:i/>
          <w:sz w:val="28"/>
          <w:szCs w:val="28"/>
          <w:lang w:val="uk-UA"/>
        </w:rPr>
        <w:t xml:space="preserve">:  </w:t>
      </w:r>
    </w:p>
    <w:p w:rsidR="002046B1" w:rsidRPr="00BB34CD" w:rsidRDefault="002046B1" w:rsidP="00BB34C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BB34CD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C75605" w:rsidRPr="00BB34CD">
        <w:rPr>
          <w:rFonts w:ascii="Times New Roman" w:hAnsi="Times New Roman" w:cs="Times New Roman"/>
          <w:sz w:val="28"/>
          <w:szCs w:val="28"/>
        </w:rPr>
        <w:t>погодити  звіт про виконання фінансового плану на 2024 рік у</w:t>
      </w:r>
      <w:r w:rsidR="00C75605" w:rsidRPr="00BB3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605" w:rsidRPr="00BB34CD">
        <w:rPr>
          <w:rFonts w:ascii="Times New Roman" w:hAnsi="Times New Roman" w:cs="Times New Roman"/>
          <w:sz w:val="28"/>
          <w:szCs w:val="28"/>
        </w:rPr>
        <w:t xml:space="preserve">III кварталі </w:t>
      </w:r>
      <w:r w:rsidR="00BE1F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560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C75605" w:rsidRPr="00BB34CD">
        <w:rPr>
          <w:rFonts w:ascii="Times New Roman" w:hAnsi="Times New Roman" w:cs="Times New Roman"/>
          <w:sz w:val="28"/>
          <w:szCs w:val="28"/>
        </w:rPr>
        <w:t>Рівненський обласний госпіталь ветеранів війни</w:t>
      </w:r>
      <w:r w:rsidR="00C75605" w:rsidRPr="00BB34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CD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6B1" w:rsidRPr="00BB34CD" w:rsidRDefault="002046B1" w:rsidP="00BB34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 xml:space="preserve">1. Інформацію взяти до відома. </w:t>
      </w:r>
    </w:p>
    <w:p w:rsidR="00C75605" w:rsidRPr="00BB34CD" w:rsidRDefault="002046B1" w:rsidP="00BB34CD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B34CD">
        <w:rPr>
          <w:sz w:val="28"/>
          <w:szCs w:val="28"/>
          <w:lang w:val="uk-UA"/>
        </w:rPr>
        <w:t>2</w:t>
      </w:r>
      <w:r w:rsidRPr="00BB34CD">
        <w:rPr>
          <w:i/>
          <w:sz w:val="28"/>
          <w:szCs w:val="28"/>
          <w:lang w:val="uk-UA"/>
        </w:rPr>
        <w:t>.</w:t>
      </w:r>
      <w:r w:rsidRPr="00BB34CD">
        <w:rPr>
          <w:sz w:val="28"/>
          <w:szCs w:val="28"/>
          <w:lang w:val="uk-UA"/>
        </w:rPr>
        <w:t> </w:t>
      </w:r>
      <w:r w:rsidR="00C75605" w:rsidRPr="00BB34CD">
        <w:rPr>
          <w:sz w:val="28"/>
          <w:szCs w:val="28"/>
          <w:lang w:val="uk-UA"/>
        </w:rPr>
        <w:t>Погодити  звіт про виконання фінансового плану на 2024 рік у</w:t>
      </w:r>
      <w:r w:rsidR="00C75605" w:rsidRPr="00BB34CD">
        <w:rPr>
          <w:b/>
          <w:sz w:val="28"/>
          <w:szCs w:val="28"/>
          <w:lang w:val="uk-UA"/>
        </w:rPr>
        <w:t xml:space="preserve"> </w:t>
      </w:r>
      <w:r w:rsidR="00C75605" w:rsidRPr="00BB34CD">
        <w:rPr>
          <w:sz w:val="28"/>
          <w:szCs w:val="28"/>
          <w:lang w:val="uk-UA"/>
        </w:rPr>
        <w:t xml:space="preserve">III кварталі </w:t>
      </w:r>
      <w:r w:rsidR="00C75605" w:rsidRPr="00BB34C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75605" w:rsidRPr="00BB34CD">
        <w:rPr>
          <w:sz w:val="28"/>
          <w:szCs w:val="28"/>
          <w:lang w:val="uk-UA"/>
        </w:rPr>
        <w:t>Рівненський обласний госпіталь ветеранів війни</w:t>
      </w:r>
      <w:r w:rsidR="00C75605" w:rsidRPr="00BB34C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28.10.2024 №3597/09-02/24).</w:t>
      </w:r>
    </w:p>
    <w:p w:rsidR="002046B1" w:rsidRPr="009F3CB5" w:rsidRDefault="002046B1" w:rsidP="00BB34CD">
      <w:pPr>
        <w:pStyle w:val="a7"/>
        <w:tabs>
          <w:tab w:val="left" w:pos="0"/>
        </w:tabs>
        <w:ind w:left="0"/>
        <w:jc w:val="both"/>
        <w:rPr>
          <w:i/>
          <w:sz w:val="16"/>
          <w:szCs w:val="16"/>
          <w:lang w:val="uk-UA" w:eastAsia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u w:val="single"/>
          <w:lang w:val="uk-UA"/>
        </w:rPr>
        <w:t>ГОЛОСУВАЛИ:</w:t>
      </w:r>
      <w:r w:rsidRPr="00BB34CD">
        <w:rPr>
          <w:sz w:val="28"/>
          <w:szCs w:val="28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BB3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BB34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BB34CD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046B1" w:rsidRPr="00BB34CD" w:rsidRDefault="002046B1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F70D95" w:rsidRPr="001B59CF" w:rsidRDefault="00F70D95" w:rsidP="00BB34C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BB34CD">
        <w:rPr>
          <w:b/>
          <w:sz w:val="28"/>
          <w:szCs w:val="28"/>
          <w:lang w:val="uk-UA" w:eastAsia="uk-UA"/>
        </w:rPr>
        <w:t xml:space="preserve">Різне </w:t>
      </w:r>
    </w:p>
    <w:p w:rsidR="009F3CB5" w:rsidRDefault="009F3CB5" w:rsidP="00752E8F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752E8F" w:rsidRPr="00752E8F" w:rsidRDefault="00752E8F" w:rsidP="00752E8F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752E8F">
        <w:rPr>
          <w:rFonts w:ascii="Times New Roman" w:hAnsi="Times New Roman" w:cs="Times New Roman"/>
          <w:b/>
          <w:caps/>
          <w:sz w:val="28"/>
          <w:szCs w:val="28"/>
          <w:u w:val="single"/>
        </w:rPr>
        <w:t>Виступили:</w:t>
      </w:r>
    </w:p>
    <w:p w:rsidR="001B59CF" w:rsidRPr="00830C9A" w:rsidRDefault="001B59CF" w:rsidP="00752E8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5B66B9">
        <w:rPr>
          <w:i/>
          <w:caps/>
          <w:sz w:val="28"/>
          <w:szCs w:val="28"/>
          <w:lang w:val="uk-UA"/>
        </w:rPr>
        <w:t>Білик</w:t>
      </w:r>
      <w:r w:rsidRPr="00BB34CD">
        <w:rPr>
          <w:i/>
          <w:sz w:val="28"/>
          <w:szCs w:val="28"/>
          <w:lang w:val="uk-UA"/>
        </w:rPr>
        <w:t xml:space="preserve"> Юрі</w:t>
      </w:r>
      <w:r w:rsidRPr="005B66B9">
        <w:rPr>
          <w:i/>
          <w:sz w:val="28"/>
          <w:szCs w:val="28"/>
          <w:lang w:val="uk-UA"/>
        </w:rPr>
        <w:t>й</w:t>
      </w:r>
      <w:r w:rsidRPr="00BB34CD">
        <w:rPr>
          <w:i/>
          <w:sz w:val="28"/>
          <w:szCs w:val="28"/>
          <w:lang w:val="uk-UA"/>
        </w:rPr>
        <w:t xml:space="preserve"> Романович – голов</w:t>
      </w:r>
      <w:r w:rsidRPr="005B66B9">
        <w:rPr>
          <w:i/>
          <w:sz w:val="28"/>
          <w:szCs w:val="28"/>
          <w:lang w:val="uk-UA"/>
        </w:rPr>
        <w:t>а</w:t>
      </w:r>
      <w:r w:rsidRPr="00BB34CD">
        <w:rPr>
          <w:i/>
          <w:sz w:val="28"/>
          <w:szCs w:val="28"/>
          <w:lang w:val="uk-UA"/>
        </w:rPr>
        <w:t xml:space="preserve"> постійної комісії з питань охорони здоров’я, материнства та дитинства, </w:t>
      </w:r>
      <w:r w:rsidRPr="00BB34CD">
        <w:rPr>
          <w:sz w:val="28"/>
          <w:szCs w:val="28"/>
          <w:lang w:val="uk-UA"/>
        </w:rPr>
        <w:t>який</w:t>
      </w:r>
      <w:r w:rsidR="005B66B9" w:rsidRPr="005B66B9">
        <w:rPr>
          <w:sz w:val="28"/>
          <w:szCs w:val="28"/>
          <w:lang w:val="uk-UA"/>
        </w:rPr>
        <w:t xml:space="preserve"> попросив </w:t>
      </w:r>
      <w:r w:rsidR="005B66B9">
        <w:rPr>
          <w:sz w:val="28"/>
          <w:szCs w:val="28"/>
          <w:lang w:val="uk-UA"/>
        </w:rPr>
        <w:t xml:space="preserve">представника </w:t>
      </w:r>
      <w:r w:rsidR="005B66B9" w:rsidRPr="005B66B9">
        <w:rPr>
          <w:sz w:val="28"/>
          <w:szCs w:val="28"/>
          <w:lang w:val="uk-UA" w:eastAsia="uk-UA"/>
        </w:rPr>
        <w:t>департаменту цивільного захисту та охорони здоров'я населення Р</w:t>
      </w:r>
      <w:r w:rsidR="005B66B9">
        <w:rPr>
          <w:sz w:val="28"/>
          <w:szCs w:val="28"/>
          <w:lang w:val="uk-UA" w:eastAsia="uk-UA"/>
        </w:rPr>
        <w:t>івненської облдержадміністрації</w:t>
      </w:r>
      <w:r w:rsidR="005B66B9" w:rsidRPr="005B66B9">
        <w:rPr>
          <w:sz w:val="28"/>
          <w:szCs w:val="28"/>
          <w:lang w:val="uk-UA"/>
        </w:rPr>
        <w:t xml:space="preserve"> розповісти про реорганізацію </w:t>
      </w:r>
      <w:r w:rsidR="00830C9A">
        <w:rPr>
          <w:sz w:val="28"/>
          <w:szCs w:val="28"/>
        </w:rPr>
        <w:t>МСЕК</w:t>
      </w:r>
      <w:r w:rsidR="00830C9A">
        <w:rPr>
          <w:sz w:val="28"/>
          <w:szCs w:val="28"/>
          <w:lang w:val="uk-UA"/>
        </w:rPr>
        <w:t xml:space="preserve"> та </w:t>
      </w:r>
      <w:r w:rsidR="00637541" w:rsidRPr="00637541">
        <w:rPr>
          <w:sz w:val="28"/>
          <w:szCs w:val="28"/>
          <w:lang w:val="uk-UA" w:eastAsia="uk-UA"/>
        </w:rPr>
        <w:t>представника департаменту фінансів облдержадміністрації</w:t>
      </w:r>
      <w:r w:rsidR="00637541" w:rsidRPr="00637541">
        <w:rPr>
          <w:sz w:val="28"/>
          <w:szCs w:val="28"/>
          <w:lang w:val="uk-UA"/>
        </w:rPr>
        <w:t xml:space="preserve"> </w:t>
      </w:r>
      <w:r w:rsidR="00637541">
        <w:rPr>
          <w:sz w:val="28"/>
          <w:szCs w:val="28"/>
          <w:lang w:val="uk-UA"/>
        </w:rPr>
        <w:t xml:space="preserve">щодо </w:t>
      </w:r>
      <w:r w:rsidR="00830C9A">
        <w:rPr>
          <w:sz w:val="28"/>
          <w:szCs w:val="28"/>
          <w:lang w:val="uk-UA"/>
        </w:rPr>
        <w:t>заборгованості по енергоносіях, що утворю</w:t>
      </w:r>
      <w:r w:rsidR="00637541">
        <w:rPr>
          <w:sz w:val="28"/>
          <w:szCs w:val="28"/>
          <w:lang w:val="uk-UA"/>
        </w:rPr>
        <w:t>є</w:t>
      </w:r>
      <w:r w:rsidR="00830C9A">
        <w:rPr>
          <w:sz w:val="28"/>
          <w:szCs w:val="28"/>
          <w:lang w:val="uk-UA"/>
        </w:rPr>
        <w:t>ться у комунальних підприємствах</w:t>
      </w:r>
      <w:r w:rsidR="00637541">
        <w:rPr>
          <w:sz w:val="28"/>
          <w:szCs w:val="28"/>
          <w:lang w:val="uk-UA"/>
        </w:rPr>
        <w:t xml:space="preserve"> на кінець поточного року</w:t>
      </w:r>
      <w:r w:rsidR="00830C9A">
        <w:rPr>
          <w:sz w:val="28"/>
          <w:szCs w:val="28"/>
          <w:lang w:val="uk-UA"/>
        </w:rPr>
        <w:t>.</w:t>
      </w:r>
    </w:p>
    <w:p w:rsidR="00830C9A" w:rsidRDefault="005B66B9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 w:eastAsia="uk-UA"/>
        </w:rPr>
      </w:pPr>
      <w:r w:rsidRPr="00EE7B3E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Гандзюк </w:t>
      </w:r>
      <w:r w:rsidRPr="00EE7B3E">
        <w:rPr>
          <w:i/>
          <w:iCs/>
          <w:sz w:val="28"/>
          <w:szCs w:val="28"/>
          <w:bdr w:val="none" w:sz="0" w:space="0" w:color="auto" w:frame="1"/>
          <w:lang w:val="uk-UA"/>
        </w:rPr>
        <w:t>Олена Василівна</w:t>
      </w:r>
      <w:r w:rsidRPr="00EE7B3E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– </w:t>
      </w:r>
      <w:r w:rsidRPr="00EE7B3E">
        <w:rPr>
          <w:i/>
          <w:iCs/>
          <w:sz w:val="28"/>
          <w:szCs w:val="28"/>
          <w:bdr w:val="none" w:sz="0" w:space="0" w:color="auto" w:frame="1"/>
          <w:lang w:val="uk-UA"/>
        </w:rPr>
        <w:t>заступник</w:t>
      </w:r>
      <w:r w:rsidRPr="00EE7B3E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EE7B3E">
        <w:rPr>
          <w:i/>
          <w:sz w:val="28"/>
          <w:szCs w:val="28"/>
          <w:lang w:val="uk-UA" w:eastAsia="uk-UA"/>
        </w:rPr>
        <w:t>директора департаменту цивільного захисту та охорони здоров'я населення Рівненської облдержадміністрації</w:t>
      </w:r>
      <w:r>
        <w:rPr>
          <w:sz w:val="28"/>
          <w:szCs w:val="28"/>
          <w:lang w:val="uk-UA" w:eastAsia="uk-UA"/>
        </w:rPr>
        <w:t>,</w:t>
      </w:r>
      <w:r w:rsidR="00EE7B3E">
        <w:rPr>
          <w:sz w:val="28"/>
          <w:szCs w:val="28"/>
          <w:lang w:val="uk-UA" w:eastAsia="uk-UA"/>
        </w:rPr>
        <w:t xml:space="preserve"> яка повідомила, що </w:t>
      </w:r>
      <w:r w:rsidR="008C6BE0">
        <w:rPr>
          <w:sz w:val="28"/>
          <w:szCs w:val="28"/>
          <w:lang w:val="uk-UA" w:eastAsia="uk-UA"/>
        </w:rPr>
        <w:t xml:space="preserve">наразі чекають офіційних нормативно-правових документів, які унормують реорганізацію МСЕК, формуються списки лікарень, куди будуть передаватися документи, створюються експертні групи, </w:t>
      </w:r>
      <w:r w:rsidR="00830C9A">
        <w:rPr>
          <w:sz w:val="28"/>
          <w:szCs w:val="28"/>
          <w:lang w:val="uk-UA" w:eastAsia="uk-UA"/>
        </w:rPr>
        <w:t xml:space="preserve">готується документація, всі </w:t>
      </w:r>
      <w:proofErr w:type="spellStart"/>
      <w:r w:rsidR="00830C9A">
        <w:rPr>
          <w:sz w:val="28"/>
          <w:szCs w:val="28"/>
          <w:lang w:val="uk-UA" w:eastAsia="uk-UA"/>
        </w:rPr>
        <w:t>МСЕКи</w:t>
      </w:r>
      <w:proofErr w:type="spellEnd"/>
      <w:r w:rsidR="00830C9A">
        <w:rPr>
          <w:sz w:val="28"/>
          <w:szCs w:val="28"/>
          <w:lang w:val="uk-UA" w:eastAsia="uk-UA"/>
        </w:rPr>
        <w:t xml:space="preserve"> мають бути ліквідовані до 01.07.2025. </w:t>
      </w:r>
    </w:p>
    <w:p w:rsidR="00830C9A" w:rsidRDefault="00830C9A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 w:eastAsia="uk-UA"/>
        </w:rPr>
      </w:pPr>
      <w:r w:rsidRPr="00830C9A">
        <w:rPr>
          <w:i/>
          <w:caps/>
          <w:sz w:val="28"/>
          <w:szCs w:val="28"/>
          <w:lang w:val="uk-UA" w:eastAsia="uk-UA"/>
        </w:rPr>
        <w:t>Біляк</w:t>
      </w:r>
      <w:r w:rsidRPr="00830C9A">
        <w:rPr>
          <w:i/>
          <w:sz w:val="28"/>
          <w:szCs w:val="28"/>
          <w:lang w:val="uk-UA" w:eastAsia="uk-UA"/>
        </w:rPr>
        <w:t xml:space="preserve"> Лідія Аркадіївна – директор департаменту фінансів облдержадміністрації,</w:t>
      </w:r>
      <w:r>
        <w:rPr>
          <w:sz w:val="28"/>
          <w:szCs w:val="28"/>
          <w:lang w:val="uk-UA" w:eastAsia="uk-UA"/>
        </w:rPr>
        <w:t xml:space="preserve"> яка зазначила, що розповість про ліквідацію </w:t>
      </w:r>
      <w:r w:rsidR="00637541">
        <w:rPr>
          <w:sz w:val="28"/>
          <w:szCs w:val="28"/>
          <w:lang w:val="uk-UA" w:eastAsia="uk-UA"/>
        </w:rPr>
        <w:t xml:space="preserve">комунальним підприємствам </w:t>
      </w:r>
      <w:r>
        <w:rPr>
          <w:sz w:val="28"/>
          <w:szCs w:val="28"/>
          <w:lang w:val="uk-UA" w:eastAsia="uk-UA"/>
        </w:rPr>
        <w:t>заборгованості по енергоносіях на наступному засіданні постійної комісії.</w:t>
      </w:r>
    </w:p>
    <w:p w:rsidR="00830C9A" w:rsidRDefault="00830C9A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 w:eastAsia="uk-UA"/>
        </w:rPr>
      </w:pPr>
    </w:p>
    <w:p w:rsidR="00830C9A" w:rsidRDefault="00830C9A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 w:eastAsia="uk-UA"/>
        </w:rPr>
      </w:pPr>
    </w:p>
    <w:p w:rsidR="00830C9A" w:rsidRPr="00BB34CD" w:rsidRDefault="00830C9A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2046B1" w:rsidRPr="00BB34CD" w:rsidRDefault="002046B1" w:rsidP="00BB34C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F2CB9" w:rsidRPr="00BB34CD" w:rsidRDefault="009F2CB9" w:rsidP="00BB34CD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BB34CD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Юрій БІЛИК</w:t>
      </w:r>
    </w:p>
    <w:p w:rsidR="009F2CB9" w:rsidRPr="00BB34CD" w:rsidRDefault="009F2CB9" w:rsidP="00BB34C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F2CB9" w:rsidRPr="00BB34CD" w:rsidRDefault="009F2CB9" w:rsidP="00BB34C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F2CB9" w:rsidRPr="00BB34CD" w:rsidRDefault="009F2CB9" w:rsidP="00BB34C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F2CB9" w:rsidRPr="00BB34CD" w:rsidRDefault="009F2CB9" w:rsidP="00BB34C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Секретар постійної комісії                                           </w:t>
      </w:r>
      <w:r w:rsidR="00AB4930" w:rsidRPr="00BB34C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Олександр ГОМОН</w:t>
      </w:r>
    </w:p>
    <w:p w:rsidR="009F2CB9" w:rsidRPr="00BB34CD" w:rsidRDefault="009F2CB9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4930" w:rsidRPr="00BB34CD" w:rsidRDefault="00AB4930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4930" w:rsidRPr="00BB34CD" w:rsidRDefault="00AB4930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4930" w:rsidRPr="00BB34CD" w:rsidRDefault="00AB4930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4930" w:rsidRPr="00BB34CD" w:rsidRDefault="00AB4930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A5D96" w:rsidRPr="00BB34CD" w:rsidRDefault="001A5D96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A5D96" w:rsidRPr="00BB34CD" w:rsidRDefault="001A5D96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A5D96" w:rsidRPr="00BB34CD" w:rsidRDefault="001A5D96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A5D96" w:rsidRPr="00BB34CD" w:rsidRDefault="001A5D96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A5D96" w:rsidRPr="00BB34CD" w:rsidRDefault="001A5D96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A5D96" w:rsidRDefault="001A5D96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54DA" w:rsidRDefault="001454DA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54DA" w:rsidRDefault="001454DA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54DA" w:rsidRDefault="001454DA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54DA" w:rsidRDefault="001454DA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54DA" w:rsidRPr="00BB34CD" w:rsidRDefault="001454DA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A5D96" w:rsidRPr="00BB34CD" w:rsidRDefault="001A5D96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F2CB9" w:rsidRPr="00BB34CD" w:rsidRDefault="009F2CB9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9F2CB9" w:rsidRPr="00BB34CD" w:rsidRDefault="009F2CB9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4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BB34CD">
        <w:rPr>
          <w:rFonts w:ascii="Times New Roman" w:hAnsi="Times New Roman" w:cs="Times New Roman"/>
          <w:b/>
          <w:sz w:val="28"/>
          <w:szCs w:val="28"/>
        </w:rPr>
        <w:t>№6</w:t>
      </w:r>
      <w:r w:rsidR="00F27878" w:rsidRPr="00BB34CD">
        <w:rPr>
          <w:rFonts w:ascii="Times New Roman" w:hAnsi="Times New Roman" w:cs="Times New Roman"/>
          <w:b/>
          <w:sz w:val="28"/>
          <w:szCs w:val="28"/>
        </w:rPr>
        <w:t>3</w:t>
      </w:r>
    </w:p>
    <w:p w:rsidR="009F2CB9" w:rsidRPr="00BB34CD" w:rsidRDefault="009F2CB9" w:rsidP="00BB34C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4CD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BB34CD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F27878" w:rsidRPr="00BB34CD">
        <w:rPr>
          <w:rFonts w:ascii="Times New Roman" w:hAnsi="Times New Roman" w:cs="Times New Roman"/>
          <w:b/>
          <w:sz w:val="28"/>
          <w:szCs w:val="28"/>
        </w:rPr>
        <w:t>22 листопада</w:t>
      </w:r>
      <w:r w:rsidRPr="00BB34CD"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Білик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Юлія Валеріївна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Рівненська обласна дитяча лікарня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Острозька обласна психіатрична лікарня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Андрій Анатолійович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генеральний директор  </w:t>
      </w:r>
      <w:r w:rsidR="005B10A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BB34CD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F2CB9" w:rsidRPr="00FC1F62" w:rsidRDefault="009F2CB9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caps/>
          <w:sz w:val="16"/>
          <w:szCs w:val="16"/>
          <w:lang w:val="uk-UA" w:eastAsia="uk-UA"/>
        </w:rPr>
      </w:pPr>
    </w:p>
    <w:p w:rsidR="00E3531F" w:rsidRDefault="00E3531F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Бучинський </w:t>
      </w:r>
      <w:r w:rsidRPr="00E3531F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Олексій Андрійович </w:t>
      </w:r>
      <w:r w:rsidRPr="00E3531F">
        <w:rPr>
          <w:i/>
          <w:iCs/>
          <w:sz w:val="28"/>
          <w:szCs w:val="28"/>
          <w:bdr w:val="none" w:sz="0" w:space="0" w:color="auto" w:frame="1"/>
          <w:lang w:val="uk-UA"/>
        </w:rPr>
        <w:t>– заступник голови обласної ради.</w:t>
      </w:r>
    </w:p>
    <w:p w:rsidR="00E3531F" w:rsidRPr="00FC1F62" w:rsidRDefault="00E3531F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9F2CB9" w:rsidRPr="00BB34CD" w:rsidRDefault="009F2CB9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Гандзюк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Олена Василівна –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заступник</w:t>
      </w: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sz w:val="28"/>
          <w:szCs w:val="28"/>
          <w:lang w:val="uk-UA" w:eastAsia="uk-UA"/>
        </w:rPr>
        <w:t>директора департаменту цивільного захисту та охорони здоров'я населення Рівненської облдержадміністрації.</w:t>
      </w:r>
    </w:p>
    <w:p w:rsidR="009F2CB9" w:rsidRPr="00FC1F62" w:rsidRDefault="009F2CB9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9F2CB9" w:rsidRPr="00BB34CD" w:rsidRDefault="009F2CB9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Миколайович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BB34CD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0"/>
          <w:szCs w:val="20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Гомоль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Юлія Ярославівна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заступник начальника КП «</w:t>
      </w:r>
      <w:r w:rsidRPr="00BB34CD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9F2CB9" w:rsidRPr="00BB34CD" w:rsidRDefault="002775FC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Гудима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Ігор Володимирович</w:t>
      </w: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 КП </w:t>
      </w:r>
      <w:r w:rsidRPr="00BB34CD">
        <w:rPr>
          <w:i/>
          <w:sz w:val="28"/>
          <w:szCs w:val="28"/>
          <w:lang w:val="uk-UA"/>
        </w:rPr>
        <w:t xml:space="preserve"> «</w:t>
      </w:r>
      <w:proofErr w:type="spellStart"/>
      <w:r w:rsidRPr="00BB34CD">
        <w:rPr>
          <w:i/>
          <w:sz w:val="28"/>
          <w:szCs w:val="28"/>
          <w:lang w:val="uk-UA"/>
        </w:rPr>
        <w:t>Клеванська</w:t>
      </w:r>
      <w:proofErr w:type="spellEnd"/>
      <w:r w:rsidRPr="00BB34CD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BB34CD">
        <w:rPr>
          <w:i/>
          <w:sz w:val="28"/>
          <w:szCs w:val="28"/>
          <w:lang w:val="uk-UA"/>
        </w:rPr>
        <w:t>Вервеги</w:t>
      </w:r>
      <w:proofErr w:type="spellEnd"/>
      <w:r w:rsidRPr="00BB34CD">
        <w:rPr>
          <w:i/>
          <w:sz w:val="28"/>
          <w:szCs w:val="28"/>
          <w:lang w:val="uk-UA"/>
        </w:rPr>
        <w:t>» Рівненської обласної ради</w:t>
      </w:r>
    </w:p>
    <w:p w:rsidR="002775FC" w:rsidRPr="00FC1F62" w:rsidRDefault="002775FC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16"/>
          <w:szCs w:val="16"/>
          <w:lang w:eastAsia="uk-UA"/>
        </w:rPr>
      </w:pPr>
    </w:p>
    <w:p w:rsidR="002775FC" w:rsidRPr="00BB34CD" w:rsidRDefault="002775FC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BB34CD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Демидов </w:t>
      </w:r>
      <w:r w:rsidRPr="00BB34CD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Віталій </w:t>
      </w:r>
      <w:proofErr w:type="spellStart"/>
      <w:r w:rsidRPr="00BB34C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Сніжикович</w:t>
      </w:r>
      <w:proofErr w:type="spellEnd"/>
      <w:r w:rsidRPr="00BB34CD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заступник директора департаменту цивільного захисту та охорони здоров'я населення Рівненської облдержадміністрації.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16"/>
          <w:szCs w:val="16"/>
          <w:lang w:val="uk-UA"/>
        </w:rPr>
      </w:pPr>
    </w:p>
    <w:p w:rsidR="002775FC" w:rsidRPr="00BB34CD" w:rsidRDefault="002775FC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Дишлюк </w:t>
      </w:r>
      <w:r w:rsidRPr="00BB34C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Людмила Михайлівна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  генеральний директор КП «</w:t>
      </w:r>
      <w:r w:rsidRPr="00BB34CD"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Єнікеєва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Вікторія Миколаївна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 КП «</w:t>
      </w:r>
      <w:r w:rsidRPr="00BB34CD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BB34CD">
        <w:rPr>
          <w:i/>
          <w:sz w:val="28"/>
          <w:szCs w:val="28"/>
          <w:lang w:val="uk-UA"/>
        </w:rPr>
        <w:t>перинатальний</w:t>
      </w:r>
      <w:proofErr w:type="spellEnd"/>
      <w:r w:rsidRPr="00BB34CD">
        <w:rPr>
          <w:i/>
          <w:sz w:val="28"/>
          <w:szCs w:val="28"/>
          <w:lang w:val="uk-UA"/>
        </w:rPr>
        <w:t xml:space="preserve"> центр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16"/>
          <w:szCs w:val="16"/>
          <w:bdr w:val="none" w:sz="0" w:space="0" w:color="auto" w:frame="1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Задорожний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Григорович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BB34CD">
        <w:rPr>
          <w:i/>
          <w:sz w:val="28"/>
          <w:szCs w:val="28"/>
          <w:lang w:val="uk-UA"/>
        </w:rPr>
        <w:t>с.Орлівка</w:t>
      </w:r>
      <w:proofErr w:type="spellEnd"/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proofErr w:type="spellStart"/>
      <w:r w:rsidRPr="00BB34CD">
        <w:rPr>
          <w:i/>
          <w:sz w:val="28"/>
          <w:szCs w:val="28"/>
          <w:lang w:val="uk-UA"/>
        </w:rPr>
        <w:t>Зірненська</w:t>
      </w:r>
      <w:proofErr w:type="spellEnd"/>
      <w:r w:rsidRPr="00BB34CD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BB34CD">
        <w:rPr>
          <w:i/>
          <w:sz w:val="28"/>
          <w:szCs w:val="28"/>
          <w:lang w:val="uk-UA"/>
        </w:rPr>
        <w:t>Хоспіс</w:t>
      </w:r>
      <w:proofErr w:type="spellEnd"/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Лаворик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Тетяна Григорівна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головний бухгалтер КП «</w:t>
      </w:r>
      <w:r w:rsidRPr="00BB34CD">
        <w:rPr>
          <w:i/>
          <w:sz w:val="28"/>
          <w:szCs w:val="28"/>
          <w:lang w:val="uk-UA"/>
        </w:rPr>
        <w:t>Рівненська обласна інфекційна лікарня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Менько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Надія Іванівна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головний економіст КП «</w:t>
      </w:r>
      <w:r w:rsidRPr="00BB34CD">
        <w:rPr>
          <w:i/>
          <w:sz w:val="28"/>
          <w:szCs w:val="28"/>
          <w:lang w:val="uk-UA"/>
        </w:rPr>
        <w:t>Рівненський обласний центр служби крові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Анатолій Іванович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Людмила Віталіївна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16"/>
          <w:szCs w:val="16"/>
          <w:bdr w:val="none" w:sz="0" w:space="0" w:color="auto" w:frame="1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Рябченко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Іван Петрович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медичний директор КП «</w:t>
      </w:r>
      <w:r w:rsidRPr="00BB34CD">
        <w:rPr>
          <w:i/>
          <w:sz w:val="28"/>
          <w:szCs w:val="28"/>
          <w:lang w:val="uk-UA"/>
        </w:rPr>
        <w:t>Рівненський обласний центр служби крові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16"/>
          <w:szCs w:val="16"/>
          <w:bdr w:val="none" w:sz="0" w:space="0" w:color="auto" w:frame="1"/>
        </w:rPr>
      </w:pPr>
    </w:p>
    <w:p w:rsidR="002775FC" w:rsidRPr="00BB34CD" w:rsidRDefault="002775FC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4CD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Сабадишин </w:t>
      </w:r>
      <w:r w:rsidRPr="00BB34C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Ростислав Олексійович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ректор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КЗВО </w:t>
      </w:r>
      <w:r w:rsidRPr="00BB34CD">
        <w:rPr>
          <w:rFonts w:ascii="Times New Roman" w:hAnsi="Times New Roman" w:cs="Times New Roman"/>
          <w:b/>
          <w:sz w:val="28"/>
          <w:szCs w:val="28"/>
        </w:rPr>
        <w:t>«</w:t>
      </w:r>
      <w:r w:rsidRPr="00BB34CD">
        <w:rPr>
          <w:rFonts w:ascii="Times New Roman" w:hAnsi="Times New Roman" w:cs="Times New Roman"/>
          <w:i/>
          <w:sz w:val="28"/>
          <w:szCs w:val="28"/>
        </w:rPr>
        <w:t>Рівненська медична академія»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16"/>
          <w:szCs w:val="16"/>
          <w:lang w:val="uk-UA"/>
        </w:rPr>
      </w:pPr>
    </w:p>
    <w:p w:rsidR="00E3531F" w:rsidRDefault="00E3531F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Свисталюк </w:t>
      </w:r>
      <w:r w:rsidRPr="00E3531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Сергій Анатолійович </w:t>
      </w:r>
      <w:r w:rsidRPr="00E353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заступник голови обласної ради.</w:t>
      </w:r>
    </w:p>
    <w:p w:rsidR="00E3531F" w:rsidRPr="00FC1F62" w:rsidRDefault="00E3531F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16"/>
          <w:szCs w:val="16"/>
          <w:bdr w:val="none" w:sz="0" w:space="0" w:color="auto" w:frame="1"/>
        </w:rPr>
      </w:pPr>
    </w:p>
    <w:p w:rsidR="002775FC" w:rsidRPr="00BB34CD" w:rsidRDefault="002775FC" w:rsidP="00BB34C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Смірнов </w:t>
      </w:r>
      <w:r w:rsidRPr="00BB34C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Сергій Миколайович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ректор </w:t>
      </w:r>
      <w:r w:rsidRPr="00BB34CD">
        <w:rPr>
          <w:rFonts w:ascii="Times New Roman" w:hAnsi="Times New Roman" w:cs="Times New Roman"/>
          <w:i/>
          <w:sz w:val="28"/>
          <w:szCs w:val="28"/>
        </w:rPr>
        <w:t>Державного закладу «Луганський державний медичний університет»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16"/>
          <w:szCs w:val="16"/>
          <w:lang w:val="uk-UA"/>
        </w:rPr>
      </w:pPr>
    </w:p>
    <w:p w:rsidR="009F2CB9" w:rsidRPr="00BB34CD" w:rsidRDefault="009F2CB9" w:rsidP="00BB34C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BB34CD">
        <w:rPr>
          <w:b/>
          <w:i/>
          <w:caps/>
          <w:sz w:val="28"/>
          <w:szCs w:val="28"/>
          <w:lang w:val="uk-UA"/>
        </w:rPr>
        <w:t>Сологуб</w:t>
      </w:r>
      <w:r w:rsidRPr="00BB34CD">
        <w:rPr>
          <w:b/>
          <w:i/>
          <w:sz w:val="28"/>
          <w:szCs w:val="28"/>
          <w:lang w:val="uk-UA"/>
        </w:rPr>
        <w:t xml:space="preserve"> Богдан Євстафійович</w:t>
      </w:r>
      <w:r w:rsidRPr="00BB34CD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BB34CD">
        <w:rPr>
          <w:rStyle w:val="rvts23"/>
          <w:rFonts w:eastAsia="Calibri"/>
          <w:sz w:val="28"/>
          <w:szCs w:val="28"/>
          <w:lang w:val="uk-UA"/>
        </w:rPr>
        <w:t>– керівник секретаріату Рівненської обласної ради.</w:t>
      </w:r>
    </w:p>
    <w:p w:rsidR="009F2CB9" w:rsidRPr="00FC1F62" w:rsidRDefault="009F2CB9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sz w:val="16"/>
          <w:szCs w:val="16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Валентина Василівна</w:t>
      </w:r>
      <w:r w:rsidRPr="00BB34C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BB34CD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16"/>
          <w:szCs w:val="16"/>
          <w:bdr w:val="none" w:sz="0" w:space="0" w:color="auto" w:frame="1"/>
        </w:rPr>
      </w:pPr>
    </w:p>
    <w:p w:rsidR="002775FC" w:rsidRPr="00BB34CD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BB34CD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775FC" w:rsidRPr="00FC1F62" w:rsidRDefault="002775FC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16"/>
          <w:szCs w:val="16"/>
          <w:bdr w:val="none" w:sz="0" w:space="0" w:color="auto" w:frame="1"/>
        </w:rPr>
      </w:pPr>
    </w:p>
    <w:p w:rsidR="002775FC" w:rsidRPr="00BB34CD" w:rsidRDefault="002775FC" w:rsidP="00BB34C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34CD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Шустик </w:t>
      </w:r>
      <w:r w:rsidRPr="00BB34C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Роман Петрович</w:t>
      </w:r>
      <w:r w:rsidRPr="00BB34CD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директор КП «</w:t>
      </w:r>
      <w:r w:rsidRPr="00BB34CD"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Pr="00BB34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2775FC" w:rsidRPr="00FC1F62" w:rsidRDefault="002775FC" w:rsidP="00BB34C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B0404B" w:rsidRPr="00640CD6" w:rsidRDefault="009F2CB9" w:rsidP="00E3531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BB34CD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BB34CD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</w:t>
      </w:r>
      <w:r w:rsidRPr="00BB34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голова постійної комісії обласної ради з питань бюджету, фінансів та податків.</w:t>
      </w:r>
    </w:p>
    <w:sectPr w:rsidR="00B0404B" w:rsidRPr="00640CD6" w:rsidSect="00925341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BDC73AF"/>
    <w:multiLevelType w:val="hybridMultilevel"/>
    <w:tmpl w:val="0C6AC46A"/>
    <w:lvl w:ilvl="0" w:tplc="C178AA20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B9"/>
    <w:rsid w:val="00004FBB"/>
    <w:rsid w:val="000059E9"/>
    <w:rsid w:val="00021C31"/>
    <w:rsid w:val="00052934"/>
    <w:rsid w:val="000713E4"/>
    <w:rsid w:val="00085BDF"/>
    <w:rsid w:val="000A0C33"/>
    <w:rsid w:val="000A63F0"/>
    <w:rsid w:val="000C3AF0"/>
    <w:rsid w:val="000D7088"/>
    <w:rsid w:val="000E2C55"/>
    <w:rsid w:val="000E3FC1"/>
    <w:rsid w:val="00124BBA"/>
    <w:rsid w:val="00127B6C"/>
    <w:rsid w:val="0013189D"/>
    <w:rsid w:val="001454DA"/>
    <w:rsid w:val="0015733C"/>
    <w:rsid w:val="00157703"/>
    <w:rsid w:val="00166809"/>
    <w:rsid w:val="001749C4"/>
    <w:rsid w:val="00182D57"/>
    <w:rsid w:val="001A0AA7"/>
    <w:rsid w:val="001A5D96"/>
    <w:rsid w:val="001B12D7"/>
    <w:rsid w:val="001B4A12"/>
    <w:rsid w:val="001B59CF"/>
    <w:rsid w:val="001B7FBD"/>
    <w:rsid w:val="001C13CF"/>
    <w:rsid w:val="001C7811"/>
    <w:rsid w:val="001F378E"/>
    <w:rsid w:val="002046B1"/>
    <w:rsid w:val="002320C4"/>
    <w:rsid w:val="00234735"/>
    <w:rsid w:val="00250C3A"/>
    <w:rsid w:val="002771A8"/>
    <w:rsid w:val="002775FC"/>
    <w:rsid w:val="00290DEB"/>
    <w:rsid w:val="00297AC5"/>
    <w:rsid w:val="002A4DF4"/>
    <w:rsid w:val="002B2880"/>
    <w:rsid w:val="002E1633"/>
    <w:rsid w:val="003040CF"/>
    <w:rsid w:val="00324BF7"/>
    <w:rsid w:val="003310EE"/>
    <w:rsid w:val="00333778"/>
    <w:rsid w:val="003422F2"/>
    <w:rsid w:val="0034238B"/>
    <w:rsid w:val="00350D0E"/>
    <w:rsid w:val="00355C7F"/>
    <w:rsid w:val="00370D6B"/>
    <w:rsid w:val="0038160C"/>
    <w:rsid w:val="003A0057"/>
    <w:rsid w:val="003A3038"/>
    <w:rsid w:val="003B3863"/>
    <w:rsid w:val="003C1F8A"/>
    <w:rsid w:val="003C7EAC"/>
    <w:rsid w:val="003E46E2"/>
    <w:rsid w:val="00402787"/>
    <w:rsid w:val="00411A89"/>
    <w:rsid w:val="0042070F"/>
    <w:rsid w:val="00454090"/>
    <w:rsid w:val="00482FA7"/>
    <w:rsid w:val="0048380B"/>
    <w:rsid w:val="00491BBD"/>
    <w:rsid w:val="004A7D56"/>
    <w:rsid w:val="004B6323"/>
    <w:rsid w:val="004C0652"/>
    <w:rsid w:val="004D17EF"/>
    <w:rsid w:val="004D5C78"/>
    <w:rsid w:val="004D7CB0"/>
    <w:rsid w:val="004E6916"/>
    <w:rsid w:val="004E7E6F"/>
    <w:rsid w:val="004F5BB4"/>
    <w:rsid w:val="00500359"/>
    <w:rsid w:val="0053337C"/>
    <w:rsid w:val="00572D85"/>
    <w:rsid w:val="00581A60"/>
    <w:rsid w:val="005B10AA"/>
    <w:rsid w:val="005B29FD"/>
    <w:rsid w:val="005B66B9"/>
    <w:rsid w:val="005C787B"/>
    <w:rsid w:val="005D1187"/>
    <w:rsid w:val="00600192"/>
    <w:rsid w:val="00624A4F"/>
    <w:rsid w:val="00635BB4"/>
    <w:rsid w:val="00637541"/>
    <w:rsid w:val="00640CD6"/>
    <w:rsid w:val="00662F02"/>
    <w:rsid w:val="006740EC"/>
    <w:rsid w:val="006863D6"/>
    <w:rsid w:val="00697E22"/>
    <w:rsid w:val="006A1E8D"/>
    <w:rsid w:val="006B5579"/>
    <w:rsid w:val="006F15EA"/>
    <w:rsid w:val="00715F71"/>
    <w:rsid w:val="007328F7"/>
    <w:rsid w:val="00752E8F"/>
    <w:rsid w:val="007648FB"/>
    <w:rsid w:val="00775229"/>
    <w:rsid w:val="00776BC2"/>
    <w:rsid w:val="007B57E2"/>
    <w:rsid w:val="007C7F9B"/>
    <w:rsid w:val="00830C9A"/>
    <w:rsid w:val="0084673A"/>
    <w:rsid w:val="0087172A"/>
    <w:rsid w:val="00876E71"/>
    <w:rsid w:val="008A0553"/>
    <w:rsid w:val="008C6BE0"/>
    <w:rsid w:val="008E72BA"/>
    <w:rsid w:val="008F6438"/>
    <w:rsid w:val="00902A60"/>
    <w:rsid w:val="009048DA"/>
    <w:rsid w:val="0091111D"/>
    <w:rsid w:val="00925341"/>
    <w:rsid w:val="00957779"/>
    <w:rsid w:val="009D3094"/>
    <w:rsid w:val="009D4CD9"/>
    <w:rsid w:val="009F2CB9"/>
    <w:rsid w:val="009F3864"/>
    <w:rsid w:val="009F3CB5"/>
    <w:rsid w:val="009F5EF7"/>
    <w:rsid w:val="00A03639"/>
    <w:rsid w:val="00A42761"/>
    <w:rsid w:val="00A539E7"/>
    <w:rsid w:val="00A54CD0"/>
    <w:rsid w:val="00A87805"/>
    <w:rsid w:val="00A969FC"/>
    <w:rsid w:val="00AA22FD"/>
    <w:rsid w:val="00AA59A8"/>
    <w:rsid w:val="00AB4930"/>
    <w:rsid w:val="00AD4C46"/>
    <w:rsid w:val="00AD55FA"/>
    <w:rsid w:val="00B00876"/>
    <w:rsid w:val="00B0404B"/>
    <w:rsid w:val="00B20A83"/>
    <w:rsid w:val="00B30C63"/>
    <w:rsid w:val="00B4148F"/>
    <w:rsid w:val="00B416FF"/>
    <w:rsid w:val="00B46C7D"/>
    <w:rsid w:val="00B5295D"/>
    <w:rsid w:val="00B64EB0"/>
    <w:rsid w:val="00B72195"/>
    <w:rsid w:val="00B822D6"/>
    <w:rsid w:val="00B83368"/>
    <w:rsid w:val="00B83C81"/>
    <w:rsid w:val="00B92EFA"/>
    <w:rsid w:val="00BB34CD"/>
    <w:rsid w:val="00BD0D15"/>
    <w:rsid w:val="00BE1F78"/>
    <w:rsid w:val="00BE349B"/>
    <w:rsid w:val="00BE6EB6"/>
    <w:rsid w:val="00C1103E"/>
    <w:rsid w:val="00C2706B"/>
    <w:rsid w:val="00C4393F"/>
    <w:rsid w:val="00C46929"/>
    <w:rsid w:val="00C75605"/>
    <w:rsid w:val="00C97488"/>
    <w:rsid w:val="00CB1F7F"/>
    <w:rsid w:val="00CB5A00"/>
    <w:rsid w:val="00CC512D"/>
    <w:rsid w:val="00D10735"/>
    <w:rsid w:val="00D3475D"/>
    <w:rsid w:val="00D63542"/>
    <w:rsid w:val="00D92954"/>
    <w:rsid w:val="00DD71BF"/>
    <w:rsid w:val="00DE3103"/>
    <w:rsid w:val="00E00E10"/>
    <w:rsid w:val="00E3255D"/>
    <w:rsid w:val="00E3462F"/>
    <w:rsid w:val="00E3531F"/>
    <w:rsid w:val="00E6092E"/>
    <w:rsid w:val="00E676AF"/>
    <w:rsid w:val="00E91339"/>
    <w:rsid w:val="00E971EF"/>
    <w:rsid w:val="00EB016D"/>
    <w:rsid w:val="00EB14B5"/>
    <w:rsid w:val="00EE4A05"/>
    <w:rsid w:val="00EE7B3E"/>
    <w:rsid w:val="00EF00DE"/>
    <w:rsid w:val="00EF7727"/>
    <w:rsid w:val="00F11D2C"/>
    <w:rsid w:val="00F215F7"/>
    <w:rsid w:val="00F27878"/>
    <w:rsid w:val="00F45D99"/>
    <w:rsid w:val="00F70D95"/>
    <w:rsid w:val="00F71E11"/>
    <w:rsid w:val="00F77018"/>
    <w:rsid w:val="00F81958"/>
    <w:rsid w:val="00F86CDC"/>
    <w:rsid w:val="00FC0FC7"/>
    <w:rsid w:val="00FC1F62"/>
    <w:rsid w:val="00FD3554"/>
    <w:rsid w:val="00FE1C65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2CB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9F2C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F2C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9F2CB9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9F2C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9F2C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9F2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9F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F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9F2CB9"/>
  </w:style>
  <w:style w:type="character" w:styleId="a9">
    <w:name w:val="Emphasis"/>
    <w:basedOn w:val="a0"/>
    <w:uiPriority w:val="20"/>
    <w:qFormat/>
    <w:rsid w:val="009F2CB9"/>
    <w:rPr>
      <w:i/>
      <w:iCs/>
    </w:rPr>
  </w:style>
  <w:style w:type="paragraph" w:customStyle="1" w:styleId="listparagraph">
    <w:name w:val="listparagraph"/>
    <w:basedOn w:val="a"/>
    <w:rsid w:val="00F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B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B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2CB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9F2C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F2C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9F2CB9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9F2C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9F2C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9F2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9F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F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9F2CB9"/>
  </w:style>
  <w:style w:type="character" w:styleId="a9">
    <w:name w:val="Emphasis"/>
    <w:basedOn w:val="a0"/>
    <w:uiPriority w:val="20"/>
    <w:qFormat/>
    <w:rsid w:val="009F2CB9"/>
    <w:rPr>
      <w:i/>
      <w:iCs/>
    </w:rPr>
  </w:style>
  <w:style w:type="paragraph" w:customStyle="1" w:styleId="listparagraph">
    <w:name w:val="listparagraph"/>
    <w:basedOn w:val="a"/>
    <w:rsid w:val="00F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B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B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25</Pages>
  <Words>89120</Words>
  <Characters>50799</Characters>
  <Application>Microsoft Office Word</Application>
  <DocSecurity>0</DocSecurity>
  <Lines>423</Lines>
  <Paragraphs>279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234</cp:revision>
  <cp:lastPrinted>2024-11-26T08:32:00Z</cp:lastPrinted>
  <dcterms:created xsi:type="dcterms:W3CDTF">2024-11-18T09:20:00Z</dcterms:created>
  <dcterms:modified xsi:type="dcterms:W3CDTF">2024-11-28T13:10:00Z</dcterms:modified>
</cp:coreProperties>
</file>