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01" w:rsidRPr="003E3385" w:rsidRDefault="00382801" w:rsidP="00382801">
      <w:pPr>
        <w:pStyle w:val="a5"/>
        <w:rPr>
          <w:rFonts w:ascii="Bookman Old Style" w:hAnsi="Bookman Old Style"/>
          <w:sz w:val="40"/>
          <w:szCs w:val="40"/>
        </w:rPr>
      </w:pPr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82801" w:rsidRPr="003E3385" w:rsidRDefault="00382801" w:rsidP="0038280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82801" w:rsidRPr="003E3385" w:rsidRDefault="00382801" w:rsidP="00382801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3E3385">
        <w:rPr>
          <w:rFonts w:ascii="Bookman Old Style" w:hAnsi="Bookman Old Style"/>
          <w:i/>
          <w:sz w:val="20"/>
        </w:rPr>
        <w:t>тел</w:t>
      </w:r>
      <w:proofErr w:type="spellEnd"/>
      <w:r w:rsidRPr="003E3385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82801" w:rsidRPr="003E3385" w:rsidTr="003A3EA3">
        <w:trPr>
          <w:trHeight w:val="78"/>
        </w:trPr>
        <w:tc>
          <w:tcPr>
            <w:tcW w:w="9360" w:type="dxa"/>
          </w:tcPr>
          <w:p w:rsidR="00382801" w:rsidRPr="00C81BF9" w:rsidRDefault="00382801" w:rsidP="003A3EA3">
            <w:pPr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382801" w:rsidRPr="00F12D10" w:rsidRDefault="00382801" w:rsidP="003828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10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55</w:t>
      </w:r>
    </w:p>
    <w:p w:rsidR="00382801" w:rsidRPr="00746A35" w:rsidRDefault="00382801" w:rsidP="0038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35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382801" w:rsidRPr="00746A35" w:rsidRDefault="00382801" w:rsidP="0038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119"/>
        <w:gridCol w:w="2268"/>
        <w:gridCol w:w="4110"/>
      </w:tblGrid>
      <w:tr w:rsidR="00382801" w:rsidRPr="00746A35" w:rsidTr="003A3EA3">
        <w:trPr>
          <w:trHeight w:val="337"/>
        </w:trPr>
        <w:tc>
          <w:tcPr>
            <w:tcW w:w="3119" w:type="dxa"/>
          </w:tcPr>
          <w:p w:rsidR="00382801" w:rsidRPr="00746A35" w:rsidRDefault="00382801" w:rsidP="003A3EA3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46A35">
              <w:rPr>
                <w:rFonts w:ascii="Times New Roman" w:hAnsi="Times New Roman"/>
                <w:b w:val="0"/>
                <w:szCs w:val="28"/>
              </w:rPr>
              <w:t>13 березня 2024 року</w:t>
            </w:r>
          </w:p>
        </w:tc>
        <w:tc>
          <w:tcPr>
            <w:tcW w:w="2268" w:type="dxa"/>
          </w:tcPr>
          <w:p w:rsidR="00382801" w:rsidRPr="00746A35" w:rsidRDefault="00382801" w:rsidP="003A3EA3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  <w:r w:rsidRPr="00746A35">
              <w:rPr>
                <w:rFonts w:ascii="Times New Roman" w:hAnsi="Times New Roman"/>
                <w:b w:val="0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</w:tcPr>
          <w:p w:rsidR="00382801" w:rsidRPr="00746A35" w:rsidRDefault="00382801" w:rsidP="003A3EA3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46A35">
              <w:rPr>
                <w:rFonts w:ascii="Times New Roman" w:hAnsi="Times New Roman"/>
                <w:b w:val="0"/>
                <w:szCs w:val="28"/>
              </w:rPr>
              <w:t xml:space="preserve">             15.00  год.,  каб.301</w:t>
            </w:r>
          </w:p>
        </w:tc>
      </w:tr>
    </w:tbl>
    <w:p w:rsidR="00382801" w:rsidRPr="00746A35" w:rsidRDefault="00382801" w:rsidP="003828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801" w:rsidRPr="00746A35" w:rsidRDefault="00382801" w:rsidP="00382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A35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746A3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801" w:rsidRPr="00746A35" w:rsidRDefault="00382801" w:rsidP="00382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Юрій Романович</w:t>
      </w:r>
      <w:r w:rsidRPr="00746A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голова постійної комісії,</w:t>
      </w:r>
    </w:p>
    <w:p w:rsidR="00382801" w:rsidRPr="00746A35" w:rsidRDefault="00382801" w:rsidP="00382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Гомон</w:t>
      </w:r>
      <w:r w:rsidRPr="00746A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 Олександрович – секретар постійної комісії</w:t>
      </w:r>
      <w:r w:rsidRPr="00746A35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,</w:t>
      </w:r>
    </w:p>
    <w:p w:rsidR="00382801" w:rsidRPr="00746A35" w:rsidRDefault="00382801" w:rsidP="00382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Макарчук</w:t>
      </w:r>
      <w:r w:rsidRPr="00746A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Катерина Олександрівна – член постійної комісії,</w:t>
      </w:r>
    </w:p>
    <w:p w:rsidR="00382801" w:rsidRPr="00746A35" w:rsidRDefault="00382801" w:rsidP="00382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Фещенко</w:t>
      </w:r>
      <w:r w:rsidRPr="00746A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Діана Ігорівна – член постійної комісії.</w:t>
      </w:r>
    </w:p>
    <w:p w:rsidR="00382801" w:rsidRPr="00746A35" w:rsidRDefault="00382801" w:rsidP="00382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Бурачик</w:t>
      </w:r>
      <w:r w:rsidRPr="00746A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Андрій Іванович – член постійної комісії.</w:t>
      </w:r>
    </w:p>
    <w:p w:rsidR="00382801" w:rsidRPr="00746A35" w:rsidRDefault="00382801" w:rsidP="00382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A35">
        <w:rPr>
          <w:rFonts w:ascii="Times New Roman" w:hAnsi="Times New Roman" w:cs="Times New Roman"/>
          <w:b/>
          <w:sz w:val="28"/>
          <w:szCs w:val="28"/>
        </w:rPr>
        <w:t>На засіданні відсутні члени постійної комісії</w:t>
      </w:r>
      <w:r w:rsidRPr="00746A3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801" w:rsidRPr="00746A35" w:rsidRDefault="00382801" w:rsidP="00382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Богатирчук-Кривко</w:t>
      </w:r>
      <w:r w:rsidRPr="00746A3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Світлана Кирилівна </w:t>
      </w:r>
      <w:r w:rsidRPr="00746A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заступник голови постійної комісії,</w:t>
      </w:r>
    </w:p>
    <w:p w:rsidR="00382801" w:rsidRPr="00746A35" w:rsidRDefault="00382801" w:rsidP="00382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801" w:rsidRPr="00746A35" w:rsidRDefault="00382801" w:rsidP="00382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засіданні постійної комісії присутні: голова обласної ради, заступники голови обласної ради, перший заступник голови обласної державної адміністрації,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комісії, додається).</w:t>
      </w:r>
    </w:p>
    <w:p w:rsidR="00382801" w:rsidRPr="00746A35" w:rsidRDefault="00382801" w:rsidP="00382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746A35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746A35">
        <w:rPr>
          <w:rFonts w:ascii="Times New Roman" w:hAnsi="Times New Roman" w:cs="Times New Roman"/>
          <w:caps/>
          <w:sz w:val="28"/>
          <w:szCs w:val="28"/>
        </w:rPr>
        <w:t>Білик</w:t>
      </w:r>
      <w:r w:rsidRPr="00746A35">
        <w:rPr>
          <w:rFonts w:ascii="Times New Roman" w:hAnsi="Times New Roman" w:cs="Times New Roman"/>
          <w:sz w:val="28"/>
          <w:szCs w:val="28"/>
        </w:rPr>
        <w:t xml:space="preserve"> Юрій Романович.</w:t>
      </w:r>
    </w:p>
    <w:p w:rsidR="00382801" w:rsidRPr="00746A35" w:rsidRDefault="00382801" w:rsidP="00382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801" w:rsidRPr="00746A35" w:rsidRDefault="00382801" w:rsidP="00382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46A35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746A35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денний.</w:t>
      </w:r>
    </w:p>
    <w:p w:rsidR="00382801" w:rsidRPr="00746A35" w:rsidRDefault="00382801" w:rsidP="00382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2801" w:rsidRPr="00746A35" w:rsidRDefault="00382801" w:rsidP="00382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82801" w:rsidRPr="00746A35" w:rsidRDefault="00382801" w:rsidP="00382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382801" w:rsidRPr="00746A35" w:rsidRDefault="00382801" w:rsidP="00382801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:rsidR="00382801" w:rsidRPr="00746A35" w:rsidRDefault="00382801" w:rsidP="00382801">
      <w:pPr>
        <w:pStyle w:val="a7"/>
        <w:ind w:left="0"/>
        <w:jc w:val="center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/>
        </w:rPr>
        <w:t>Власні питання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clear" w:pos="4211"/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 xml:space="preserve">звернення Міністерства охорони здоров’я України щодо можливості передачі цілісного майнового комплексу комунального підприємства «Обласна психіатрична лікарня </w:t>
      </w:r>
      <w:proofErr w:type="spellStart"/>
      <w:r w:rsidRPr="00746A35">
        <w:rPr>
          <w:b/>
          <w:sz w:val="28"/>
          <w:szCs w:val="28"/>
          <w:lang w:val="uk-UA"/>
        </w:rPr>
        <w:t>с.Орлівка</w:t>
      </w:r>
      <w:proofErr w:type="spellEnd"/>
      <w:r w:rsidRPr="00746A35">
        <w:rPr>
          <w:b/>
          <w:sz w:val="28"/>
          <w:szCs w:val="28"/>
          <w:lang w:val="uk-UA"/>
        </w:rPr>
        <w:t xml:space="preserve">» Рівненської обласної ради зі спільної власності територіальних громад сіл, селищ, міст Рівненської області у державну власність до сфери управління Міністерства охорони здоров’я України та створення на його базі філії </w:t>
      </w:r>
      <w:r w:rsidRPr="00746A35">
        <w:rPr>
          <w:b/>
          <w:sz w:val="28"/>
          <w:szCs w:val="28"/>
          <w:lang w:val="uk-UA"/>
        </w:rPr>
        <w:lastRenderedPageBreak/>
        <w:t>державної установи «Інститут судової психіатрії Міністерства охорони здоров’я України»</w:t>
      </w:r>
    </w:p>
    <w:p w:rsidR="00382801" w:rsidRPr="00746A35" w:rsidRDefault="00382801" w:rsidP="00382801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Задорожний 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Олександр Григорович – директор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 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Обласна психіатрична лікарня </w:t>
      </w:r>
      <w:proofErr w:type="spellStart"/>
      <w:r w:rsidRPr="00746A35">
        <w:rPr>
          <w:rFonts w:ascii="Times New Roman" w:hAnsi="Times New Roman" w:cs="Times New Roman"/>
          <w:i/>
          <w:sz w:val="28"/>
          <w:szCs w:val="28"/>
        </w:rPr>
        <w:t>с.Орлівка</w:t>
      </w:r>
      <w:proofErr w:type="spellEnd"/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/>
        </w:rPr>
        <w:t xml:space="preserve">Про звернення департаменту цивільного захисту та охорони здоров’я населення Рівненської обласної державної адміністрації щодо розгляду можливості перейменування комунального підприємства «Рівненський обласний </w:t>
      </w:r>
      <w:proofErr w:type="spellStart"/>
      <w:r w:rsidRPr="00746A35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746A35">
        <w:rPr>
          <w:b/>
          <w:sz w:val="28"/>
          <w:szCs w:val="28"/>
          <w:lang w:val="uk-UA"/>
        </w:rPr>
        <w:t xml:space="preserve"> медичний центр» Рівненської обласної ради на комунальне підприємство «Рівненська обласна інфекційна лікарня» Рівненської обласної ради з подальшим приєднанням  до нього комунального підприємства «Обласний інформаційно-аналітичний центр медичної статистики» Рівненської обласної ради</w:t>
      </w:r>
    </w:p>
    <w:p w:rsidR="00382801" w:rsidRPr="00746A35" w:rsidRDefault="00382801" w:rsidP="00382801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746A35"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 w:rsidRPr="00746A35">
        <w:rPr>
          <w:i/>
          <w:sz w:val="28"/>
          <w:szCs w:val="28"/>
          <w:lang w:val="uk-UA" w:eastAsia="uk-UA"/>
        </w:rPr>
        <w:t>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Мельничук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Олена Анатоліївна – в.о. директора 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Pr="00746A35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Pr="00746A35">
        <w:rPr>
          <w:i/>
          <w:sz w:val="28"/>
          <w:szCs w:val="28"/>
          <w:lang w:val="uk-UA"/>
        </w:rPr>
        <w:t xml:space="preserve"> медичний центр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Рибчук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Людмила Віталіївна – директор КП «</w:t>
      </w:r>
      <w:r w:rsidRPr="00746A35">
        <w:rPr>
          <w:i/>
          <w:sz w:val="28"/>
          <w:szCs w:val="28"/>
          <w:lang w:val="uk-UA"/>
        </w:rPr>
        <w:t>Обласний інформаційно-аналітичний центр медичної статистики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 xml:space="preserve">звернення комунального підприємства «Обласна психіатрична лікарня </w:t>
      </w:r>
      <w:proofErr w:type="spellStart"/>
      <w:r w:rsidRPr="00746A35">
        <w:rPr>
          <w:b/>
          <w:sz w:val="28"/>
          <w:szCs w:val="28"/>
          <w:lang w:val="uk-UA"/>
        </w:rPr>
        <w:t>с.Орлівка</w:t>
      </w:r>
      <w:proofErr w:type="spellEnd"/>
      <w:r w:rsidRPr="00746A35">
        <w:rPr>
          <w:b/>
          <w:sz w:val="28"/>
          <w:szCs w:val="28"/>
          <w:lang w:val="uk-UA"/>
        </w:rPr>
        <w:t>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Задорожний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Олександр Григорович – директор КП «</w:t>
      </w:r>
      <w:r w:rsidRPr="00746A35">
        <w:rPr>
          <w:i/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746A35">
        <w:rPr>
          <w:i/>
          <w:sz w:val="28"/>
          <w:szCs w:val="28"/>
          <w:lang w:val="uk-UA"/>
        </w:rPr>
        <w:t>с.Орлівка</w:t>
      </w:r>
      <w:proofErr w:type="spellEnd"/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фінансового плану на 2023 рік у IV кварталі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Роман Петрович – директор КП «</w:t>
      </w:r>
      <w:r w:rsidRPr="00746A35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lastRenderedPageBreak/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Роман Петрович – директор КП «</w:t>
      </w:r>
      <w:r w:rsidRPr="00746A35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/>
        </w:rPr>
        <w:t>Про звернення комунального підприємства «Рівненська обласна клінічна лікарня імені Юрія Семенюка»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 – директор КП «</w:t>
      </w:r>
      <w:r w:rsidRPr="00746A35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ac"/>
          <w:rFonts w:ascii="Times New Roman" w:hAnsi="Times New Roman" w:cs="Times New Roman"/>
          <w:bCs w:val="0"/>
          <w:i/>
          <w:sz w:val="28"/>
          <w:szCs w:val="28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Бондарчук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Вадим Олександрович– директор КП «</w:t>
      </w:r>
      <w:r w:rsidRPr="00746A35">
        <w:rPr>
          <w:i/>
          <w:sz w:val="28"/>
          <w:szCs w:val="28"/>
          <w:lang w:val="uk-UA"/>
        </w:rPr>
        <w:t>Острозька обласна психіатрична лікарня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Бойко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Віталій Ярославович – директор КП «</w:t>
      </w:r>
      <w:r w:rsidRPr="00746A35">
        <w:rPr>
          <w:i/>
          <w:sz w:val="28"/>
          <w:szCs w:val="28"/>
          <w:lang w:val="uk-UA"/>
        </w:rPr>
        <w:t>Рівненська обласна дитяча лікарня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внесення змін до фінансового плану на 2024 рік у  I кварталі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Бойко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Віталій Ярославович – директор КП «</w:t>
      </w:r>
      <w:r w:rsidRPr="00746A35">
        <w:rPr>
          <w:i/>
          <w:sz w:val="28"/>
          <w:szCs w:val="28"/>
          <w:lang w:val="uk-UA"/>
        </w:rPr>
        <w:t>Рівненська обласна дитяча лікарня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 – директор КП «</w:t>
      </w:r>
      <w:r w:rsidRPr="00746A35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/>
        </w:rPr>
        <w:lastRenderedPageBreak/>
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/>
        </w:rPr>
        <w:t>Доповідає</w:t>
      </w:r>
      <w:r w:rsidRPr="00746A35">
        <w:rPr>
          <w:i/>
          <w:sz w:val="28"/>
          <w:szCs w:val="28"/>
          <w:lang w:val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Володимир Анатолійович – генеральний директор 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Рябченко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Іван Петрович – медичний директор КП «</w:t>
      </w:r>
      <w:r w:rsidRPr="00746A35">
        <w:rPr>
          <w:i/>
          <w:sz w:val="28"/>
          <w:szCs w:val="28"/>
          <w:lang w:val="uk-UA"/>
        </w:rPr>
        <w:t>Рівненський обласний центр служби крові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внесення змін до фінансового плану на 2024 рік у  I кварталі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Рябченко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Іван Петрович – медичний директор КП «</w:t>
      </w:r>
      <w:r w:rsidRPr="00746A35">
        <w:rPr>
          <w:i/>
          <w:sz w:val="28"/>
          <w:szCs w:val="28"/>
          <w:lang w:val="uk-UA"/>
        </w:rPr>
        <w:t>Рівненський обласний центр служби крові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«Корецька обласна лікарня відновного лікування»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Анатолій Іванович – директор КП «</w:t>
      </w:r>
      <w:r w:rsidRPr="00746A35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</w:t>
      </w:r>
      <w:proofErr w:type="spellStart"/>
      <w:r w:rsidRPr="00746A35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746A35">
        <w:rPr>
          <w:b/>
          <w:sz w:val="28"/>
          <w:szCs w:val="28"/>
          <w:lang w:val="uk-UA"/>
        </w:rPr>
        <w:t xml:space="preserve"> медичний центр»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Мельничук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Олена Анатоліївна – в.о. директора КП «</w:t>
      </w:r>
      <w:r w:rsidRPr="00746A35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Pr="00746A35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Pr="00746A35">
        <w:rPr>
          <w:i/>
          <w:sz w:val="28"/>
          <w:szCs w:val="28"/>
          <w:lang w:val="uk-UA"/>
        </w:rPr>
        <w:t xml:space="preserve"> медичний центр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психічного здоров’я населення»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Країнська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Людмила Михайлівна – генеральний директор 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</w:t>
      </w:r>
      <w:proofErr w:type="spellStart"/>
      <w:r w:rsidRPr="00746A35">
        <w:rPr>
          <w:b/>
          <w:sz w:val="28"/>
          <w:szCs w:val="28"/>
          <w:lang w:val="uk-UA"/>
        </w:rPr>
        <w:t>Зірненська</w:t>
      </w:r>
      <w:proofErr w:type="spellEnd"/>
      <w:r w:rsidRPr="00746A35">
        <w:rPr>
          <w:b/>
          <w:sz w:val="28"/>
          <w:szCs w:val="28"/>
          <w:lang w:val="uk-UA"/>
        </w:rPr>
        <w:t xml:space="preserve"> лікарня «</w:t>
      </w:r>
      <w:proofErr w:type="spellStart"/>
      <w:r w:rsidRPr="00746A35">
        <w:rPr>
          <w:b/>
          <w:sz w:val="28"/>
          <w:szCs w:val="28"/>
          <w:lang w:val="uk-UA"/>
        </w:rPr>
        <w:t>Хоспіс</w:t>
      </w:r>
      <w:proofErr w:type="spellEnd"/>
      <w:r w:rsidRPr="00746A35">
        <w:rPr>
          <w:b/>
          <w:sz w:val="28"/>
          <w:szCs w:val="28"/>
          <w:lang w:val="uk-UA"/>
        </w:rPr>
        <w:t>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Ярославівна – директор КП «</w:t>
      </w:r>
      <w:proofErr w:type="spellStart"/>
      <w:r w:rsidRPr="00746A35">
        <w:rPr>
          <w:i/>
          <w:sz w:val="28"/>
          <w:szCs w:val="28"/>
          <w:lang w:val="uk-UA"/>
        </w:rPr>
        <w:t>Зірненська</w:t>
      </w:r>
      <w:proofErr w:type="spellEnd"/>
      <w:r w:rsidRPr="00746A35">
        <w:rPr>
          <w:i/>
          <w:sz w:val="28"/>
          <w:szCs w:val="28"/>
          <w:lang w:val="uk-UA"/>
        </w:rPr>
        <w:t xml:space="preserve"> лікарня «</w:t>
      </w:r>
      <w:proofErr w:type="spellStart"/>
      <w:r w:rsidRPr="00746A35">
        <w:rPr>
          <w:i/>
          <w:sz w:val="28"/>
          <w:szCs w:val="28"/>
          <w:lang w:val="uk-UA"/>
        </w:rPr>
        <w:t>Хоспіс</w:t>
      </w:r>
      <w:proofErr w:type="spellEnd"/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/>
        </w:rPr>
        <w:t>Про звернення комунального підприємства «Рівненська обласна стоматологічна поліклініка» Рівненської обласної ради щодо погодження внесення змін до структури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Сухляк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Валентина Василівна – директор КП «</w:t>
      </w:r>
      <w:r w:rsidRPr="00746A35">
        <w:rPr>
          <w:i/>
          <w:sz w:val="28"/>
          <w:szCs w:val="28"/>
          <w:lang w:val="uk-UA"/>
        </w:rPr>
        <w:t>Рівненська обласна стоматологічна поліклініка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/>
        </w:rPr>
        <w:t>Про звернення комунального підприємства «Рівненська обласна стоматологічна поліклініка»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Сухляк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Валентина Василівна – директор КП «</w:t>
      </w:r>
      <w:r w:rsidRPr="00746A35">
        <w:rPr>
          <w:i/>
          <w:sz w:val="28"/>
          <w:szCs w:val="28"/>
          <w:lang w:val="uk-UA"/>
        </w:rPr>
        <w:t>Рівненська обласна стоматологічна поліклініка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/>
        </w:rPr>
        <w:t>Про звернення комунального підприємства «Рівненська обласна стоматологічна поліклініка» Рівненської обласної ради щодо погодження внесення змін до  фінансового плану на 2024 рік у  I кварталі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Сухляк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Валентина Василівна – директор КП «</w:t>
      </w:r>
      <w:r w:rsidRPr="00746A35">
        <w:rPr>
          <w:i/>
          <w:sz w:val="28"/>
          <w:szCs w:val="28"/>
          <w:lang w:val="uk-UA"/>
        </w:rPr>
        <w:t>Рівненська обласна стоматологічна поліклініка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Гордієвич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Сергій Григорович – директор КП «</w:t>
      </w:r>
      <w:r w:rsidRPr="00746A35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lastRenderedPageBreak/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Pr="00746A35">
        <w:rPr>
          <w:b/>
          <w:sz w:val="28"/>
          <w:szCs w:val="28"/>
          <w:lang w:val="uk-UA"/>
        </w:rPr>
        <w:t>перинатальний</w:t>
      </w:r>
      <w:proofErr w:type="spellEnd"/>
      <w:r w:rsidRPr="00746A35">
        <w:rPr>
          <w:b/>
          <w:sz w:val="28"/>
          <w:szCs w:val="28"/>
          <w:lang w:val="uk-UA"/>
        </w:rPr>
        <w:t xml:space="preserve"> центр»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Єнікеєва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Вікторія Миколаївна – директор КП «</w:t>
      </w:r>
      <w:r w:rsidRPr="00746A35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746A35">
        <w:rPr>
          <w:i/>
          <w:sz w:val="28"/>
          <w:szCs w:val="28"/>
          <w:lang w:val="uk-UA"/>
        </w:rPr>
        <w:t>перинатальний</w:t>
      </w:r>
      <w:proofErr w:type="spellEnd"/>
      <w:r w:rsidRPr="00746A35">
        <w:rPr>
          <w:i/>
          <w:sz w:val="28"/>
          <w:szCs w:val="28"/>
          <w:lang w:val="uk-UA"/>
        </w:rPr>
        <w:t xml:space="preserve"> центр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 w:eastAsia="uk-UA"/>
        </w:rPr>
        <w:t>Доповідає</w:t>
      </w:r>
      <w:r w:rsidRPr="00746A35">
        <w:rPr>
          <w:i/>
          <w:sz w:val="28"/>
          <w:szCs w:val="28"/>
          <w:lang w:val="uk-UA" w:eastAsia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Олександр Миколайович – в.о. директора 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 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0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sz w:val="28"/>
          <w:szCs w:val="28"/>
          <w:u w:val="single"/>
          <w:lang w:val="uk-UA"/>
        </w:rPr>
        <w:t>Доповідає</w:t>
      </w:r>
      <w:r w:rsidRPr="00746A35">
        <w:rPr>
          <w:i/>
          <w:sz w:val="28"/>
          <w:szCs w:val="28"/>
          <w:lang w:val="uk-UA"/>
        </w:rPr>
        <w:t xml:space="preserve">: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Бурачик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Андрій Іванович – начальник КП «</w:t>
      </w:r>
      <w:r w:rsidRPr="00746A35">
        <w:rPr>
          <w:i/>
          <w:sz w:val="28"/>
          <w:szCs w:val="28"/>
          <w:lang w:val="uk-UA"/>
        </w:rPr>
        <w:t>Рівненський обласний військовий госпіталь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746A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pStyle w:val="a7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Різне 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b/>
          <w:sz w:val="28"/>
          <w:szCs w:val="28"/>
          <w:u w:val="single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801" w:rsidRPr="00746A35" w:rsidRDefault="00382801" w:rsidP="00382801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35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382801" w:rsidRPr="00746A35" w:rsidRDefault="00382801" w:rsidP="00382801">
      <w:pPr>
        <w:pStyle w:val="a7"/>
        <w:tabs>
          <w:tab w:val="left" w:pos="0"/>
          <w:tab w:val="left" w:pos="426"/>
          <w:tab w:val="left" w:pos="567"/>
        </w:tabs>
        <w:ind w:left="0"/>
        <w:rPr>
          <w:b/>
          <w:sz w:val="28"/>
          <w:szCs w:val="28"/>
          <w:lang w:val="uk-UA" w:eastAsia="uk-UA"/>
        </w:rPr>
      </w:pPr>
    </w:p>
    <w:p w:rsidR="00382801" w:rsidRPr="00746A35" w:rsidRDefault="00382801" w:rsidP="00382801">
      <w:pPr>
        <w:pStyle w:val="a7"/>
        <w:ind w:left="0"/>
        <w:jc w:val="center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/>
        </w:rPr>
        <w:t>Власні питання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a7"/>
        <w:numPr>
          <w:ilvl w:val="0"/>
          <w:numId w:val="5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 xml:space="preserve">звернення Міністерства охорони здоров’я України щодо можливості передачі цілісного майнового комплексу комунального підприємства «Обласна психіатрична лікарня </w:t>
      </w:r>
      <w:proofErr w:type="spellStart"/>
      <w:r w:rsidRPr="00746A35">
        <w:rPr>
          <w:b/>
          <w:sz w:val="28"/>
          <w:szCs w:val="28"/>
          <w:lang w:val="uk-UA"/>
        </w:rPr>
        <w:t>с.Орлівка</w:t>
      </w:r>
      <w:proofErr w:type="spellEnd"/>
      <w:r w:rsidRPr="00746A35">
        <w:rPr>
          <w:b/>
          <w:sz w:val="28"/>
          <w:szCs w:val="28"/>
          <w:lang w:val="uk-UA"/>
        </w:rPr>
        <w:t>» Рівненської обласної ради зі спільної власності територіальних громад сіл, селищ, міст Рівненської області у державну власність до сфери управління Міністерства охорони здоров’я України та створення на його базі філії державної установи «Інститут судової психіатрії Міністерства охорони здоров’я України»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746A35">
        <w:rPr>
          <w:i/>
          <w:caps/>
          <w:sz w:val="28"/>
          <w:szCs w:val="28"/>
          <w:lang w:val="uk-UA" w:eastAsia="uk-UA"/>
        </w:rPr>
        <w:t xml:space="preserve"> Вівсянника</w:t>
      </w:r>
      <w:r w:rsidRPr="00746A35">
        <w:rPr>
          <w:i/>
          <w:sz w:val="28"/>
          <w:szCs w:val="28"/>
          <w:lang w:val="uk-UA" w:eastAsia="uk-UA"/>
        </w:rPr>
        <w:t xml:space="preserve"> Олега Михайловича – директора департаменту цивільного захисту та охорони здоров'я населення Рівненської облдержадміністрації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запитав, що буде з пацієнтами, які перебувають на лікуванні</w:t>
      </w:r>
      <w:r w:rsidR="00781A0A">
        <w:rPr>
          <w:rFonts w:ascii="Times New Roman" w:hAnsi="Times New Roman" w:cs="Times New Roman"/>
          <w:sz w:val="28"/>
          <w:szCs w:val="28"/>
        </w:rPr>
        <w:t xml:space="preserve"> у комунальному підприємстві</w:t>
      </w:r>
      <w:r w:rsidRPr="00746A35">
        <w:rPr>
          <w:rFonts w:ascii="Times New Roman" w:hAnsi="Times New Roman" w:cs="Times New Roman"/>
          <w:sz w:val="28"/>
          <w:szCs w:val="28"/>
        </w:rPr>
        <w:t>?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sz w:val="28"/>
          <w:szCs w:val="28"/>
        </w:rPr>
        <w:t>який зазначив, що вони будуть продовжувати</w:t>
      </w:r>
      <w:r>
        <w:rPr>
          <w:rFonts w:ascii="Times New Roman" w:hAnsi="Times New Roman" w:cs="Times New Roman"/>
          <w:sz w:val="28"/>
          <w:szCs w:val="28"/>
        </w:rPr>
        <w:t xml:space="preserve">  лікуватися</w:t>
      </w:r>
      <w:r w:rsidRPr="00746A35">
        <w:rPr>
          <w:rFonts w:ascii="Times New Roman" w:hAnsi="Times New Roman" w:cs="Times New Roman"/>
          <w:sz w:val="28"/>
          <w:szCs w:val="28"/>
        </w:rPr>
        <w:t xml:space="preserve">, а в подальшому </w:t>
      </w:r>
      <w:r w:rsidR="00781A0A">
        <w:rPr>
          <w:rFonts w:ascii="Times New Roman" w:hAnsi="Times New Roman" w:cs="Times New Roman"/>
          <w:sz w:val="28"/>
          <w:szCs w:val="28"/>
        </w:rPr>
        <w:t xml:space="preserve">«нові» </w:t>
      </w:r>
      <w:r w:rsidRPr="00746A35">
        <w:rPr>
          <w:rFonts w:ascii="Times New Roman" w:hAnsi="Times New Roman" w:cs="Times New Roman"/>
          <w:sz w:val="28"/>
          <w:szCs w:val="28"/>
        </w:rPr>
        <w:t>пацієнти будуть спрямуватися до інших лікувальних закладів, що надають відповідну допомогу за програмою медичних гарантій в області.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</w:t>
      </w:r>
      <w:r w:rsidRPr="00746A3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sz w:val="28"/>
          <w:szCs w:val="28"/>
        </w:rPr>
        <w:t>уточнив щодо ургентних випадків.</w:t>
      </w:r>
    </w:p>
    <w:p w:rsidR="00382801" w:rsidRPr="00746A35" w:rsidRDefault="00382801" w:rsidP="00382801">
      <w:pPr>
        <w:pStyle w:val="5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746A35">
        <w:rPr>
          <w:b w:val="0"/>
          <w:i/>
          <w:caps/>
          <w:sz w:val="28"/>
          <w:szCs w:val="28"/>
        </w:rPr>
        <w:t>Вівсянник</w:t>
      </w:r>
      <w:r w:rsidRPr="00746A35">
        <w:rPr>
          <w:b w:val="0"/>
          <w:i/>
          <w:sz w:val="28"/>
          <w:szCs w:val="28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</w:t>
      </w:r>
      <w:r w:rsidRPr="00746A35">
        <w:rPr>
          <w:b w:val="0"/>
          <w:i/>
          <w:iCs/>
          <w:sz w:val="28"/>
          <w:szCs w:val="28"/>
          <w:bdr w:val="none" w:sz="0" w:space="0" w:color="auto" w:frame="1"/>
        </w:rPr>
        <w:t>,</w:t>
      </w:r>
      <w:r w:rsidRPr="00746A35">
        <w:rPr>
          <w:b w:val="0"/>
          <w:i/>
          <w:sz w:val="28"/>
          <w:szCs w:val="28"/>
        </w:rPr>
        <w:t xml:space="preserve"> </w:t>
      </w:r>
      <w:r w:rsidRPr="00746A35">
        <w:rPr>
          <w:b w:val="0"/>
          <w:sz w:val="28"/>
          <w:szCs w:val="28"/>
        </w:rPr>
        <w:t>який повідомив, що ургентні випадки будуть спрямовуватися до комерційного неприбуткового підприємства «</w:t>
      </w:r>
      <w:proofErr w:type="spellStart"/>
      <w:r w:rsidRPr="00746A35">
        <w:rPr>
          <w:b w:val="0"/>
          <w:sz w:val="28"/>
          <w:szCs w:val="28"/>
        </w:rPr>
        <w:t>Вараська</w:t>
      </w:r>
      <w:proofErr w:type="spellEnd"/>
      <w:r w:rsidRPr="00746A35">
        <w:rPr>
          <w:b w:val="0"/>
          <w:sz w:val="28"/>
          <w:szCs w:val="28"/>
        </w:rPr>
        <w:t xml:space="preserve"> багатопрофільна лікарня» </w:t>
      </w:r>
      <w:proofErr w:type="spellStart"/>
      <w:r w:rsidRPr="00746A35">
        <w:rPr>
          <w:b w:val="0"/>
          <w:sz w:val="28"/>
          <w:szCs w:val="28"/>
        </w:rPr>
        <w:t>Вараської</w:t>
      </w:r>
      <w:proofErr w:type="spellEnd"/>
      <w:r w:rsidRPr="00746A35">
        <w:rPr>
          <w:b w:val="0"/>
          <w:sz w:val="28"/>
          <w:szCs w:val="28"/>
        </w:rPr>
        <w:t xml:space="preserve"> міської ради та к</w:t>
      </w:r>
      <w:r w:rsidRPr="00746A35">
        <w:rPr>
          <w:b w:val="0"/>
          <w:bCs w:val="0"/>
          <w:color w:val="000000"/>
          <w:sz w:val="28"/>
          <w:szCs w:val="28"/>
        </w:rPr>
        <w:t xml:space="preserve">омунального некомерційного підприємства </w:t>
      </w:r>
      <w:r w:rsidR="00B72714" w:rsidRPr="00746A35">
        <w:rPr>
          <w:b w:val="0"/>
          <w:sz w:val="28"/>
          <w:szCs w:val="28"/>
        </w:rPr>
        <w:t>«</w:t>
      </w:r>
      <w:proofErr w:type="spellStart"/>
      <w:r w:rsidRPr="00746A35">
        <w:rPr>
          <w:b w:val="0"/>
          <w:bCs w:val="0"/>
          <w:color w:val="000000"/>
          <w:sz w:val="28"/>
          <w:szCs w:val="28"/>
        </w:rPr>
        <w:t>Сарненська</w:t>
      </w:r>
      <w:proofErr w:type="spellEnd"/>
      <w:r w:rsidRPr="00746A35">
        <w:rPr>
          <w:b w:val="0"/>
          <w:bCs w:val="0"/>
          <w:color w:val="000000"/>
          <w:sz w:val="28"/>
          <w:szCs w:val="28"/>
        </w:rPr>
        <w:t xml:space="preserve"> центральна районна лікарня</w:t>
      </w:r>
      <w:r w:rsidR="00B72714" w:rsidRPr="00746A35">
        <w:rPr>
          <w:b w:val="0"/>
          <w:sz w:val="28"/>
          <w:szCs w:val="28"/>
        </w:rPr>
        <w:t>»</w:t>
      </w:r>
      <w:r w:rsidRPr="00746A35">
        <w:rPr>
          <w:b w:val="0"/>
          <w:bCs w:val="0"/>
          <w:color w:val="000000"/>
          <w:sz w:val="28"/>
          <w:szCs w:val="28"/>
        </w:rPr>
        <w:t xml:space="preserve"> Сарненської міської ради </w:t>
      </w:r>
      <w:r w:rsidRPr="00746A35">
        <w:rPr>
          <w:b w:val="0"/>
          <w:sz w:val="28"/>
          <w:szCs w:val="28"/>
        </w:rPr>
        <w:t xml:space="preserve">та  філія лікарні інституту також буде мати можливість лікувати таких хворих. 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</w:t>
      </w:r>
      <w:r w:rsidRPr="00746A3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sz w:val="28"/>
          <w:szCs w:val="28"/>
        </w:rPr>
        <w:t xml:space="preserve">перепитав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Pr="00746A35">
        <w:rPr>
          <w:rFonts w:ascii="Times New Roman" w:hAnsi="Times New Roman" w:cs="Times New Roman"/>
          <w:sz w:val="28"/>
          <w:szCs w:val="28"/>
        </w:rPr>
        <w:t>передачі цілісного майнового комплексу та ліквідацію юридичної особи.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sz w:val="28"/>
          <w:szCs w:val="28"/>
        </w:rPr>
        <w:t>який зазначив, що юридична особа переходить у підпорядкування інституту і змінюється назва.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</w:rPr>
        <w:t xml:space="preserve">Кучерук 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Микола Герасимович – перший заступник голови обласної ради, </w:t>
      </w:r>
      <w:r w:rsidRPr="00746A35">
        <w:rPr>
          <w:rFonts w:ascii="Times New Roman" w:hAnsi="Times New Roman" w:cs="Times New Roman"/>
          <w:sz w:val="28"/>
          <w:szCs w:val="28"/>
        </w:rPr>
        <w:t>який уточнив</w:t>
      </w:r>
      <w:r w:rsidRPr="00746A3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sz w:val="28"/>
          <w:szCs w:val="28"/>
        </w:rPr>
        <w:t>про приміщен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746A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746A35">
        <w:rPr>
          <w:rFonts w:ascii="Times New Roman" w:hAnsi="Times New Roman" w:cs="Times New Roman"/>
          <w:sz w:val="28"/>
          <w:szCs w:val="28"/>
        </w:rPr>
        <w:t xml:space="preserve"> орендують органи соціального захисту.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sz w:val="28"/>
          <w:szCs w:val="28"/>
        </w:rPr>
        <w:t>який сказав, що термін оренди спливає до кінця поточного року, але інститут у подальшому готовий продовжити термін оренди.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746A35">
        <w:rPr>
          <w:i/>
          <w:caps/>
          <w:sz w:val="28"/>
          <w:szCs w:val="28"/>
          <w:lang w:val="uk-UA"/>
        </w:rPr>
        <w:t>Сологуб</w:t>
      </w:r>
      <w:r w:rsidRPr="00746A35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</w:t>
      </w:r>
      <w:r w:rsidRPr="00746A35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ради,</w:t>
      </w:r>
      <w:r w:rsidRPr="00746A35">
        <w:rPr>
          <w:rStyle w:val="rvts23"/>
          <w:rFonts w:eastAsia="Calibri"/>
          <w:sz w:val="28"/>
          <w:szCs w:val="28"/>
          <w:lang w:val="uk-UA"/>
        </w:rPr>
        <w:t xml:space="preserve"> який повідомив, що на засіданні постійної комісії обласної</w:t>
      </w:r>
      <w:r w:rsidR="001F11E7">
        <w:rPr>
          <w:rStyle w:val="rvts23"/>
          <w:rFonts w:eastAsia="Calibri"/>
          <w:sz w:val="28"/>
          <w:szCs w:val="28"/>
          <w:lang w:val="uk-UA"/>
        </w:rPr>
        <w:t xml:space="preserve"> ради</w:t>
      </w:r>
      <w:r w:rsidRPr="00746A35">
        <w:rPr>
          <w:rStyle w:val="rvts23"/>
          <w:rFonts w:eastAsia="Calibri"/>
          <w:sz w:val="28"/>
          <w:szCs w:val="28"/>
          <w:lang w:val="uk-UA"/>
        </w:rPr>
        <w:t xml:space="preserve"> з економічних питань та комунальної власності буде розглядатися звернення </w:t>
      </w:r>
      <w:r w:rsidRPr="00746A35">
        <w:rPr>
          <w:sz w:val="28"/>
          <w:szCs w:val="28"/>
          <w:shd w:val="clear" w:color="auto" w:fill="FFFFFF"/>
          <w:lang w:val="uk-UA"/>
        </w:rPr>
        <w:t>комунального закладу «Рівненський психоневрологічний інтернат» Рівненської обласної ради</w:t>
      </w:r>
      <w:r w:rsidRPr="00746A35">
        <w:rPr>
          <w:rStyle w:val="rvts23"/>
          <w:rFonts w:eastAsia="Calibri"/>
          <w:sz w:val="28"/>
          <w:szCs w:val="28"/>
          <w:lang w:val="uk-UA"/>
        </w:rPr>
        <w:t xml:space="preserve"> щодо передачі будівлі, що перебуває в оренді, але знаходиться на балансі </w:t>
      </w:r>
      <w:r w:rsidRPr="00746A35">
        <w:rPr>
          <w:sz w:val="28"/>
          <w:szCs w:val="28"/>
          <w:lang w:val="uk-UA"/>
        </w:rPr>
        <w:t xml:space="preserve">комунального підприємства «Обласна психіатрична лікарня </w:t>
      </w:r>
      <w:proofErr w:type="spellStart"/>
      <w:r w:rsidRPr="00746A35">
        <w:rPr>
          <w:sz w:val="28"/>
          <w:szCs w:val="28"/>
          <w:lang w:val="uk-UA"/>
        </w:rPr>
        <w:t>с.Орлівка</w:t>
      </w:r>
      <w:proofErr w:type="spellEnd"/>
      <w:r w:rsidRPr="00746A35">
        <w:rPr>
          <w:sz w:val="28"/>
          <w:szCs w:val="28"/>
          <w:lang w:val="uk-UA"/>
        </w:rPr>
        <w:t>» Рівненської обласної ради</w:t>
      </w:r>
      <w:r w:rsidRPr="00746A35">
        <w:rPr>
          <w:rStyle w:val="rvts23"/>
          <w:rFonts w:eastAsia="Calibri"/>
          <w:sz w:val="28"/>
          <w:szCs w:val="28"/>
          <w:lang w:val="uk-UA"/>
        </w:rPr>
        <w:t xml:space="preserve">. Запропонував рекомендувати розробникам </w:t>
      </w:r>
      <w:proofErr w:type="spellStart"/>
      <w:r w:rsidRPr="00746A35">
        <w:rPr>
          <w:rStyle w:val="rvts23"/>
          <w:rFonts w:eastAsia="Calibri"/>
          <w:sz w:val="28"/>
          <w:szCs w:val="28"/>
          <w:lang w:val="uk-UA"/>
        </w:rPr>
        <w:t>проєкту</w:t>
      </w:r>
      <w:proofErr w:type="spellEnd"/>
      <w:r w:rsidRPr="00746A35">
        <w:rPr>
          <w:rStyle w:val="rvts23"/>
          <w:rFonts w:eastAsia="Calibri"/>
          <w:sz w:val="28"/>
          <w:szCs w:val="28"/>
          <w:lang w:val="uk-UA"/>
        </w:rPr>
        <w:t xml:space="preserve"> рішення щодо передачі цілісного майнового комплексу врахувати рекомендації постійної комісії обласної ради з економічних питань та комунальної власності.  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</w:rPr>
        <w:t xml:space="preserve">Кучерук 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Микола Герасимович – перший заступник голови обласної ради, </w:t>
      </w:r>
      <w:r w:rsidRPr="00746A35">
        <w:rPr>
          <w:rFonts w:ascii="Times New Roman" w:hAnsi="Times New Roman" w:cs="Times New Roman"/>
          <w:sz w:val="28"/>
          <w:szCs w:val="28"/>
        </w:rPr>
        <w:t>який зазначив, що це буде правильно, по-господарськи.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sz w:val="28"/>
          <w:szCs w:val="28"/>
        </w:rPr>
        <w:t xml:space="preserve">який </w:t>
      </w:r>
      <w:r w:rsidRPr="00746A35">
        <w:rPr>
          <w:rFonts w:ascii="Times New Roman" w:hAnsi="Times New Roman" w:cs="Times New Roman"/>
          <w:sz w:val="28"/>
          <w:szCs w:val="28"/>
        </w:rPr>
        <w:lastRenderedPageBreak/>
        <w:t xml:space="preserve">наголосив, що відповідно до експертизи це підприємство може функціонувати без орендованого приміщення. </w:t>
      </w:r>
    </w:p>
    <w:p w:rsidR="0027365B" w:rsidRPr="001E6E15" w:rsidRDefault="00382801" w:rsidP="0027365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746A35">
        <w:rPr>
          <w:sz w:val="28"/>
          <w:szCs w:val="28"/>
          <w:lang w:val="uk-UA"/>
        </w:rPr>
        <w:t xml:space="preserve"> який запропонував рекомендувати </w:t>
      </w:r>
      <w:r w:rsidR="0027365B" w:rsidRPr="001E6E15">
        <w:rPr>
          <w:sz w:val="28"/>
          <w:szCs w:val="28"/>
          <w:lang w:val="uk-UA" w:eastAsia="uk-UA"/>
        </w:rPr>
        <w:t xml:space="preserve">департаменту цивільного захисту та охорони здоров'я населення Рівненської облдержадміністрації підготувати відповідні документи з цього питання з урахуванням розгляду постійною комісією обласної ради з економічних питань та комунальної власності звернення щодо передачі будівлі дитячого корпусу та прилеглою до неї територією комунального закладу </w:t>
      </w:r>
      <w:r w:rsidR="0027365B" w:rsidRPr="001E6E15">
        <w:rPr>
          <w:sz w:val="28"/>
          <w:szCs w:val="28"/>
          <w:lang w:val="uk-UA"/>
        </w:rPr>
        <w:t xml:space="preserve">«Обласна психіатрична лікарня </w:t>
      </w:r>
      <w:proofErr w:type="spellStart"/>
      <w:r w:rsidR="0027365B" w:rsidRPr="001E6E15">
        <w:rPr>
          <w:sz w:val="28"/>
          <w:szCs w:val="28"/>
          <w:lang w:val="uk-UA"/>
        </w:rPr>
        <w:t>с.Орлівка</w:t>
      </w:r>
      <w:proofErr w:type="spellEnd"/>
      <w:r w:rsidR="0027365B" w:rsidRPr="001E6E15">
        <w:rPr>
          <w:sz w:val="28"/>
          <w:szCs w:val="28"/>
          <w:lang w:val="uk-UA"/>
        </w:rPr>
        <w:t>» Рівненської обласної ради</w:t>
      </w:r>
      <w:r w:rsidR="0027365B" w:rsidRPr="001E6E15">
        <w:rPr>
          <w:sz w:val="28"/>
          <w:szCs w:val="28"/>
          <w:lang w:val="uk-UA" w:eastAsia="uk-UA"/>
        </w:rPr>
        <w:t xml:space="preserve"> на баланс </w:t>
      </w:r>
      <w:r w:rsidR="0027365B" w:rsidRPr="001E6E15">
        <w:rPr>
          <w:sz w:val="28"/>
          <w:szCs w:val="28"/>
          <w:shd w:val="clear" w:color="auto" w:fill="FFFFFF"/>
          <w:lang w:val="uk-UA"/>
        </w:rPr>
        <w:t>комунального закладу «Рівненський психоневрологічний інтернат» Рівненської обласної ради</w:t>
      </w:r>
      <w:r w:rsidR="0027365B" w:rsidRPr="001E6E15">
        <w:rPr>
          <w:rStyle w:val="rvts23"/>
          <w:rFonts w:eastAsia="Calibri"/>
          <w:sz w:val="28"/>
          <w:szCs w:val="28"/>
          <w:lang w:val="uk-UA"/>
        </w:rPr>
        <w:t xml:space="preserve"> </w:t>
      </w:r>
      <w:r w:rsidR="0027365B" w:rsidRPr="001E6E15">
        <w:rPr>
          <w:sz w:val="28"/>
          <w:szCs w:val="28"/>
          <w:lang w:val="uk-UA" w:eastAsia="uk-UA"/>
        </w:rPr>
        <w:t xml:space="preserve">та подати на розгляд сесії обласної ради відповідний </w:t>
      </w:r>
      <w:proofErr w:type="spellStart"/>
      <w:r w:rsidR="0027365B" w:rsidRPr="001E6E15">
        <w:rPr>
          <w:sz w:val="28"/>
          <w:szCs w:val="28"/>
          <w:lang w:val="uk-UA" w:eastAsia="uk-UA"/>
        </w:rPr>
        <w:t>проєкт</w:t>
      </w:r>
      <w:proofErr w:type="spellEnd"/>
      <w:r w:rsidR="0027365B" w:rsidRPr="001E6E15">
        <w:rPr>
          <w:sz w:val="28"/>
          <w:szCs w:val="28"/>
          <w:lang w:val="uk-UA" w:eastAsia="uk-UA"/>
        </w:rPr>
        <w:t xml:space="preserve"> рішення в установленому порядку.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746A35">
        <w:rPr>
          <w:b/>
          <w:sz w:val="28"/>
          <w:szCs w:val="28"/>
          <w:u w:val="single"/>
          <w:lang w:val="uk-UA"/>
        </w:rPr>
        <w:t>ВИРІШИЛИ:</w:t>
      </w:r>
    </w:p>
    <w:p w:rsidR="00382801" w:rsidRPr="00746A35" w:rsidRDefault="00382801" w:rsidP="00382801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27365B" w:rsidRPr="001E6E15" w:rsidRDefault="00382801" w:rsidP="0027365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</w:t>
      </w:r>
      <w:r w:rsidR="0027365B" w:rsidRPr="001E6E15">
        <w:rPr>
          <w:sz w:val="28"/>
          <w:szCs w:val="28"/>
          <w:lang w:val="uk-UA"/>
        </w:rPr>
        <w:t xml:space="preserve">Рекомендувати </w:t>
      </w:r>
      <w:r w:rsidR="0027365B" w:rsidRPr="001E6E15">
        <w:rPr>
          <w:sz w:val="28"/>
          <w:szCs w:val="28"/>
          <w:lang w:val="uk-UA" w:eastAsia="uk-UA"/>
        </w:rPr>
        <w:t xml:space="preserve">департаменту цивільного захисту та охорони здоров'я населення Рівненської облдержадміністрації підготувати відповідні документи з цього питання з урахуванням розгляду постійною комісією обласної ради з економічних питань та комунальної власності звернення щодо передачі будівлі дитячого корпусу та прилеглою до неї територією комунального закладу </w:t>
      </w:r>
      <w:r w:rsidR="0027365B" w:rsidRPr="001E6E15">
        <w:rPr>
          <w:sz w:val="28"/>
          <w:szCs w:val="28"/>
          <w:lang w:val="uk-UA"/>
        </w:rPr>
        <w:t xml:space="preserve">«Обласна психіатрична лікарня </w:t>
      </w:r>
      <w:proofErr w:type="spellStart"/>
      <w:r w:rsidR="0027365B" w:rsidRPr="001E6E15">
        <w:rPr>
          <w:sz w:val="28"/>
          <w:szCs w:val="28"/>
          <w:lang w:val="uk-UA"/>
        </w:rPr>
        <w:t>с.Орлівка</w:t>
      </w:r>
      <w:proofErr w:type="spellEnd"/>
      <w:r w:rsidR="0027365B" w:rsidRPr="001E6E15">
        <w:rPr>
          <w:sz w:val="28"/>
          <w:szCs w:val="28"/>
          <w:lang w:val="uk-UA"/>
        </w:rPr>
        <w:t>» Рівненської обласної ради</w:t>
      </w:r>
      <w:r w:rsidR="0027365B" w:rsidRPr="001E6E15">
        <w:rPr>
          <w:sz w:val="28"/>
          <w:szCs w:val="28"/>
          <w:lang w:val="uk-UA" w:eastAsia="uk-UA"/>
        </w:rPr>
        <w:t xml:space="preserve"> на баланс </w:t>
      </w:r>
      <w:r w:rsidR="0027365B" w:rsidRPr="001E6E15">
        <w:rPr>
          <w:sz w:val="28"/>
          <w:szCs w:val="28"/>
          <w:shd w:val="clear" w:color="auto" w:fill="FFFFFF"/>
          <w:lang w:val="uk-UA"/>
        </w:rPr>
        <w:t>комунального закладу «Рівненський психоневрологічний інтернат» Рівненської обласної ради</w:t>
      </w:r>
      <w:r w:rsidR="0027365B" w:rsidRPr="001E6E15">
        <w:rPr>
          <w:rStyle w:val="rvts23"/>
          <w:rFonts w:eastAsia="Calibri"/>
          <w:sz w:val="28"/>
          <w:szCs w:val="28"/>
          <w:lang w:val="uk-UA"/>
        </w:rPr>
        <w:t xml:space="preserve"> </w:t>
      </w:r>
      <w:r w:rsidR="0027365B" w:rsidRPr="001E6E15">
        <w:rPr>
          <w:sz w:val="28"/>
          <w:szCs w:val="28"/>
          <w:lang w:val="uk-UA" w:eastAsia="uk-UA"/>
        </w:rPr>
        <w:t xml:space="preserve">та подати на розгляд сесії обласної ради відповідний </w:t>
      </w:r>
      <w:proofErr w:type="spellStart"/>
      <w:r w:rsidR="0027365B" w:rsidRPr="001E6E15">
        <w:rPr>
          <w:sz w:val="28"/>
          <w:szCs w:val="28"/>
          <w:lang w:val="uk-UA" w:eastAsia="uk-UA"/>
        </w:rPr>
        <w:t>проєкт</w:t>
      </w:r>
      <w:proofErr w:type="spellEnd"/>
      <w:r w:rsidR="0027365B" w:rsidRPr="001E6E15">
        <w:rPr>
          <w:sz w:val="28"/>
          <w:szCs w:val="28"/>
          <w:lang w:val="uk-UA" w:eastAsia="uk-UA"/>
        </w:rPr>
        <w:t xml:space="preserve"> рішення в установленому порядку.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746A35">
        <w:rPr>
          <w:sz w:val="28"/>
          <w:szCs w:val="28"/>
          <w:lang w:val="uk-UA"/>
        </w:rPr>
        <w:t>внести</w:t>
      </w:r>
      <w:proofErr w:type="spellEnd"/>
      <w:r w:rsidRPr="00746A3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/>
        </w:rPr>
        <w:t xml:space="preserve">Про звернення департаменту цивільного захисту та охорони здоров’я населення Рівненської обласної державної адміністрації щодо розгляду можливості перейменування комунального підприємства «Рівненський обласний </w:t>
      </w:r>
      <w:proofErr w:type="spellStart"/>
      <w:r w:rsidRPr="00746A35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746A35">
        <w:rPr>
          <w:b/>
          <w:sz w:val="28"/>
          <w:szCs w:val="28"/>
          <w:lang w:val="uk-UA"/>
        </w:rPr>
        <w:t xml:space="preserve"> медичний центр» Рівненської обласної ради на комунальне підприємство «Рівненська обласна інфекційна лікарня» Рівненської обласної ради з подальшим приєднанням  до нього комунального підприємства «Обласний інформаційно-аналітичний центр медичної статистики» Рівненської обласної ради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caps/>
          <w:sz w:val="28"/>
          <w:szCs w:val="28"/>
          <w:lang w:val="uk-UA" w:eastAsia="uk-UA"/>
        </w:rPr>
        <w:t xml:space="preserve"> Вівсянника</w:t>
      </w:r>
      <w:r w:rsidRPr="00746A35">
        <w:rPr>
          <w:i/>
          <w:sz w:val="28"/>
          <w:szCs w:val="28"/>
          <w:lang w:val="uk-UA" w:eastAsia="uk-UA"/>
        </w:rPr>
        <w:t xml:space="preserve"> Олега Михайловича – директора департаменту цивільного захисту та охорони здоров'я населення Рівненської облдержадміністрації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</w:rPr>
        <w:t>Свисталюк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 Сергій Анатолійович – заступник голови облдержадміністрації, </w:t>
      </w:r>
      <w:r w:rsidRPr="00746A35">
        <w:rPr>
          <w:rFonts w:ascii="Times New Roman" w:hAnsi="Times New Roman" w:cs="Times New Roman"/>
          <w:sz w:val="28"/>
          <w:szCs w:val="28"/>
        </w:rPr>
        <w:t xml:space="preserve">який уточнив чи є з цього питання звернення Міністерства охорони здоров’я України? 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sz w:val="28"/>
          <w:szCs w:val="28"/>
        </w:rPr>
        <w:t>який зазначив, що це питання обговорювалося на нараді в Міністерстві охорони здоров’я України.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</w:rPr>
        <w:lastRenderedPageBreak/>
        <w:t>Свисталюк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 Сергій Анатолійович – заступник голови облдержадміністрації, </w:t>
      </w:r>
      <w:r w:rsidRPr="00746A35">
        <w:rPr>
          <w:rFonts w:ascii="Times New Roman" w:hAnsi="Times New Roman" w:cs="Times New Roman"/>
          <w:sz w:val="28"/>
          <w:szCs w:val="28"/>
        </w:rPr>
        <w:t>який</w:t>
      </w: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застеріг, </w:t>
      </w:r>
      <w:r w:rsidR="002771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що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якщо немає офіційного звернення від </w:t>
      </w:r>
      <w:r w:rsidR="002771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іністерства, то чи не поспішаємо з прийняттям таких рішень?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746A35">
        <w:rPr>
          <w:i/>
          <w:caps/>
          <w:sz w:val="28"/>
          <w:szCs w:val="28"/>
          <w:lang w:val="uk-UA" w:eastAsia="uk-UA"/>
        </w:rPr>
        <w:t>Вівсянник</w:t>
      </w:r>
      <w:r w:rsidRPr="00746A35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 xml:space="preserve">який зазначив, що департамент підтримує позицію профільного </w:t>
      </w:r>
      <w:r w:rsidR="008F35E7">
        <w:rPr>
          <w:sz w:val="28"/>
          <w:szCs w:val="28"/>
          <w:lang w:val="uk-UA"/>
        </w:rPr>
        <w:t>М</w:t>
      </w:r>
      <w:r w:rsidRPr="00746A35">
        <w:rPr>
          <w:sz w:val="28"/>
          <w:szCs w:val="28"/>
          <w:lang w:val="uk-UA"/>
        </w:rPr>
        <w:t xml:space="preserve">іністерства. Вважає, що найкращим місцем локації для лікування соціально-небезпечних інфекційних захворювань є комунальне підприємство «Рівненський обласний </w:t>
      </w:r>
      <w:proofErr w:type="spellStart"/>
      <w:r w:rsidRPr="00746A35">
        <w:rPr>
          <w:sz w:val="28"/>
          <w:szCs w:val="28"/>
          <w:lang w:val="uk-UA"/>
        </w:rPr>
        <w:t>фтизіопульмонологічний</w:t>
      </w:r>
      <w:proofErr w:type="spellEnd"/>
      <w:r w:rsidRPr="00746A35">
        <w:rPr>
          <w:sz w:val="28"/>
          <w:szCs w:val="28"/>
          <w:lang w:val="uk-UA"/>
        </w:rPr>
        <w:t xml:space="preserve"> медичний центр» Рівненської обласної ради. У комунальному підприємстві «Обласний інформаційно-аналітичний центр медичної статистики» Рівненської обласної ради є центр з лікування ВІЛ.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</w:rPr>
        <w:t>Свисталюк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 Сергій Анатолійович – заступник голови облдержадміністрації, </w:t>
      </w:r>
      <w:r w:rsidRPr="00746A35">
        <w:rPr>
          <w:rFonts w:ascii="Times New Roman" w:hAnsi="Times New Roman" w:cs="Times New Roman"/>
          <w:sz w:val="28"/>
          <w:szCs w:val="28"/>
        </w:rPr>
        <w:t>який запропонував спочатку розглянути питання щодо перейменування підприємства, а питання щодо приєднання розглянути пізніше.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</w:rPr>
        <w:t xml:space="preserve">Кучерук 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Микола Герасимович – перший заступник голови обласної ради, </w:t>
      </w:r>
      <w:r w:rsidRPr="00746A35">
        <w:rPr>
          <w:rFonts w:ascii="Times New Roman" w:hAnsi="Times New Roman" w:cs="Times New Roman"/>
          <w:sz w:val="28"/>
          <w:szCs w:val="28"/>
        </w:rPr>
        <w:t>який зазначив, що це сесійне питання.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</w:rPr>
        <w:t>Сологуб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 Богдан Євстафійович – керуючий справами виконавчого апарату</w:t>
      </w:r>
      <w:r w:rsidRPr="00746A35">
        <w:rPr>
          <w:rStyle w:val="rvts23"/>
          <w:rFonts w:ascii="Times New Roman" w:eastAsia="Calibri" w:hAnsi="Times New Roman" w:cs="Times New Roman"/>
          <w:i/>
          <w:sz w:val="28"/>
          <w:szCs w:val="28"/>
        </w:rPr>
        <w:t>– керівник секретаріату Рівненської обласної ради,</w:t>
      </w:r>
      <w:r w:rsidRPr="00746A35">
        <w:rPr>
          <w:rStyle w:val="rvts23"/>
          <w:rFonts w:ascii="Times New Roman" w:eastAsia="Calibri" w:hAnsi="Times New Roman" w:cs="Times New Roman"/>
          <w:sz w:val="28"/>
          <w:szCs w:val="28"/>
        </w:rPr>
        <w:t xml:space="preserve"> який повідомив, що на сесію </w:t>
      </w:r>
      <w:r w:rsidR="008F35E7">
        <w:rPr>
          <w:rStyle w:val="rvts23"/>
          <w:rFonts w:ascii="Times New Roman" w:eastAsia="Calibri" w:hAnsi="Times New Roman" w:cs="Times New Roman"/>
          <w:sz w:val="28"/>
          <w:szCs w:val="28"/>
        </w:rPr>
        <w:t>повинні</w:t>
      </w:r>
      <w:r w:rsidRPr="00746A35">
        <w:rPr>
          <w:rStyle w:val="rvts23"/>
          <w:rFonts w:ascii="Times New Roman" w:eastAsia="Calibri" w:hAnsi="Times New Roman" w:cs="Times New Roman"/>
          <w:sz w:val="28"/>
          <w:szCs w:val="28"/>
        </w:rPr>
        <w:t xml:space="preserve"> виноситись два рішення: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– «Про перейменування комунального підприємства «Рівненський обласний </w:t>
      </w:r>
      <w:proofErr w:type="spellStart"/>
      <w:r w:rsidRPr="00746A35">
        <w:rPr>
          <w:sz w:val="28"/>
          <w:szCs w:val="28"/>
          <w:lang w:val="uk-UA"/>
        </w:rPr>
        <w:t>фтизіопульмонологічний</w:t>
      </w:r>
      <w:proofErr w:type="spellEnd"/>
      <w:r w:rsidRPr="00746A35">
        <w:rPr>
          <w:sz w:val="28"/>
          <w:szCs w:val="28"/>
          <w:lang w:val="uk-UA"/>
        </w:rPr>
        <w:t xml:space="preserve"> медичний центр» Рівненської обласної ради на комунальне підприємство «Рівненська обласна інфекційна лікарня» Рівненської обласної ради»;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sz w:val="28"/>
          <w:szCs w:val="28"/>
        </w:rPr>
        <w:t>– «Про реорганізацію комунального підприємства «Обласний інформаційно-аналітичний центр медичної статистики» Рівненської обласної ради шляхом приєднання до комунального підприємства «Рівненська обласна інфекційна лікарня» Рівненської обласної ради».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звернув увагу на те, що спочатку потрібно побудувати інфекційну лікарню, законтрактувати її, а тоді приєднувати інші заклади. Лікарня має бути готовою приймати інфекційних хворих.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Бурачик 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Андрій Іванович – член постійної комісії,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який роз’яснив, що</w:t>
      </w: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потрібно приймати два рішення про перейменування та приєднання, бо на наступний рік не вдасться законтрактувати всі заклади, що плануємо об’єднати. </w:t>
      </w:r>
      <w:r w:rsidR="00802CA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Адже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НСЗУ до уваги буде брати кількість пролікованих випадків  у певні періоди протягом року.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Карауш 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Андрій Петрович – голова обласної ради,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який вважає, що департаменту потрібно було розділити ці питання.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Style w:val="rvts23"/>
          <w:rFonts w:ascii="Times New Roman" w:eastAsia="Calibri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</w:rPr>
        <w:t>Сологуб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 Богдан Євстафійович – керуючий справами виконавчого апарату</w:t>
      </w:r>
      <w:r w:rsidRPr="00746A35">
        <w:rPr>
          <w:rStyle w:val="rvts23"/>
          <w:rFonts w:ascii="Times New Roman" w:eastAsia="Calibri" w:hAnsi="Times New Roman" w:cs="Times New Roman"/>
          <w:i/>
          <w:sz w:val="28"/>
          <w:szCs w:val="28"/>
        </w:rPr>
        <w:t>– керівник секретаріату Рівненської обласної ради,</w:t>
      </w:r>
      <w:r w:rsidRPr="00746A35">
        <w:rPr>
          <w:rStyle w:val="rvts23"/>
          <w:rFonts w:ascii="Times New Roman" w:eastAsia="Calibri" w:hAnsi="Times New Roman" w:cs="Times New Roman"/>
          <w:sz w:val="28"/>
          <w:szCs w:val="28"/>
        </w:rPr>
        <w:t xml:space="preserve"> який вважає, що процес реорганізації </w:t>
      </w:r>
      <w:r w:rsidRPr="00746A35">
        <w:rPr>
          <w:rFonts w:ascii="Times New Roman" w:hAnsi="Times New Roman" w:cs="Times New Roman"/>
          <w:sz w:val="28"/>
          <w:szCs w:val="28"/>
        </w:rPr>
        <w:t>комунального підприємства «Обласний інформаційно-аналітичний центр медичної статистики» Рівненської обласної ради</w:t>
      </w:r>
      <w:r w:rsidRPr="00746A35">
        <w:rPr>
          <w:rStyle w:val="rvts23"/>
          <w:rFonts w:ascii="Times New Roman" w:eastAsia="Calibri" w:hAnsi="Times New Roman" w:cs="Times New Roman"/>
          <w:sz w:val="28"/>
          <w:szCs w:val="28"/>
        </w:rPr>
        <w:t xml:space="preserve"> потрібно розпочинати зараз.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рекомендувати голові обласної ради </w:t>
      </w:r>
      <w:proofErr w:type="spellStart"/>
      <w:r w:rsidRPr="00746A35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746A35">
        <w:rPr>
          <w:rFonts w:ascii="Times New Roman" w:hAnsi="Times New Roman" w:cs="Times New Roman"/>
          <w:sz w:val="28"/>
          <w:szCs w:val="28"/>
        </w:rPr>
        <w:t xml:space="preserve"> на розгляд сесії обласної ради наступне питання: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lastRenderedPageBreak/>
        <w:t xml:space="preserve">– «Про перейменування комунального підприємства «Рівненський обласний </w:t>
      </w:r>
      <w:proofErr w:type="spellStart"/>
      <w:r w:rsidRPr="00746A35">
        <w:rPr>
          <w:sz w:val="28"/>
          <w:szCs w:val="28"/>
          <w:lang w:val="uk-UA"/>
        </w:rPr>
        <w:t>фтизіопульмонологічний</w:t>
      </w:r>
      <w:proofErr w:type="spellEnd"/>
      <w:r w:rsidRPr="00746A35">
        <w:rPr>
          <w:sz w:val="28"/>
          <w:szCs w:val="28"/>
          <w:lang w:val="uk-UA"/>
        </w:rPr>
        <w:t xml:space="preserve"> медичний центр» Рівненської обласної ради на комунальне підприємство «Рівненська обласна інфекційна лікарня» Рівненської обласної ради».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1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4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 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746A35">
        <w:rPr>
          <w:sz w:val="28"/>
          <w:szCs w:val="28"/>
          <w:lang w:val="uk-UA"/>
        </w:rPr>
        <w:t xml:space="preserve"> який запропонував рекомендувати голові обласної ради </w:t>
      </w:r>
      <w:proofErr w:type="spellStart"/>
      <w:r w:rsidRPr="00746A35">
        <w:rPr>
          <w:sz w:val="28"/>
          <w:szCs w:val="28"/>
          <w:lang w:val="uk-UA"/>
        </w:rPr>
        <w:t>внести</w:t>
      </w:r>
      <w:proofErr w:type="spellEnd"/>
      <w:r w:rsidRPr="00746A35">
        <w:rPr>
          <w:sz w:val="28"/>
          <w:szCs w:val="28"/>
          <w:lang w:val="uk-UA"/>
        </w:rPr>
        <w:t xml:space="preserve"> на розгляд сесії обласної ради наступні питання: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– «Про перейменування комунального підприємства «Рівненський обласний </w:t>
      </w:r>
      <w:proofErr w:type="spellStart"/>
      <w:r w:rsidRPr="00746A35">
        <w:rPr>
          <w:sz w:val="28"/>
          <w:szCs w:val="28"/>
          <w:lang w:val="uk-UA"/>
        </w:rPr>
        <w:t>фтизіопульмонологічний</w:t>
      </w:r>
      <w:proofErr w:type="spellEnd"/>
      <w:r w:rsidRPr="00746A35">
        <w:rPr>
          <w:sz w:val="28"/>
          <w:szCs w:val="28"/>
          <w:lang w:val="uk-UA"/>
        </w:rPr>
        <w:t xml:space="preserve"> медичний центр» Рівненської обласної ради на комунальне підприємство «Рівненська обласна інфекційна лікарня» Рівненської обласної ради»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– «Про реорганізацію комунального підприємства «Обласний інформаційно-аналітичний центр медичної статистики» Рівненської обласної ради шляхом приєднання до комунального підприємства «Рівненська обласна інфекційна лікарня» Рівненської обласної ради» та рекомендувати </w:t>
      </w:r>
      <w:r w:rsidRPr="00746A35">
        <w:rPr>
          <w:sz w:val="28"/>
          <w:szCs w:val="28"/>
          <w:lang w:val="uk-UA" w:eastAsia="uk-UA"/>
        </w:rPr>
        <w:t>департаменту цивільного захисту та охорони здоров'я населення Рівненської облдержадміністрації підготувати відповідні документи з цих питань та подати на розгляд сесії обласної ради в установленому порядку.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ВИРІШИЛИ:</w:t>
      </w:r>
    </w:p>
    <w:p w:rsidR="00382801" w:rsidRPr="00746A35" w:rsidRDefault="00382801" w:rsidP="00382801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2.  Рекомендувати голові обласної ради </w:t>
      </w:r>
      <w:proofErr w:type="spellStart"/>
      <w:r w:rsidRPr="00746A35">
        <w:rPr>
          <w:sz w:val="28"/>
          <w:szCs w:val="28"/>
          <w:lang w:val="uk-UA"/>
        </w:rPr>
        <w:t>внести</w:t>
      </w:r>
      <w:proofErr w:type="spellEnd"/>
      <w:r w:rsidRPr="00746A35">
        <w:rPr>
          <w:sz w:val="28"/>
          <w:szCs w:val="28"/>
          <w:lang w:val="uk-UA"/>
        </w:rPr>
        <w:t xml:space="preserve"> на розгляд сесії обласної ради наступні питання: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– «Про перейменування комунального підприємства «Рівненський обласний </w:t>
      </w:r>
      <w:proofErr w:type="spellStart"/>
      <w:r w:rsidRPr="00746A35">
        <w:rPr>
          <w:sz w:val="28"/>
          <w:szCs w:val="28"/>
          <w:lang w:val="uk-UA"/>
        </w:rPr>
        <w:t>фтизіопульмонологічний</w:t>
      </w:r>
      <w:proofErr w:type="spellEnd"/>
      <w:r w:rsidRPr="00746A35">
        <w:rPr>
          <w:sz w:val="28"/>
          <w:szCs w:val="28"/>
          <w:lang w:val="uk-UA"/>
        </w:rPr>
        <w:t xml:space="preserve"> медичний центр» Рівненської обласної ради на комунальне підприємство «Рівненська обласна інфекційна лікарня» Рівненської обласної ради»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– «Про реорганізацію комунального підприємства «Обласний інформаційно-аналітичний центр медичної статистики» Рівненської обласної ради шляхом приєднання до комунального підприємства «Рівненська обласна інфекційна лікарня» Рівненської обласної ради».</w:t>
      </w:r>
    </w:p>
    <w:p w:rsidR="00382801" w:rsidRPr="00746A35" w:rsidRDefault="00382801" w:rsidP="00382801">
      <w:pPr>
        <w:pStyle w:val="a7"/>
        <w:numPr>
          <w:ilvl w:val="0"/>
          <w:numId w:val="5"/>
        </w:numPr>
        <w:tabs>
          <w:tab w:val="left" w:pos="0"/>
          <w:tab w:val="left" w:pos="426"/>
          <w:tab w:val="num" w:pos="525"/>
        </w:tabs>
        <w:ind w:left="0" w:firstLine="0"/>
        <w:jc w:val="both"/>
        <w:rPr>
          <w:rStyle w:val="a9"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Рекомендувати </w:t>
      </w:r>
      <w:r w:rsidRPr="00746A35">
        <w:rPr>
          <w:sz w:val="28"/>
          <w:szCs w:val="28"/>
          <w:lang w:val="uk-UA" w:eastAsia="uk-UA"/>
        </w:rPr>
        <w:t>департаменту цивільного захисту та охорони здоров'я населення Рівненської облдержадміністрації підготувати відповідні документи з цих питань та подати на розгляд сесії обласної ради в установленому порядку.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 xml:space="preserve">звернення комунального підприємства «Обласна психіатрична лікарня </w:t>
      </w:r>
      <w:proofErr w:type="spellStart"/>
      <w:r w:rsidRPr="00746A35">
        <w:rPr>
          <w:b/>
          <w:sz w:val="28"/>
          <w:szCs w:val="28"/>
          <w:lang w:val="uk-UA"/>
        </w:rPr>
        <w:t>с.Орлівка</w:t>
      </w:r>
      <w:proofErr w:type="spellEnd"/>
      <w:r w:rsidRPr="00746A35">
        <w:rPr>
          <w:b/>
          <w:sz w:val="28"/>
          <w:szCs w:val="28"/>
          <w:lang w:val="uk-UA"/>
        </w:rPr>
        <w:t>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Задорожного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Григоровича – директора                       КП «</w:t>
      </w:r>
      <w:r w:rsidRPr="00746A35">
        <w:rPr>
          <w:i/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746A35">
        <w:rPr>
          <w:i/>
          <w:sz w:val="28"/>
          <w:szCs w:val="28"/>
          <w:lang w:val="uk-UA"/>
        </w:rPr>
        <w:t>с.Орлівка</w:t>
      </w:r>
      <w:proofErr w:type="spellEnd"/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lastRenderedPageBreak/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звіт про виконання фінансового плану за 2023 рік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sz w:val="28"/>
          <w:szCs w:val="28"/>
        </w:rPr>
        <w:t xml:space="preserve">Обласна психіатрична лікарня </w:t>
      </w:r>
      <w:proofErr w:type="spellStart"/>
      <w:r w:rsidRPr="00746A35">
        <w:rPr>
          <w:rFonts w:ascii="Times New Roman" w:hAnsi="Times New Roman" w:cs="Times New Roman"/>
          <w:sz w:val="28"/>
          <w:szCs w:val="28"/>
        </w:rPr>
        <w:t>с.Орлівка</w:t>
      </w:r>
      <w:proofErr w:type="spellEnd"/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звіт про виконання фінансового плану за 2023 рік</w:t>
      </w:r>
      <w:r w:rsidRPr="00746A35">
        <w:rPr>
          <w:b/>
          <w:sz w:val="28"/>
          <w:szCs w:val="28"/>
          <w:lang w:val="uk-UA"/>
        </w:rPr>
        <w:t xml:space="preserve">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746A35">
        <w:rPr>
          <w:sz w:val="28"/>
          <w:szCs w:val="28"/>
          <w:lang w:val="uk-UA"/>
        </w:rPr>
        <w:t>с.Орлівка</w:t>
      </w:r>
      <w:proofErr w:type="spellEnd"/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26.02.2024 №303).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оголосив про конфлікт інтересів, передав ведення постійної комісії секретарю постійної комісії – </w:t>
      </w:r>
      <w:r w:rsidRPr="00746A35">
        <w:rPr>
          <w:rFonts w:ascii="Times New Roman" w:hAnsi="Times New Roman" w:cs="Times New Roman"/>
          <w:i/>
          <w:caps/>
          <w:sz w:val="28"/>
          <w:szCs w:val="28"/>
        </w:rPr>
        <w:t xml:space="preserve">Гомону </w:t>
      </w:r>
      <w:r w:rsidRPr="00746A35">
        <w:rPr>
          <w:rFonts w:ascii="Times New Roman" w:hAnsi="Times New Roman" w:cs="Times New Roman"/>
          <w:i/>
          <w:sz w:val="28"/>
          <w:szCs w:val="28"/>
        </w:rPr>
        <w:t>Олександру Олександровичу</w:t>
      </w:r>
      <w:r w:rsidRPr="00746A35">
        <w:rPr>
          <w:rFonts w:ascii="Times New Roman" w:hAnsi="Times New Roman" w:cs="Times New Roman"/>
          <w:sz w:val="28"/>
          <w:szCs w:val="28"/>
        </w:rPr>
        <w:t xml:space="preserve"> та зазначив, що участі у голосуванні брати не буде.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фінансового плану на 2023 рік у IV кварталі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Шустика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Романа Петровича – директора КП «</w:t>
      </w:r>
      <w:r w:rsidRPr="00746A35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Гомон 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Олександр Олександрович – секретар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внесення змін до фінансового плану на 2023 рік у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46A35">
        <w:rPr>
          <w:rFonts w:ascii="Times New Roman" w:hAnsi="Times New Roman" w:cs="Times New Roman"/>
          <w:sz w:val="28"/>
          <w:szCs w:val="28"/>
        </w:rPr>
        <w:t>IV кварталі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sz w:val="28"/>
          <w:szCs w:val="28"/>
        </w:rPr>
        <w:t>Рівненський обласний клінічний лікувально-діагностичний центр імені Віктора Поліщука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 внесення змін до фінансового плану на 2023 рік у IV кварталі</w:t>
      </w:r>
      <w:r w:rsidRPr="00746A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(лист від 29.12.2023 </w:t>
      </w:r>
      <w:r w:rsidR="00267E67">
        <w:rPr>
          <w:iCs/>
          <w:sz w:val="28"/>
          <w:szCs w:val="28"/>
          <w:bdr w:val="none" w:sz="0" w:space="0" w:color="auto" w:frame="1"/>
          <w:lang w:val="uk-UA"/>
        </w:rPr>
        <w:t xml:space="preserve">                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№1144/01-15).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«не голосували» –1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Шустика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Романа Петровича – директора КП «</w:t>
      </w:r>
      <w:r w:rsidRPr="00746A35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lastRenderedPageBreak/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звіт про виконання фінансового плану за 2023 рік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sz w:val="28"/>
          <w:szCs w:val="28"/>
        </w:rPr>
        <w:t>Рівненський обласний клінічний лікувально-діагностичний центр імені Віктора Поліщука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звіт про виконання фінансового плану за 2023 рік</w:t>
      </w:r>
      <w:r w:rsidRPr="00746A35">
        <w:rPr>
          <w:b/>
          <w:sz w:val="28"/>
          <w:szCs w:val="28"/>
          <w:lang w:val="uk-UA"/>
        </w:rPr>
        <w:t xml:space="preserve">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29.02.2024 №226/01-15).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 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/>
        </w:rPr>
        <w:t>Про звернення комунального підприємства «Рівненська обласна клінічна лікарня імені Юрія Семенюка»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Ткача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Віктора Олександровича – директора КП «</w:t>
      </w:r>
      <w:r w:rsidRPr="00746A35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звіт про виконання фінансового плану за 2023 рік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sz w:val="28"/>
          <w:szCs w:val="28"/>
        </w:rPr>
        <w:t>Рівненська обласна клінічна лікарня імені Юрія Семенюка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» Рівненської обласної ради. </w:t>
      </w: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2. Погодити звіт про виконання фінансового плану за 2023 рік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Рівненська обласна клінічна лікарня імені Юрія Семенюка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13.02.2024 №272/01-13/24).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ac"/>
          <w:rFonts w:ascii="Times New Roman" w:hAnsi="Times New Roman" w:cs="Times New Roman"/>
          <w:bCs w:val="0"/>
          <w:i/>
          <w:sz w:val="28"/>
          <w:szCs w:val="28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Бондарчука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Вадима Олександровича – директора                            КП «</w:t>
      </w:r>
      <w:r w:rsidRPr="00746A35">
        <w:rPr>
          <w:i/>
          <w:sz w:val="28"/>
          <w:szCs w:val="28"/>
          <w:lang w:val="uk-UA"/>
        </w:rPr>
        <w:t>Острозька обласна психіатрична лікарня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звіт про виконання фінансового плану за 2023 рік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sz w:val="28"/>
          <w:szCs w:val="28"/>
        </w:rPr>
        <w:t>Острозька обласна психіатрична лікарня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746A35">
        <w:rPr>
          <w:b/>
          <w:sz w:val="28"/>
          <w:szCs w:val="28"/>
          <w:lang w:val="uk-UA"/>
        </w:rPr>
        <w:t xml:space="preserve">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Острозька обласна психіатрична лікарня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05.02.2024 №124).</w:t>
      </w:r>
    </w:p>
    <w:p w:rsidR="00382801" w:rsidRPr="00B46846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Бойка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Віталія Ярославовича – директора КП «</w:t>
      </w:r>
      <w:r w:rsidRPr="00746A35">
        <w:rPr>
          <w:i/>
          <w:sz w:val="28"/>
          <w:szCs w:val="28"/>
          <w:lang w:val="uk-UA"/>
        </w:rPr>
        <w:t>Рівненська обласна дитяча лікарня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звіт про виконання фінансового плану за 2023 рік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sz w:val="28"/>
          <w:szCs w:val="28"/>
        </w:rPr>
        <w:t>Рівненська обласна дитяча лікарня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746A35">
        <w:rPr>
          <w:b/>
          <w:sz w:val="28"/>
          <w:szCs w:val="28"/>
          <w:lang w:val="uk-UA"/>
        </w:rPr>
        <w:t xml:space="preserve">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Рівненська обласна дитяча лікарня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(листи від 15.02.2024 №233/01-09/24, від 15.02.2024 №231/01-09/24).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внесення змін до фінансового плану на 2024 рік у  I кварталі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Бойка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Віталія Ярославовича – директора КП «</w:t>
      </w:r>
      <w:r w:rsidRPr="00746A35">
        <w:rPr>
          <w:i/>
          <w:sz w:val="28"/>
          <w:szCs w:val="28"/>
          <w:lang w:val="uk-UA"/>
        </w:rPr>
        <w:t>Рівненська обласна дитяча лікарня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внесення змін до фінансового плану на 2024 рік у  I кварталі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sz w:val="28"/>
          <w:szCs w:val="28"/>
        </w:rPr>
        <w:t>Рівненська обласна дитяча лікарня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 внесення змін до фінансового плану на 2024 рік у  I кварталі</w:t>
      </w:r>
      <w:r w:rsidRPr="00746A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Рівненська обласна дитяча лікарня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11.03.2024 №322/01-09/24).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Максим’яка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 – директора КП «</w:t>
      </w:r>
      <w:r w:rsidRPr="00746A35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</w:t>
      </w:r>
      <w:r w:rsidRPr="00746A3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sz w:val="28"/>
          <w:szCs w:val="28"/>
        </w:rPr>
        <w:t>уточнив чи Державний центр закупівлі закупляє медикаменти?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Максим’як 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Григорій Іванович – директор КП «</w:t>
      </w:r>
      <w:r w:rsidRPr="00746A35">
        <w:rPr>
          <w:rFonts w:ascii="Times New Roman" w:hAnsi="Times New Roman" w:cs="Times New Roman"/>
          <w:i/>
          <w:sz w:val="28"/>
          <w:szCs w:val="28"/>
        </w:rPr>
        <w:t>Рівненський обласний протипухлинний центр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sz w:val="28"/>
          <w:szCs w:val="28"/>
        </w:rPr>
        <w:t xml:space="preserve">який зазначив, що </w:t>
      </w:r>
      <w:r w:rsidRPr="00746A35">
        <w:rPr>
          <w:rFonts w:ascii="Times New Roman" w:hAnsi="Times New Roman" w:cs="Times New Roman"/>
          <w:sz w:val="28"/>
          <w:szCs w:val="28"/>
        </w:rPr>
        <w:lastRenderedPageBreak/>
        <w:t>Міністерство охорони здоров’я України закупляє за програмою «Онкологія», але є перелік препаратів, що немає в Україні, тому їх закупити не можуть.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</w:rPr>
        <w:t xml:space="preserve">Кучерук 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Микола Герасимович – перший заступник голови обласної ради, </w:t>
      </w:r>
      <w:r w:rsidRPr="00746A35">
        <w:rPr>
          <w:rFonts w:ascii="Times New Roman" w:hAnsi="Times New Roman" w:cs="Times New Roman"/>
          <w:sz w:val="28"/>
          <w:szCs w:val="28"/>
        </w:rPr>
        <w:t>який уточнив щодо внесення змін до штатного розпису.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Максим’як 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Григорій Іванович – директор КП «</w:t>
      </w:r>
      <w:r w:rsidRPr="00746A35">
        <w:rPr>
          <w:rFonts w:ascii="Times New Roman" w:hAnsi="Times New Roman" w:cs="Times New Roman"/>
          <w:i/>
          <w:sz w:val="28"/>
          <w:szCs w:val="28"/>
        </w:rPr>
        <w:t>Рівненський обласний протипухлинний центр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sz w:val="28"/>
          <w:szCs w:val="28"/>
        </w:rPr>
        <w:t xml:space="preserve">який зазначив, що документи готуються, але є ряд юридичних питань, що потрібно узгодити. До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46A35">
        <w:rPr>
          <w:rFonts w:ascii="Times New Roman" w:hAnsi="Times New Roman" w:cs="Times New Roman"/>
          <w:sz w:val="28"/>
          <w:szCs w:val="28"/>
        </w:rPr>
        <w:t>1 квітня діє затверджений штатний розпис.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облдержадміністрації, </w:t>
      </w:r>
      <w:r w:rsidRPr="00746A35">
        <w:rPr>
          <w:rFonts w:ascii="Times New Roman" w:hAnsi="Times New Roman" w:cs="Times New Roman"/>
          <w:sz w:val="28"/>
          <w:szCs w:val="28"/>
          <w:lang w:eastAsia="uk-UA"/>
        </w:rPr>
        <w:t>який зазначив, що документи проходили процедуру погодження і подані до обласної ради.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звіт про виконання фінансового плану за 2023 рік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sz w:val="28"/>
          <w:szCs w:val="28"/>
        </w:rPr>
        <w:t>Рівненський обласний протипухлинний центр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» Рівненської обласної ради. 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746A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Рівненський обласний протипухлинний центр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28.02.2024 №180/01-17/24).</w:t>
      </w:r>
    </w:p>
    <w:p w:rsidR="00382801" w:rsidRPr="00802D9A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Боярчука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Володимира Анатолійовича – генерального директора КП «</w:t>
      </w:r>
      <w:r w:rsidRPr="00746A35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звіт про виконання фінансового плану за 2023 рік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sz w:val="28"/>
          <w:szCs w:val="28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746A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29.02.2024 №127).</w:t>
      </w:r>
    </w:p>
    <w:p w:rsidR="00382801" w:rsidRPr="00802D9A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802D9A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Рябченка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Івана Петровича – медичного директора 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i/>
          <w:sz w:val="28"/>
          <w:szCs w:val="28"/>
          <w:lang w:val="uk-UA"/>
        </w:rPr>
        <w:t>Рівненський обласний центр служби крові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pStyle w:val="a7"/>
        <w:tabs>
          <w:tab w:val="left" w:pos="142"/>
          <w:tab w:val="left" w:pos="284"/>
        </w:tabs>
        <w:ind w:left="0"/>
        <w:jc w:val="both"/>
        <w:rPr>
          <w:rStyle w:val="a9"/>
          <w:i w:val="0"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746A35">
        <w:rPr>
          <w:sz w:val="28"/>
          <w:szCs w:val="28"/>
          <w:lang w:val="uk-UA"/>
        </w:rPr>
        <w:t xml:space="preserve"> який запропонував погодити  звіт про виконання фінансового плану за 2023 рік</w:t>
      </w:r>
      <w:r w:rsidRPr="00746A35">
        <w:rPr>
          <w:b/>
          <w:sz w:val="28"/>
          <w:szCs w:val="28"/>
          <w:lang w:val="uk-UA"/>
        </w:rPr>
        <w:t xml:space="preserve">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Рівненський обласний центр служби крові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746A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Рівненський обласний центр служби крові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(листи від 12.02.2024 №116/01-12/24 від 12.02.2024 №119/01-12/24).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внесення змін до фінансового плану на 2024 рік у  I кварталі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Рябченка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Івана Петровича – медичного директора 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i/>
          <w:sz w:val="28"/>
          <w:szCs w:val="28"/>
          <w:lang w:val="uk-UA"/>
        </w:rPr>
        <w:t>Рівненський обласний центр служби крові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pStyle w:val="a7"/>
        <w:tabs>
          <w:tab w:val="left" w:pos="142"/>
          <w:tab w:val="left" w:pos="284"/>
        </w:tabs>
        <w:ind w:left="0"/>
        <w:jc w:val="both"/>
        <w:rPr>
          <w:rStyle w:val="a9"/>
          <w:i w:val="0"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746A35">
        <w:rPr>
          <w:sz w:val="28"/>
          <w:szCs w:val="28"/>
          <w:lang w:val="uk-UA"/>
        </w:rPr>
        <w:t xml:space="preserve"> який запропонував погодити  внесення змін до фінансового плану на 2024 рік у I кварталі</w:t>
      </w:r>
      <w:r w:rsidRPr="00746A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Рівненський обласний центр служби крові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 внесення змін до фінансового плану на 2024 рік у I кварталі</w:t>
      </w:r>
      <w:r w:rsidRPr="00746A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Рівненський обласний центр служби крові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29.02.2024 №180/01-12/24).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«Корецька обласна лікарня відновного лікування»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Миронця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Анатолія Івановича – директора КП «</w:t>
      </w:r>
      <w:r w:rsidRPr="00746A35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звіт про виконання фінансового плану за 2023 рік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sz w:val="28"/>
          <w:szCs w:val="28"/>
        </w:rPr>
        <w:t>Корецька обласна лікарня відновного лікування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» Рівненської обласної ради. </w:t>
      </w: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lastRenderedPageBreak/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746A35">
        <w:rPr>
          <w:b/>
          <w:sz w:val="28"/>
          <w:szCs w:val="28"/>
          <w:lang w:val="uk-UA"/>
        </w:rPr>
        <w:t xml:space="preserve">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Корецька обласна лікарня відновного лікування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(листи від 28.02.2024 №41, 28.02.2024 №40).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</w:t>
      </w:r>
      <w:proofErr w:type="spellStart"/>
      <w:r w:rsidRPr="00746A35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746A35">
        <w:rPr>
          <w:b/>
          <w:sz w:val="28"/>
          <w:szCs w:val="28"/>
          <w:lang w:val="uk-UA"/>
        </w:rPr>
        <w:t xml:space="preserve"> медичний центр»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Мельничук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Олену Анатоліївну – в.о. директора                                КП «</w:t>
      </w:r>
      <w:r w:rsidRPr="00746A35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Pr="00746A35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Pr="00746A35">
        <w:rPr>
          <w:i/>
          <w:sz w:val="28"/>
          <w:szCs w:val="28"/>
          <w:lang w:val="uk-UA"/>
        </w:rPr>
        <w:t xml:space="preserve"> медичний центр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звіт про виконання фінансового плану за 2023 рік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sz w:val="28"/>
          <w:szCs w:val="28"/>
        </w:rPr>
        <w:t xml:space="preserve">Рівненський обласний </w:t>
      </w:r>
      <w:proofErr w:type="spellStart"/>
      <w:r w:rsidRPr="00746A35">
        <w:rPr>
          <w:rFonts w:ascii="Times New Roman" w:hAnsi="Times New Roman" w:cs="Times New Roman"/>
          <w:sz w:val="28"/>
          <w:szCs w:val="28"/>
        </w:rPr>
        <w:t>фтизіопульмонологічний</w:t>
      </w:r>
      <w:proofErr w:type="spellEnd"/>
      <w:r w:rsidRPr="00746A35">
        <w:rPr>
          <w:rFonts w:ascii="Times New Roman" w:hAnsi="Times New Roman" w:cs="Times New Roman"/>
          <w:sz w:val="28"/>
          <w:szCs w:val="28"/>
        </w:rPr>
        <w:t xml:space="preserve"> медичний центр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746A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 xml:space="preserve">Рівненський обласний </w:t>
      </w:r>
      <w:proofErr w:type="spellStart"/>
      <w:r w:rsidRPr="00746A35">
        <w:rPr>
          <w:sz w:val="28"/>
          <w:szCs w:val="28"/>
          <w:lang w:val="uk-UA"/>
        </w:rPr>
        <w:t>фтизіопульмонологічний</w:t>
      </w:r>
      <w:proofErr w:type="spellEnd"/>
      <w:r w:rsidRPr="00746A35">
        <w:rPr>
          <w:sz w:val="28"/>
          <w:szCs w:val="28"/>
          <w:lang w:val="uk-UA"/>
        </w:rPr>
        <w:t xml:space="preserve"> медичний центр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28.02.2024 №240).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психічного здоров’я населення»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b/>
          <w:sz w:val="28"/>
          <w:szCs w:val="28"/>
          <w:lang w:val="uk-UA"/>
        </w:rPr>
        <w:t xml:space="preserve"> 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Країнську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Людмилу Михайлівну – генерального директора                        КП «</w:t>
      </w:r>
      <w:r w:rsidRPr="00746A35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звіт про виконання фінансового плану за 2023 рік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sz w:val="28"/>
          <w:szCs w:val="28"/>
        </w:rPr>
        <w:t>Рівненський обласний центр психічного здоров’я населення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746A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Рівненський обласний центр психічного здоров’я населення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07.02.2024 №416).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</w:t>
      </w:r>
      <w:proofErr w:type="spellStart"/>
      <w:r w:rsidRPr="00746A35">
        <w:rPr>
          <w:b/>
          <w:sz w:val="28"/>
          <w:szCs w:val="28"/>
          <w:lang w:val="uk-UA"/>
        </w:rPr>
        <w:t>Зірненська</w:t>
      </w:r>
      <w:proofErr w:type="spellEnd"/>
      <w:r w:rsidRPr="00746A35">
        <w:rPr>
          <w:b/>
          <w:sz w:val="28"/>
          <w:szCs w:val="28"/>
          <w:lang w:val="uk-UA"/>
        </w:rPr>
        <w:t xml:space="preserve"> лікарня «</w:t>
      </w:r>
      <w:proofErr w:type="spellStart"/>
      <w:r w:rsidRPr="00746A35">
        <w:rPr>
          <w:b/>
          <w:sz w:val="28"/>
          <w:szCs w:val="28"/>
          <w:lang w:val="uk-UA"/>
        </w:rPr>
        <w:t>Хоспіс</w:t>
      </w:r>
      <w:proofErr w:type="spellEnd"/>
      <w:r w:rsidRPr="00746A35">
        <w:rPr>
          <w:b/>
          <w:sz w:val="28"/>
          <w:szCs w:val="28"/>
          <w:lang w:val="uk-UA"/>
        </w:rPr>
        <w:t>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Кучер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Олександру Ярославівну – директора КП «</w:t>
      </w:r>
      <w:proofErr w:type="spellStart"/>
      <w:r w:rsidRPr="00746A35">
        <w:rPr>
          <w:i/>
          <w:sz w:val="28"/>
          <w:szCs w:val="28"/>
          <w:lang w:val="uk-UA"/>
        </w:rPr>
        <w:t>Зірненська</w:t>
      </w:r>
      <w:proofErr w:type="spellEnd"/>
      <w:r w:rsidRPr="00746A35">
        <w:rPr>
          <w:i/>
          <w:sz w:val="28"/>
          <w:szCs w:val="28"/>
          <w:lang w:val="uk-UA"/>
        </w:rPr>
        <w:t xml:space="preserve"> лікарня «</w:t>
      </w:r>
      <w:proofErr w:type="spellStart"/>
      <w:r w:rsidRPr="00746A35">
        <w:rPr>
          <w:i/>
          <w:sz w:val="28"/>
          <w:szCs w:val="28"/>
          <w:lang w:val="uk-UA"/>
        </w:rPr>
        <w:t>Хоспіс</w:t>
      </w:r>
      <w:proofErr w:type="spellEnd"/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звіт про виконання фінансового плану за 2023 рік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proofErr w:type="spellStart"/>
      <w:r w:rsidRPr="00746A35">
        <w:rPr>
          <w:rFonts w:ascii="Times New Roman" w:hAnsi="Times New Roman" w:cs="Times New Roman"/>
          <w:sz w:val="28"/>
          <w:szCs w:val="28"/>
        </w:rPr>
        <w:t>Зірненська</w:t>
      </w:r>
      <w:proofErr w:type="spellEnd"/>
      <w:r w:rsidRPr="00746A35">
        <w:rPr>
          <w:rFonts w:ascii="Times New Roman" w:hAnsi="Times New Roman" w:cs="Times New Roman"/>
          <w:sz w:val="28"/>
          <w:szCs w:val="28"/>
        </w:rPr>
        <w:t xml:space="preserve"> лікарня «</w:t>
      </w:r>
      <w:proofErr w:type="spellStart"/>
      <w:r w:rsidRPr="00746A35">
        <w:rPr>
          <w:rFonts w:ascii="Times New Roman" w:hAnsi="Times New Roman" w:cs="Times New Roman"/>
          <w:sz w:val="28"/>
          <w:szCs w:val="28"/>
        </w:rPr>
        <w:t>Хоспіс</w:t>
      </w:r>
      <w:proofErr w:type="spellEnd"/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746A35">
        <w:rPr>
          <w:b/>
          <w:sz w:val="28"/>
          <w:szCs w:val="28"/>
          <w:lang w:val="uk-UA"/>
        </w:rPr>
        <w:t xml:space="preserve">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proofErr w:type="spellStart"/>
      <w:r w:rsidRPr="00746A35">
        <w:rPr>
          <w:sz w:val="28"/>
          <w:szCs w:val="28"/>
          <w:lang w:val="uk-UA"/>
        </w:rPr>
        <w:t>Зірненська</w:t>
      </w:r>
      <w:proofErr w:type="spellEnd"/>
      <w:r w:rsidRPr="00746A35">
        <w:rPr>
          <w:sz w:val="28"/>
          <w:szCs w:val="28"/>
          <w:lang w:val="uk-UA"/>
        </w:rPr>
        <w:t xml:space="preserve"> лікарня «</w:t>
      </w:r>
      <w:proofErr w:type="spellStart"/>
      <w:r w:rsidRPr="00746A35">
        <w:rPr>
          <w:sz w:val="28"/>
          <w:szCs w:val="28"/>
          <w:lang w:val="uk-UA"/>
        </w:rPr>
        <w:t>Хоспіс</w:t>
      </w:r>
      <w:proofErr w:type="spellEnd"/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01.03.2024 від №46).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/>
        </w:rPr>
        <w:t>Про звернення комунального підприємства «Рівненська обласна стоматологічна поліклініка» Рівненської обласної ради щодо погодження внесення змін до структури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Сухляк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Валентину Василівну – директора КП «</w:t>
      </w:r>
      <w:r w:rsidRPr="00746A35">
        <w:rPr>
          <w:i/>
          <w:sz w:val="28"/>
          <w:szCs w:val="28"/>
          <w:lang w:val="uk-UA"/>
        </w:rPr>
        <w:t>Рівненська обласна стоматологічна поліклініка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внесення змін до структури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sz w:val="28"/>
          <w:szCs w:val="28"/>
        </w:rPr>
        <w:t>Рівненська обласна стоматологічна поліклініка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внесення змін до структури</w:t>
      </w:r>
      <w:r w:rsidRPr="00746A35">
        <w:rPr>
          <w:b/>
          <w:sz w:val="28"/>
          <w:szCs w:val="28"/>
          <w:lang w:val="uk-UA"/>
        </w:rPr>
        <w:t xml:space="preserve">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Рівненська обласна стоматологічна поліклініка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29.02.2024 від №01-08/71).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/>
        </w:rPr>
        <w:t>Про звернення комунального підприємства «Рівненська обласна стоматологічна поліклініка»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Сухляк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Валентину Василівну – директора КП «</w:t>
      </w:r>
      <w:r w:rsidRPr="00746A35">
        <w:rPr>
          <w:i/>
          <w:sz w:val="28"/>
          <w:szCs w:val="28"/>
          <w:lang w:val="uk-UA"/>
        </w:rPr>
        <w:t>Рівненська обласна стоматологічна поліклініка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звіт про виконання фінансового плану за 2023 рік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sz w:val="28"/>
          <w:szCs w:val="28"/>
        </w:rPr>
        <w:t>Рівненська обласна стоматологічна поліклініка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звіт про виконання фінансового плану за 2023 рік</w:t>
      </w:r>
      <w:r w:rsidRPr="00746A35">
        <w:rPr>
          <w:b/>
          <w:sz w:val="28"/>
          <w:szCs w:val="28"/>
          <w:lang w:val="uk-UA"/>
        </w:rPr>
        <w:t xml:space="preserve">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Рівненська обласна стоматологічна поліклініка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21.02.2024 від №61).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/>
        </w:rPr>
        <w:t>Про звернення комунального підприємства «Рівненська обласна стоматологічна поліклініка» Рівненської обласної ради щодо погодження внесення змін до  фінансового плану на 2024 рік у I кварталі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Сухляк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Валентину Василівну – директора КП «</w:t>
      </w:r>
      <w:r w:rsidRPr="00746A35">
        <w:rPr>
          <w:i/>
          <w:sz w:val="28"/>
          <w:szCs w:val="28"/>
          <w:lang w:val="uk-UA"/>
        </w:rPr>
        <w:t>Рівненська обласна стоматологічна поліклініка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уточнив щодо надання невідкладної допомоги та </w:t>
      </w:r>
      <w:r w:rsidR="00802D9A">
        <w:rPr>
          <w:rFonts w:ascii="Times New Roman" w:hAnsi="Times New Roman" w:cs="Times New Roman"/>
          <w:sz w:val="28"/>
          <w:szCs w:val="28"/>
        </w:rPr>
        <w:t xml:space="preserve">запитав </w:t>
      </w:r>
      <w:r w:rsidRPr="00746A35">
        <w:rPr>
          <w:rFonts w:ascii="Times New Roman" w:hAnsi="Times New Roman" w:cs="Times New Roman"/>
          <w:sz w:val="28"/>
          <w:szCs w:val="28"/>
        </w:rPr>
        <w:t>чо</w:t>
      </w:r>
      <w:r w:rsidR="00802D9A">
        <w:rPr>
          <w:rFonts w:ascii="Times New Roman" w:hAnsi="Times New Roman" w:cs="Times New Roman"/>
          <w:sz w:val="28"/>
          <w:szCs w:val="28"/>
        </w:rPr>
        <w:t xml:space="preserve">му не </w:t>
      </w:r>
      <w:proofErr w:type="spellStart"/>
      <w:r w:rsidR="00802D9A">
        <w:rPr>
          <w:rFonts w:ascii="Times New Roman" w:hAnsi="Times New Roman" w:cs="Times New Roman"/>
          <w:sz w:val="28"/>
          <w:szCs w:val="28"/>
        </w:rPr>
        <w:t>заключені</w:t>
      </w:r>
      <w:proofErr w:type="spellEnd"/>
      <w:r w:rsidR="00802D9A">
        <w:rPr>
          <w:rFonts w:ascii="Times New Roman" w:hAnsi="Times New Roman" w:cs="Times New Roman"/>
          <w:sz w:val="28"/>
          <w:szCs w:val="28"/>
        </w:rPr>
        <w:t xml:space="preserve"> договори з НСЗУ.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Сухляк 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Валентина Василівна – директор  КП «</w:t>
      </w:r>
      <w:r w:rsidRPr="00746A35">
        <w:rPr>
          <w:rFonts w:ascii="Times New Roman" w:hAnsi="Times New Roman" w:cs="Times New Roman"/>
          <w:i/>
          <w:sz w:val="28"/>
          <w:szCs w:val="28"/>
        </w:rPr>
        <w:t>Рівненська обласна стоматологічна поліклініка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sz w:val="28"/>
          <w:szCs w:val="28"/>
        </w:rPr>
        <w:t>яка зазначила, що на один пакет договір</w:t>
      </w:r>
      <w:r w:rsidR="00802D9A">
        <w:rPr>
          <w:rFonts w:ascii="Times New Roman" w:hAnsi="Times New Roman" w:cs="Times New Roman"/>
          <w:sz w:val="28"/>
          <w:szCs w:val="28"/>
        </w:rPr>
        <w:t xml:space="preserve"> з</w:t>
      </w:r>
      <w:r w:rsidRPr="00746A35">
        <w:rPr>
          <w:rFonts w:ascii="Times New Roman" w:hAnsi="Times New Roman" w:cs="Times New Roman"/>
          <w:sz w:val="28"/>
          <w:szCs w:val="28"/>
        </w:rPr>
        <w:t xml:space="preserve"> </w:t>
      </w:r>
      <w:r w:rsidR="00802D9A">
        <w:rPr>
          <w:rFonts w:ascii="Times New Roman" w:hAnsi="Times New Roman" w:cs="Times New Roman"/>
          <w:sz w:val="28"/>
          <w:szCs w:val="28"/>
        </w:rPr>
        <w:t xml:space="preserve">НСЗУ </w:t>
      </w:r>
      <w:r w:rsidRPr="00746A3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46A35">
        <w:rPr>
          <w:rFonts w:ascii="Times New Roman" w:hAnsi="Times New Roman" w:cs="Times New Roman"/>
          <w:sz w:val="28"/>
          <w:szCs w:val="28"/>
        </w:rPr>
        <w:t>заключається</w:t>
      </w:r>
      <w:proofErr w:type="spellEnd"/>
      <w:r w:rsidRPr="00746A35">
        <w:rPr>
          <w:rFonts w:ascii="Times New Roman" w:hAnsi="Times New Roman" w:cs="Times New Roman"/>
          <w:sz w:val="28"/>
          <w:szCs w:val="28"/>
        </w:rPr>
        <w:t>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облдержадміністрації,</w:t>
      </w:r>
      <w:r w:rsidRPr="00746A35">
        <w:rPr>
          <w:rFonts w:ascii="Times New Roman" w:hAnsi="Times New Roman" w:cs="Times New Roman"/>
          <w:sz w:val="28"/>
          <w:szCs w:val="28"/>
          <w:lang w:eastAsia="uk-UA"/>
        </w:rPr>
        <w:t xml:space="preserve"> який повідомив, що невідкладна допомога має фінансуватися з інших бюджетів, а не за програмою медичних гарантій. Міністерство охорони здоров’я України також не надає можливості стоматологам проходити інтернатуру безкоштовно. </w:t>
      </w:r>
    </w:p>
    <w:p w:rsidR="007C49BC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внесення змін до фінансового плану на 2024 рік у I кварталі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sz w:val="28"/>
          <w:szCs w:val="28"/>
        </w:rPr>
        <w:t>Рівненська обласна стоматологічна поліклініка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» Рівненської обласної ради. 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внесення змін до фінансового плану на 2024 рік у I кварталі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Рівненська обласна стоматологічна поліклініка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21.02.2024 від №62).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Гордієвича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Сергія Григоровича – директора КП «</w:t>
      </w:r>
      <w:r w:rsidRPr="00746A35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звіт про виконання фінансового плану за 2023 рік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sz w:val="28"/>
          <w:szCs w:val="28"/>
        </w:rPr>
        <w:t>Рівненський обласний шкірно-венерологічний диспансер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746A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Рівненський обласний шкірно-венерологічний диспансер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22.02.2024 №61).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., «не голосували» – 1.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Pr="00746A35">
        <w:rPr>
          <w:b/>
          <w:sz w:val="28"/>
          <w:szCs w:val="28"/>
          <w:lang w:val="uk-UA"/>
        </w:rPr>
        <w:t>перинатальний</w:t>
      </w:r>
      <w:proofErr w:type="spellEnd"/>
      <w:r w:rsidRPr="00746A35">
        <w:rPr>
          <w:b/>
          <w:sz w:val="28"/>
          <w:szCs w:val="28"/>
          <w:lang w:val="uk-UA"/>
        </w:rPr>
        <w:t xml:space="preserve"> центр»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Єнікеєву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Вікторію Миколаївну – директора КП «</w:t>
      </w:r>
      <w:r w:rsidRPr="00746A35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746A35">
        <w:rPr>
          <w:i/>
          <w:sz w:val="28"/>
          <w:szCs w:val="28"/>
          <w:lang w:val="uk-UA"/>
        </w:rPr>
        <w:t>перинатальний</w:t>
      </w:r>
      <w:proofErr w:type="spellEnd"/>
      <w:r w:rsidRPr="00746A35">
        <w:rPr>
          <w:i/>
          <w:sz w:val="28"/>
          <w:szCs w:val="28"/>
          <w:lang w:val="uk-UA"/>
        </w:rPr>
        <w:t xml:space="preserve"> центр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звіт про виконання фінансового плану за 2023 рік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sz w:val="28"/>
          <w:szCs w:val="28"/>
        </w:rPr>
        <w:t xml:space="preserve">Обласний </w:t>
      </w:r>
      <w:proofErr w:type="spellStart"/>
      <w:r w:rsidRPr="00746A35">
        <w:rPr>
          <w:rFonts w:ascii="Times New Roman" w:hAnsi="Times New Roman" w:cs="Times New Roman"/>
          <w:sz w:val="28"/>
          <w:szCs w:val="28"/>
        </w:rPr>
        <w:t>перинатальний</w:t>
      </w:r>
      <w:proofErr w:type="spellEnd"/>
      <w:r w:rsidRPr="00746A35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746A35">
        <w:rPr>
          <w:b/>
          <w:sz w:val="28"/>
          <w:szCs w:val="28"/>
          <w:lang w:val="uk-UA"/>
        </w:rPr>
        <w:t xml:space="preserve">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 xml:space="preserve">Обласний </w:t>
      </w:r>
      <w:proofErr w:type="spellStart"/>
      <w:r w:rsidRPr="00746A35">
        <w:rPr>
          <w:sz w:val="28"/>
          <w:szCs w:val="28"/>
          <w:lang w:val="uk-UA"/>
        </w:rPr>
        <w:t>перинатальний</w:t>
      </w:r>
      <w:proofErr w:type="spellEnd"/>
      <w:r w:rsidRPr="00746A35">
        <w:rPr>
          <w:sz w:val="28"/>
          <w:szCs w:val="28"/>
          <w:lang w:val="uk-UA"/>
        </w:rPr>
        <w:t xml:space="preserve"> центр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29.02.2024 №143).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Миронця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Миколайовича – в.о. директора                              КП «</w:t>
      </w:r>
      <w:r w:rsidRPr="00746A35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звіт про виконання фінансового плану за 2023 рік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sz w:val="28"/>
          <w:szCs w:val="28"/>
        </w:rPr>
        <w:t>Рівненський обласний спеціалізований диспансер радіаційного захисту населення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» Рівненської обласної ради 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746A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26.02.2024 №119/01-12/24).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Бурачик 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Андрій Іванович – член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оголосив про конфлікт інтересів та зазначив, що участі у голосуванні брати не буде.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/>
        </w:rPr>
        <w:lastRenderedPageBreak/>
        <w:t>Про звернення комунального підприємства «Рівненський обласний госпіталь ветеранів війни» Рівненської обласної ради щодо погодження звіту про виконання фінансового плану за 2023 рік</w:t>
      </w:r>
    </w:p>
    <w:p w:rsidR="00382801" w:rsidRPr="00746A35" w:rsidRDefault="00382801" w:rsidP="00382801">
      <w:pPr>
        <w:pStyle w:val="a7"/>
        <w:tabs>
          <w:tab w:val="left" w:pos="0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СЛУХАЛИ: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Бурачика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Андрія Івановича – начальника КП «</w:t>
      </w:r>
      <w:r w:rsidRPr="00746A35">
        <w:rPr>
          <w:i/>
          <w:sz w:val="28"/>
          <w:szCs w:val="28"/>
          <w:lang w:val="uk-UA"/>
        </w:rPr>
        <w:t>Рівненський обласний військовий госпіталь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746A35">
        <w:rPr>
          <w:i/>
          <w:sz w:val="28"/>
          <w:szCs w:val="28"/>
          <w:lang w:val="uk-UA"/>
        </w:rPr>
        <w:t xml:space="preserve"> </w:t>
      </w:r>
      <w:r w:rsidRPr="00746A3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ВИСТУПИЛИ</w:t>
      </w:r>
      <w:r w:rsidRPr="00746A35">
        <w:rPr>
          <w:i/>
          <w:sz w:val="28"/>
          <w:szCs w:val="28"/>
          <w:lang w:val="uk-UA"/>
        </w:rPr>
        <w:t>: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звіт про виконання фінансового плану за 2023 рік</w:t>
      </w:r>
      <w:r w:rsidRPr="007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746A35">
        <w:rPr>
          <w:rFonts w:ascii="Times New Roman" w:hAnsi="Times New Roman" w:cs="Times New Roman"/>
          <w:sz w:val="28"/>
          <w:szCs w:val="28"/>
        </w:rPr>
        <w:t>Рівненський обласний госпіталь ветеранів війни</w:t>
      </w:r>
      <w:r w:rsidRPr="00746A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» Рівненської обласної ради 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3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 xml:space="preserve">1. Інформацію взяти до відома. </w:t>
      </w:r>
    </w:p>
    <w:p w:rsidR="00382801" w:rsidRPr="00746A35" w:rsidRDefault="00382801" w:rsidP="00382801">
      <w:pPr>
        <w:pStyle w:val="a7"/>
        <w:tabs>
          <w:tab w:val="left" w:pos="0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46A35">
        <w:rPr>
          <w:sz w:val="28"/>
          <w:szCs w:val="28"/>
          <w:lang w:val="uk-UA"/>
        </w:rPr>
        <w:t>2. Погодити звіт про виконання фінансового плану за 2023 рік</w:t>
      </w:r>
      <w:r w:rsidRPr="00746A35">
        <w:rPr>
          <w:b/>
          <w:sz w:val="28"/>
          <w:szCs w:val="28"/>
          <w:lang w:val="uk-UA"/>
        </w:rPr>
        <w:t xml:space="preserve">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sz w:val="28"/>
          <w:szCs w:val="28"/>
          <w:lang w:val="uk-UA"/>
        </w:rPr>
        <w:t>Рівненський обласний госпіталь ветеранів війни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01.02.2024 №324/09-02/24).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746A35">
        <w:rPr>
          <w:b/>
          <w:sz w:val="28"/>
          <w:szCs w:val="28"/>
          <w:u w:val="single"/>
          <w:lang w:val="uk-UA"/>
        </w:rPr>
        <w:t>ГОЛОСУВАЛИ:</w:t>
      </w:r>
      <w:r w:rsidRPr="00746A35">
        <w:rPr>
          <w:sz w:val="28"/>
          <w:szCs w:val="28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 xml:space="preserve">., «не голосували» –1 </w:t>
      </w:r>
      <w:proofErr w:type="spellStart"/>
      <w:r w:rsidRPr="00746A35">
        <w:rPr>
          <w:i/>
          <w:sz w:val="28"/>
          <w:szCs w:val="28"/>
          <w:lang w:val="uk-UA"/>
        </w:rPr>
        <w:t>чол</w:t>
      </w:r>
      <w:proofErr w:type="spellEnd"/>
      <w:r w:rsidRPr="00746A35">
        <w:rPr>
          <w:i/>
          <w:sz w:val="28"/>
          <w:szCs w:val="28"/>
          <w:lang w:val="uk-UA"/>
        </w:rPr>
        <w:t>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Карауш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Андрій Петрович – голова обласної ради,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 xml:space="preserve">який запропонував повернутися до порядку денного та включити </w:t>
      </w:r>
      <w:r w:rsidR="007D5ACD">
        <w:rPr>
          <w:iCs/>
          <w:sz w:val="28"/>
          <w:szCs w:val="28"/>
          <w:bdr w:val="none" w:sz="0" w:space="0" w:color="auto" w:frame="1"/>
          <w:lang w:val="uk-UA"/>
        </w:rPr>
        <w:t xml:space="preserve">до порядку денного </w:t>
      </w:r>
      <w:r w:rsidRPr="00746A35">
        <w:rPr>
          <w:iCs/>
          <w:sz w:val="28"/>
          <w:szCs w:val="28"/>
          <w:bdr w:val="none" w:sz="0" w:space="0" w:color="auto" w:frame="1"/>
          <w:lang w:val="uk-UA"/>
        </w:rPr>
        <w:t>наступні питання:</w:t>
      </w:r>
    </w:p>
    <w:p w:rsidR="00382801" w:rsidRPr="00746A35" w:rsidRDefault="00382801" w:rsidP="00382801">
      <w:pPr>
        <w:pStyle w:val="a7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 xml:space="preserve">звернення департаменту цивільного захисту та охорони здоров’я населення Рівненської обласної державної адміністрації щодо погодження відкриття кафедри </w:t>
      </w:r>
      <w:proofErr w:type="spellStart"/>
      <w:r w:rsidRPr="00746A35">
        <w:rPr>
          <w:b/>
          <w:sz w:val="28"/>
          <w:szCs w:val="28"/>
          <w:lang w:val="uk-UA"/>
        </w:rPr>
        <w:t>неонатології</w:t>
      </w:r>
      <w:proofErr w:type="spellEnd"/>
      <w:r w:rsidRPr="00746A35">
        <w:rPr>
          <w:b/>
          <w:sz w:val="28"/>
          <w:szCs w:val="28"/>
          <w:lang w:val="uk-UA"/>
        </w:rPr>
        <w:t xml:space="preserve"> від Національного університету охорони здоров’я України імені </w:t>
      </w:r>
      <w:proofErr w:type="spellStart"/>
      <w:r w:rsidRPr="00746A35">
        <w:rPr>
          <w:b/>
          <w:sz w:val="28"/>
          <w:szCs w:val="28"/>
          <w:lang w:val="uk-UA"/>
        </w:rPr>
        <w:t>П.Л.Поліщука</w:t>
      </w:r>
      <w:proofErr w:type="spellEnd"/>
      <w:r w:rsidRPr="00746A35">
        <w:rPr>
          <w:b/>
          <w:sz w:val="28"/>
          <w:szCs w:val="28"/>
          <w:lang w:val="uk-UA"/>
        </w:rPr>
        <w:t xml:space="preserve"> на базі комунального підприємства «Обласний </w:t>
      </w:r>
      <w:proofErr w:type="spellStart"/>
      <w:r w:rsidRPr="00746A35">
        <w:rPr>
          <w:b/>
          <w:sz w:val="28"/>
          <w:szCs w:val="28"/>
          <w:lang w:val="uk-UA"/>
        </w:rPr>
        <w:t>перинатальний</w:t>
      </w:r>
      <w:proofErr w:type="spellEnd"/>
      <w:r w:rsidRPr="00746A35">
        <w:rPr>
          <w:b/>
          <w:sz w:val="28"/>
          <w:szCs w:val="28"/>
          <w:lang w:val="uk-UA"/>
        </w:rPr>
        <w:t xml:space="preserve"> центр» Рівненської обласної ради</w:t>
      </w:r>
    </w:p>
    <w:p w:rsidR="00382801" w:rsidRPr="00746A35" w:rsidRDefault="00382801" w:rsidP="00382801">
      <w:pPr>
        <w:pStyle w:val="a7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Про </w:t>
      </w:r>
      <w:r w:rsidRPr="00746A35">
        <w:rPr>
          <w:b/>
          <w:sz w:val="28"/>
          <w:szCs w:val="28"/>
          <w:lang w:val="uk-UA"/>
        </w:rPr>
        <w:t>звернення департаменту цивільного захисту та охорони здоров’я населення Рівненської обласної державної адміністрації щодо погодження внесення змін до структури комунального підприємства «Рівненський обласний протипухлинний центр»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 нагадав, що комісія </w:t>
      </w:r>
      <w:r w:rsidR="007D5ACD">
        <w:rPr>
          <w:rFonts w:ascii="Times New Roman" w:hAnsi="Times New Roman" w:cs="Times New Roman"/>
          <w:sz w:val="28"/>
          <w:szCs w:val="28"/>
        </w:rPr>
        <w:t xml:space="preserve">вже </w:t>
      </w:r>
      <w:r w:rsidRPr="00746A35">
        <w:rPr>
          <w:rFonts w:ascii="Times New Roman" w:hAnsi="Times New Roman" w:cs="Times New Roman"/>
          <w:sz w:val="28"/>
          <w:szCs w:val="28"/>
        </w:rPr>
        <w:t xml:space="preserve">мала негативний досвід щодо розгляду питання </w:t>
      </w:r>
      <w:r w:rsidR="007D5ACD">
        <w:rPr>
          <w:rFonts w:ascii="Times New Roman" w:hAnsi="Times New Roman" w:cs="Times New Roman"/>
          <w:sz w:val="28"/>
          <w:szCs w:val="28"/>
        </w:rPr>
        <w:t>«</w:t>
      </w:r>
      <w:r w:rsidRPr="00746A35">
        <w:rPr>
          <w:rFonts w:ascii="Times New Roman" w:hAnsi="Times New Roman" w:cs="Times New Roman"/>
          <w:sz w:val="28"/>
          <w:szCs w:val="28"/>
        </w:rPr>
        <w:t>з голосу</w:t>
      </w:r>
      <w:r w:rsidR="007D5ACD">
        <w:rPr>
          <w:rFonts w:ascii="Times New Roman" w:hAnsi="Times New Roman" w:cs="Times New Roman"/>
          <w:sz w:val="28"/>
          <w:szCs w:val="28"/>
        </w:rPr>
        <w:t>»</w:t>
      </w:r>
      <w:r w:rsidRPr="00746A35">
        <w:rPr>
          <w:rFonts w:ascii="Times New Roman" w:hAnsi="Times New Roman" w:cs="Times New Roman"/>
          <w:sz w:val="28"/>
          <w:szCs w:val="28"/>
        </w:rPr>
        <w:t>, тому запропонував попередньо вивчити ці питання та розглянути на наступному засіданні постійної комісії. Поцікавився думкою членів постійної комісії.</w:t>
      </w:r>
    </w:p>
    <w:p w:rsidR="00382801" w:rsidRPr="00746A35" w:rsidRDefault="00382801" w:rsidP="00382801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</w:rPr>
        <w:t>Бурачик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 Андрій Іванович – член постійної комісії, </w:t>
      </w:r>
      <w:r w:rsidRPr="00746A35">
        <w:rPr>
          <w:rFonts w:ascii="Times New Roman" w:hAnsi="Times New Roman" w:cs="Times New Roman"/>
          <w:sz w:val="28"/>
          <w:szCs w:val="28"/>
        </w:rPr>
        <w:t>який підтримав пропозицію голови постійної комісії.</w:t>
      </w:r>
    </w:p>
    <w:p w:rsidR="00382801" w:rsidRPr="00746A35" w:rsidRDefault="00382801" w:rsidP="00382801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</w:rPr>
        <w:t>Гомон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 Олександр Олександрович –</w:t>
      </w:r>
      <w:r w:rsidRPr="00746A35">
        <w:rPr>
          <w:rFonts w:ascii="Times New Roman" w:hAnsi="Times New Roman" w:cs="Times New Roman"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i/>
          <w:sz w:val="28"/>
          <w:szCs w:val="28"/>
        </w:rPr>
        <w:t>секретар постійної комісії</w:t>
      </w:r>
      <w:r w:rsidRPr="00746A35">
        <w:rPr>
          <w:rFonts w:ascii="Times New Roman" w:hAnsi="Times New Roman" w:cs="Times New Roman"/>
          <w:sz w:val="28"/>
          <w:szCs w:val="28"/>
        </w:rPr>
        <w:t>, який також підтримав пропозицію голови постійної комісії.</w:t>
      </w:r>
    </w:p>
    <w:p w:rsidR="00382801" w:rsidRPr="00746A35" w:rsidRDefault="00382801" w:rsidP="0038280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</w:rPr>
        <w:t>Свисталюк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 Сергій Анатолійович – заступник голови облдержадміністрації, </w:t>
      </w:r>
      <w:r w:rsidRPr="00746A35">
        <w:rPr>
          <w:rFonts w:ascii="Times New Roman" w:hAnsi="Times New Roman" w:cs="Times New Roman"/>
          <w:sz w:val="28"/>
          <w:szCs w:val="28"/>
        </w:rPr>
        <w:t>який вважає, що департаменту потрібно вчасно подавати питання на розгляд постійної комісії, щоб депутати могли попередньо їх вивчити.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6A35">
        <w:rPr>
          <w:rFonts w:ascii="Times New Roman" w:hAnsi="Times New Roman" w:cs="Times New Roman"/>
          <w:sz w:val="28"/>
          <w:szCs w:val="28"/>
        </w:rPr>
        <w:t>який зазначив, що існує процедура погодження, як тільки питання були погоджені, то одразу були подані на розгляд постійної комісії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i/>
          <w:caps/>
          <w:sz w:val="28"/>
          <w:szCs w:val="28"/>
        </w:rPr>
        <w:lastRenderedPageBreak/>
        <w:t xml:space="preserve">Кучерук </w:t>
      </w:r>
      <w:r w:rsidRPr="00746A35">
        <w:rPr>
          <w:rFonts w:ascii="Times New Roman" w:hAnsi="Times New Roman" w:cs="Times New Roman"/>
          <w:i/>
          <w:sz w:val="28"/>
          <w:szCs w:val="28"/>
        </w:rPr>
        <w:t xml:space="preserve">Микола Герасимович – перший заступник голови обласної ради, </w:t>
      </w:r>
      <w:r w:rsidRPr="00746A35">
        <w:rPr>
          <w:rFonts w:ascii="Times New Roman" w:hAnsi="Times New Roman" w:cs="Times New Roman"/>
          <w:sz w:val="28"/>
          <w:szCs w:val="28"/>
        </w:rPr>
        <w:t>який зазначив, що це питання мав подати керівник закладу, а департамент – погодити. Якщо керівник подавав, а департамент не погоджував, то це інше питання. Це питання погіршить істотні умови праці певних осіб. А щоб це розпочати потрібно погодити нову структуру та штатний розпис.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A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746A35">
        <w:rPr>
          <w:rFonts w:ascii="Times New Roman" w:hAnsi="Times New Roman" w:cs="Times New Roman"/>
          <w:sz w:val="28"/>
          <w:szCs w:val="28"/>
        </w:rPr>
        <w:t xml:space="preserve"> який наголосив, що до поданого щойно </w:t>
      </w:r>
      <w:proofErr w:type="spellStart"/>
      <w:r w:rsidRPr="00746A3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46A35">
        <w:rPr>
          <w:rFonts w:ascii="Times New Roman" w:hAnsi="Times New Roman" w:cs="Times New Roman"/>
          <w:sz w:val="28"/>
          <w:szCs w:val="28"/>
        </w:rPr>
        <w:t xml:space="preserve"> структури вже є зауваження, тому запропонував «не наступати на ті ж самі граблі» та діяти в межах чинного законодавства, попередньо вивчивши документи.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382801" w:rsidRPr="00746A35" w:rsidRDefault="00382801" w:rsidP="00382801">
      <w:pPr>
        <w:pStyle w:val="a7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46A35">
        <w:rPr>
          <w:b/>
          <w:sz w:val="28"/>
          <w:szCs w:val="28"/>
          <w:lang w:val="uk-UA" w:eastAsia="uk-UA"/>
        </w:rPr>
        <w:t xml:space="preserve">Різне </w:t>
      </w:r>
    </w:p>
    <w:p w:rsidR="00382801" w:rsidRDefault="00382801" w:rsidP="00382801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5B" w:rsidRPr="00746A35" w:rsidRDefault="0004765B" w:rsidP="00382801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801" w:rsidRPr="00746A35" w:rsidRDefault="00382801" w:rsidP="00382801">
      <w:pPr>
        <w:pStyle w:val="a8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746A35">
        <w:rPr>
          <w:b/>
          <w:iCs/>
          <w:sz w:val="28"/>
          <w:szCs w:val="28"/>
          <w:bdr w:val="none" w:sz="0" w:space="0" w:color="auto" w:frame="1"/>
        </w:rPr>
        <w:t>Голова постійної комісії                                                                 Юрій БІЛИК</w:t>
      </w:r>
    </w:p>
    <w:p w:rsidR="00382801" w:rsidRPr="00746A35" w:rsidRDefault="00382801" w:rsidP="00382801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iCs/>
          <w:caps/>
          <w:sz w:val="28"/>
          <w:szCs w:val="28"/>
          <w:u w:val="single"/>
          <w:bdr w:val="none" w:sz="0" w:space="0" w:color="auto" w:frame="1"/>
          <w:lang w:val="uk-UA"/>
        </w:rPr>
      </w:pPr>
      <w:r w:rsidRPr="00746A35">
        <w:rPr>
          <w:b/>
          <w:iCs/>
          <w:sz w:val="28"/>
          <w:szCs w:val="28"/>
          <w:bdr w:val="none" w:sz="0" w:space="0" w:color="auto" w:frame="1"/>
          <w:lang w:val="uk-UA"/>
        </w:rPr>
        <w:t>Секретар постійної комісії                                                    Олександр ГОМОН</w:t>
      </w: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37E75" w:rsidRPr="00746A35" w:rsidRDefault="00037E75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Додаток</w:t>
      </w: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6A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Pr="00746A35">
        <w:rPr>
          <w:rFonts w:ascii="Times New Roman" w:hAnsi="Times New Roman" w:cs="Times New Roman"/>
          <w:b/>
          <w:sz w:val="28"/>
          <w:szCs w:val="28"/>
        </w:rPr>
        <w:t>№55</w:t>
      </w:r>
    </w:p>
    <w:p w:rsidR="00382801" w:rsidRPr="00746A35" w:rsidRDefault="00382801" w:rsidP="0038280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6A35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746A35">
        <w:rPr>
          <w:rFonts w:ascii="Times New Roman" w:hAnsi="Times New Roman" w:cs="Times New Roman"/>
          <w:b/>
          <w:sz w:val="28"/>
          <w:szCs w:val="28"/>
        </w:rPr>
        <w:br/>
        <w:t>від 13 березня 2024 року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382801" w:rsidRPr="00746A35" w:rsidRDefault="00382801" w:rsidP="00382801">
      <w:pPr>
        <w:pStyle w:val="a7"/>
        <w:tabs>
          <w:tab w:val="left" w:pos="284"/>
          <w:tab w:val="left" w:pos="567"/>
        </w:tabs>
        <w:ind w:left="0"/>
        <w:jc w:val="both"/>
        <w:rPr>
          <w:b/>
          <w:caps/>
          <w:sz w:val="28"/>
          <w:szCs w:val="28"/>
          <w:lang w:val="uk-UA"/>
        </w:rPr>
      </w:pPr>
      <w:r w:rsidRPr="00746A35">
        <w:rPr>
          <w:b/>
          <w:i/>
          <w:caps/>
          <w:sz w:val="28"/>
          <w:szCs w:val="28"/>
          <w:lang w:val="uk-UA"/>
        </w:rPr>
        <w:t xml:space="preserve">Біляк </w:t>
      </w:r>
      <w:r w:rsidRPr="00746A35">
        <w:rPr>
          <w:b/>
          <w:i/>
          <w:sz w:val="28"/>
          <w:szCs w:val="28"/>
          <w:lang w:val="uk-UA"/>
        </w:rPr>
        <w:t>Лідія Аркадіївна</w:t>
      </w:r>
      <w:r w:rsidRPr="00746A35">
        <w:rPr>
          <w:i/>
          <w:sz w:val="28"/>
          <w:szCs w:val="28"/>
          <w:lang w:val="uk-UA"/>
        </w:rPr>
        <w:t xml:space="preserve"> – директор департаменту фінансів облдержадміністрації.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Бондарчук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>Вадим Олександрович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746A35">
        <w:rPr>
          <w:i/>
          <w:sz w:val="28"/>
          <w:szCs w:val="28"/>
          <w:lang w:val="uk-UA"/>
        </w:rPr>
        <w:t>Острозька обласна психіатрична лікарня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>Володимир Анатолійович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генеральний директор 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    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746A35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</w:pPr>
      <w:r w:rsidRPr="00746A35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Бучинський </w:t>
      </w:r>
      <w:r w:rsidRPr="00746A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Олексій Андрійович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заступник голови обласної ради</w:t>
      </w:r>
      <w:r w:rsidRPr="00746A35"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  <w:t xml:space="preserve"> 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</w:pP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746A35"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  <w:t>Вівсянник</w:t>
      </w:r>
      <w:r w:rsidRPr="00746A35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Олег Михайлович</w:t>
      </w:r>
      <w:r w:rsidRPr="00746A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– директор департаменту цивільного захисту та охорони здоров'я населення Рівненської облдержадміністрації.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Гаврилюк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>Сергій Миколайович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заступник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746A35">
        <w:rPr>
          <w:i/>
          <w:sz w:val="28"/>
          <w:szCs w:val="28"/>
          <w:lang w:val="uk-UA"/>
        </w:rPr>
        <w:t>керуючого справами виконавчого апарату</w:t>
      </w:r>
      <w:r w:rsidRPr="00746A35">
        <w:rPr>
          <w:rStyle w:val="rvts23"/>
          <w:rFonts w:eastAsia="Calibri"/>
          <w:i/>
          <w:sz w:val="28"/>
          <w:szCs w:val="28"/>
          <w:lang w:val="uk-UA"/>
        </w:rPr>
        <w:t>– керівника секретаріату Рівненської обласної ради.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746A35">
        <w:rPr>
          <w:rStyle w:val="rvts23"/>
          <w:b/>
          <w:i/>
          <w:caps/>
          <w:sz w:val="28"/>
          <w:szCs w:val="28"/>
          <w:lang w:val="uk-UA"/>
        </w:rPr>
        <w:t xml:space="preserve">Гречко </w:t>
      </w:r>
      <w:r w:rsidRPr="00746A35">
        <w:rPr>
          <w:rStyle w:val="rvts23"/>
          <w:b/>
          <w:i/>
          <w:sz w:val="28"/>
          <w:szCs w:val="28"/>
          <w:lang w:val="uk-UA"/>
        </w:rPr>
        <w:t>Богдан Адамович</w:t>
      </w:r>
      <w:r w:rsidRPr="00746A35">
        <w:rPr>
          <w:rStyle w:val="rvts23"/>
          <w:i/>
          <w:sz w:val="28"/>
          <w:szCs w:val="28"/>
          <w:lang w:val="uk-UA"/>
        </w:rPr>
        <w:t xml:space="preserve"> – начальник юридичного відділу та кадрової роботи виконавчого апарату обласної ради.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Єнікеєва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>Вікторія Миколаївна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 КП «</w:t>
      </w:r>
      <w:r w:rsidRPr="00746A35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746A35">
        <w:rPr>
          <w:i/>
          <w:sz w:val="28"/>
          <w:szCs w:val="28"/>
          <w:lang w:val="uk-UA"/>
        </w:rPr>
        <w:t>перинатальний</w:t>
      </w:r>
      <w:proofErr w:type="spellEnd"/>
      <w:r w:rsidRPr="00746A35">
        <w:rPr>
          <w:i/>
          <w:sz w:val="28"/>
          <w:szCs w:val="28"/>
          <w:lang w:val="uk-UA"/>
        </w:rPr>
        <w:t xml:space="preserve"> центр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Задорожний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>Олександр Григорович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746A35">
        <w:rPr>
          <w:i/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746A35">
        <w:rPr>
          <w:i/>
          <w:sz w:val="28"/>
          <w:szCs w:val="28"/>
          <w:lang w:val="uk-UA"/>
        </w:rPr>
        <w:t>с.Орлівка</w:t>
      </w:r>
      <w:proofErr w:type="spellEnd"/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Бойко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>Віталій Ярославович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746A35">
        <w:rPr>
          <w:i/>
          <w:sz w:val="28"/>
          <w:szCs w:val="28"/>
          <w:lang w:val="uk-UA"/>
        </w:rPr>
        <w:t>Рівненська обласна дитяча лікарня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Країнська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>Людмила Михайлівна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– генеральний директор КП «</w:t>
      </w:r>
      <w:r w:rsidRPr="00746A35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 xml:space="preserve">Кучер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>Олександра Ярославівна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proofErr w:type="spellStart"/>
      <w:r w:rsidRPr="00746A35">
        <w:rPr>
          <w:i/>
          <w:sz w:val="28"/>
          <w:szCs w:val="28"/>
          <w:lang w:val="uk-UA"/>
        </w:rPr>
        <w:t>Зірненська</w:t>
      </w:r>
      <w:proofErr w:type="spellEnd"/>
      <w:r w:rsidRPr="00746A35">
        <w:rPr>
          <w:i/>
          <w:sz w:val="28"/>
          <w:szCs w:val="28"/>
          <w:lang w:val="uk-UA"/>
        </w:rPr>
        <w:t xml:space="preserve"> лікарня «</w:t>
      </w:r>
      <w:proofErr w:type="spellStart"/>
      <w:r w:rsidRPr="00746A35">
        <w:rPr>
          <w:i/>
          <w:sz w:val="28"/>
          <w:szCs w:val="28"/>
          <w:lang w:val="uk-UA"/>
        </w:rPr>
        <w:t>Хоспіс</w:t>
      </w:r>
      <w:proofErr w:type="spellEnd"/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Кучерук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>Микола Герасимович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перший заступник голови обласної ради.</w:t>
      </w: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 КП «</w:t>
      </w:r>
      <w:r w:rsidRPr="00746A35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Мельничук 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>Олена Анатоліївна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– в.о. директора КП «</w:t>
      </w:r>
      <w:r w:rsidRPr="00746A35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Pr="00746A35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Pr="00746A35">
        <w:rPr>
          <w:i/>
          <w:sz w:val="28"/>
          <w:szCs w:val="28"/>
          <w:lang w:val="uk-UA"/>
        </w:rPr>
        <w:t xml:space="preserve"> медичний центр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>Анатолій Іванович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746A35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>Олександр Миколайович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– в.о. директора КП «</w:t>
      </w:r>
      <w:r w:rsidRPr="00746A35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pStyle w:val="a7"/>
        <w:tabs>
          <w:tab w:val="left" w:pos="0"/>
          <w:tab w:val="left" w:pos="284"/>
        </w:tabs>
        <w:ind w:left="0"/>
        <w:jc w:val="both"/>
        <w:rPr>
          <w:i/>
          <w:cap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i/>
          <w:caps/>
          <w:sz w:val="28"/>
          <w:szCs w:val="28"/>
          <w:bdr w:val="none" w:sz="0" w:space="0" w:color="auto" w:frame="1"/>
          <w:lang w:val="uk-UA"/>
        </w:rPr>
        <w:t>Подолін</w:t>
      </w:r>
      <w:r w:rsidRPr="00746A35">
        <w:rPr>
          <w:b/>
          <w:i/>
          <w:sz w:val="28"/>
          <w:szCs w:val="28"/>
          <w:bdr w:val="none" w:sz="0" w:space="0" w:color="auto" w:frame="1"/>
          <w:lang w:val="uk-UA"/>
        </w:rPr>
        <w:t xml:space="preserve"> Сергій Вікторович</w:t>
      </w:r>
      <w:r w:rsidRPr="00746A35">
        <w:rPr>
          <w:i/>
          <w:sz w:val="28"/>
          <w:szCs w:val="28"/>
          <w:bdr w:val="none" w:sz="0" w:space="0" w:color="auto" w:frame="1"/>
          <w:lang w:val="uk-UA"/>
        </w:rPr>
        <w:t xml:space="preserve"> – в.о. голови облдержадміністрації.</w:t>
      </w:r>
    </w:p>
    <w:p w:rsidR="00382801" w:rsidRPr="00746A35" w:rsidRDefault="00382801" w:rsidP="00382801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Рибчук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>Людмила Віталіївна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746A35">
        <w:rPr>
          <w:i/>
          <w:sz w:val="28"/>
          <w:szCs w:val="28"/>
          <w:lang w:val="uk-UA"/>
        </w:rPr>
        <w:t>Обласний інформаційно-аналітичний центр медичної статистики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tabs>
          <w:tab w:val="left" w:pos="-142"/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746A35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Рябченко </w:t>
      </w:r>
      <w:r w:rsidRPr="00746A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Іван Петрович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медичний директор КП «</w:t>
      </w:r>
      <w:r w:rsidRPr="00746A35">
        <w:rPr>
          <w:rFonts w:ascii="Times New Roman" w:hAnsi="Times New Roman" w:cs="Times New Roman"/>
          <w:i/>
          <w:sz w:val="28"/>
          <w:szCs w:val="28"/>
        </w:rPr>
        <w:t>Рівненський обласний центр служби крові</w:t>
      </w:r>
      <w:r w:rsidRPr="00746A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Свисталюк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Сергій Анатолійович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– заступник голови обласної ради.</w:t>
      </w:r>
      <w:r w:rsidRPr="00746A35">
        <w:rPr>
          <w:b/>
          <w:i/>
          <w:caps/>
          <w:sz w:val="28"/>
          <w:szCs w:val="28"/>
          <w:lang w:val="uk-UA"/>
        </w:rPr>
        <w:t xml:space="preserve"> 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746A35">
        <w:rPr>
          <w:b/>
          <w:i/>
          <w:caps/>
          <w:sz w:val="28"/>
          <w:szCs w:val="28"/>
          <w:lang w:val="uk-UA"/>
        </w:rPr>
        <w:t>Сологуб</w:t>
      </w:r>
      <w:r w:rsidRPr="00746A35">
        <w:rPr>
          <w:b/>
          <w:i/>
          <w:sz w:val="28"/>
          <w:szCs w:val="28"/>
          <w:lang w:val="uk-UA"/>
        </w:rPr>
        <w:t xml:space="preserve"> Богдан Євстафійович</w:t>
      </w:r>
      <w:r w:rsidRPr="00746A35">
        <w:rPr>
          <w:i/>
          <w:sz w:val="28"/>
          <w:szCs w:val="28"/>
          <w:lang w:val="uk-UA"/>
        </w:rPr>
        <w:t xml:space="preserve"> – керуючий справами виконавчого апарату</w:t>
      </w:r>
      <w:r w:rsidRPr="00746A35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Сухляк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>Валентина Василівна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746A35">
        <w:rPr>
          <w:i/>
          <w:sz w:val="28"/>
          <w:szCs w:val="28"/>
          <w:lang w:val="uk-UA"/>
        </w:rPr>
        <w:t>Рівненська обласна стоматологічна поліклініка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 КП «</w:t>
      </w:r>
      <w:r w:rsidRPr="00746A35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Гордієвич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Сергій Григорович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746A35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Pr="00746A35" w:rsidRDefault="00382801" w:rsidP="00382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Ундір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Віталій Олександрович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– заступник голови обласної ради.</w:t>
      </w: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82801" w:rsidRPr="00746A35" w:rsidRDefault="00382801" w:rsidP="0038280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46A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 </w:t>
      </w:r>
      <w:r w:rsidRPr="00746A35">
        <w:rPr>
          <w:b/>
          <w:i/>
          <w:iCs/>
          <w:sz w:val="28"/>
          <w:szCs w:val="28"/>
          <w:bdr w:val="none" w:sz="0" w:space="0" w:color="auto" w:frame="1"/>
          <w:lang w:val="uk-UA"/>
        </w:rPr>
        <w:t>Роман Петрович</w:t>
      </w:r>
      <w:r w:rsidRPr="00746A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746A35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746A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82801" w:rsidRDefault="00382801"/>
    <w:sectPr w:rsidR="00382801" w:rsidSect="00CE07B3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B32"/>
    <w:multiLevelType w:val="hybridMultilevel"/>
    <w:tmpl w:val="5B7E6E18"/>
    <w:lvl w:ilvl="0" w:tplc="A5C875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17C03"/>
    <w:multiLevelType w:val="hybridMultilevel"/>
    <w:tmpl w:val="85A69E4E"/>
    <w:lvl w:ilvl="0" w:tplc="BD92F994">
      <w:start w:val="3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4E07335C"/>
    <w:multiLevelType w:val="hybridMultilevel"/>
    <w:tmpl w:val="BDAC04C2"/>
    <w:lvl w:ilvl="0" w:tplc="F32A4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9BA0A52"/>
    <w:multiLevelType w:val="hybridMultilevel"/>
    <w:tmpl w:val="01AA3F04"/>
    <w:lvl w:ilvl="0" w:tplc="08C6E95A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616E7ED8"/>
    <w:multiLevelType w:val="hybridMultilevel"/>
    <w:tmpl w:val="F03E0636"/>
    <w:lvl w:ilvl="0" w:tplc="93385C0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64C35EDA"/>
    <w:multiLevelType w:val="multilevel"/>
    <w:tmpl w:val="901E5E7E"/>
    <w:lvl w:ilvl="0">
      <w:start w:val="1"/>
      <w:numFmt w:val="decimal"/>
      <w:lvlText w:val="%1."/>
      <w:lvlJc w:val="left"/>
      <w:pPr>
        <w:tabs>
          <w:tab w:val="num" w:pos="4211"/>
        </w:tabs>
        <w:ind w:left="4211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01"/>
    <w:rsid w:val="00037E75"/>
    <w:rsid w:val="0004765B"/>
    <w:rsid w:val="001F11E7"/>
    <w:rsid w:val="00267E67"/>
    <w:rsid w:val="0027365B"/>
    <w:rsid w:val="00277117"/>
    <w:rsid w:val="00382801"/>
    <w:rsid w:val="006D459B"/>
    <w:rsid w:val="00781A0A"/>
    <w:rsid w:val="007C49BC"/>
    <w:rsid w:val="007D5ACD"/>
    <w:rsid w:val="00802CAD"/>
    <w:rsid w:val="00802D9A"/>
    <w:rsid w:val="008F35E7"/>
    <w:rsid w:val="00B46846"/>
    <w:rsid w:val="00B7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01"/>
  </w:style>
  <w:style w:type="paragraph" w:styleId="5">
    <w:name w:val="heading 5"/>
    <w:basedOn w:val="a"/>
    <w:link w:val="50"/>
    <w:uiPriority w:val="9"/>
    <w:qFormat/>
    <w:rsid w:val="003828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2801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Body Text"/>
    <w:basedOn w:val="a"/>
    <w:link w:val="a4"/>
    <w:rsid w:val="00382801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3828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8280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382801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3828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3828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82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38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38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82801"/>
  </w:style>
  <w:style w:type="character" w:styleId="a9">
    <w:name w:val="Emphasis"/>
    <w:basedOn w:val="a0"/>
    <w:uiPriority w:val="20"/>
    <w:qFormat/>
    <w:rsid w:val="00382801"/>
    <w:rPr>
      <w:i/>
      <w:iCs/>
    </w:rPr>
  </w:style>
  <w:style w:type="paragraph" w:customStyle="1" w:styleId="listparagraph">
    <w:name w:val="listparagraph"/>
    <w:basedOn w:val="a"/>
    <w:rsid w:val="0038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8280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82801"/>
    <w:rPr>
      <w:b/>
      <w:bCs/>
    </w:rPr>
  </w:style>
  <w:style w:type="character" w:styleId="ad">
    <w:name w:val="Hyperlink"/>
    <w:basedOn w:val="a0"/>
    <w:uiPriority w:val="99"/>
    <w:semiHidden/>
    <w:unhideWhenUsed/>
    <w:rsid w:val="00382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01"/>
  </w:style>
  <w:style w:type="paragraph" w:styleId="5">
    <w:name w:val="heading 5"/>
    <w:basedOn w:val="a"/>
    <w:link w:val="50"/>
    <w:uiPriority w:val="9"/>
    <w:qFormat/>
    <w:rsid w:val="003828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2801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Body Text"/>
    <w:basedOn w:val="a"/>
    <w:link w:val="a4"/>
    <w:rsid w:val="00382801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3828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8280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382801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3828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3828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82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38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38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82801"/>
  </w:style>
  <w:style w:type="character" w:styleId="a9">
    <w:name w:val="Emphasis"/>
    <w:basedOn w:val="a0"/>
    <w:uiPriority w:val="20"/>
    <w:qFormat/>
    <w:rsid w:val="00382801"/>
    <w:rPr>
      <w:i/>
      <w:iCs/>
    </w:rPr>
  </w:style>
  <w:style w:type="paragraph" w:customStyle="1" w:styleId="listparagraph">
    <w:name w:val="listparagraph"/>
    <w:basedOn w:val="a"/>
    <w:rsid w:val="0038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8280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82801"/>
    <w:rPr>
      <w:b/>
      <w:bCs/>
    </w:rPr>
  </w:style>
  <w:style w:type="character" w:styleId="ad">
    <w:name w:val="Hyperlink"/>
    <w:basedOn w:val="a0"/>
    <w:uiPriority w:val="99"/>
    <w:semiHidden/>
    <w:unhideWhenUsed/>
    <w:rsid w:val="00382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34068</Words>
  <Characters>19420</Characters>
  <Application>Microsoft Office Word</Application>
  <DocSecurity>0</DocSecurity>
  <Lines>161</Lines>
  <Paragraphs>106</Paragraphs>
  <ScaleCrop>false</ScaleCrop>
  <Company/>
  <LinksUpToDate>false</LinksUpToDate>
  <CharactersWithSpaces>53382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17</cp:revision>
  <dcterms:created xsi:type="dcterms:W3CDTF">2024-03-20T11:51:00Z</dcterms:created>
  <dcterms:modified xsi:type="dcterms:W3CDTF">2024-03-27T08:34:00Z</dcterms:modified>
</cp:coreProperties>
</file>