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A" w:rsidRPr="00BA723F" w:rsidRDefault="006A070A" w:rsidP="006A070A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BA723F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8C1F71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Просвіти, 1, м. </w:t>
      </w:r>
      <w:r>
        <w:rPr>
          <w:b/>
          <w:i/>
          <w:sz w:val="20"/>
        </w:rPr>
        <w:t>Рівне,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Е-mail: </w:t>
      </w:r>
      <w:hyperlink r:id="rId8" w:history="1">
        <w:r w:rsidR="00CD34DD" w:rsidRPr="005D5FA0">
          <w:rPr>
            <w:rStyle w:val="ac"/>
            <w:b/>
            <w:i/>
            <w:sz w:val="20"/>
            <w:lang w:val="en-US"/>
          </w:rPr>
          <w:t>adamchuk@ror.gov.ua</w:t>
        </w:r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BA723F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BA723F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005EEE" w:rsidRDefault="00092BF2" w:rsidP="006A070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1</w:t>
      </w:r>
      <w:r w:rsidR="00005EEE">
        <w:rPr>
          <w:b/>
          <w:szCs w:val="28"/>
          <w:lang w:val="uk-UA"/>
        </w:rPr>
        <w:t>7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6A070A" w:rsidRPr="00BA723F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BA723F" w:rsidTr="00AB60D5">
        <w:trPr>
          <w:trHeight w:val="337"/>
        </w:trPr>
        <w:tc>
          <w:tcPr>
            <w:tcW w:w="3544" w:type="dxa"/>
          </w:tcPr>
          <w:p w:rsidR="006A070A" w:rsidRPr="00BA723F" w:rsidRDefault="00005EEE" w:rsidP="00005EE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BC27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r w:rsidR="00BC27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A070A">
              <w:rPr>
                <w:rFonts w:ascii="Times New Roman" w:hAnsi="Times New Roman"/>
                <w:sz w:val="28"/>
                <w:szCs w:val="28"/>
              </w:rPr>
              <w:t>202</w:t>
            </w:r>
            <w:r w:rsidR="006F4B3F">
              <w:rPr>
                <w:rFonts w:ascii="Times New Roman" w:hAnsi="Times New Roman"/>
                <w:sz w:val="28"/>
                <w:szCs w:val="28"/>
              </w:rPr>
              <w:t>3</w:t>
            </w:r>
            <w:r w:rsidR="006A070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BA723F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BA723F" w:rsidRDefault="006F4B3F" w:rsidP="00BF1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A070A"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 w:rsidR="006A070A">
              <w:rPr>
                <w:rFonts w:ascii="Times New Roman" w:hAnsi="Times New Roman"/>
                <w:sz w:val="28"/>
                <w:szCs w:val="28"/>
              </w:rPr>
              <w:t>00</w:t>
            </w:r>
            <w:r w:rsidR="006A070A" w:rsidRPr="00BA723F">
              <w:rPr>
                <w:rFonts w:ascii="Times New Roman" w:hAnsi="Times New Roman"/>
                <w:sz w:val="28"/>
                <w:szCs w:val="28"/>
              </w:rPr>
              <w:t xml:space="preserve"> год., каб. 301</w:t>
            </w:r>
          </w:p>
        </w:tc>
      </w:tr>
    </w:tbl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Адмінприміщення 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BA723F" w:rsidRDefault="006A070A" w:rsidP="006A070A">
      <w:pPr>
        <w:jc w:val="both"/>
        <w:rPr>
          <w:szCs w:val="28"/>
          <w:lang w:val="uk-UA"/>
        </w:rPr>
      </w:pPr>
    </w:p>
    <w:p w:rsidR="006A070A" w:rsidRPr="00BA723F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6A070A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</w:t>
      </w:r>
      <w:r w:rsidR="00C14E0A" w:rsidRPr="00C14E0A">
        <w:rPr>
          <w:bCs/>
          <w:szCs w:val="28"/>
          <w:bdr w:val="none" w:sz="0" w:space="0" w:color="auto" w:frame="1"/>
          <w:lang w:val="uk-UA" w:eastAsia="ru-RU"/>
        </w:rPr>
        <w:t>;</w:t>
      </w:r>
    </w:p>
    <w:p w:rsidR="006A070A" w:rsidRDefault="006A070A" w:rsidP="0025046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</w:t>
      </w:r>
      <w:r w:rsidR="00C14E0A" w:rsidRPr="00C14E0A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Default="006B43BD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        </w:t>
      </w:r>
      <w:r w:rsidRPr="006B43BD">
        <w:rPr>
          <w:szCs w:val="28"/>
          <w:bdr w:val="none" w:sz="0" w:space="0" w:color="auto" w:frame="1"/>
          <w:lang w:val="uk-UA" w:eastAsia="ru-RU"/>
        </w:rPr>
        <w:t>РЕДЬКО Валерій Ярославович – член постійної комісії.</w:t>
      </w:r>
    </w:p>
    <w:p w:rsidR="006B43BD" w:rsidRDefault="006B43BD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BA723F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B43BD" w:rsidRPr="00496F1E" w:rsidRDefault="006B43BD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B43BD">
        <w:rPr>
          <w:szCs w:val="28"/>
          <w:bdr w:val="none" w:sz="0" w:space="0" w:color="auto" w:frame="1"/>
          <w:lang w:val="uk-UA" w:eastAsia="ru-RU"/>
        </w:rPr>
        <w:t>СВИСТАЛЮК Сергій Анатолійович – заступник голови обласної ради;</w:t>
      </w:r>
    </w:p>
    <w:p w:rsidR="00250464" w:rsidRDefault="00092BF2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ЯСЕНЮК</w:t>
      </w:r>
      <w:r w:rsidR="00250464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Ігор Євгенович</w:t>
      </w:r>
      <w:r w:rsidR="00250464" w:rsidRPr="00250464">
        <w:rPr>
          <w:szCs w:val="28"/>
          <w:bdr w:val="none" w:sz="0" w:space="0" w:color="auto" w:frame="1"/>
          <w:lang w:val="uk-UA" w:eastAsia="ru-RU"/>
        </w:rPr>
        <w:t xml:space="preserve"> – </w:t>
      </w:r>
      <w:r w:rsidRPr="00092BF2">
        <w:rPr>
          <w:szCs w:val="28"/>
          <w:bdr w:val="none" w:sz="0" w:space="0" w:color="auto" w:frame="1"/>
          <w:lang w:val="uk-UA" w:eastAsia="ru-RU"/>
        </w:rPr>
        <w:t xml:space="preserve">голова постійної комісії </w:t>
      </w:r>
      <w:r w:rsidR="00225D61" w:rsidRPr="00250464">
        <w:rPr>
          <w:szCs w:val="28"/>
          <w:bdr w:val="none" w:sz="0" w:space="0" w:color="auto" w:frame="1"/>
          <w:lang w:val="uk-UA" w:eastAsia="ru-RU"/>
        </w:rPr>
        <w:t>обласної ради</w:t>
      </w:r>
      <w:r w:rsidR="00225D61" w:rsidRPr="00092BF2">
        <w:rPr>
          <w:szCs w:val="28"/>
          <w:bdr w:val="none" w:sz="0" w:space="0" w:color="auto" w:frame="1"/>
          <w:lang w:val="uk-UA" w:eastAsia="ru-RU"/>
        </w:rPr>
        <w:t xml:space="preserve"> </w:t>
      </w:r>
      <w:r w:rsidRPr="00092BF2">
        <w:rPr>
          <w:szCs w:val="28"/>
          <w:bdr w:val="none" w:sz="0" w:space="0" w:color="auto" w:frame="1"/>
          <w:lang w:val="uk-UA" w:eastAsia="ru-RU"/>
        </w:rPr>
        <w:t>з питань бюджету, фінансів та податків</w:t>
      </w:r>
      <w:r w:rsidR="00250464" w:rsidRPr="00250464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E52729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CB082C" w:rsidRPr="00CB082C" w:rsidRDefault="00CB082C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B082C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B082C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</w:t>
      </w:r>
      <w:r w:rsidR="00C7139A">
        <w:rPr>
          <w:szCs w:val="28"/>
          <w:bdr w:val="none" w:sz="0" w:space="0" w:color="auto" w:frame="1"/>
          <w:lang w:val="uk-UA" w:eastAsia="ru-RU"/>
        </w:rPr>
        <w:t>ї ради – керівника секретаріату.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F77C50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BA723F" w:rsidRDefault="006A070A" w:rsidP="006A070A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6A070A" w:rsidRPr="00BA723F" w:rsidRDefault="006A070A" w:rsidP="006A070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6A070A" w:rsidRDefault="006A070A" w:rsidP="006A070A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6A070A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r w:rsidRPr="00D13F94">
        <w:rPr>
          <w:b/>
          <w:i/>
          <w:szCs w:val="28"/>
          <w:u w:val="single"/>
        </w:rPr>
        <w:t>Сесійні питання: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284"/>
          <w:tab w:val="left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>Про інформацію керівника Рівненської обласної прокуратури про результати діяльності органів прокуратури н</w:t>
      </w:r>
      <w:r w:rsidR="00683A82">
        <w:rPr>
          <w:rFonts w:eastAsia="Times New Roman"/>
          <w:b/>
          <w:szCs w:val="28"/>
          <w:lang w:val="uk-UA"/>
        </w:rPr>
        <w:t xml:space="preserve">а території Рівненської області </w:t>
      </w:r>
      <w:r w:rsidRPr="0065397A">
        <w:rPr>
          <w:rFonts w:eastAsia="Times New Roman"/>
          <w:b/>
          <w:szCs w:val="28"/>
          <w:lang w:val="uk-UA"/>
        </w:rPr>
        <w:t>упродовж І півріччя 2023 року</w:t>
      </w:r>
    </w:p>
    <w:p w:rsidR="0065397A" w:rsidRDefault="0065397A" w:rsidP="0065397A">
      <w:pPr>
        <w:tabs>
          <w:tab w:val="left" w:pos="426"/>
        </w:tabs>
        <w:spacing w:after="60"/>
        <w:ind w:left="284"/>
        <w:contextualSpacing/>
        <w:jc w:val="both"/>
        <w:rPr>
          <w:i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="00683A82" w:rsidRPr="00683A82">
        <w:rPr>
          <w:i/>
          <w:szCs w:val="28"/>
        </w:rPr>
        <w:t>МУЗИЧУК Роман Романович  – начальник відділу організаційного та правового забезпечення Рівненської обласної прокуратури</w:t>
      </w:r>
      <w:r w:rsidR="001146AC">
        <w:rPr>
          <w:i/>
          <w:szCs w:val="28"/>
          <w:lang w:val="uk-UA"/>
        </w:rPr>
        <w:t>.</w:t>
      </w:r>
    </w:p>
    <w:p w:rsidR="001146AC" w:rsidRPr="0065397A" w:rsidRDefault="001146AC" w:rsidP="0065397A">
      <w:pPr>
        <w:tabs>
          <w:tab w:val="left" w:pos="426"/>
        </w:tabs>
        <w:spacing w:after="60"/>
        <w:ind w:left="284"/>
        <w:contextualSpacing/>
        <w:jc w:val="both"/>
        <w:rPr>
          <w:rFonts w:eastAsia="Times New Roman"/>
          <w:b/>
          <w:szCs w:val="28"/>
          <w:lang w:val="uk-UA"/>
        </w:rPr>
      </w:pPr>
    </w:p>
    <w:p w:rsidR="0065397A" w:rsidRPr="0065397A" w:rsidRDefault="0065397A" w:rsidP="0065397A">
      <w:pPr>
        <w:numPr>
          <w:ilvl w:val="0"/>
          <w:numId w:val="11"/>
        </w:numPr>
        <w:tabs>
          <w:tab w:val="num" w:pos="284"/>
          <w:tab w:val="left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lastRenderedPageBreak/>
        <w:t>Про звіт голови Рівненської обласної ради восьмого скликання</w:t>
      </w:r>
    </w:p>
    <w:p w:rsidR="0065397A" w:rsidRPr="0065397A" w:rsidRDefault="0065397A" w:rsidP="0065397A">
      <w:pPr>
        <w:tabs>
          <w:tab w:val="left" w:pos="426"/>
        </w:tabs>
        <w:spacing w:after="60"/>
        <w:ind w:left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caps/>
          <w:szCs w:val="28"/>
          <w:lang w:val="uk-UA"/>
        </w:rPr>
        <w:t xml:space="preserve"> Карауш</w:t>
      </w:r>
      <w:r w:rsidRPr="0065397A">
        <w:rPr>
          <w:rFonts w:eastAsia="Times New Roman"/>
          <w:i/>
          <w:szCs w:val="28"/>
          <w:lang w:val="uk-UA"/>
        </w:rPr>
        <w:t xml:space="preserve"> Андрій Петрович – голова Рівненської обласної ради. 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284"/>
          <w:tab w:val="left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 xml:space="preserve">Про </w:t>
      </w:r>
      <w:r w:rsidRPr="0065397A">
        <w:rPr>
          <w:rFonts w:eastAsia="Times New Roman"/>
          <w:b/>
          <w:bCs/>
          <w:szCs w:val="28"/>
          <w:lang w:val="uk-UA"/>
        </w:rPr>
        <w:t xml:space="preserve">особисту заяву депутата Рівненської обласної ради </w:t>
      </w:r>
      <w:r w:rsidRPr="0065397A">
        <w:rPr>
          <w:rFonts w:eastAsia="Times New Roman"/>
          <w:b/>
          <w:bCs/>
          <w:caps/>
          <w:szCs w:val="28"/>
          <w:lang w:val="uk-UA"/>
        </w:rPr>
        <w:t>Шевчука</w:t>
      </w:r>
      <w:r w:rsidRPr="0065397A">
        <w:rPr>
          <w:rFonts w:eastAsia="Times New Roman"/>
          <w:b/>
          <w:bCs/>
          <w:szCs w:val="28"/>
          <w:lang w:val="uk-UA"/>
        </w:rPr>
        <w:t xml:space="preserve"> Сергія Степановича</w:t>
      </w:r>
    </w:p>
    <w:p w:rsidR="0065397A" w:rsidRPr="0065397A" w:rsidRDefault="0065397A" w:rsidP="0065397A">
      <w:pPr>
        <w:tabs>
          <w:tab w:val="left" w:pos="426"/>
        </w:tabs>
        <w:spacing w:after="60"/>
        <w:ind w:left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Pr="0065397A">
        <w:rPr>
          <w:rFonts w:eastAsia="Times New Roman"/>
          <w:i/>
          <w:caps/>
          <w:szCs w:val="28"/>
          <w:lang w:val="uk-UA"/>
        </w:rPr>
        <w:t>Сологуб</w:t>
      </w:r>
      <w:r w:rsidRPr="0065397A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 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284"/>
          <w:tab w:val="left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 xml:space="preserve">Про розгляд електронної петиції </w:t>
      </w:r>
    </w:p>
    <w:p w:rsidR="0065397A" w:rsidRPr="0065397A" w:rsidRDefault="0065397A" w:rsidP="0065397A">
      <w:pPr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Pr="0065397A">
        <w:rPr>
          <w:rFonts w:eastAsia="Times New Roman"/>
          <w:i/>
          <w:caps/>
          <w:szCs w:val="28"/>
          <w:lang w:val="uk-UA"/>
        </w:rPr>
        <w:t>Подолін</w:t>
      </w:r>
      <w:r w:rsidRPr="0065397A">
        <w:rPr>
          <w:rFonts w:eastAsia="Times New Roman"/>
          <w:i/>
          <w:szCs w:val="28"/>
          <w:lang w:val="uk-UA"/>
        </w:rPr>
        <w:t xml:space="preserve"> Сергій Вікторович – голова постійної комісії Рівненської обласної ради з питань Регламенту, діяльності правоохоронних органів та боротьби з корупцією.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284"/>
          <w:tab w:val="left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 xml:space="preserve">Про </w:t>
      </w:r>
      <w:r w:rsidRPr="0065397A">
        <w:rPr>
          <w:rFonts w:eastAsia="Times New Roman"/>
          <w:b/>
          <w:bCs/>
          <w:szCs w:val="28"/>
          <w:lang w:val="uk-UA"/>
        </w:rPr>
        <w:t>затвердження списку присяжних Костопільського районного суду Рівненської області</w:t>
      </w:r>
    </w:p>
    <w:p w:rsidR="0065397A" w:rsidRPr="0065397A" w:rsidRDefault="0065397A" w:rsidP="0065397A">
      <w:pPr>
        <w:tabs>
          <w:tab w:val="left" w:pos="426"/>
        </w:tabs>
        <w:spacing w:after="60"/>
        <w:ind w:left="284"/>
        <w:contextualSpacing/>
        <w:jc w:val="both"/>
        <w:rPr>
          <w:rFonts w:eastAsia="Times New Roman"/>
          <w:i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Pr="0065397A">
        <w:rPr>
          <w:rFonts w:eastAsia="Times New Roman"/>
          <w:i/>
          <w:caps/>
          <w:szCs w:val="28"/>
          <w:lang w:val="uk-UA"/>
        </w:rPr>
        <w:t>Сологуб</w:t>
      </w:r>
      <w:r w:rsidRPr="0065397A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284"/>
          <w:tab w:val="left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 xml:space="preserve">Про </w:t>
      </w:r>
      <w:r w:rsidRPr="0065397A">
        <w:rPr>
          <w:rFonts w:eastAsia="Times New Roman"/>
          <w:b/>
          <w:bCs/>
          <w:szCs w:val="28"/>
          <w:lang w:val="uk-UA"/>
        </w:rPr>
        <w:t>клопотання щодо нагородження Почесною грамотою Верховної Ради України</w:t>
      </w:r>
      <w:r w:rsidRPr="0065397A">
        <w:rPr>
          <w:rFonts w:eastAsia="Times New Roman"/>
          <w:b/>
          <w:bCs/>
          <w:caps/>
          <w:szCs w:val="28"/>
          <w:lang w:val="uk-UA"/>
        </w:rPr>
        <w:t xml:space="preserve"> Нілабовича</w:t>
      </w:r>
      <w:r w:rsidRPr="0065397A">
        <w:rPr>
          <w:rFonts w:eastAsia="Times New Roman"/>
          <w:b/>
          <w:bCs/>
          <w:szCs w:val="28"/>
          <w:lang w:val="uk-UA"/>
        </w:rPr>
        <w:t xml:space="preserve"> Юрія Михайловича</w:t>
      </w:r>
    </w:p>
    <w:p w:rsidR="0065397A" w:rsidRPr="0065397A" w:rsidRDefault="0065397A" w:rsidP="0065397A">
      <w:pPr>
        <w:tabs>
          <w:tab w:val="left" w:pos="426"/>
        </w:tabs>
        <w:spacing w:after="60"/>
        <w:ind w:left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Pr="0065397A">
        <w:rPr>
          <w:rFonts w:eastAsia="Times New Roman"/>
          <w:i/>
          <w:caps/>
          <w:szCs w:val="28"/>
          <w:lang w:val="uk-UA"/>
        </w:rPr>
        <w:t>Сологуб</w:t>
      </w:r>
      <w:r w:rsidRPr="0065397A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>Про внесення змін до рішення обласної ради від 18.05.2018 № 982 «Про структуру та чисельність виконавчого апарату обласної ради» зі змінами</w:t>
      </w:r>
    </w:p>
    <w:p w:rsidR="0065397A" w:rsidRPr="0065397A" w:rsidRDefault="0065397A" w:rsidP="0065397A">
      <w:pPr>
        <w:spacing w:after="60"/>
        <w:ind w:left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Pr="0065397A">
        <w:rPr>
          <w:rFonts w:eastAsia="Times New Roman"/>
          <w:i/>
          <w:caps/>
          <w:szCs w:val="28"/>
          <w:lang w:val="uk-UA"/>
        </w:rPr>
        <w:t>Карауш</w:t>
      </w:r>
      <w:r w:rsidRPr="0065397A">
        <w:rPr>
          <w:rFonts w:eastAsia="Times New Roman"/>
          <w:i/>
          <w:szCs w:val="28"/>
          <w:lang w:val="uk-UA"/>
        </w:rPr>
        <w:t xml:space="preserve"> Андрій Петрович – голова Рівненської обласної ради. </w:t>
      </w:r>
    </w:p>
    <w:p w:rsidR="0065397A" w:rsidRPr="0065397A" w:rsidRDefault="0065397A" w:rsidP="0065397A">
      <w:pPr>
        <w:numPr>
          <w:ilvl w:val="0"/>
          <w:numId w:val="11"/>
        </w:numPr>
        <w:tabs>
          <w:tab w:val="num" w:pos="426"/>
          <w:tab w:val="num" w:pos="4211"/>
        </w:tabs>
        <w:spacing w:after="60"/>
        <w:ind w:left="284" w:hanging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>Про зняття з контролю окремих рішень обласної ради</w:t>
      </w:r>
    </w:p>
    <w:p w:rsidR="0065397A" w:rsidRPr="0065397A" w:rsidRDefault="0065397A" w:rsidP="0065397A">
      <w:pPr>
        <w:spacing w:after="60"/>
        <w:ind w:left="284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i/>
          <w:szCs w:val="28"/>
          <w:u w:val="single"/>
          <w:lang w:val="uk-UA"/>
        </w:rPr>
        <w:t>Доповідає:</w:t>
      </w:r>
      <w:r w:rsidRPr="0065397A">
        <w:rPr>
          <w:rFonts w:eastAsia="Times New Roman"/>
          <w:i/>
          <w:szCs w:val="28"/>
          <w:lang w:val="uk-UA"/>
        </w:rPr>
        <w:t xml:space="preserve"> </w:t>
      </w:r>
      <w:r w:rsidRPr="0065397A">
        <w:rPr>
          <w:rFonts w:eastAsia="Times New Roman"/>
          <w:i/>
          <w:caps/>
          <w:szCs w:val="28"/>
          <w:lang w:val="uk-UA"/>
        </w:rPr>
        <w:t>Сологуб</w:t>
      </w:r>
      <w:r w:rsidRPr="0065397A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 </w:t>
      </w:r>
    </w:p>
    <w:p w:rsidR="0065397A" w:rsidRPr="0065397A" w:rsidRDefault="0065397A" w:rsidP="0065397A">
      <w:pPr>
        <w:spacing w:after="60"/>
        <w:contextualSpacing/>
        <w:jc w:val="both"/>
        <w:rPr>
          <w:rFonts w:eastAsia="Times New Roman"/>
          <w:b/>
          <w:szCs w:val="28"/>
          <w:lang w:val="uk-UA"/>
        </w:rPr>
      </w:pPr>
      <w:r w:rsidRPr="0065397A">
        <w:rPr>
          <w:rFonts w:eastAsia="Times New Roman"/>
          <w:b/>
          <w:szCs w:val="28"/>
          <w:lang w:val="uk-UA"/>
        </w:rPr>
        <w:t>9. Різне.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96E33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6A070A" w:rsidRPr="004233B2" w:rsidRDefault="006A070A" w:rsidP="006A070A">
      <w:pPr>
        <w:rPr>
          <w:lang w:val="uk-UA"/>
        </w:rPr>
      </w:pPr>
    </w:p>
    <w:p w:rsidR="006A070A" w:rsidRPr="00BA723F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</w:p>
    <w:p w:rsidR="00101225" w:rsidRDefault="006A070A" w:rsidP="00F479C0">
      <w:pPr>
        <w:jc w:val="both"/>
        <w:rPr>
          <w:rFonts w:eastAsia="Times New Roman"/>
          <w:b/>
          <w:szCs w:val="28"/>
          <w:lang w:val="uk-UA"/>
        </w:rPr>
      </w:pPr>
      <w:r w:rsidRPr="00905A1F">
        <w:rPr>
          <w:b/>
          <w:iCs/>
          <w:szCs w:val="28"/>
          <w:bdr w:val="none" w:sz="0" w:space="0" w:color="auto" w:frame="1"/>
          <w:lang w:val="uk-UA"/>
        </w:rPr>
        <w:t>1.</w:t>
      </w:r>
      <w:r w:rsidR="00AE5C61">
        <w:rPr>
          <w:rFonts w:eastAsia="Times New Roman"/>
          <w:b/>
          <w:szCs w:val="28"/>
          <w:lang w:val="uk-UA"/>
        </w:rPr>
        <w:t xml:space="preserve"> </w:t>
      </w:r>
      <w:r w:rsidR="00F479C0" w:rsidRPr="00F479C0">
        <w:rPr>
          <w:rFonts w:eastAsia="Times New Roman"/>
          <w:b/>
          <w:szCs w:val="28"/>
          <w:lang w:val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І півріччя 2023 року</w:t>
      </w:r>
    </w:p>
    <w:p w:rsidR="00F479C0" w:rsidRDefault="00F479C0" w:rsidP="00F479C0">
      <w:pPr>
        <w:jc w:val="both"/>
        <w:rPr>
          <w:b/>
          <w:szCs w:val="28"/>
          <w:lang w:val="uk-UA"/>
        </w:rPr>
      </w:pP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A63E5A" w:rsidRDefault="00BB4F99" w:rsidP="0034635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C96E33" w:rsidRPr="00C96E33">
        <w:rPr>
          <w:i/>
          <w:sz w:val="28"/>
          <w:szCs w:val="28"/>
          <w:lang w:val="uk-UA"/>
        </w:rPr>
        <w:t>МУЗИЧУК</w:t>
      </w:r>
      <w:r w:rsidR="00C96E33">
        <w:rPr>
          <w:i/>
          <w:sz w:val="28"/>
          <w:szCs w:val="28"/>
          <w:lang w:val="uk-UA"/>
        </w:rPr>
        <w:t>А</w:t>
      </w:r>
      <w:r w:rsidR="00C96E33" w:rsidRPr="00C96E33">
        <w:rPr>
          <w:i/>
          <w:sz w:val="28"/>
          <w:szCs w:val="28"/>
          <w:lang w:val="uk-UA"/>
        </w:rPr>
        <w:t xml:space="preserve"> Роман</w:t>
      </w:r>
      <w:r w:rsidR="00C96E33">
        <w:rPr>
          <w:i/>
          <w:sz w:val="28"/>
          <w:szCs w:val="28"/>
          <w:lang w:val="uk-UA"/>
        </w:rPr>
        <w:t>а</w:t>
      </w:r>
      <w:r w:rsidR="00C96E33" w:rsidRPr="00C96E33">
        <w:rPr>
          <w:i/>
          <w:sz w:val="28"/>
          <w:szCs w:val="28"/>
          <w:lang w:val="uk-UA"/>
        </w:rPr>
        <w:t xml:space="preserve"> Романови</w:t>
      </w:r>
      <w:r w:rsidR="00C96E33">
        <w:rPr>
          <w:i/>
          <w:sz w:val="28"/>
          <w:szCs w:val="28"/>
          <w:lang w:val="uk-UA"/>
        </w:rPr>
        <w:t>ча</w:t>
      </w:r>
      <w:r w:rsidR="00C96E33" w:rsidRPr="00C96E33">
        <w:rPr>
          <w:i/>
          <w:sz w:val="28"/>
          <w:szCs w:val="28"/>
          <w:lang w:val="uk-UA"/>
        </w:rPr>
        <w:t xml:space="preserve">  – начальник</w:t>
      </w:r>
      <w:r w:rsidR="00C96E33">
        <w:rPr>
          <w:i/>
          <w:sz w:val="28"/>
          <w:szCs w:val="28"/>
          <w:lang w:val="uk-UA"/>
        </w:rPr>
        <w:t>а</w:t>
      </w:r>
      <w:r w:rsidR="00C96E33" w:rsidRPr="00C96E33">
        <w:rPr>
          <w:i/>
          <w:sz w:val="28"/>
          <w:szCs w:val="28"/>
          <w:lang w:val="uk-UA"/>
        </w:rPr>
        <w:t xml:space="preserve"> відділу організаційного та правового забезпечення Рівненської обласної прокуратури</w:t>
      </w:r>
      <w:r>
        <w:rPr>
          <w:i/>
          <w:sz w:val="28"/>
          <w:szCs w:val="28"/>
          <w:lang w:val="uk-UA"/>
        </w:rPr>
        <w:t>,</w:t>
      </w:r>
      <w:r w:rsidR="00111AFD">
        <w:rPr>
          <w:i/>
          <w:sz w:val="28"/>
          <w:szCs w:val="28"/>
          <w:lang w:val="uk-UA"/>
        </w:rPr>
        <w:t xml:space="preserve"> </w:t>
      </w:r>
      <w:r w:rsidR="00111AFD" w:rsidRPr="00111AFD">
        <w:rPr>
          <w:sz w:val="28"/>
          <w:szCs w:val="28"/>
          <w:lang w:val="uk-UA"/>
        </w:rPr>
        <w:t xml:space="preserve">який ознайомив присутніх з </w:t>
      </w:r>
      <w:r w:rsidR="00537F1F">
        <w:rPr>
          <w:sz w:val="28"/>
          <w:szCs w:val="28"/>
          <w:lang w:val="uk-UA"/>
        </w:rPr>
        <w:t xml:space="preserve">інформацією та </w:t>
      </w:r>
      <w:r w:rsidR="00111AFD" w:rsidRPr="00111AFD">
        <w:rPr>
          <w:sz w:val="28"/>
          <w:szCs w:val="28"/>
          <w:lang w:val="uk-UA"/>
        </w:rPr>
        <w:t xml:space="preserve">проєктом рішення </w:t>
      </w:r>
      <w:r w:rsidR="009224AE">
        <w:rPr>
          <w:sz w:val="28"/>
          <w:szCs w:val="28"/>
          <w:lang w:val="uk-UA"/>
        </w:rPr>
        <w:t>з цього питання</w:t>
      </w:r>
      <w:r w:rsidR="002A2F12" w:rsidRPr="002A2F12">
        <w:rPr>
          <w:sz w:val="28"/>
          <w:szCs w:val="28"/>
          <w:lang w:val="uk-UA"/>
        </w:rPr>
        <w:t>.</w:t>
      </w:r>
      <w:r w:rsidR="002A2F12">
        <w:rPr>
          <w:sz w:val="28"/>
          <w:szCs w:val="28"/>
          <w:lang w:val="uk-UA"/>
        </w:rPr>
        <w:t xml:space="preserve"> </w:t>
      </w:r>
    </w:p>
    <w:p w:rsidR="00856865" w:rsidRPr="00E44AAB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543C6F" w:rsidRDefault="00346352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346352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F415C7">
        <w:rPr>
          <w:rFonts w:eastAsia="Times New Roman"/>
          <w:sz w:val="28"/>
          <w:szCs w:val="28"/>
          <w:lang w:val="uk-UA"/>
        </w:rPr>
        <w:t>який вніс пропозицію рекомендувати голові обласної ради в</w:t>
      </w:r>
      <w:r w:rsidR="00F415C7">
        <w:rPr>
          <w:rFonts w:eastAsia="Times New Roman"/>
          <w:sz w:val="28"/>
          <w:szCs w:val="28"/>
          <w:lang w:val="uk-UA"/>
        </w:rPr>
        <w:t>и</w:t>
      </w:r>
      <w:r w:rsidRPr="00F415C7">
        <w:rPr>
          <w:rFonts w:eastAsia="Times New Roman"/>
          <w:sz w:val="28"/>
          <w:szCs w:val="28"/>
          <w:lang w:val="uk-UA"/>
        </w:rPr>
        <w:t>нести дане питання на розгляд сесії обласної ради.</w:t>
      </w:r>
    </w:p>
    <w:p w:rsidR="006B7E66" w:rsidRPr="00F415C7" w:rsidRDefault="006B7E66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9224AE" w:rsidRDefault="009224AE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A070A" w:rsidRPr="00745843" w:rsidRDefault="006A070A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lastRenderedPageBreak/>
        <w:t>ВИРІШИЛИ:</w:t>
      </w:r>
    </w:p>
    <w:p w:rsidR="00346352" w:rsidRPr="00C51FE0" w:rsidRDefault="00AE5C61" w:rsidP="00A6587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346352" w:rsidRPr="00C51FE0">
        <w:rPr>
          <w:szCs w:val="28"/>
          <w:lang w:val="uk-UA"/>
        </w:rPr>
        <w:t>Інформацію взяти до відома.</w:t>
      </w:r>
    </w:p>
    <w:p w:rsidR="00346352" w:rsidRPr="00C51FE0" w:rsidRDefault="00AE5C61" w:rsidP="00A6587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346352" w:rsidRPr="00C51FE0">
        <w:rPr>
          <w:szCs w:val="28"/>
          <w:lang w:val="uk-UA"/>
        </w:rPr>
        <w:t>Погодитися з проєктом рішення з цього питання.</w:t>
      </w:r>
    </w:p>
    <w:p w:rsidR="00346352" w:rsidRPr="00C51FE0" w:rsidRDefault="00AE5C61" w:rsidP="00B56248">
      <w:pPr>
        <w:pStyle w:val="aa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46352" w:rsidRPr="00C51FE0">
        <w:rPr>
          <w:sz w:val="28"/>
          <w:szCs w:val="28"/>
          <w:lang w:val="uk-UA"/>
        </w:rPr>
        <w:t>Рекомендувати голові обласної ради в</w:t>
      </w:r>
      <w:r w:rsidR="00543C6F">
        <w:rPr>
          <w:sz w:val="28"/>
          <w:szCs w:val="28"/>
          <w:lang w:val="uk-UA"/>
        </w:rPr>
        <w:t>и</w:t>
      </w:r>
      <w:r w:rsidR="00346352" w:rsidRPr="00C51FE0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4673EF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b/>
          <w:szCs w:val="28"/>
        </w:rPr>
        <w:t>ГОЛОСУВАЛИ:</w:t>
      </w:r>
      <w:r w:rsidR="006A070A" w:rsidRPr="00745843">
        <w:rPr>
          <w:rFonts w:ascii="Times New Roman" w:hAnsi="Times New Roman" w:cs="Times New Roman"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2A50F6">
        <w:rPr>
          <w:rFonts w:ascii="Times New Roman" w:hAnsi="Times New Roman" w:cs="Times New Roman"/>
          <w:i/>
          <w:szCs w:val="28"/>
        </w:rPr>
        <w:t>3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0 чол.</w:t>
      </w:r>
    </w:p>
    <w:p w:rsidR="00063FE9" w:rsidRDefault="006A070A" w:rsidP="00F415C7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F415C7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4267DE" w:rsidRDefault="004267DE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  <w:r w:rsidRPr="004267DE">
        <w:rPr>
          <w:rFonts w:eastAsia="Times New Roman"/>
          <w:b/>
          <w:bCs/>
          <w:szCs w:val="28"/>
          <w:lang w:val="uk-UA" w:eastAsia="ru-RU"/>
        </w:rPr>
        <w:t xml:space="preserve">2. </w:t>
      </w:r>
      <w:r w:rsidR="006B7E66" w:rsidRPr="006B7E66">
        <w:rPr>
          <w:rFonts w:eastAsia="Times New Roman"/>
          <w:b/>
          <w:bCs/>
          <w:szCs w:val="28"/>
          <w:lang w:val="uk-UA" w:eastAsia="ru-RU"/>
        </w:rPr>
        <w:t>Про звіт голови Рівненської обласної ради восьмого скликання</w:t>
      </w:r>
    </w:p>
    <w:p w:rsidR="00A65876" w:rsidRPr="004267DE" w:rsidRDefault="00A65876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8A7CFF" w:rsidRPr="008A7CFF" w:rsidRDefault="008A7CFF" w:rsidP="008A7CFF">
      <w:pPr>
        <w:rPr>
          <w:b/>
          <w:szCs w:val="28"/>
          <w:bdr w:val="none" w:sz="0" w:space="0" w:color="auto" w:frame="1"/>
          <w:lang w:val="uk-UA" w:eastAsia="ru-RU"/>
        </w:rPr>
      </w:pPr>
      <w:r w:rsidRPr="008A7CFF">
        <w:rPr>
          <w:b/>
          <w:szCs w:val="28"/>
          <w:bdr w:val="none" w:sz="0" w:space="0" w:color="auto" w:frame="1"/>
          <w:lang w:val="uk-UA" w:eastAsia="ru-RU"/>
        </w:rPr>
        <w:t xml:space="preserve">ВИСТУПИЛИ:  </w:t>
      </w:r>
    </w:p>
    <w:p w:rsidR="001B1E68" w:rsidRPr="00087452" w:rsidRDefault="006A070A" w:rsidP="001B1E68">
      <w:pPr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Cs w:val="28"/>
          <w:lang w:val="uk-UA"/>
        </w:rPr>
        <w:t xml:space="preserve">який </w:t>
      </w:r>
      <w:r w:rsidR="00187F70">
        <w:rPr>
          <w:szCs w:val="28"/>
          <w:lang w:val="uk-UA"/>
        </w:rPr>
        <w:t>зауважив</w:t>
      </w:r>
      <w:r w:rsidR="00A65876">
        <w:rPr>
          <w:szCs w:val="28"/>
          <w:lang w:val="uk-UA"/>
        </w:rPr>
        <w:t>,</w:t>
      </w:r>
      <w:r w:rsidR="001B1E68">
        <w:rPr>
          <w:szCs w:val="28"/>
          <w:lang w:val="uk-UA"/>
        </w:rPr>
        <w:t xml:space="preserve"> що </w:t>
      </w:r>
      <w:r w:rsidR="00187F70">
        <w:rPr>
          <w:szCs w:val="28"/>
          <w:lang w:val="uk-UA"/>
        </w:rPr>
        <w:t xml:space="preserve">депутати-члени постійної комісії ознайомлені з зазначеним </w:t>
      </w:r>
      <w:r w:rsidR="00A65876">
        <w:rPr>
          <w:szCs w:val="28"/>
          <w:lang w:val="uk-UA"/>
        </w:rPr>
        <w:t xml:space="preserve">проєктом рішення </w:t>
      </w:r>
      <w:r w:rsidR="00187F70">
        <w:rPr>
          <w:szCs w:val="28"/>
          <w:lang w:val="uk-UA"/>
        </w:rPr>
        <w:t xml:space="preserve">та </w:t>
      </w:r>
      <w:r w:rsidRPr="00745843">
        <w:rPr>
          <w:szCs w:val="28"/>
          <w:lang w:val="uk-UA"/>
        </w:rPr>
        <w:t xml:space="preserve">вніс пропозицію </w:t>
      </w:r>
      <w:r w:rsidR="00087452">
        <w:rPr>
          <w:szCs w:val="28"/>
          <w:lang w:val="uk-UA"/>
        </w:rPr>
        <w:t>р</w:t>
      </w:r>
      <w:r w:rsidR="00087452" w:rsidRPr="00087452">
        <w:rPr>
          <w:szCs w:val="28"/>
          <w:lang w:val="uk-UA"/>
        </w:rPr>
        <w:t>екомендувати голові обласної ради в</w:t>
      </w:r>
      <w:r w:rsidR="00F415C7">
        <w:rPr>
          <w:szCs w:val="28"/>
          <w:lang w:val="uk-UA"/>
        </w:rPr>
        <w:t>и</w:t>
      </w:r>
      <w:r w:rsidR="00087452" w:rsidRPr="00087452">
        <w:rPr>
          <w:szCs w:val="28"/>
          <w:lang w:val="uk-UA"/>
        </w:rPr>
        <w:t>нести дане питання на розгляд сесії обласної ради</w:t>
      </w:r>
      <w:r w:rsidR="009224AE" w:rsidRPr="002A2F12">
        <w:rPr>
          <w:szCs w:val="28"/>
          <w:lang w:val="uk-UA"/>
        </w:rPr>
        <w:t>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C51FE0" w:rsidRPr="00C51FE0" w:rsidRDefault="000408A6" w:rsidP="001B1E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C51FE0" w:rsidRPr="00C51FE0">
        <w:rPr>
          <w:szCs w:val="28"/>
          <w:lang w:val="uk-UA"/>
        </w:rPr>
        <w:t>Інформацію взяти до відома.</w:t>
      </w:r>
    </w:p>
    <w:p w:rsidR="00C51FE0" w:rsidRPr="00C51FE0" w:rsidRDefault="000408A6" w:rsidP="001B1E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C51FE0" w:rsidRPr="00C51FE0">
        <w:rPr>
          <w:szCs w:val="28"/>
          <w:lang w:val="uk-UA"/>
        </w:rPr>
        <w:t>Погодитися з проєктом рішення з цього питання.</w:t>
      </w:r>
    </w:p>
    <w:p w:rsidR="00C51FE0" w:rsidRPr="00C51FE0" w:rsidRDefault="000408A6" w:rsidP="001B1E68">
      <w:pPr>
        <w:pStyle w:val="aa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</w:t>
      </w:r>
      <w:r w:rsidR="00C51FE0" w:rsidRPr="00C51FE0">
        <w:rPr>
          <w:sz w:val="28"/>
          <w:szCs w:val="28"/>
          <w:lang w:val="uk-UA"/>
        </w:rPr>
        <w:t>екомендувати голові обласної ради в</w:t>
      </w:r>
      <w:r w:rsidR="00543C6F">
        <w:rPr>
          <w:sz w:val="28"/>
          <w:szCs w:val="28"/>
          <w:lang w:val="uk-UA"/>
        </w:rPr>
        <w:t>и</w:t>
      </w:r>
      <w:r w:rsidR="00C51FE0" w:rsidRPr="00C51FE0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1B1E68">
        <w:rPr>
          <w:rFonts w:ascii="Times New Roman" w:hAnsi="Times New Roman" w:cs="Times New Roman"/>
          <w:i/>
          <w:szCs w:val="28"/>
        </w:rPr>
        <w:t xml:space="preserve">3 </w:t>
      </w:r>
      <w:r w:rsidRPr="00745843">
        <w:rPr>
          <w:rFonts w:ascii="Times New Roman" w:hAnsi="Times New Roman" w:cs="Times New Roman"/>
          <w:i/>
          <w:szCs w:val="28"/>
        </w:rPr>
        <w:t>чол., “проти” – 0 чол., “утримались” – 0 чол.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251245" w:rsidRDefault="006A070A" w:rsidP="00905A1F">
      <w:pPr>
        <w:jc w:val="both"/>
        <w:rPr>
          <w:b/>
          <w:szCs w:val="28"/>
          <w:lang w:val="uk-UA"/>
        </w:rPr>
      </w:pPr>
      <w:r w:rsidRPr="00905A1F">
        <w:rPr>
          <w:b/>
          <w:szCs w:val="28"/>
          <w:lang w:val="uk-UA"/>
        </w:rPr>
        <w:t>3</w:t>
      </w:r>
      <w:r w:rsidR="0045442D">
        <w:rPr>
          <w:b/>
          <w:szCs w:val="28"/>
          <w:lang w:val="uk-UA"/>
        </w:rPr>
        <w:t>.</w:t>
      </w:r>
      <w:r w:rsidR="0045442D" w:rsidRPr="0045442D">
        <w:t xml:space="preserve"> </w:t>
      </w:r>
      <w:r w:rsidR="0045442D" w:rsidRPr="0045442D">
        <w:rPr>
          <w:b/>
          <w:szCs w:val="28"/>
          <w:lang w:val="uk-UA"/>
        </w:rPr>
        <w:t xml:space="preserve">Про особисту заяву депутата Рівненської обласної ради </w:t>
      </w:r>
      <w:r w:rsidR="0045442D" w:rsidRPr="0045442D">
        <w:rPr>
          <w:b/>
          <w:caps/>
          <w:szCs w:val="28"/>
          <w:lang w:val="uk-UA"/>
        </w:rPr>
        <w:t>Шевчука</w:t>
      </w:r>
      <w:r w:rsidR="0045442D" w:rsidRPr="0045442D">
        <w:rPr>
          <w:b/>
          <w:szCs w:val="28"/>
          <w:lang w:val="uk-UA"/>
        </w:rPr>
        <w:t xml:space="preserve"> Сергія Степановича</w:t>
      </w:r>
    </w:p>
    <w:p w:rsidR="00E904B9" w:rsidRDefault="00E904B9" w:rsidP="00905A1F">
      <w:pPr>
        <w:jc w:val="both"/>
        <w:rPr>
          <w:b/>
          <w:szCs w:val="28"/>
          <w:lang w:val="uk-UA"/>
        </w:rPr>
      </w:pPr>
    </w:p>
    <w:p w:rsidR="00905A1F" w:rsidRPr="00905A1F" w:rsidRDefault="006A070A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="00905A1F" w:rsidRPr="0071085D">
        <w:rPr>
          <w:i/>
          <w:szCs w:val="28"/>
          <w:lang w:val="uk-UA"/>
        </w:rPr>
        <w:t xml:space="preserve"> </w:t>
      </w:r>
    </w:p>
    <w:p w:rsidR="0071085D" w:rsidRPr="00934B11" w:rsidRDefault="0071085D" w:rsidP="00934B11">
      <w:pPr>
        <w:ind w:firstLine="567"/>
        <w:jc w:val="both"/>
        <w:rPr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>ознайомив присутніх з проєктом рішення з цього питання</w:t>
      </w:r>
      <w:r w:rsidR="009224AE" w:rsidRPr="002A2F12">
        <w:rPr>
          <w:szCs w:val="28"/>
          <w:lang w:val="uk-UA"/>
        </w:rPr>
        <w:t>.</w:t>
      </w:r>
    </w:p>
    <w:p w:rsidR="006A070A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745843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</w:t>
      </w:r>
      <w:r w:rsidR="00F415C7">
        <w:rPr>
          <w:sz w:val="28"/>
          <w:szCs w:val="28"/>
          <w:lang w:val="uk-UA"/>
        </w:rPr>
        <w:t>и</w:t>
      </w:r>
      <w:r w:rsidR="00905A1F"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4980" w:rsidRDefault="006A070A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6A070A" w:rsidRDefault="006074E6" w:rsidP="006A070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6A070A">
        <w:rPr>
          <w:sz w:val="28"/>
          <w:szCs w:val="28"/>
        </w:rPr>
        <w:t xml:space="preserve">Інформацію взяти до відома. </w:t>
      </w:r>
    </w:p>
    <w:p w:rsidR="00905A1F" w:rsidRPr="00745843" w:rsidRDefault="006074E6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0A269C">
        <w:rPr>
          <w:rFonts w:eastAsia="Times New Roman"/>
          <w:szCs w:val="28"/>
          <w:lang w:val="uk-UA" w:eastAsia="ru-RU"/>
        </w:rPr>
        <w:t>Погодитися</w:t>
      </w:r>
      <w:r w:rsidR="00905A1F" w:rsidRPr="00745843">
        <w:rPr>
          <w:rFonts w:eastAsia="Times New Roman"/>
          <w:szCs w:val="28"/>
          <w:lang w:val="uk-UA" w:eastAsia="ru-RU"/>
        </w:rPr>
        <w:t xml:space="preserve"> з проєктом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</w:t>
      </w:r>
      <w:r w:rsidR="006074E6">
        <w:rPr>
          <w:rFonts w:eastAsia="Times New Roman"/>
          <w:szCs w:val="28"/>
          <w:lang w:val="uk-UA" w:eastAsia="ru-RU"/>
        </w:rPr>
        <w:t xml:space="preserve"> 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160BE6">
        <w:rPr>
          <w:rFonts w:eastAsia="Times New Roman"/>
          <w:szCs w:val="28"/>
          <w:lang w:val="uk-UA" w:eastAsia="en-US"/>
        </w:rPr>
        <w:t>и</w:t>
      </w:r>
      <w:r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E21975"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 w:rsidR="0071085D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чол.</w:t>
      </w:r>
    </w:p>
    <w:p w:rsidR="006A070A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E21975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E21975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E21975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E21975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E21975" w:rsidRDefault="00E21975" w:rsidP="006A070A">
      <w:pPr>
        <w:ind w:firstLine="567"/>
        <w:jc w:val="both"/>
        <w:rPr>
          <w:i/>
          <w:szCs w:val="28"/>
          <w:lang w:val="uk-UA"/>
        </w:rPr>
      </w:pPr>
    </w:p>
    <w:p w:rsidR="00E21975" w:rsidRDefault="00E21975" w:rsidP="00E2197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4.</w:t>
      </w:r>
      <w:r w:rsidRPr="0045442D">
        <w:t xml:space="preserve"> </w:t>
      </w:r>
      <w:r w:rsidRPr="00E21975">
        <w:rPr>
          <w:b/>
          <w:szCs w:val="28"/>
          <w:lang w:val="uk-UA"/>
        </w:rPr>
        <w:t>Про розгляд електронної петиції</w:t>
      </w:r>
    </w:p>
    <w:p w:rsidR="00E904B9" w:rsidRPr="00E21975" w:rsidRDefault="00E904B9" w:rsidP="00E21975">
      <w:pPr>
        <w:jc w:val="both"/>
        <w:rPr>
          <w:b/>
          <w:szCs w:val="28"/>
          <w:lang w:val="uk-UA"/>
        </w:rPr>
      </w:pPr>
    </w:p>
    <w:p w:rsidR="00E904B9" w:rsidRDefault="00E21975" w:rsidP="00E904B9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71085D">
        <w:rPr>
          <w:i/>
          <w:szCs w:val="28"/>
          <w:lang w:val="uk-UA"/>
        </w:rPr>
        <w:t xml:space="preserve"> </w:t>
      </w:r>
    </w:p>
    <w:p w:rsidR="00E21975" w:rsidRDefault="00E904B9" w:rsidP="00885CBD">
      <w:pPr>
        <w:ind w:firstLine="708"/>
        <w:jc w:val="both"/>
        <w:rPr>
          <w:szCs w:val="28"/>
          <w:lang w:val="uk-UA"/>
        </w:rPr>
      </w:pPr>
      <w:r w:rsidRPr="00E904B9">
        <w:rPr>
          <w:i/>
          <w:szCs w:val="28"/>
          <w:lang w:val="uk-UA"/>
        </w:rPr>
        <w:t>ПОДОЛІН</w:t>
      </w:r>
      <w:r>
        <w:rPr>
          <w:i/>
          <w:szCs w:val="28"/>
          <w:lang w:val="uk-UA"/>
        </w:rPr>
        <w:t>А Сергія</w:t>
      </w:r>
      <w:r w:rsidRPr="00E904B9">
        <w:rPr>
          <w:i/>
          <w:szCs w:val="28"/>
          <w:lang w:val="uk-UA"/>
        </w:rPr>
        <w:t xml:space="preserve"> Вікторович</w:t>
      </w:r>
      <w:r>
        <w:rPr>
          <w:i/>
          <w:szCs w:val="28"/>
          <w:lang w:val="uk-UA"/>
        </w:rPr>
        <w:t>а – голову</w:t>
      </w:r>
      <w:r w:rsidRPr="00E904B9">
        <w:rPr>
          <w:i/>
          <w:szCs w:val="28"/>
          <w:lang w:val="uk-UA"/>
        </w:rPr>
        <w:t xml:space="preserve"> пості</w:t>
      </w:r>
      <w:r>
        <w:rPr>
          <w:i/>
          <w:szCs w:val="28"/>
          <w:lang w:val="uk-UA"/>
        </w:rPr>
        <w:t xml:space="preserve">йної комісії </w:t>
      </w:r>
      <w:r w:rsidRPr="0065397A">
        <w:rPr>
          <w:rFonts w:eastAsia="Times New Roman"/>
          <w:i/>
          <w:szCs w:val="28"/>
          <w:lang w:val="uk-UA"/>
        </w:rPr>
        <w:t>Рівненської обласної ради з питань Регламенту, діяльності правоохоронних органів та боротьби з корупцією</w:t>
      </w:r>
      <w:r>
        <w:rPr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>ознайомив присутніх з проєктом рішення з цього питання</w:t>
      </w:r>
      <w:r w:rsidR="00885CBD">
        <w:rPr>
          <w:szCs w:val="28"/>
          <w:lang w:val="uk-UA"/>
        </w:rPr>
        <w:t xml:space="preserve"> та запропонував </w:t>
      </w:r>
      <w:r w:rsidR="00885CBD" w:rsidRPr="00885CBD">
        <w:rPr>
          <w:szCs w:val="28"/>
          <w:lang w:val="uk-UA"/>
        </w:rPr>
        <w:t>вказаний проєкт рішення рекомендувати голові обласної ради винести на розгляд депутатів обласної ради.</w:t>
      </w:r>
      <w:r>
        <w:rPr>
          <w:szCs w:val="28"/>
          <w:lang w:val="uk-UA"/>
        </w:rPr>
        <w:t xml:space="preserve"> </w:t>
      </w:r>
    </w:p>
    <w:p w:rsidR="00E904B9" w:rsidRPr="00744980" w:rsidRDefault="00E904B9" w:rsidP="00E904B9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E904B9" w:rsidRDefault="00957C9C" w:rsidP="00E904B9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4B9">
        <w:rPr>
          <w:sz w:val="28"/>
          <w:szCs w:val="28"/>
        </w:rPr>
        <w:t xml:space="preserve">Інформацію взяти до відома. </w:t>
      </w:r>
    </w:p>
    <w:p w:rsidR="00E904B9" w:rsidRPr="00745843" w:rsidRDefault="00957C9C" w:rsidP="00E904B9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>2.</w:t>
      </w:r>
      <w:r w:rsidR="00E904B9">
        <w:rPr>
          <w:szCs w:val="28"/>
        </w:rPr>
        <w:t xml:space="preserve"> </w:t>
      </w:r>
      <w:r w:rsidR="00E904B9">
        <w:rPr>
          <w:rFonts w:eastAsia="Times New Roman"/>
          <w:szCs w:val="28"/>
          <w:lang w:val="uk-UA" w:eastAsia="ru-RU"/>
        </w:rPr>
        <w:t>Погодитися</w:t>
      </w:r>
      <w:r w:rsidR="00E904B9" w:rsidRPr="00745843">
        <w:rPr>
          <w:rFonts w:eastAsia="Times New Roman"/>
          <w:szCs w:val="28"/>
          <w:lang w:val="uk-UA" w:eastAsia="ru-RU"/>
        </w:rPr>
        <w:t xml:space="preserve"> з проєктом рішення з цього питання.</w:t>
      </w:r>
    </w:p>
    <w:p w:rsidR="00E904B9" w:rsidRDefault="00E904B9" w:rsidP="00E904B9">
      <w:pPr>
        <w:ind w:firstLine="567"/>
        <w:jc w:val="both"/>
        <w:rPr>
          <w:rFonts w:eastAsia="Times New Roman"/>
          <w:szCs w:val="28"/>
          <w:lang w:val="uk-UA" w:eastAsia="en-US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>
        <w:rPr>
          <w:rFonts w:eastAsia="Times New Roman"/>
          <w:szCs w:val="28"/>
          <w:lang w:val="uk-UA" w:eastAsia="en-US"/>
        </w:rPr>
        <w:t>и</w:t>
      </w:r>
      <w:r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2C5EC1" w:rsidRPr="00745843" w:rsidRDefault="002C5EC1" w:rsidP="002C5EC1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чол.</w:t>
      </w:r>
    </w:p>
    <w:p w:rsidR="002C5EC1" w:rsidRPr="002C5EC1" w:rsidRDefault="002C5EC1" w:rsidP="002C5EC1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885CBD" w:rsidRDefault="00885CBD" w:rsidP="00885CBD">
      <w:pPr>
        <w:jc w:val="both"/>
        <w:rPr>
          <w:rFonts w:eastAsia="Times New Roman"/>
          <w:szCs w:val="28"/>
          <w:lang w:val="uk-UA" w:eastAsia="en-US"/>
        </w:rPr>
      </w:pPr>
    </w:p>
    <w:p w:rsidR="00885CBD" w:rsidRDefault="00885CBD" w:rsidP="00885CBD">
      <w:pPr>
        <w:jc w:val="both"/>
        <w:rPr>
          <w:rFonts w:eastAsia="Times New Roman"/>
          <w:b/>
          <w:szCs w:val="28"/>
          <w:lang w:val="uk-UA" w:eastAsia="ru-RU"/>
        </w:rPr>
      </w:pPr>
      <w:r w:rsidRPr="00885CBD">
        <w:rPr>
          <w:rFonts w:eastAsia="Times New Roman"/>
          <w:b/>
          <w:szCs w:val="28"/>
          <w:lang w:val="uk-UA" w:eastAsia="en-US"/>
        </w:rPr>
        <w:t xml:space="preserve">5. </w:t>
      </w:r>
      <w:r w:rsidRPr="00885CBD">
        <w:rPr>
          <w:rFonts w:eastAsia="Times New Roman"/>
          <w:b/>
          <w:szCs w:val="28"/>
          <w:lang w:val="uk-UA" w:eastAsia="ru-RU"/>
        </w:rPr>
        <w:t>Про затвердження списку присяжних Костопільського районного суду Рівненської області</w:t>
      </w:r>
    </w:p>
    <w:p w:rsidR="00885CBD" w:rsidRDefault="00885CBD" w:rsidP="00885CBD">
      <w:pPr>
        <w:jc w:val="both"/>
        <w:rPr>
          <w:rFonts w:eastAsia="Times New Roman"/>
          <w:b/>
          <w:szCs w:val="28"/>
          <w:lang w:val="uk-UA" w:eastAsia="ru-RU"/>
        </w:rPr>
      </w:pPr>
    </w:p>
    <w:p w:rsidR="00885CBD" w:rsidRPr="00905A1F" w:rsidRDefault="00885CBD" w:rsidP="00885CBD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71085D">
        <w:rPr>
          <w:i/>
          <w:szCs w:val="28"/>
          <w:lang w:val="uk-UA"/>
        </w:rPr>
        <w:t xml:space="preserve"> </w:t>
      </w:r>
    </w:p>
    <w:p w:rsidR="00885CBD" w:rsidRDefault="00885CBD" w:rsidP="00885CBD">
      <w:pPr>
        <w:ind w:firstLine="567"/>
        <w:jc w:val="both"/>
        <w:rPr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>ознайомив присутніх з проєктом рішення з цього питання.</w:t>
      </w:r>
    </w:p>
    <w:p w:rsidR="00885CBD" w:rsidRDefault="00885CBD" w:rsidP="00885CBD">
      <w:pPr>
        <w:rPr>
          <w:b/>
          <w:szCs w:val="28"/>
          <w:bdr w:val="none" w:sz="0" w:space="0" w:color="auto" w:frame="1"/>
          <w:lang w:val="uk-UA" w:eastAsia="ru-RU"/>
        </w:rPr>
      </w:pPr>
      <w:r w:rsidRPr="008A7CFF">
        <w:rPr>
          <w:b/>
          <w:szCs w:val="28"/>
          <w:bdr w:val="none" w:sz="0" w:space="0" w:color="auto" w:frame="1"/>
          <w:lang w:val="uk-UA" w:eastAsia="ru-RU"/>
        </w:rPr>
        <w:t xml:space="preserve">ВИСТУПИЛИ:  </w:t>
      </w:r>
    </w:p>
    <w:p w:rsidR="00885CBD" w:rsidRDefault="00885CBD" w:rsidP="00756C6E">
      <w:pPr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>ПОДОЛІН Сергій Вікторович – голова постійної комісії,</w:t>
      </w:r>
      <w:r w:rsidR="00756C6E">
        <w:rPr>
          <w:szCs w:val="28"/>
          <w:lang w:val="uk-UA"/>
        </w:rPr>
        <w:t xml:space="preserve"> який поцікавився щодо участі місцевих рад </w:t>
      </w:r>
      <w:r w:rsidR="00A208BA">
        <w:rPr>
          <w:szCs w:val="28"/>
          <w:lang w:val="uk-UA"/>
        </w:rPr>
        <w:t xml:space="preserve">області </w:t>
      </w:r>
      <w:r w:rsidR="00756C6E">
        <w:rPr>
          <w:szCs w:val="28"/>
          <w:lang w:val="uk-UA"/>
        </w:rPr>
        <w:t>в процесі формування та затвердження списку присяжних</w:t>
      </w:r>
      <w:r w:rsidR="00A82AB1">
        <w:rPr>
          <w:szCs w:val="28"/>
          <w:lang w:val="uk-UA"/>
        </w:rPr>
        <w:t>. Н</w:t>
      </w:r>
      <w:r w:rsidR="00A967A8">
        <w:rPr>
          <w:szCs w:val="28"/>
          <w:lang w:val="uk-UA"/>
        </w:rPr>
        <w:t>аго</w:t>
      </w:r>
      <w:r w:rsidR="00756C6E">
        <w:rPr>
          <w:szCs w:val="28"/>
          <w:lang w:val="uk-UA"/>
        </w:rPr>
        <w:t xml:space="preserve">лосив на важливості виконання </w:t>
      </w:r>
      <w:r w:rsidR="00A82AB1">
        <w:rPr>
          <w:szCs w:val="28"/>
          <w:lang w:val="uk-UA"/>
        </w:rPr>
        <w:t>органами місцевого самоврядування</w:t>
      </w:r>
      <w:r w:rsidR="00756C6E">
        <w:rPr>
          <w:szCs w:val="28"/>
          <w:lang w:val="uk-UA"/>
        </w:rPr>
        <w:t xml:space="preserve"> функцій,</w:t>
      </w:r>
      <w:r w:rsidR="005D77D3">
        <w:rPr>
          <w:szCs w:val="28"/>
          <w:lang w:val="uk-UA"/>
        </w:rPr>
        <w:t xml:space="preserve"> які передбачені законом. </w:t>
      </w:r>
      <w:r w:rsidR="00756C6E">
        <w:rPr>
          <w:szCs w:val="28"/>
          <w:lang w:val="uk-UA"/>
        </w:rPr>
        <w:t xml:space="preserve"> </w:t>
      </w:r>
    </w:p>
    <w:p w:rsidR="00A967A8" w:rsidRDefault="00756C6E" w:rsidP="00A967A8">
      <w:pPr>
        <w:ind w:firstLine="567"/>
        <w:jc w:val="both"/>
        <w:rPr>
          <w:rStyle w:val="rvts23"/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 </w:t>
      </w:r>
      <w:r w:rsidRPr="00D13F94">
        <w:rPr>
          <w:i/>
          <w:szCs w:val="28"/>
          <w:lang w:val="uk-UA"/>
        </w:rPr>
        <w:t>Богдан Євстафійович – керуюч</w:t>
      </w:r>
      <w:r>
        <w:rPr>
          <w:i/>
          <w:szCs w:val="28"/>
          <w:lang w:val="uk-UA"/>
        </w:rPr>
        <w:t>ий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756C6E">
        <w:rPr>
          <w:rStyle w:val="rvts23"/>
          <w:szCs w:val="28"/>
          <w:lang w:val="uk-UA"/>
        </w:rPr>
        <w:t xml:space="preserve">який </w:t>
      </w:r>
      <w:r>
        <w:rPr>
          <w:rStyle w:val="rvts23"/>
          <w:szCs w:val="28"/>
          <w:lang w:val="uk-UA"/>
        </w:rPr>
        <w:t xml:space="preserve">зауважив, що </w:t>
      </w:r>
      <w:r w:rsidR="00A967A8">
        <w:rPr>
          <w:rStyle w:val="rvts23"/>
          <w:szCs w:val="28"/>
          <w:lang w:val="uk-UA"/>
        </w:rPr>
        <w:t xml:space="preserve"> </w:t>
      </w:r>
      <w:r>
        <w:rPr>
          <w:rStyle w:val="rvts23"/>
          <w:szCs w:val="28"/>
          <w:lang w:val="uk-UA"/>
        </w:rPr>
        <w:t>відповідно до статті 64 Закону України «Про судоустрій та статус суддів»</w:t>
      </w:r>
      <w:r w:rsidR="00A967A8">
        <w:rPr>
          <w:rStyle w:val="rvts23"/>
          <w:szCs w:val="28"/>
          <w:lang w:val="uk-UA"/>
        </w:rPr>
        <w:t xml:space="preserve"> д</w:t>
      </w:r>
      <w:r w:rsidRPr="00756C6E">
        <w:rPr>
          <w:rStyle w:val="rvts23"/>
          <w:szCs w:val="28"/>
          <w:lang w:val="uk-UA"/>
        </w:rPr>
        <w:t>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вимогам статті 65 цього Закону і дали згоду бути присяжними</w:t>
      </w:r>
      <w:r w:rsidR="00A967A8">
        <w:rPr>
          <w:rStyle w:val="rvts23"/>
          <w:szCs w:val="28"/>
          <w:lang w:val="uk-UA"/>
        </w:rPr>
        <w:t>. У</w:t>
      </w:r>
      <w:r w:rsidR="00A967A8" w:rsidRPr="00A967A8">
        <w:rPr>
          <w:rStyle w:val="rvts23"/>
          <w:szCs w:val="28"/>
          <w:lang w:val="uk-UA"/>
        </w:rPr>
        <w:t xml:space="preserve"> разі неприйняття місцевою радою (місцевими радами) протягом двох місяців з моменту отримання подання рішення про затвердження списку присяжних територіальне управління Державної судової адміністрації України звертається з поданням щодо затвердження списку присяжних до відповідної обласної ради</w:t>
      </w:r>
      <w:r w:rsidR="00A967A8">
        <w:rPr>
          <w:rStyle w:val="rvts23"/>
          <w:szCs w:val="28"/>
          <w:lang w:val="uk-UA"/>
        </w:rPr>
        <w:t>.</w:t>
      </w:r>
    </w:p>
    <w:p w:rsidR="00A967A8" w:rsidRDefault="00A967A8" w:rsidP="00A967A8">
      <w:pPr>
        <w:ind w:firstLine="567"/>
        <w:jc w:val="both"/>
        <w:rPr>
          <w:szCs w:val="28"/>
          <w:lang w:eastAsia="ru-RU"/>
        </w:rPr>
      </w:pPr>
      <w:r w:rsidRPr="00745843">
        <w:rPr>
          <w:i/>
          <w:szCs w:val="28"/>
          <w:lang w:val="uk-UA"/>
        </w:rPr>
        <w:t>ПОДОЛІН Сергій Вікторович – голова постійної комісії,</w:t>
      </w:r>
      <w:r>
        <w:rPr>
          <w:i/>
          <w:szCs w:val="28"/>
          <w:lang w:val="uk-UA"/>
        </w:rPr>
        <w:t xml:space="preserve"> </w:t>
      </w:r>
      <w:r w:rsidRPr="00A967A8">
        <w:rPr>
          <w:szCs w:val="28"/>
          <w:lang w:val="uk-UA"/>
        </w:rPr>
        <w:t>який запропонував</w:t>
      </w:r>
      <w:r>
        <w:rPr>
          <w:i/>
          <w:szCs w:val="28"/>
          <w:lang w:val="uk-UA"/>
        </w:rPr>
        <w:t xml:space="preserve"> </w:t>
      </w:r>
      <w:r w:rsidRPr="00745843">
        <w:rPr>
          <w:szCs w:val="28"/>
          <w:lang w:val="uk-UA"/>
        </w:rPr>
        <w:t>погодитися з проє</w:t>
      </w:r>
      <w:r>
        <w:rPr>
          <w:szCs w:val="28"/>
          <w:lang w:val="uk-UA"/>
        </w:rPr>
        <w:t xml:space="preserve">ктом рішення з цього питання, </w:t>
      </w:r>
      <w:r w:rsidRPr="00745843">
        <w:rPr>
          <w:szCs w:val="28"/>
          <w:lang w:val="uk-UA"/>
        </w:rPr>
        <w:t>рекомендувати голові обласної ради в</w:t>
      </w:r>
      <w:r>
        <w:rPr>
          <w:szCs w:val="28"/>
          <w:lang w:val="uk-UA"/>
        </w:rPr>
        <w:t>и</w:t>
      </w:r>
      <w:r w:rsidRPr="00745843">
        <w:rPr>
          <w:szCs w:val="28"/>
          <w:lang w:val="uk-UA"/>
        </w:rPr>
        <w:t>нести дане питання</w:t>
      </w:r>
      <w:r>
        <w:rPr>
          <w:szCs w:val="28"/>
          <w:lang w:val="uk-UA"/>
        </w:rPr>
        <w:t xml:space="preserve"> на розгляд сесії обласної ради та рекомендувати </w:t>
      </w:r>
      <w:r>
        <w:rPr>
          <w:szCs w:val="28"/>
          <w:lang w:eastAsia="ru-RU"/>
        </w:rPr>
        <w:lastRenderedPageBreak/>
        <w:t>звернутися до голів районних рад Рівненської області щодо неухильного виконання статті 64 Закону України «Про судоустрій і статус суддів».</w:t>
      </w:r>
    </w:p>
    <w:p w:rsidR="002C5EC1" w:rsidRPr="00744980" w:rsidRDefault="002C5EC1" w:rsidP="002C5EC1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864A35" w:rsidRPr="00864A35" w:rsidRDefault="00864A35" w:rsidP="00864A3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864A35">
        <w:rPr>
          <w:rFonts w:ascii="Times New Roman" w:eastAsia="Times New Roman" w:hAnsi="Times New Roman" w:cs="Times New Roman"/>
          <w:szCs w:val="28"/>
          <w:lang w:val="ru-RU" w:eastAsia="ru-RU"/>
        </w:rPr>
        <w:t>1. Інформацію взяти до відома.</w:t>
      </w:r>
    </w:p>
    <w:p w:rsidR="00864A35" w:rsidRPr="00864A35" w:rsidRDefault="00864A35" w:rsidP="00864A3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864A35">
        <w:rPr>
          <w:rFonts w:ascii="Times New Roman" w:eastAsia="Times New Roman" w:hAnsi="Times New Roman" w:cs="Times New Roman"/>
          <w:szCs w:val="28"/>
          <w:lang w:val="ru-RU" w:eastAsia="ru-RU"/>
        </w:rPr>
        <w:t>2. Погодитися з проєктом рішення з цього питання.</w:t>
      </w:r>
    </w:p>
    <w:p w:rsidR="00864A35" w:rsidRPr="00864A35" w:rsidRDefault="00864A35" w:rsidP="00864A35">
      <w:pPr>
        <w:pStyle w:val="a5"/>
        <w:ind w:firstLine="708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864A35">
        <w:rPr>
          <w:rFonts w:ascii="Times New Roman" w:eastAsia="Times New Roman" w:hAnsi="Times New Roman" w:cs="Times New Roman"/>
          <w:szCs w:val="28"/>
          <w:lang w:val="ru-RU" w:eastAsia="ru-RU"/>
        </w:rPr>
        <w:t>3. Рекомендувати голові обласної ради винести дане питання на розгляд сесії обласної ради.</w:t>
      </w:r>
    </w:p>
    <w:p w:rsidR="00864A35" w:rsidRDefault="00864A35" w:rsidP="00864A35">
      <w:pPr>
        <w:pStyle w:val="a5"/>
        <w:ind w:firstLine="567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 </w:t>
      </w:r>
      <w:r w:rsidRPr="00864A35">
        <w:rPr>
          <w:rFonts w:ascii="Times New Roman" w:eastAsia="Times New Roman" w:hAnsi="Times New Roman" w:cs="Times New Roman"/>
          <w:szCs w:val="28"/>
          <w:lang w:val="ru-RU" w:eastAsia="ru-RU"/>
        </w:rPr>
        <w:t>4. Звернутися до голів районних рад Рівненської області щодо неухильного виконання статті 64 Закону України «Про судоустрій і статус суддів».</w:t>
      </w:r>
    </w:p>
    <w:p w:rsidR="002C5EC1" w:rsidRPr="00745843" w:rsidRDefault="002C5EC1" w:rsidP="00864A35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чол.</w:t>
      </w:r>
    </w:p>
    <w:p w:rsidR="002C5EC1" w:rsidRPr="002C5EC1" w:rsidRDefault="002C5EC1" w:rsidP="002C5EC1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E76D0D" w:rsidRPr="00A967A8" w:rsidRDefault="00E76D0D" w:rsidP="00A967A8">
      <w:pPr>
        <w:ind w:firstLine="567"/>
        <w:jc w:val="both"/>
        <w:rPr>
          <w:rStyle w:val="rvts23"/>
          <w:szCs w:val="28"/>
          <w:lang w:val="uk-UA"/>
        </w:rPr>
      </w:pPr>
    </w:p>
    <w:p w:rsidR="00885CBD" w:rsidRDefault="00E76D0D" w:rsidP="00E76D0D">
      <w:pPr>
        <w:tabs>
          <w:tab w:val="left" w:pos="426"/>
        </w:tabs>
        <w:spacing w:after="60"/>
        <w:contextualSpacing/>
        <w:jc w:val="both"/>
        <w:rPr>
          <w:rFonts w:eastAsia="Times New Roman"/>
          <w:b/>
          <w:bCs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 xml:space="preserve">6. </w:t>
      </w:r>
      <w:r w:rsidRPr="0065397A">
        <w:rPr>
          <w:rFonts w:eastAsia="Times New Roman"/>
          <w:b/>
          <w:szCs w:val="28"/>
          <w:lang w:val="uk-UA"/>
        </w:rPr>
        <w:t xml:space="preserve">Про </w:t>
      </w:r>
      <w:r w:rsidRPr="0065397A">
        <w:rPr>
          <w:rFonts w:eastAsia="Times New Roman"/>
          <w:b/>
          <w:bCs/>
          <w:szCs w:val="28"/>
          <w:lang w:val="uk-UA"/>
        </w:rPr>
        <w:t>клопотання щодо нагородження Почесною грамотою Верховної Ради України</w:t>
      </w:r>
      <w:r w:rsidRPr="0065397A">
        <w:rPr>
          <w:rFonts w:eastAsia="Times New Roman"/>
          <w:b/>
          <w:bCs/>
          <w:caps/>
          <w:szCs w:val="28"/>
          <w:lang w:val="uk-UA"/>
        </w:rPr>
        <w:t xml:space="preserve"> Нілабовича</w:t>
      </w:r>
      <w:r w:rsidRPr="0065397A">
        <w:rPr>
          <w:rFonts w:eastAsia="Times New Roman"/>
          <w:b/>
          <w:bCs/>
          <w:szCs w:val="28"/>
          <w:lang w:val="uk-UA"/>
        </w:rPr>
        <w:t xml:space="preserve"> Юрія Михайловича</w:t>
      </w:r>
    </w:p>
    <w:p w:rsidR="00864A35" w:rsidRPr="00E76D0D" w:rsidRDefault="00864A35" w:rsidP="00E76D0D">
      <w:pPr>
        <w:tabs>
          <w:tab w:val="left" w:pos="426"/>
        </w:tabs>
        <w:spacing w:after="60"/>
        <w:contextualSpacing/>
        <w:jc w:val="both"/>
        <w:rPr>
          <w:rStyle w:val="rvts23"/>
          <w:rFonts w:eastAsia="Times New Roman"/>
          <w:b/>
          <w:szCs w:val="28"/>
          <w:lang w:val="uk-UA"/>
        </w:rPr>
      </w:pPr>
    </w:p>
    <w:p w:rsidR="00E76D0D" w:rsidRPr="00905A1F" w:rsidRDefault="00E76D0D" w:rsidP="00E76D0D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71085D">
        <w:rPr>
          <w:i/>
          <w:szCs w:val="28"/>
          <w:lang w:val="uk-UA"/>
        </w:rPr>
        <w:t xml:space="preserve"> </w:t>
      </w:r>
    </w:p>
    <w:p w:rsidR="001852E2" w:rsidRDefault="00E76D0D" w:rsidP="001852E2">
      <w:pPr>
        <w:ind w:firstLine="567"/>
        <w:jc w:val="both"/>
        <w:rPr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>ознайомив присутніх з проєктом рішення з цього питання</w:t>
      </w:r>
      <w:r w:rsidR="001852E2">
        <w:rPr>
          <w:szCs w:val="28"/>
          <w:lang w:val="uk-UA"/>
        </w:rPr>
        <w:t xml:space="preserve">. </w:t>
      </w:r>
    </w:p>
    <w:p w:rsidR="002C5EC1" w:rsidRDefault="002C5EC1" w:rsidP="002C5EC1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2C5EC1" w:rsidRPr="00745843" w:rsidRDefault="002C5EC1" w:rsidP="002C5EC1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</w:t>
      </w:r>
      <w:r>
        <w:rPr>
          <w:sz w:val="28"/>
          <w:szCs w:val="28"/>
          <w:lang w:val="uk-UA"/>
        </w:rPr>
        <w:t>и</w:t>
      </w:r>
      <w:r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2C5EC1" w:rsidRPr="00744980" w:rsidRDefault="002C5EC1" w:rsidP="002C5EC1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2C5EC1" w:rsidRDefault="00864A35" w:rsidP="002C5EC1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2C5EC1">
        <w:rPr>
          <w:sz w:val="28"/>
          <w:szCs w:val="28"/>
        </w:rPr>
        <w:t xml:space="preserve">Інформацію взяти до відома. </w:t>
      </w:r>
    </w:p>
    <w:p w:rsidR="002C5EC1" w:rsidRPr="00745843" w:rsidRDefault="00864A35" w:rsidP="002C5EC1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2C5EC1">
        <w:rPr>
          <w:rFonts w:eastAsia="Times New Roman"/>
          <w:szCs w:val="28"/>
          <w:lang w:val="uk-UA" w:eastAsia="ru-RU"/>
        </w:rPr>
        <w:t>Погодитися</w:t>
      </w:r>
      <w:r w:rsidR="002C5EC1" w:rsidRPr="00745843">
        <w:rPr>
          <w:rFonts w:eastAsia="Times New Roman"/>
          <w:szCs w:val="28"/>
          <w:lang w:val="uk-UA" w:eastAsia="ru-RU"/>
        </w:rPr>
        <w:t xml:space="preserve"> з проєктом рішення з цього питання.</w:t>
      </w:r>
    </w:p>
    <w:p w:rsidR="002C5EC1" w:rsidRPr="00745843" w:rsidRDefault="00864A35" w:rsidP="002C5EC1">
      <w:pPr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3. </w:t>
      </w:r>
      <w:r w:rsidR="002C5EC1"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2C5EC1">
        <w:rPr>
          <w:rFonts w:eastAsia="Times New Roman"/>
          <w:szCs w:val="28"/>
          <w:lang w:val="uk-UA" w:eastAsia="en-US"/>
        </w:rPr>
        <w:t>и</w:t>
      </w:r>
      <w:r w:rsidR="002C5EC1"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2C5EC1" w:rsidRPr="00745843" w:rsidRDefault="002C5EC1" w:rsidP="002C5EC1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чол.</w:t>
      </w:r>
    </w:p>
    <w:p w:rsidR="002C5EC1" w:rsidRDefault="002C5EC1" w:rsidP="002C5EC1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EF7940" w:rsidRDefault="00EF7940" w:rsidP="002C5EC1">
      <w:pPr>
        <w:ind w:firstLine="567"/>
        <w:jc w:val="both"/>
        <w:rPr>
          <w:i/>
          <w:szCs w:val="28"/>
          <w:lang w:val="uk-UA"/>
        </w:rPr>
      </w:pPr>
    </w:p>
    <w:p w:rsidR="00EF7940" w:rsidRDefault="00EF7940" w:rsidP="00EF794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EF7940">
        <w:rPr>
          <w:b/>
          <w:szCs w:val="28"/>
          <w:lang w:val="uk-UA"/>
        </w:rPr>
        <w:t>Про внесення змін до рішення обласної ради від 18.05.2018 № 982 «Про структуру та чисельність виконавчого апарату обласної ради» зі змінами</w:t>
      </w:r>
    </w:p>
    <w:p w:rsidR="004068C1" w:rsidRDefault="004068C1" w:rsidP="00EF7940">
      <w:pPr>
        <w:jc w:val="both"/>
        <w:rPr>
          <w:b/>
          <w:szCs w:val="28"/>
          <w:lang w:val="uk-UA"/>
        </w:rPr>
      </w:pPr>
    </w:p>
    <w:p w:rsidR="00EF7940" w:rsidRPr="00905A1F" w:rsidRDefault="00EF7940" w:rsidP="00EF7940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71085D">
        <w:rPr>
          <w:i/>
          <w:szCs w:val="28"/>
          <w:lang w:val="uk-UA"/>
        </w:rPr>
        <w:t xml:space="preserve"> </w:t>
      </w:r>
    </w:p>
    <w:p w:rsidR="004068C1" w:rsidRDefault="00EF7940" w:rsidP="004068C1">
      <w:pPr>
        <w:ind w:firstLine="567"/>
        <w:jc w:val="both"/>
        <w:rPr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>ознайомив присутніх з проєктом рішення з цього питання</w:t>
      </w:r>
      <w:r>
        <w:rPr>
          <w:szCs w:val="28"/>
          <w:lang w:val="uk-UA"/>
        </w:rPr>
        <w:t xml:space="preserve">. </w:t>
      </w:r>
    </w:p>
    <w:p w:rsidR="00EF7940" w:rsidRDefault="00EF7940" w:rsidP="00EF7940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EF7940" w:rsidRDefault="00EF7940" w:rsidP="00EF7940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</w:t>
      </w:r>
      <w:r>
        <w:rPr>
          <w:sz w:val="28"/>
          <w:szCs w:val="28"/>
          <w:lang w:val="uk-UA"/>
        </w:rPr>
        <w:t>и</w:t>
      </w:r>
      <w:r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864A35" w:rsidRDefault="00864A35" w:rsidP="00EF7940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864A35" w:rsidRDefault="00864A35" w:rsidP="00EF7940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864A35" w:rsidRPr="00745843" w:rsidRDefault="00864A35" w:rsidP="00EF7940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EF7940" w:rsidRPr="00744980" w:rsidRDefault="00EF7940" w:rsidP="00EF794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lastRenderedPageBreak/>
        <w:t>ВИРІШИЛИ:</w:t>
      </w:r>
    </w:p>
    <w:p w:rsidR="00EF7940" w:rsidRDefault="00864A35" w:rsidP="00EF794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EF7940">
        <w:rPr>
          <w:sz w:val="28"/>
          <w:szCs w:val="28"/>
        </w:rPr>
        <w:t xml:space="preserve">Інформацію взяти до відома. </w:t>
      </w:r>
    </w:p>
    <w:p w:rsidR="00EF7940" w:rsidRPr="00745843" w:rsidRDefault="00864A35" w:rsidP="00EF7940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>2.</w:t>
      </w:r>
      <w:r>
        <w:rPr>
          <w:szCs w:val="28"/>
          <w:lang w:val="uk-UA"/>
        </w:rPr>
        <w:t xml:space="preserve"> </w:t>
      </w:r>
      <w:r w:rsidR="00EF7940">
        <w:rPr>
          <w:rFonts w:eastAsia="Times New Roman"/>
          <w:szCs w:val="28"/>
          <w:lang w:val="uk-UA" w:eastAsia="ru-RU"/>
        </w:rPr>
        <w:t>Погодитися</w:t>
      </w:r>
      <w:r w:rsidR="00EF7940" w:rsidRPr="00745843">
        <w:rPr>
          <w:rFonts w:eastAsia="Times New Roman"/>
          <w:szCs w:val="28"/>
          <w:lang w:val="uk-UA" w:eastAsia="ru-RU"/>
        </w:rPr>
        <w:t xml:space="preserve"> з проєктом рішення з цього питання.</w:t>
      </w:r>
    </w:p>
    <w:p w:rsidR="00EF7940" w:rsidRPr="00745843" w:rsidRDefault="00864A35" w:rsidP="00EF7940">
      <w:pPr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3. </w:t>
      </w:r>
      <w:r w:rsidR="00EF7940"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EF7940">
        <w:rPr>
          <w:rFonts w:eastAsia="Times New Roman"/>
          <w:szCs w:val="28"/>
          <w:lang w:val="uk-UA" w:eastAsia="en-US"/>
        </w:rPr>
        <w:t>и</w:t>
      </w:r>
      <w:r w:rsidR="00EF7940"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4068C1" w:rsidRDefault="004068C1" w:rsidP="00EF7940">
      <w:pPr>
        <w:pStyle w:val="a5"/>
        <w:rPr>
          <w:rFonts w:ascii="Times New Roman" w:hAnsi="Times New Roman" w:cs="Times New Roman"/>
          <w:b/>
          <w:szCs w:val="28"/>
        </w:rPr>
      </w:pPr>
    </w:p>
    <w:p w:rsidR="00EF7940" w:rsidRPr="00745843" w:rsidRDefault="00EF7940" w:rsidP="00EF7940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чол.</w:t>
      </w:r>
    </w:p>
    <w:p w:rsidR="00EF7940" w:rsidRDefault="00EF7940" w:rsidP="00EF7940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4068C1" w:rsidRDefault="004068C1" w:rsidP="00EF7940">
      <w:pPr>
        <w:ind w:firstLine="567"/>
        <w:jc w:val="both"/>
        <w:rPr>
          <w:i/>
          <w:szCs w:val="28"/>
          <w:lang w:val="uk-UA"/>
        </w:rPr>
      </w:pPr>
    </w:p>
    <w:p w:rsidR="004068C1" w:rsidRDefault="004068C1" w:rsidP="004068C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4068C1">
        <w:rPr>
          <w:b/>
          <w:szCs w:val="28"/>
          <w:lang w:val="uk-UA"/>
        </w:rPr>
        <w:t>Про зняття з контролю окремих рішень обласної ради</w:t>
      </w:r>
    </w:p>
    <w:p w:rsidR="004068C1" w:rsidRDefault="004068C1" w:rsidP="004068C1">
      <w:pPr>
        <w:jc w:val="both"/>
        <w:rPr>
          <w:b/>
          <w:szCs w:val="28"/>
          <w:lang w:val="uk-UA"/>
        </w:rPr>
      </w:pPr>
    </w:p>
    <w:p w:rsidR="004068C1" w:rsidRPr="00905A1F" w:rsidRDefault="004068C1" w:rsidP="004068C1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Pr="0071085D">
        <w:rPr>
          <w:i/>
          <w:szCs w:val="28"/>
          <w:lang w:val="uk-UA"/>
        </w:rPr>
        <w:t xml:space="preserve"> </w:t>
      </w:r>
    </w:p>
    <w:p w:rsidR="004068C1" w:rsidRDefault="004068C1" w:rsidP="004068C1">
      <w:pPr>
        <w:ind w:firstLine="567"/>
        <w:jc w:val="both"/>
        <w:rPr>
          <w:szCs w:val="28"/>
          <w:lang w:val="uk-UA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>ознайомив присутніх з проєктом рішення з цього питання</w:t>
      </w:r>
      <w:r>
        <w:rPr>
          <w:szCs w:val="28"/>
          <w:lang w:val="uk-UA"/>
        </w:rPr>
        <w:t xml:space="preserve">. </w:t>
      </w:r>
    </w:p>
    <w:p w:rsidR="004068C1" w:rsidRDefault="004068C1" w:rsidP="004068C1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4068C1" w:rsidRPr="00745843" w:rsidRDefault="004068C1" w:rsidP="004068C1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 w:val="28"/>
          <w:szCs w:val="28"/>
          <w:lang w:val="uk-UA"/>
        </w:rPr>
        <w:t>який вніс пропозицію погодитися з проєктом рішення з цього питання та рекомендувати голові обласної ради в</w:t>
      </w:r>
      <w:r>
        <w:rPr>
          <w:sz w:val="28"/>
          <w:szCs w:val="28"/>
          <w:lang w:val="uk-UA"/>
        </w:rPr>
        <w:t>и</w:t>
      </w:r>
      <w:r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4068C1" w:rsidRPr="00744980" w:rsidRDefault="004068C1" w:rsidP="004068C1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4068C1" w:rsidRDefault="004068C1" w:rsidP="004068C1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4068C1" w:rsidRPr="00745843" w:rsidRDefault="004068C1" w:rsidP="004068C1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>
        <w:rPr>
          <w:rFonts w:eastAsia="Times New Roman"/>
          <w:szCs w:val="28"/>
          <w:lang w:val="uk-UA" w:eastAsia="ru-RU"/>
        </w:rPr>
        <w:t>Погодитися</w:t>
      </w:r>
      <w:r w:rsidRPr="00745843">
        <w:rPr>
          <w:rFonts w:eastAsia="Times New Roman"/>
          <w:szCs w:val="28"/>
          <w:lang w:val="uk-UA" w:eastAsia="ru-RU"/>
        </w:rPr>
        <w:t xml:space="preserve"> з проєктом рішення з цього питання.</w:t>
      </w:r>
    </w:p>
    <w:p w:rsidR="004068C1" w:rsidRPr="00745843" w:rsidRDefault="004068C1" w:rsidP="004068C1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>
        <w:rPr>
          <w:rFonts w:eastAsia="Times New Roman"/>
          <w:szCs w:val="28"/>
          <w:lang w:val="uk-UA" w:eastAsia="en-US"/>
        </w:rPr>
        <w:t>и</w:t>
      </w:r>
      <w:r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4068C1" w:rsidRPr="00745843" w:rsidRDefault="004068C1" w:rsidP="004068C1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“проти” – 0 чол.,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чол.</w:t>
      </w:r>
    </w:p>
    <w:p w:rsidR="004068C1" w:rsidRDefault="004068C1" w:rsidP="004068C1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5F0BFE" w:rsidRPr="002A533E" w:rsidRDefault="005F0BFE" w:rsidP="002A533E">
      <w:pPr>
        <w:rPr>
          <w:szCs w:val="28"/>
          <w:bdr w:val="none" w:sz="0" w:space="0" w:color="auto" w:frame="1"/>
          <w:lang w:val="uk-UA"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A533E" w:rsidRDefault="002A533E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0C35C0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     </w:t>
      </w:r>
      <w:r w:rsidR="00B24B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BA723F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</w:t>
      </w:r>
      <w:r w:rsidR="00B24BC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Катерина САМАРДАК</w:t>
      </w:r>
    </w:p>
    <w:p w:rsidR="006A070A" w:rsidRPr="00BA723F" w:rsidRDefault="006A070A" w:rsidP="006A070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F2137" w:rsidRDefault="00AF2137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21975" w:rsidRDefault="00E21975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2053C" w:rsidRDefault="00C2053C" w:rsidP="00704AC7">
      <w:pPr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A070A" w:rsidRPr="00C17698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№1</w:t>
      </w:r>
      <w:r w:rsidR="00600DDC">
        <w:rPr>
          <w:b/>
          <w:szCs w:val="28"/>
          <w:lang w:val="uk-UA"/>
        </w:rPr>
        <w:t>7</w:t>
      </w:r>
    </w:p>
    <w:p w:rsidR="006A070A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 xml:space="preserve">від </w:t>
      </w:r>
      <w:r w:rsidR="00600DDC">
        <w:rPr>
          <w:b/>
          <w:szCs w:val="28"/>
          <w:lang w:val="uk-UA"/>
        </w:rPr>
        <w:t>12.09</w:t>
      </w:r>
      <w:r w:rsidR="006F4B3F">
        <w:rPr>
          <w:b/>
          <w:szCs w:val="28"/>
          <w:lang w:val="uk-UA"/>
        </w:rPr>
        <w:t>.</w:t>
      </w:r>
      <w:r w:rsidRPr="00C17698">
        <w:rPr>
          <w:b/>
          <w:szCs w:val="28"/>
          <w:lang w:val="uk-UA"/>
        </w:rPr>
        <w:t>202</w:t>
      </w:r>
      <w:r w:rsidR="006F4B3F">
        <w:rPr>
          <w:b/>
          <w:szCs w:val="28"/>
          <w:lang w:val="uk-UA"/>
        </w:rPr>
        <w:t>3</w:t>
      </w:r>
      <w:r w:rsidRPr="00C17698">
        <w:rPr>
          <w:b/>
          <w:szCs w:val="28"/>
          <w:lang w:val="uk-UA"/>
        </w:rPr>
        <w:t xml:space="preserve"> року</w:t>
      </w:r>
    </w:p>
    <w:p w:rsidR="00600DDC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600DDC" w:rsidRDefault="00600DDC" w:rsidP="00600DDC">
      <w:pPr>
        <w:jc w:val="center"/>
        <w:rPr>
          <w:b/>
          <w:szCs w:val="28"/>
          <w:lang w:val="uk-UA"/>
        </w:rPr>
      </w:pPr>
      <w:r w:rsidRPr="00600DDC">
        <w:rPr>
          <w:b/>
          <w:szCs w:val="28"/>
          <w:lang w:val="uk-UA"/>
        </w:rPr>
        <w:t>СПИСОК</w:t>
      </w:r>
    </w:p>
    <w:p w:rsidR="00600DDC" w:rsidRPr="00600DDC" w:rsidRDefault="00600DDC" w:rsidP="00600DD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600DDC">
        <w:rPr>
          <w:b/>
          <w:szCs w:val="28"/>
          <w:lang w:val="uk-UA"/>
        </w:rPr>
        <w:t>апрошених</w:t>
      </w:r>
      <w:r>
        <w:rPr>
          <w:b/>
          <w:szCs w:val="28"/>
          <w:lang w:val="uk-UA"/>
        </w:rPr>
        <w:t>, які присутні на засіданні</w:t>
      </w:r>
      <w:r w:rsidRPr="00600DDC">
        <w:rPr>
          <w:b/>
          <w:szCs w:val="28"/>
          <w:lang w:val="uk-UA"/>
        </w:rPr>
        <w:t xml:space="preserve"> </w:t>
      </w:r>
      <w:r w:rsidRPr="00600DDC">
        <w:rPr>
          <w:b/>
          <w:szCs w:val="28"/>
        </w:rPr>
        <w:t xml:space="preserve">постійної комісії з питань Регламенту, </w:t>
      </w:r>
    </w:p>
    <w:p w:rsidR="00600DDC" w:rsidRPr="00600DDC" w:rsidRDefault="00600DDC" w:rsidP="00600DDC">
      <w:pPr>
        <w:jc w:val="center"/>
        <w:rPr>
          <w:b/>
          <w:szCs w:val="28"/>
        </w:rPr>
      </w:pPr>
      <w:r w:rsidRPr="00600DDC">
        <w:rPr>
          <w:b/>
          <w:szCs w:val="28"/>
        </w:rPr>
        <w:t>діяльності правоохоронних органів та боротьби з корупцією</w:t>
      </w:r>
    </w:p>
    <w:p w:rsidR="00600DDC" w:rsidRPr="00600DDC" w:rsidRDefault="00600DDC" w:rsidP="00600DDC">
      <w:pPr>
        <w:jc w:val="center"/>
        <w:rPr>
          <w:b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6123"/>
      </w:tblGrid>
      <w:tr w:rsidR="00600DDC" w:rsidRPr="00600DDC" w:rsidTr="009852AC">
        <w:trPr>
          <w:trHeight w:val="1203"/>
          <w:jc w:val="center"/>
        </w:trPr>
        <w:tc>
          <w:tcPr>
            <w:tcW w:w="2944" w:type="dxa"/>
          </w:tcPr>
          <w:p w:rsidR="00600DDC" w:rsidRPr="00600DDC" w:rsidRDefault="00600DDC" w:rsidP="00600DDC">
            <w:pPr>
              <w:rPr>
                <w:rFonts w:cs="Calibri"/>
                <w:b/>
                <w:szCs w:val="28"/>
                <w:lang w:eastAsia="ru-RU"/>
              </w:rPr>
            </w:pPr>
            <w:r w:rsidRPr="00600DDC">
              <w:rPr>
                <w:rFonts w:cs="Calibri"/>
                <w:b/>
                <w:szCs w:val="28"/>
                <w:lang w:eastAsia="ru-RU"/>
              </w:rPr>
              <w:t>СВИСТАЛЮК</w:t>
            </w:r>
          </w:p>
          <w:p w:rsidR="00600DDC" w:rsidRPr="00600DDC" w:rsidRDefault="00600DDC" w:rsidP="00600DDC">
            <w:pPr>
              <w:rPr>
                <w:rFonts w:cs="Calibri"/>
                <w:b/>
                <w:szCs w:val="28"/>
                <w:lang w:eastAsia="ru-RU"/>
              </w:rPr>
            </w:pPr>
            <w:r w:rsidRPr="00600DDC">
              <w:rPr>
                <w:rFonts w:cs="Calibri"/>
                <w:b/>
                <w:szCs w:val="28"/>
                <w:lang w:eastAsia="ru-RU"/>
              </w:rPr>
              <w:t>Сергій Анатолійович</w:t>
            </w:r>
          </w:p>
        </w:tc>
        <w:tc>
          <w:tcPr>
            <w:tcW w:w="6123" w:type="dxa"/>
          </w:tcPr>
          <w:p w:rsidR="00600DDC" w:rsidRPr="00600DDC" w:rsidRDefault="00600DDC" w:rsidP="00600DDC">
            <w:pPr>
              <w:rPr>
                <w:rFonts w:cs="Calibri"/>
                <w:szCs w:val="28"/>
              </w:rPr>
            </w:pPr>
            <w:r w:rsidRPr="00600DDC">
              <w:rPr>
                <w:rFonts w:cs="Calibri"/>
                <w:szCs w:val="28"/>
              </w:rPr>
              <w:t>– заступник голови обласної ради</w:t>
            </w:r>
          </w:p>
          <w:p w:rsidR="00600DDC" w:rsidRPr="00600DDC" w:rsidRDefault="00600DDC" w:rsidP="00600DDC">
            <w:pPr>
              <w:jc w:val="both"/>
              <w:rPr>
                <w:rFonts w:cs="Calibri"/>
                <w:szCs w:val="28"/>
              </w:rPr>
            </w:pPr>
          </w:p>
        </w:tc>
      </w:tr>
      <w:tr w:rsidR="00600DDC" w:rsidRPr="00600DDC" w:rsidTr="009852AC">
        <w:trPr>
          <w:trHeight w:val="1203"/>
          <w:jc w:val="center"/>
        </w:trPr>
        <w:tc>
          <w:tcPr>
            <w:tcW w:w="2944" w:type="dxa"/>
          </w:tcPr>
          <w:p w:rsidR="00600DDC" w:rsidRPr="00600DDC" w:rsidRDefault="00600DDC" w:rsidP="00600DDC">
            <w:pPr>
              <w:rPr>
                <w:rFonts w:cs="Calibri"/>
                <w:b/>
                <w:szCs w:val="28"/>
                <w:lang w:val="uk-UA"/>
              </w:rPr>
            </w:pPr>
            <w:r w:rsidRPr="00600DDC">
              <w:rPr>
                <w:rFonts w:cs="Calibri"/>
                <w:b/>
                <w:szCs w:val="28"/>
                <w:lang w:val="uk-UA"/>
              </w:rPr>
              <w:t xml:space="preserve">ЯСЕНЮК </w:t>
            </w:r>
          </w:p>
          <w:p w:rsidR="00600DDC" w:rsidRPr="00600DDC" w:rsidRDefault="00600DDC" w:rsidP="00600DDC">
            <w:pPr>
              <w:contextualSpacing/>
              <w:rPr>
                <w:rFonts w:eastAsia="Times New Roman" w:cs="Calibri"/>
                <w:b/>
                <w:szCs w:val="28"/>
                <w:lang w:val="uk-UA" w:eastAsia="ru-RU"/>
              </w:rPr>
            </w:pPr>
            <w:r w:rsidRPr="00600DDC">
              <w:rPr>
                <w:rFonts w:eastAsia="Times New Roman" w:cs="Calibri"/>
                <w:b/>
                <w:szCs w:val="28"/>
                <w:lang w:val="uk-UA" w:eastAsia="ru-RU"/>
              </w:rPr>
              <w:t>Ігор Євгенович</w:t>
            </w:r>
          </w:p>
        </w:tc>
        <w:tc>
          <w:tcPr>
            <w:tcW w:w="6123" w:type="dxa"/>
          </w:tcPr>
          <w:p w:rsidR="00600DDC" w:rsidRPr="00600DDC" w:rsidRDefault="00600DDC" w:rsidP="00600DDC">
            <w:pPr>
              <w:tabs>
                <w:tab w:val="left" w:pos="142"/>
              </w:tabs>
              <w:jc w:val="both"/>
              <w:rPr>
                <w:rFonts w:cs="Calibri"/>
                <w:szCs w:val="28"/>
              </w:rPr>
            </w:pPr>
            <w:r w:rsidRPr="00600DDC">
              <w:rPr>
                <w:rFonts w:cs="Calibri"/>
                <w:szCs w:val="28"/>
              </w:rPr>
              <w:t>– голова постійної комісії обласної ради з питань бюджету, фінансів та податків</w:t>
            </w:r>
          </w:p>
        </w:tc>
      </w:tr>
      <w:tr w:rsidR="00600DDC" w:rsidRPr="00600DDC" w:rsidTr="009852AC">
        <w:trPr>
          <w:trHeight w:val="1203"/>
          <w:jc w:val="center"/>
        </w:trPr>
        <w:tc>
          <w:tcPr>
            <w:tcW w:w="2944" w:type="dxa"/>
          </w:tcPr>
          <w:p w:rsidR="00600DDC" w:rsidRPr="00600DDC" w:rsidRDefault="00600DDC" w:rsidP="00600DDC">
            <w:pPr>
              <w:jc w:val="both"/>
              <w:rPr>
                <w:rFonts w:cs="Calibri"/>
                <w:b/>
                <w:szCs w:val="28"/>
              </w:rPr>
            </w:pPr>
            <w:r w:rsidRPr="00600DDC">
              <w:rPr>
                <w:rFonts w:cs="Calibri"/>
                <w:b/>
                <w:szCs w:val="28"/>
              </w:rPr>
              <w:t>СОЛОГУБ</w:t>
            </w:r>
          </w:p>
          <w:p w:rsidR="00600DDC" w:rsidRPr="00600DDC" w:rsidRDefault="003478FD" w:rsidP="00600DDC">
            <w:pPr>
              <w:contextualSpacing/>
              <w:jc w:val="both"/>
              <w:rPr>
                <w:rFonts w:eastAsia="Times New Roman" w:cs="Calibri"/>
                <w:b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szCs w:val="28"/>
                <w:lang w:eastAsia="ru-RU"/>
              </w:rPr>
              <w:t xml:space="preserve">Богдан </w:t>
            </w:r>
            <w:r w:rsidR="00600DDC" w:rsidRPr="00600DDC">
              <w:rPr>
                <w:rFonts w:eastAsia="Times New Roman" w:cs="Calibri"/>
                <w:b/>
                <w:szCs w:val="28"/>
                <w:lang w:eastAsia="ru-RU"/>
              </w:rPr>
              <w:t>Євстафійович</w:t>
            </w:r>
            <w:r w:rsidR="00600DDC" w:rsidRPr="00600DDC">
              <w:rPr>
                <w:rFonts w:eastAsia="Times New Roman" w:cs="Calibri"/>
                <w:b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6123" w:type="dxa"/>
          </w:tcPr>
          <w:p w:rsidR="00600DDC" w:rsidRPr="00600DDC" w:rsidRDefault="00600DDC" w:rsidP="00600DDC">
            <w:pPr>
              <w:tabs>
                <w:tab w:val="left" w:pos="142"/>
              </w:tabs>
              <w:jc w:val="both"/>
              <w:rPr>
                <w:rFonts w:cs="Calibri"/>
                <w:szCs w:val="28"/>
              </w:rPr>
            </w:pPr>
            <w:r w:rsidRPr="00600DDC">
              <w:rPr>
                <w:rFonts w:cs="Calibri"/>
                <w:szCs w:val="28"/>
                <w:lang w:val="uk-UA"/>
              </w:rPr>
              <w:softHyphen/>
            </w:r>
            <w:r w:rsidRPr="00600DDC">
              <w:rPr>
                <w:rFonts w:cs="Calibri"/>
                <w:szCs w:val="28"/>
              </w:rPr>
              <w:t>–</w:t>
            </w:r>
            <w:r w:rsidRPr="00600DDC">
              <w:rPr>
                <w:rFonts w:cs="Calibri"/>
                <w:szCs w:val="28"/>
                <w:lang w:val="uk-UA"/>
              </w:rPr>
              <w:t xml:space="preserve"> </w:t>
            </w:r>
            <w:r w:rsidRPr="00600DDC">
              <w:rPr>
                <w:rFonts w:cs="Calibri"/>
                <w:szCs w:val="28"/>
              </w:rPr>
              <w:t>керуючий справами виконавчого апарату   обласної  ради – керівник секретаріату</w:t>
            </w:r>
          </w:p>
        </w:tc>
      </w:tr>
      <w:tr w:rsidR="00600DDC" w:rsidRPr="00600DDC" w:rsidTr="009852AC">
        <w:trPr>
          <w:trHeight w:val="1203"/>
          <w:jc w:val="center"/>
        </w:trPr>
        <w:tc>
          <w:tcPr>
            <w:tcW w:w="2944" w:type="dxa"/>
          </w:tcPr>
          <w:p w:rsidR="00600DDC" w:rsidRPr="00600DDC" w:rsidRDefault="00600DDC" w:rsidP="00600DDC">
            <w:pPr>
              <w:rPr>
                <w:rFonts w:cs="Calibri"/>
                <w:b/>
                <w:szCs w:val="28"/>
                <w:lang w:val="uk-UA"/>
              </w:rPr>
            </w:pPr>
            <w:r w:rsidRPr="00600DDC">
              <w:rPr>
                <w:rFonts w:cs="Calibri"/>
                <w:b/>
                <w:szCs w:val="28"/>
              </w:rPr>
              <w:t>Г</w:t>
            </w:r>
            <w:r w:rsidRPr="00600DDC">
              <w:rPr>
                <w:rFonts w:cs="Calibri"/>
                <w:b/>
                <w:szCs w:val="28"/>
                <w:lang w:val="uk-UA"/>
              </w:rPr>
              <w:t>АВРИЛЮК</w:t>
            </w:r>
          </w:p>
          <w:p w:rsidR="00600DDC" w:rsidRPr="00600DDC" w:rsidRDefault="00600DDC" w:rsidP="00600DDC">
            <w:pPr>
              <w:contextualSpacing/>
              <w:jc w:val="both"/>
              <w:rPr>
                <w:rFonts w:eastAsia="Times New Roman" w:cs="Calibri"/>
                <w:b/>
                <w:szCs w:val="28"/>
                <w:lang w:eastAsia="ru-RU"/>
              </w:rPr>
            </w:pPr>
            <w:r w:rsidRPr="00600DDC">
              <w:rPr>
                <w:rFonts w:eastAsia="Times New Roman" w:cs="Calibri"/>
                <w:b/>
                <w:szCs w:val="28"/>
                <w:lang w:eastAsia="ru-RU"/>
              </w:rPr>
              <w:t>Сергій Миколайович</w:t>
            </w:r>
          </w:p>
        </w:tc>
        <w:tc>
          <w:tcPr>
            <w:tcW w:w="6123" w:type="dxa"/>
          </w:tcPr>
          <w:p w:rsidR="00600DDC" w:rsidRPr="00600DDC" w:rsidRDefault="00600DDC" w:rsidP="00600DDC">
            <w:pPr>
              <w:tabs>
                <w:tab w:val="left" w:pos="142"/>
              </w:tabs>
              <w:jc w:val="both"/>
              <w:rPr>
                <w:rFonts w:cs="Calibri"/>
                <w:szCs w:val="28"/>
                <w:lang w:val="uk-UA"/>
              </w:rPr>
            </w:pPr>
            <w:r w:rsidRPr="00600DDC">
              <w:rPr>
                <w:rFonts w:cs="Calibri"/>
                <w:szCs w:val="28"/>
                <w:lang w:val="uk-UA"/>
              </w:rPr>
              <w:t>– заступник керуючого справами виконавчого апарату   обласної  ради – керівника секретаріату</w:t>
            </w:r>
          </w:p>
        </w:tc>
      </w:tr>
      <w:tr w:rsidR="00600DDC" w:rsidRPr="00600DDC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600DDC" w:rsidRPr="00600DDC" w:rsidRDefault="00600DDC" w:rsidP="00600DDC">
            <w:pPr>
              <w:jc w:val="both"/>
              <w:rPr>
                <w:rFonts w:eastAsia="Times New Roman"/>
                <w:b/>
                <w:szCs w:val="28"/>
                <w:lang w:val="uk-UA" w:eastAsia="ru-RU"/>
              </w:rPr>
            </w:pPr>
            <w:r w:rsidRPr="00600DDC">
              <w:rPr>
                <w:rFonts w:eastAsia="Times New Roman"/>
                <w:b/>
                <w:szCs w:val="28"/>
                <w:lang w:val="uk-UA" w:eastAsia="ru-RU"/>
              </w:rPr>
              <w:t xml:space="preserve">ГРЕЧКО </w:t>
            </w:r>
          </w:p>
          <w:p w:rsidR="00600DDC" w:rsidRPr="00600DDC" w:rsidRDefault="00600DDC" w:rsidP="00600DDC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600DDC">
              <w:rPr>
                <w:rFonts w:eastAsia="Times New Roman"/>
                <w:b/>
                <w:szCs w:val="28"/>
                <w:lang w:val="uk-UA" w:eastAsia="ru-RU"/>
              </w:rPr>
              <w:t>Богдан Адамович</w:t>
            </w:r>
          </w:p>
        </w:tc>
        <w:tc>
          <w:tcPr>
            <w:tcW w:w="6123" w:type="dxa"/>
          </w:tcPr>
          <w:p w:rsidR="00600DDC" w:rsidRPr="00600DDC" w:rsidRDefault="00976B60" w:rsidP="00600DDC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34640D">
              <w:rPr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600DDC" w:rsidRPr="00600DDC">
              <w:rPr>
                <w:szCs w:val="28"/>
                <w:lang w:val="uk-UA"/>
              </w:rPr>
              <w:t>начальник відділу юридичного забезпечення та кадрової роботи обласної ради</w:t>
            </w:r>
          </w:p>
        </w:tc>
      </w:tr>
      <w:tr w:rsidR="00600DDC" w:rsidRPr="00600DDC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600DDC" w:rsidRPr="00600DDC" w:rsidRDefault="00600DDC" w:rsidP="00600DDC">
            <w:pPr>
              <w:jc w:val="both"/>
              <w:rPr>
                <w:b/>
                <w:szCs w:val="28"/>
              </w:rPr>
            </w:pPr>
            <w:r w:rsidRPr="00600DDC">
              <w:rPr>
                <w:b/>
                <w:szCs w:val="28"/>
              </w:rPr>
              <w:t xml:space="preserve">МУЗИЧУК </w:t>
            </w:r>
          </w:p>
          <w:p w:rsidR="00600DDC" w:rsidRPr="00600DDC" w:rsidRDefault="00600DDC" w:rsidP="00600DDC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600DDC">
              <w:rPr>
                <w:b/>
                <w:szCs w:val="28"/>
              </w:rPr>
              <w:t>Роман Романович</w:t>
            </w:r>
            <w:r w:rsidRPr="00600DDC">
              <w:rPr>
                <w:szCs w:val="28"/>
              </w:rPr>
              <w:t xml:space="preserve">  </w:t>
            </w:r>
          </w:p>
        </w:tc>
        <w:tc>
          <w:tcPr>
            <w:tcW w:w="6123" w:type="dxa"/>
          </w:tcPr>
          <w:p w:rsidR="00600DDC" w:rsidRPr="00600DDC" w:rsidRDefault="00600DDC" w:rsidP="00600DDC">
            <w:pPr>
              <w:spacing w:after="200" w:line="276" w:lineRule="auto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600DDC">
              <w:rPr>
                <w:szCs w:val="28"/>
              </w:rPr>
              <w:t>– начальник відділу організаційного та правового забезпечення Рівненської обласної прокуратури</w:t>
            </w:r>
          </w:p>
        </w:tc>
      </w:tr>
      <w:tr w:rsidR="00600DDC" w:rsidRPr="00600DDC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600DDC" w:rsidRDefault="00600DDC" w:rsidP="00600DD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БІЛЯК </w:t>
            </w:r>
          </w:p>
          <w:p w:rsidR="00600DDC" w:rsidRPr="00600DDC" w:rsidRDefault="00600DDC" w:rsidP="00600DD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Лідія Аркадіївна</w:t>
            </w:r>
          </w:p>
        </w:tc>
        <w:tc>
          <w:tcPr>
            <w:tcW w:w="6123" w:type="dxa"/>
          </w:tcPr>
          <w:p w:rsidR="00600DDC" w:rsidRPr="00600DDC" w:rsidRDefault="00600DDC" w:rsidP="00D21C96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– </w:t>
            </w:r>
            <w:r w:rsidRPr="00600DDC">
              <w:rPr>
                <w:szCs w:val="28"/>
              </w:rPr>
              <w:t>директор департамен</w:t>
            </w:r>
            <w:r>
              <w:rPr>
                <w:szCs w:val="28"/>
              </w:rPr>
              <w:t xml:space="preserve">ту фінансів </w:t>
            </w:r>
            <w:r>
              <w:rPr>
                <w:szCs w:val="28"/>
                <w:lang w:val="uk-UA"/>
              </w:rPr>
              <w:t xml:space="preserve">Рівненської </w:t>
            </w:r>
            <w:r w:rsidR="00D21C96">
              <w:rPr>
                <w:szCs w:val="28"/>
                <w:lang w:val="uk-UA"/>
              </w:rPr>
              <w:t>облдержадміністрації</w:t>
            </w:r>
          </w:p>
        </w:tc>
      </w:tr>
      <w:tr w:rsidR="00395905" w:rsidRPr="00600DDC" w:rsidTr="009852AC">
        <w:tblPrEx>
          <w:tblLook w:val="0000" w:firstRow="0" w:lastRow="0" w:firstColumn="0" w:lastColumn="0" w:noHBand="0" w:noVBand="0"/>
        </w:tblPrEx>
        <w:trPr>
          <w:trHeight w:val="1203"/>
          <w:jc w:val="center"/>
        </w:trPr>
        <w:tc>
          <w:tcPr>
            <w:tcW w:w="2944" w:type="dxa"/>
          </w:tcPr>
          <w:p w:rsidR="00395905" w:rsidRDefault="00395905" w:rsidP="00600DD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ШЕПЕЛЬ</w:t>
            </w:r>
          </w:p>
          <w:p w:rsidR="00395905" w:rsidRDefault="00395905" w:rsidP="00600DD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Максим Миколайович</w:t>
            </w:r>
          </w:p>
        </w:tc>
        <w:tc>
          <w:tcPr>
            <w:tcW w:w="6123" w:type="dxa"/>
          </w:tcPr>
          <w:p w:rsidR="00395905" w:rsidRPr="00395905" w:rsidRDefault="00395905" w:rsidP="00395905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 головний спеціаліст відділу взаємодії з правоохоронними органами та оборонної роботи</w:t>
            </w:r>
            <w:r w:rsidR="006C683D">
              <w:rPr>
                <w:szCs w:val="28"/>
                <w:lang w:val="uk-UA"/>
              </w:rPr>
              <w:t xml:space="preserve"> апарату Рівненської облдержадміністрації</w:t>
            </w:r>
          </w:p>
        </w:tc>
      </w:tr>
    </w:tbl>
    <w:p w:rsidR="00600DDC" w:rsidRPr="00600DDC" w:rsidRDefault="00600DDC" w:rsidP="00600DDC">
      <w:pPr>
        <w:rPr>
          <w:b/>
          <w:szCs w:val="28"/>
          <w:lang w:val="uk-UA"/>
        </w:rPr>
      </w:pPr>
    </w:p>
    <w:p w:rsidR="00600DDC" w:rsidRPr="00600DDC" w:rsidRDefault="00600DDC" w:rsidP="00600DDC"/>
    <w:p w:rsidR="00600DDC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Default="00600DDC" w:rsidP="006A070A">
      <w:pPr>
        <w:ind w:left="4956"/>
        <w:jc w:val="center"/>
        <w:rPr>
          <w:b/>
          <w:szCs w:val="28"/>
          <w:lang w:val="uk-UA"/>
        </w:rPr>
      </w:pPr>
    </w:p>
    <w:p w:rsidR="00600DDC" w:rsidRPr="00C17698" w:rsidRDefault="00600DDC" w:rsidP="006A070A">
      <w:pPr>
        <w:ind w:left="4956"/>
        <w:jc w:val="center"/>
        <w:rPr>
          <w:b/>
          <w:szCs w:val="28"/>
          <w:lang w:val="uk-UA"/>
        </w:rPr>
      </w:pPr>
    </w:p>
    <w:sectPr w:rsidR="00600DDC" w:rsidRPr="00C17698" w:rsidSect="00420EF9">
      <w:footerReference w:type="default" r:id="rId9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22" w:rsidRDefault="00931522" w:rsidP="00B20300">
      <w:r>
        <w:separator/>
      </w:r>
    </w:p>
  </w:endnote>
  <w:endnote w:type="continuationSeparator" w:id="0">
    <w:p w:rsidR="00931522" w:rsidRDefault="00931522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F9" w:rsidRDefault="00520910">
    <w:pPr>
      <w:pStyle w:val="a7"/>
      <w:jc w:val="right"/>
    </w:pPr>
    <w:r>
      <w:fldChar w:fldCharType="begin"/>
    </w:r>
    <w:r w:rsidR="006A070A">
      <w:instrText xml:space="preserve"> PAGE   \* MERGEFORMAT </w:instrText>
    </w:r>
    <w:r>
      <w:fldChar w:fldCharType="separate"/>
    </w:r>
    <w:r w:rsidR="0034640D">
      <w:rPr>
        <w:noProof/>
      </w:rPr>
      <w:t>7</w:t>
    </w:r>
    <w:r>
      <w:fldChar w:fldCharType="end"/>
    </w:r>
  </w:p>
  <w:p w:rsidR="00420EF9" w:rsidRDefault="009315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22" w:rsidRDefault="00931522" w:rsidP="00B20300">
      <w:r>
        <w:separator/>
      </w:r>
    </w:p>
  </w:footnote>
  <w:footnote w:type="continuationSeparator" w:id="0">
    <w:p w:rsidR="00931522" w:rsidRDefault="00931522" w:rsidP="00B2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465"/>
    <w:multiLevelType w:val="hybridMultilevel"/>
    <w:tmpl w:val="05BEA186"/>
    <w:lvl w:ilvl="0" w:tplc="F99C66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F42"/>
    <w:multiLevelType w:val="hybridMultilevel"/>
    <w:tmpl w:val="727A4AA4"/>
    <w:lvl w:ilvl="0" w:tplc="C09CD734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abstractNum w:abstractNumId="10" w15:restartNumberingAfterBreak="0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05EEE"/>
    <w:rsid w:val="000203E6"/>
    <w:rsid w:val="000216AD"/>
    <w:rsid w:val="000408A6"/>
    <w:rsid w:val="00050B91"/>
    <w:rsid w:val="00053B40"/>
    <w:rsid w:val="00063FE9"/>
    <w:rsid w:val="000714E8"/>
    <w:rsid w:val="00073968"/>
    <w:rsid w:val="000822D6"/>
    <w:rsid w:val="00087452"/>
    <w:rsid w:val="00092BF2"/>
    <w:rsid w:val="000A269C"/>
    <w:rsid w:val="000D1D5C"/>
    <w:rsid w:val="000E4DDA"/>
    <w:rsid w:val="000E7D3F"/>
    <w:rsid w:val="00101225"/>
    <w:rsid w:val="00111AFD"/>
    <w:rsid w:val="001146AC"/>
    <w:rsid w:val="00114767"/>
    <w:rsid w:val="001164CB"/>
    <w:rsid w:val="00135A30"/>
    <w:rsid w:val="00156EF2"/>
    <w:rsid w:val="00160BE6"/>
    <w:rsid w:val="001852E2"/>
    <w:rsid w:val="00187F70"/>
    <w:rsid w:val="001B1E68"/>
    <w:rsid w:val="001C5EC4"/>
    <w:rsid w:val="001D1D91"/>
    <w:rsid w:val="001D4EAC"/>
    <w:rsid w:val="002050B7"/>
    <w:rsid w:val="00225D61"/>
    <w:rsid w:val="00250464"/>
    <w:rsid w:val="00251245"/>
    <w:rsid w:val="0025312F"/>
    <w:rsid w:val="00263B58"/>
    <w:rsid w:val="00274911"/>
    <w:rsid w:val="0027505A"/>
    <w:rsid w:val="00293B22"/>
    <w:rsid w:val="00294E6E"/>
    <w:rsid w:val="002A2F12"/>
    <w:rsid w:val="002A50F6"/>
    <w:rsid w:val="002A533E"/>
    <w:rsid w:val="002C5EC1"/>
    <w:rsid w:val="002E073F"/>
    <w:rsid w:val="002E465F"/>
    <w:rsid w:val="00324EEE"/>
    <w:rsid w:val="00341B92"/>
    <w:rsid w:val="00346352"/>
    <w:rsid w:val="0034640D"/>
    <w:rsid w:val="003478FD"/>
    <w:rsid w:val="003669DA"/>
    <w:rsid w:val="00395905"/>
    <w:rsid w:val="003C1B3E"/>
    <w:rsid w:val="003E1907"/>
    <w:rsid w:val="003E3C41"/>
    <w:rsid w:val="004068C1"/>
    <w:rsid w:val="004115B5"/>
    <w:rsid w:val="004267DE"/>
    <w:rsid w:val="00433716"/>
    <w:rsid w:val="00445CE9"/>
    <w:rsid w:val="0045442D"/>
    <w:rsid w:val="00460CF6"/>
    <w:rsid w:val="004673EF"/>
    <w:rsid w:val="00481958"/>
    <w:rsid w:val="00494B51"/>
    <w:rsid w:val="004A0D96"/>
    <w:rsid w:val="004A491A"/>
    <w:rsid w:val="004B5D37"/>
    <w:rsid w:val="004E1CF8"/>
    <w:rsid w:val="00520910"/>
    <w:rsid w:val="00523070"/>
    <w:rsid w:val="00536A96"/>
    <w:rsid w:val="00537F1F"/>
    <w:rsid w:val="00543C6F"/>
    <w:rsid w:val="00576C40"/>
    <w:rsid w:val="005D6DB0"/>
    <w:rsid w:val="005D77D3"/>
    <w:rsid w:val="005E18FB"/>
    <w:rsid w:val="005F0BFE"/>
    <w:rsid w:val="005F2502"/>
    <w:rsid w:val="005F29CF"/>
    <w:rsid w:val="00600DDC"/>
    <w:rsid w:val="00603AE1"/>
    <w:rsid w:val="006074E6"/>
    <w:rsid w:val="00627DDA"/>
    <w:rsid w:val="0065397A"/>
    <w:rsid w:val="006666B2"/>
    <w:rsid w:val="00683A82"/>
    <w:rsid w:val="006A070A"/>
    <w:rsid w:val="006B1065"/>
    <w:rsid w:val="006B43BD"/>
    <w:rsid w:val="006B7E66"/>
    <w:rsid w:val="006C2081"/>
    <w:rsid w:val="006C2D76"/>
    <w:rsid w:val="006C683D"/>
    <w:rsid w:val="006F4B3F"/>
    <w:rsid w:val="00703359"/>
    <w:rsid w:val="00704AC7"/>
    <w:rsid w:val="0071085D"/>
    <w:rsid w:val="007435A3"/>
    <w:rsid w:val="00744980"/>
    <w:rsid w:val="00756C6E"/>
    <w:rsid w:val="00763C0E"/>
    <w:rsid w:val="00771B30"/>
    <w:rsid w:val="007A2B1E"/>
    <w:rsid w:val="007A3D42"/>
    <w:rsid w:val="007B2C16"/>
    <w:rsid w:val="007B4CCA"/>
    <w:rsid w:val="007F455B"/>
    <w:rsid w:val="007F5067"/>
    <w:rsid w:val="00827A2D"/>
    <w:rsid w:val="00835102"/>
    <w:rsid w:val="00847709"/>
    <w:rsid w:val="0085387C"/>
    <w:rsid w:val="00854E3B"/>
    <w:rsid w:val="00856865"/>
    <w:rsid w:val="00862C25"/>
    <w:rsid w:val="00864A35"/>
    <w:rsid w:val="00884FC4"/>
    <w:rsid w:val="00885CBD"/>
    <w:rsid w:val="00895AF8"/>
    <w:rsid w:val="00896F12"/>
    <w:rsid w:val="008A7052"/>
    <w:rsid w:val="008A7CFF"/>
    <w:rsid w:val="008C6F62"/>
    <w:rsid w:val="008D176B"/>
    <w:rsid w:val="00905A1F"/>
    <w:rsid w:val="009224AE"/>
    <w:rsid w:val="00931522"/>
    <w:rsid w:val="00934B11"/>
    <w:rsid w:val="00937477"/>
    <w:rsid w:val="00945D0B"/>
    <w:rsid w:val="00947012"/>
    <w:rsid w:val="00957C9C"/>
    <w:rsid w:val="009657EE"/>
    <w:rsid w:val="009709E9"/>
    <w:rsid w:val="00971C18"/>
    <w:rsid w:val="00976B60"/>
    <w:rsid w:val="00984249"/>
    <w:rsid w:val="009D1FE1"/>
    <w:rsid w:val="009E060F"/>
    <w:rsid w:val="009E1431"/>
    <w:rsid w:val="00A1373C"/>
    <w:rsid w:val="00A208BA"/>
    <w:rsid w:val="00A5177C"/>
    <w:rsid w:val="00A620D2"/>
    <w:rsid w:val="00A63E5A"/>
    <w:rsid w:val="00A65876"/>
    <w:rsid w:val="00A81527"/>
    <w:rsid w:val="00A82AB1"/>
    <w:rsid w:val="00A967A8"/>
    <w:rsid w:val="00A976EA"/>
    <w:rsid w:val="00AD2687"/>
    <w:rsid w:val="00AE5C61"/>
    <w:rsid w:val="00AF2137"/>
    <w:rsid w:val="00B0089B"/>
    <w:rsid w:val="00B0533E"/>
    <w:rsid w:val="00B07C7B"/>
    <w:rsid w:val="00B20300"/>
    <w:rsid w:val="00B24BC0"/>
    <w:rsid w:val="00B304BC"/>
    <w:rsid w:val="00B56248"/>
    <w:rsid w:val="00B80BA6"/>
    <w:rsid w:val="00BA05FC"/>
    <w:rsid w:val="00BB4F99"/>
    <w:rsid w:val="00BC27AF"/>
    <w:rsid w:val="00BC36DF"/>
    <w:rsid w:val="00BC5C65"/>
    <w:rsid w:val="00BF1E1F"/>
    <w:rsid w:val="00BF5705"/>
    <w:rsid w:val="00C14E0A"/>
    <w:rsid w:val="00C17DE1"/>
    <w:rsid w:val="00C2053C"/>
    <w:rsid w:val="00C43C00"/>
    <w:rsid w:val="00C51FE0"/>
    <w:rsid w:val="00C64D37"/>
    <w:rsid w:val="00C7139A"/>
    <w:rsid w:val="00C739B1"/>
    <w:rsid w:val="00C96E33"/>
    <w:rsid w:val="00CA378D"/>
    <w:rsid w:val="00CB082C"/>
    <w:rsid w:val="00CD34DD"/>
    <w:rsid w:val="00CF289D"/>
    <w:rsid w:val="00D21C96"/>
    <w:rsid w:val="00D30B39"/>
    <w:rsid w:val="00D36C8C"/>
    <w:rsid w:val="00D42532"/>
    <w:rsid w:val="00D62A86"/>
    <w:rsid w:val="00DA2975"/>
    <w:rsid w:val="00DE431A"/>
    <w:rsid w:val="00DF123A"/>
    <w:rsid w:val="00DF72A7"/>
    <w:rsid w:val="00E15B1B"/>
    <w:rsid w:val="00E20F5F"/>
    <w:rsid w:val="00E21975"/>
    <w:rsid w:val="00E24FEF"/>
    <w:rsid w:val="00E2776F"/>
    <w:rsid w:val="00E701CB"/>
    <w:rsid w:val="00E76D0D"/>
    <w:rsid w:val="00E904B9"/>
    <w:rsid w:val="00EF7940"/>
    <w:rsid w:val="00F03D07"/>
    <w:rsid w:val="00F166A2"/>
    <w:rsid w:val="00F17344"/>
    <w:rsid w:val="00F415C7"/>
    <w:rsid w:val="00F479C0"/>
    <w:rsid w:val="00F91AE8"/>
    <w:rsid w:val="00FA3998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103E"/>
  <w15:docId w15:val="{6BFF2CA6-E8D7-46D1-94CC-F2ABA2B3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C1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Balloon Text"/>
    <w:basedOn w:val="a"/>
    <w:link w:val="af0"/>
    <w:uiPriority w:val="99"/>
    <w:semiHidden/>
    <w:unhideWhenUsed/>
    <w:rsid w:val="008A7CFF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7CFF"/>
    <w:rPr>
      <w:rFonts w:ascii="Tahoma" w:eastAsia="Calibri" w:hAnsi="Tahoma" w:cs="Tahoma"/>
      <w:sz w:val="16"/>
      <w:szCs w:val="16"/>
      <w:lang w:val="ru-RU" w:eastAsia="uk-UA"/>
    </w:rPr>
  </w:style>
  <w:style w:type="table" w:customStyle="1" w:styleId="1">
    <w:name w:val="Сітка таблиці1"/>
    <w:basedOn w:val="a1"/>
    <w:next w:val="ab"/>
    <w:uiPriority w:val="59"/>
    <w:rsid w:val="006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huk@ro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E2A5-1160-4998-B542-DC4AB637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8040</Words>
  <Characters>4583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Анастасія</cp:lastModifiedBy>
  <cp:revision>165</cp:revision>
  <cp:lastPrinted>2023-03-08T08:26:00Z</cp:lastPrinted>
  <dcterms:created xsi:type="dcterms:W3CDTF">2022-10-21T08:55:00Z</dcterms:created>
  <dcterms:modified xsi:type="dcterms:W3CDTF">2023-09-15T07:47:00Z</dcterms:modified>
</cp:coreProperties>
</file>