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05" w:rsidRPr="004E7519" w:rsidRDefault="00B67B05" w:rsidP="00B67B05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B67B05" w:rsidRPr="004E7519" w:rsidRDefault="00B67B05" w:rsidP="00B67B0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B67B05" w:rsidRPr="00EB387C" w:rsidRDefault="00B67B05" w:rsidP="00EB387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8F06E8" w:rsidRPr="003E6170" w:rsidRDefault="008F06E8" w:rsidP="008F06E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, тел.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6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B67B05" w:rsidRPr="004E7519" w:rsidTr="002D385D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7B05" w:rsidRPr="004E7519" w:rsidRDefault="00B67B05" w:rsidP="002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B67B05" w:rsidRPr="004E7519" w:rsidRDefault="00B67B05" w:rsidP="002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B67B05" w:rsidRPr="004E7519" w:rsidRDefault="00B67B05" w:rsidP="00B67B0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67B05" w:rsidRPr="004E7519" w:rsidRDefault="004B1C0B" w:rsidP="00570C0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4731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</w:t>
      </w:r>
      <w:r w:rsidR="000A7D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березня</w:t>
      </w:r>
      <w:r w:rsidR="00B67B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</w:t>
      </w:r>
      <w:r w:rsidR="004731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B67B05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="00B67B05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67B0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67B0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67B0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67B0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67B0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67B0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67B0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67B0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 w:rsidR="00B67B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570C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1/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42</w:t>
      </w:r>
    </w:p>
    <w:p w:rsidR="00B67B05" w:rsidRDefault="00B67B05" w:rsidP="00B67B0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1C0B" w:rsidRPr="004B1C0B" w:rsidRDefault="004B1C0B" w:rsidP="004B1C0B">
      <w:pPr>
        <w:tabs>
          <w:tab w:val="left" w:pos="284"/>
          <w:tab w:val="left" w:pos="426"/>
        </w:tabs>
        <w:spacing w:after="0" w:line="240" w:lineRule="auto"/>
        <w:ind w:right="3686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4B1C0B">
        <w:rPr>
          <w:rFonts w:ascii="Times New Roman" w:eastAsia="Times New Roman" w:hAnsi="Times New Roman"/>
          <w:b/>
          <w:sz w:val="28"/>
          <w:szCs w:val="28"/>
          <w:lang w:eastAsia="uk-UA"/>
        </w:rPr>
        <w:t>Про встановлення</w:t>
      </w:r>
      <w:r w:rsidRPr="004B1C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державному закладу «Луганський державний медичний університет» орендної плати в розмірі 1 грн </w:t>
      </w:r>
      <w:r w:rsidR="00CF1300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4B1C0B">
        <w:rPr>
          <w:rFonts w:ascii="Times New Roman" w:eastAsia="Times New Roman" w:hAnsi="Times New Roman"/>
          <w:b/>
          <w:sz w:val="28"/>
          <w:szCs w:val="28"/>
          <w:lang w:eastAsia="ru-RU"/>
        </w:rPr>
        <w:t>в рік за оренду приміщень загальною площею 53,2</w:t>
      </w:r>
      <w:r w:rsidR="00CF1300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proofErr w:type="spellStart"/>
      <w:r w:rsidRPr="004B1C0B">
        <w:rPr>
          <w:rFonts w:ascii="Times New Roman" w:eastAsia="Times New Roman" w:hAnsi="Times New Roman"/>
          <w:b/>
          <w:sz w:val="28"/>
          <w:szCs w:val="28"/>
          <w:lang w:eastAsia="ru-RU"/>
        </w:rPr>
        <w:t>кв.м</w:t>
      </w:r>
      <w:proofErr w:type="spellEnd"/>
      <w:r w:rsidRPr="004B1C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будівлі за </w:t>
      </w:r>
      <w:proofErr w:type="spellStart"/>
      <w:r w:rsidRPr="004B1C0B">
        <w:rPr>
          <w:rFonts w:ascii="Times New Roman" w:eastAsia="Times New Roman" w:hAnsi="Times New Roman"/>
          <w:b/>
          <w:sz w:val="28"/>
          <w:szCs w:val="28"/>
          <w:lang w:eastAsia="ru-RU"/>
        </w:rPr>
        <w:t>адресою</w:t>
      </w:r>
      <w:proofErr w:type="spellEnd"/>
      <w:r w:rsidRPr="004B1C0B">
        <w:rPr>
          <w:rFonts w:ascii="Times New Roman" w:eastAsia="Times New Roman" w:hAnsi="Times New Roman"/>
          <w:b/>
          <w:sz w:val="28"/>
          <w:szCs w:val="28"/>
          <w:lang w:eastAsia="ru-RU"/>
        </w:rPr>
        <w:t>: м.</w:t>
      </w:r>
      <w:r w:rsidR="00CF1300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4B1C0B">
        <w:rPr>
          <w:rFonts w:ascii="Times New Roman" w:eastAsia="Times New Roman" w:hAnsi="Times New Roman"/>
          <w:b/>
          <w:sz w:val="28"/>
          <w:szCs w:val="28"/>
          <w:lang w:eastAsia="ru-RU"/>
        </w:rPr>
        <w:t>Рівне, вул. Київська, 60, яка є спільною власністю територіальних громад сіл, селищ, міст Рівненської області та облікову</w:t>
      </w:r>
      <w:r w:rsidR="00E16494">
        <w:rPr>
          <w:rFonts w:ascii="Times New Roman" w:eastAsia="Times New Roman" w:hAnsi="Times New Roman"/>
          <w:b/>
          <w:sz w:val="28"/>
          <w:szCs w:val="28"/>
          <w:lang w:eastAsia="ru-RU"/>
        </w:rPr>
        <w:t>є</w:t>
      </w:r>
      <w:r w:rsidRPr="004B1C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ться </w:t>
      </w:r>
      <w:r w:rsidR="00CF1300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4B1C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балансі комунального підприємства «Рівненська обласна дитяча лікарня» Рівненської обласної ради </w:t>
      </w:r>
    </w:p>
    <w:p w:rsidR="00570C01" w:rsidRPr="004E7519" w:rsidRDefault="00570C01" w:rsidP="00B67B0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2992" w:rsidRPr="004E7519" w:rsidRDefault="00C02992" w:rsidP="00114333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 w:rsidR="00BF1A64"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 w:rsidR="00BF1A64"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</w:t>
      </w:r>
      <w:r w:rsidR="00677931">
        <w:rPr>
          <w:rFonts w:ascii="Times New Roman" w:hAnsi="Times New Roman"/>
          <w:sz w:val="28"/>
          <w:szCs w:val="28"/>
          <w:lang w:eastAsia="ru-RU"/>
        </w:rPr>
        <w:t>09 вересня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677931">
        <w:rPr>
          <w:rFonts w:ascii="Times New Roman" w:hAnsi="Times New Roman"/>
          <w:sz w:val="28"/>
          <w:szCs w:val="28"/>
          <w:lang w:eastAsia="ru-RU"/>
        </w:rPr>
        <w:t>2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року №</w:t>
      </w:r>
      <w:r w:rsidR="00677931">
        <w:rPr>
          <w:rFonts w:ascii="Times New Roman" w:hAnsi="Times New Roman"/>
          <w:sz w:val="28"/>
          <w:szCs w:val="28"/>
          <w:lang w:eastAsia="ru-RU"/>
        </w:rPr>
        <w:t>543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«Про </w:t>
      </w:r>
      <w:r w:rsidR="00677931">
        <w:rPr>
          <w:rFonts w:ascii="Times New Roman" w:hAnsi="Times New Roman"/>
          <w:sz w:val="28"/>
          <w:szCs w:val="28"/>
          <w:lang w:eastAsia="ru-RU"/>
        </w:rPr>
        <w:t>внесення змін до рішення обласної ради від 21.08.2020 №1762 «Про оренду майна спільної власності територіальних громад сіл, селищ, міст Рівненської області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4E7519">
        <w:rPr>
          <w:rFonts w:ascii="Times New Roman" w:hAnsi="Times New Roman"/>
          <w:sz w:val="28"/>
          <w:szCs w:val="28"/>
          <w:lang w:eastAsia="ru-RU"/>
        </w:rPr>
        <w:t>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B67B05" w:rsidRPr="004E7519" w:rsidRDefault="00B67B05" w:rsidP="00B67B05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B979B2" w:rsidRPr="00AF5F9B" w:rsidRDefault="00B979B2" w:rsidP="00B979B2">
      <w:pPr>
        <w:numPr>
          <w:ilvl w:val="0"/>
          <w:numId w:val="44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AF5F9B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B979B2" w:rsidRPr="004B1C0B" w:rsidRDefault="00B979B2" w:rsidP="00B979B2">
      <w:pPr>
        <w:numPr>
          <w:ilvl w:val="0"/>
          <w:numId w:val="44"/>
        </w:numPr>
        <w:suppressAutoHyphens/>
        <w:spacing w:before="120"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F5F9B">
        <w:rPr>
          <w:rFonts w:ascii="Times New Roman" w:hAnsi="Times New Roman"/>
          <w:sz w:val="28"/>
          <w:szCs w:val="28"/>
        </w:rPr>
        <w:t xml:space="preserve">Погодити встановлення державному закладу «Луганський державний медичний університет» орендної плати в розмірі 1 грн в рік на період дії </w:t>
      </w:r>
      <w:r>
        <w:rPr>
          <w:rFonts w:ascii="Times New Roman" w:hAnsi="Times New Roman"/>
          <w:sz w:val="28"/>
          <w:szCs w:val="28"/>
        </w:rPr>
        <w:t>воєнного стану та</w:t>
      </w:r>
      <w:r w:rsidRPr="00AF5F9B">
        <w:rPr>
          <w:rFonts w:ascii="Times New Roman" w:hAnsi="Times New Roman"/>
          <w:sz w:val="28"/>
          <w:szCs w:val="28"/>
        </w:rPr>
        <w:t xml:space="preserve"> </w:t>
      </w:r>
      <w:r w:rsidRPr="00FA2B67">
        <w:rPr>
          <w:rFonts w:ascii="Times New Roman" w:hAnsi="Times New Roman"/>
          <w:sz w:val="28"/>
          <w:szCs w:val="28"/>
        </w:rPr>
        <w:t>шести місяців після закінчення або скасування воєнного стану</w:t>
      </w:r>
      <w:r w:rsidRPr="00AF5F9B">
        <w:rPr>
          <w:rFonts w:ascii="Times New Roman" w:hAnsi="Times New Roman"/>
          <w:sz w:val="28"/>
          <w:szCs w:val="28"/>
        </w:rPr>
        <w:t xml:space="preserve"> за оренду приміщень загальною площею </w:t>
      </w:r>
      <w:r>
        <w:rPr>
          <w:rFonts w:ascii="Times New Roman" w:hAnsi="Times New Roman"/>
          <w:sz w:val="28"/>
          <w:szCs w:val="28"/>
        </w:rPr>
        <w:t>53,2</w:t>
      </w:r>
      <w:r w:rsidRPr="004B1C0B">
        <w:rPr>
          <w:rFonts w:ascii="Times New Roman" w:hAnsi="Times New Roman"/>
          <w:sz w:val="28"/>
          <w:szCs w:val="28"/>
        </w:rPr>
        <w:t> </w:t>
      </w:r>
      <w:proofErr w:type="spellStart"/>
      <w:r w:rsidRPr="004B1C0B">
        <w:rPr>
          <w:rFonts w:ascii="Times New Roman" w:hAnsi="Times New Roman"/>
          <w:sz w:val="28"/>
          <w:szCs w:val="28"/>
        </w:rPr>
        <w:t>кв.м</w:t>
      </w:r>
      <w:proofErr w:type="spellEnd"/>
      <w:r w:rsidRPr="004B1C0B">
        <w:rPr>
          <w:rFonts w:ascii="Times New Roman" w:hAnsi="Times New Roman"/>
          <w:sz w:val="28"/>
          <w:szCs w:val="28"/>
        </w:rPr>
        <w:t xml:space="preserve"> </w:t>
      </w:r>
      <w:r w:rsidR="00CF1300">
        <w:rPr>
          <w:rFonts w:ascii="Times New Roman" w:hAnsi="Times New Roman"/>
          <w:sz w:val="28"/>
          <w:szCs w:val="28"/>
        </w:rPr>
        <w:br/>
      </w:r>
      <w:r w:rsidRPr="004B1C0B">
        <w:rPr>
          <w:rFonts w:ascii="Times New Roman" w:hAnsi="Times New Roman"/>
          <w:sz w:val="28"/>
          <w:szCs w:val="28"/>
        </w:rPr>
        <w:t xml:space="preserve">в будівлі за </w:t>
      </w:r>
      <w:proofErr w:type="spellStart"/>
      <w:r w:rsidRPr="004B1C0B">
        <w:rPr>
          <w:rFonts w:ascii="Times New Roman" w:hAnsi="Times New Roman"/>
          <w:sz w:val="28"/>
          <w:szCs w:val="28"/>
        </w:rPr>
        <w:t>адресою</w:t>
      </w:r>
      <w:proofErr w:type="spellEnd"/>
      <w:r w:rsidRPr="004B1C0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B1C0B">
        <w:rPr>
          <w:rFonts w:ascii="Times New Roman" w:hAnsi="Times New Roman"/>
          <w:sz w:val="28"/>
          <w:szCs w:val="28"/>
        </w:rPr>
        <w:t>м.Рівне</w:t>
      </w:r>
      <w:proofErr w:type="spellEnd"/>
      <w:r w:rsidRPr="004B1C0B">
        <w:rPr>
          <w:rFonts w:ascii="Times New Roman" w:hAnsi="Times New Roman"/>
          <w:sz w:val="28"/>
          <w:szCs w:val="28"/>
        </w:rPr>
        <w:t>, вул. </w:t>
      </w:r>
      <w:r>
        <w:rPr>
          <w:rFonts w:ascii="Times New Roman" w:hAnsi="Times New Roman"/>
          <w:sz w:val="28"/>
          <w:szCs w:val="28"/>
        </w:rPr>
        <w:t>Київська, 60</w:t>
      </w:r>
      <w:r w:rsidRPr="004B1C0B">
        <w:rPr>
          <w:rFonts w:ascii="Times New Roman" w:hAnsi="Times New Roman"/>
          <w:sz w:val="28"/>
          <w:szCs w:val="28"/>
        </w:rPr>
        <w:t xml:space="preserve">, яка є спільною власністю територіальних громад сіл, селищ, міст Рівненської області </w:t>
      </w:r>
      <w:r w:rsidR="00CF1300">
        <w:rPr>
          <w:rFonts w:ascii="Times New Roman" w:hAnsi="Times New Roman"/>
          <w:sz w:val="28"/>
          <w:szCs w:val="28"/>
        </w:rPr>
        <w:br/>
      </w:r>
      <w:r w:rsidRPr="004B1C0B">
        <w:rPr>
          <w:rFonts w:ascii="Times New Roman" w:hAnsi="Times New Roman"/>
          <w:sz w:val="28"/>
          <w:szCs w:val="28"/>
        </w:rPr>
        <w:t>та облікову</w:t>
      </w:r>
      <w:r>
        <w:rPr>
          <w:rFonts w:ascii="Times New Roman" w:hAnsi="Times New Roman"/>
          <w:sz w:val="28"/>
          <w:szCs w:val="28"/>
        </w:rPr>
        <w:t>є</w:t>
      </w:r>
      <w:r w:rsidRPr="004B1C0B">
        <w:rPr>
          <w:rFonts w:ascii="Times New Roman" w:hAnsi="Times New Roman"/>
          <w:sz w:val="28"/>
          <w:szCs w:val="28"/>
        </w:rPr>
        <w:t>ться на балансі комуна</w:t>
      </w:r>
      <w:r>
        <w:rPr>
          <w:rFonts w:ascii="Times New Roman" w:hAnsi="Times New Roman"/>
          <w:sz w:val="28"/>
          <w:szCs w:val="28"/>
        </w:rPr>
        <w:t>льного підприємства «Рівненська обласна</w:t>
      </w:r>
      <w:r w:rsidRPr="004B1C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дитяча лікарня</w:t>
      </w:r>
      <w:r w:rsidRPr="004B1C0B">
        <w:rPr>
          <w:rFonts w:ascii="Times New Roman" w:hAnsi="Times New Roman"/>
          <w:sz w:val="28"/>
          <w:szCs w:val="28"/>
        </w:rPr>
        <w:t>» Рівненської обласної ради.</w:t>
      </w:r>
    </w:p>
    <w:p w:rsidR="00B67B05" w:rsidRDefault="00B67B05" w:rsidP="00B67B0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B67B05" w:rsidRPr="004E7519" w:rsidRDefault="00B67B05" w:rsidP="00B67B0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4B1C0B" w:rsidRDefault="00B67B05" w:rsidP="004B1C0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  <w:r w:rsidR="004B1C0B">
        <w:rPr>
          <w:rFonts w:ascii="Times New Roman" w:eastAsia="Times New Roman" w:hAnsi="Times New Roman"/>
          <w:b/>
          <w:sz w:val="36"/>
          <w:szCs w:val="36"/>
          <w:lang w:eastAsia="uk-UA"/>
        </w:rPr>
        <w:br w:type="page"/>
      </w:r>
    </w:p>
    <w:p w:rsidR="004B1C0B" w:rsidRPr="004E7519" w:rsidRDefault="004B1C0B" w:rsidP="004B1C0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4B1C0B" w:rsidRPr="004E7519" w:rsidRDefault="004B1C0B" w:rsidP="004B1C0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4B1C0B" w:rsidRPr="00EB387C" w:rsidRDefault="004B1C0B" w:rsidP="004B1C0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4B1C0B" w:rsidRPr="003E6170" w:rsidRDefault="004B1C0B" w:rsidP="004B1C0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7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4B1C0B" w:rsidRPr="004E7519" w:rsidTr="00093336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1C0B" w:rsidRPr="004E7519" w:rsidRDefault="004B1C0B" w:rsidP="00093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4B1C0B" w:rsidRPr="004E7519" w:rsidRDefault="004B1C0B" w:rsidP="00093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4B1C0B" w:rsidRPr="004E7519" w:rsidRDefault="004B1C0B" w:rsidP="004B1C0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1C0B" w:rsidRPr="004E7519" w:rsidRDefault="004B1C0B" w:rsidP="004B1C0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30 березня 2023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2/42</w:t>
      </w:r>
    </w:p>
    <w:p w:rsidR="004B1C0B" w:rsidRDefault="004B1C0B" w:rsidP="004B1C0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1C0B" w:rsidRPr="00FB34ED" w:rsidRDefault="004B1C0B" w:rsidP="004B1C0B">
      <w:pPr>
        <w:tabs>
          <w:tab w:val="left" w:pos="284"/>
          <w:tab w:val="left" w:pos="426"/>
        </w:tabs>
        <w:spacing w:after="0" w:line="240" w:lineRule="auto"/>
        <w:ind w:right="3403"/>
        <w:contextualSpacing/>
        <w:jc w:val="both"/>
        <w:rPr>
          <w:rFonts w:eastAsia="Times New Roman"/>
          <w:b/>
          <w:szCs w:val="28"/>
          <w:lang w:eastAsia="uk-UA"/>
        </w:rPr>
      </w:pPr>
      <w:r w:rsidRPr="00FB34ED">
        <w:rPr>
          <w:rFonts w:ascii="Times New Roman" w:hAnsi="Times New Roman"/>
          <w:b/>
          <w:sz w:val="28"/>
          <w:szCs w:val="28"/>
          <w:lang w:eastAsia="uk-UA"/>
        </w:rPr>
        <w:t>Про встановлення</w:t>
      </w:r>
      <w:r w:rsidRPr="00FB34ED">
        <w:rPr>
          <w:rFonts w:ascii="Times New Roman" w:hAnsi="Times New Roman"/>
          <w:b/>
          <w:sz w:val="28"/>
          <w:szCs w:val="28"/>
        </w:rPr>
        <w:t xml:space="preserve"> державному закладу «Луганський державний медичний університет» орендної плати в розмірі 1 грн в рік за оренду приміщень загальною площею 47,4</w:t>
      </w:r>
      <w:r w:rsidR="00977480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FB34ED">
        <w:rPr>
          <w:rFonts w:ascii="Times New Roman" w:hAnsi="Times New Roman"/>
          <w:b/>
          <w:sz w:val="28"/>
          <w:szCs w:val="28"/>
        </w:rPr>
        <w:t>кв.м</w:t>
      </w:r>
      <w:proofErr w:type="spellEnd"/>
      <w:r w:rsidRPr="00FB34ED">
        <w:rPr>
          <w:rFonts w:ascii="Times New Roman" w:hAnsi="Times New Roman"/>
          <w:b/>
          <w:sz w:val="28"/>
          <w:szCs w:val="28"/>
        </w:rPr>
        <w:t xml:space="preserve"> </w:t>
      </w:r>
      <w:r w:rsidR="00977480">
        <w:rPr>
          <w:rFonts w:ascii="Times New Roman" w:hAnsi="Times New Roman"/>
          <w:b/>
          <w:sz w:val="28"/>
          <w:szCs w:val="28"/>
        </w:rPr>
        <w:br/>
      </w:r>
      <w:r w:rsidRPr="00FB34ED">
        <w:rPr>
          <w:rFonts w:ascii="Times New Roman" w:hAnsi="Times New Roman"/>
          <w:b/>
          <w:sz w:val="28"/>
          <w:szCs w:val="28"/>
        </w:rPr>
        <w:t xml:space="preserve">в будівлі за </w:t>
      </w:r>
      <w:proofErr w:type="spellStart"/>
      <w:r w:rsidRPr="00FB34ED">
        <w:rPr>
          <w:rFonts w:ascii="Times New Roman" w:hAnsi="Times New Roman"/>
          <w:b/>
          <w:sz w:val="28"/>
          <w:szCs w:val="28"/>
        </w:rPr>
        <w:t>адресою</w:t>
      </w:r>
      <w:proofErr w:type="spellEnd"/>
      <w:r w:rsidRPr="00FB34ED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FB34ED">
        <w:rPr>
          <w:rFonts w:ascii="Times New Roman" w:hAnsi="Times New Roman"/>
          <w:b/>
          <w:sz w:val="28"/>
          <w:szCs w:val="28"/>
        </w:rPr>
        <w:t>м.Рівне</w:t>
      </w:r>
      <w:proofErr w:type="spellEnd"/>
      <w:r w:rsidRPr="00FB34ED">
        <w:rPr>
          <w:rFonts w:ascii="Times New Roman" w:hAnsi="Times New Roman"/>
          <w:b/>
          <w:sz w:val="28"/>
          <w:szCs w:val="28"/>
        </w:rPr>
        <w:t xml:space="preserve">, вул. Свободи, 12, яка є спільною власністю територіальних громад сіл, селищ, міст Рівненської області </w:t>
      </w:r>
      <w:r w:rsidR="00977480">
        <w:rPr>
          <w:rFonts w:ascii="Times New Roman" w:hAnsi="Times New Roman"/>
          <w:b/>
          <w:sz w:val="28"/>
          <w:szCs w:val="28"/>
        </w:rPr>
        <w:br/>
      </w:r>
      <w:r w:rsidRPr="00FB34ED">
        <w:rPr>
          <w:rFonts w:ascii="Times New Roman" w:hAnsi="Times New Roman"/>
          <w:b/>
          <w:sz w:val="28"/>
          <w:szCs w:val="28"/>
        </w:rPr>
        <w:t>та облікову</w:t>
      </w:r>
      <w:r w:rsidR="00E16494">
        <w:rPr>
          <w:rFonts w:ascii="Times New Roman" w:hAnsi="Times New Roman"/>
          <w:b/>
          <w:sz w:val="28"/>
          <w:szCs w:val="28"/>
        </w:rPr>
        <w:t>є</w:t>
      </w:r>
      <w:r w:rsidRPr="00FB34ED">
        <w:rPr>
          <w:rFonts w:ascii="Times New Roman" w:hAnsi="Times New Roman"/>
          <w:b/>
          <w:sz w:val="28"/>
          <w:szCs w:val="28"/>
        </w:rPr>
        <w:t>ться на балансі комунального підприємства «Рівненський обласний шкірно</w:t>
      </w:r>
      <w:r w:rsidR="00977480">
        <w:rPr>
          <w:rFonts w:ascii="Times New Roman" w:hAnsi="Times New Roman"/>
          <w:b/>
          <w:sz w:val="28"/>
          <w:szCs w:val="28"/>
        </w:rPr>
        <w:t> </w:t>
      </w:r>
      <w:r w:rsidRPr="00FB34ED">
        <w:rPr>
          <w:rFonts w:ascii="Times New Roman" w:hAnsi="Times New Roman"/>
          <w:b/>
          <w:sz w:val="28"/>
          <w:szCs w:val="28"/>
        </w:rPr>
        <w:t>-</w:t>
      </w:r>
      <w:r w:rsidR="00977480">
        <w:rPr>
          <w:rFonts w:ascii="Times New Roman" w:hAnsi="Times New Roman"/>
          <w:b/>
          <w:sz w:val="28"/>
          <w:szCs w:val="28"/>
        </w:rPr>
        <w:t> </w:t>
      </w:r>
      <w:r w:rsidRPr="00FB34ED">
        <w:rPr>
          <w:rFonts w:ascii="Times New Roman" w:hAnsi="Times New Roman"/>
          <w:b/>
          <w:sz w:val="28"/>
          <w:szCs w:val="28"/>
        </w:rPr>
        <w:t xml:space="preserve">венерологічний диспансер» Рівненської обласної ради </w:t>
      </w:r>
    </w:p>
    <w:p w:rsidR="004B1C0B" w:rsidRPr="004E7519" w:rsidRDefault="004B1C0B" w:rsidP="004B1C0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1C0B" w:rsidRPr="004E7519" w:rsidRDefault="004B1C0B" w:rsidP="004B1C0B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</w:t>
      </w:r>
      <w:r>
        <w:rPr>
          <w:rFonts w:ascii="Times New Roman" w:hAnsi="Times New Roman"/>
          <w:sz w:val="28"/>
          <w:szCs w:val="28"/>
          <w:lang w:eastAsia="ru-RU"/>
        </w:rPr>
        <w:t>09 вересня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року №</w:t>
      </w:r>
      <w:r>
        <w:rPr>
          <w:rFonts w:ascii="Times New Roman" w:hAnsi="Times New Roman"/>
          <w:sz w:val="28"/>
          <w:szCs w:val="28"/>
          <w:lang w:eastAsia="ru-RU"/>
        </w:rPr>
        <w:t>543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«Про </w:t>
      </w:r>
      <w:r>
        <w:rPr>
          <w:rFonts w:ascii="Times New Roman" w:hAnsi="Times New Roman"/>
          <w:sz w:val="28"/>
          <w:szCs w:val="28"/>
          <w:lang w:eastAsia="ru-RU"/>
        </w:rPr>
        <w:t>внесення змін до рішення обласної ради від 21.08.2020 №1762 «Про оренду майна спільної власності територіальних громад сіл, селищ, міст Рівненської області»</w:t>
      </w:r>
      <w:r w:rsidRPr="004E7519">
        <w:rPr>
          <w:rFonts w:ascii="Times New Roman" w:hAnsi="Times New Roman"/>
          <w:sz w:val="28"/>
          <w:szCs w:val="28"/>
          <w:lang w:eastAsia="ru-RU"/>
        </w:rPr>
        <w:t>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4B1C0B" w:rsidRPr="004E7519" w:rsidRDefault="004B1C0B" w:rsidP="004B1C0B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4B1C0B" w:rsidRPr="00AF5F9B" w:rsidRDefault="004B1C0B" w:rsidP="00080D01">
      <w:pPr>
        <w:numPr>
          <w:ilvl w:val="0"/>
          <w:numId w:val="45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AF5F9B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4B1C0B" w:rsidRPr="004B1C0B" w:rsidRDefault="004B1C0B" w:rsidP="00080D01">
      <w:pPr>
        <w:numPr>
          <w:ilvl w:val="0"/>
          <w:numId w:val="45"/>
        </w:numPr>
        <w:suppressAutoHyphens/>
        <w:spacing w:before="120"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F5F9B">
        <w:rPr>
          <w:rFonts w:ascii="Times New Roman" w:hAnsi="Times New Roman"/>
          <w:sz w:val="28"/>
          <w:szCs w:val="28"/>
        </w:rPr>
        <w:t xml:space="preserve">Погодити встановлення державному закладу «Луганський державний медичний університет» орендної плати в розмірі 1 грн в рік на період дії </w:t>
      </w:r>
      <w:r>
        <w:rPr>
          <w:rFonts w:ascii="Times New Roman" w:hAnsi="Times New Roman"/>
          <w:sz w:val="28"/>
          <w:szCs w:val="28"/>
        </w:rPr>
        <w:t>воєнного стану та</w:t>
      </w:r>
      <w:r w:rsidRPr="00AF5F9B">
        <w:rPr>
          <w:rFonts w:ascii="Times New Roman" w:hAnsi="Times New Roman"/>
          <w:sz w:val="28"/>
          <w:szCs w:val="28"/>
        </w:rPr>
        <w:t xml:space="preserve"> </w:t>
      </w:r>
      <w:r w:rsidRPr="00FA2B67">
        <w:rPr>
          <w:rFonts w:ascii="Times New Roman" w:hAnsi="Times New Roman"/>
          <w:sz w:val="28"/>
          <w:szCs w:val="28"/>
        </w:rPr>
        <w:t>шести місяців після закінчення або скасування воєнного стану</w:t>
      </w:r>
      <w:r w:rsidRPr="00AF5F9B">
        <w:rPr>
          <w:rFonts w:ascii="Times New Roman" w:hAnsi="Times New Roman"/>
          <w:sz w:val="28"/>
          <w:szCs w:val="28"/>
        </w:rPr>
        <w:t xml:space="preserve"> за оренду приміщень загальною площею </w:t>
      </w:r>
      <w:r w:rsidRPr="004B1C0B">
        <w:rPr>
          <w:rFonts w:ascii="Times New Roman" w:hAnsi="Times New Roman"/>
          <w:sz w:val="28"/>
          <w:szCs w:val="28"/>
        </w:rPr>
        <w:t>47,4 </w:t>
      </w:r>
      <w:proofErr w:type="spellStart"/>
      <w:r w:rsidRPr="004B1C0B">
        <w:rPr>
          <w:rFonts w:ascii="Times New Roman" w:hAnsi="Times New Roman"/>
          <w:sz w:val="28"/>
          <w:szCs w:val="28"/>
        </w:rPr>
        <w:t>кв.м</w:t>
      </w:r>
      <w:proofErr w:type="spellEnd"/>
      <w:r w:rsidRPr="004B1C0B">
        <w:rPr>
          <w:rFonts w:ascii="Times New Roman" w:hAnsi="Times New Roman"/>
          <w:sz w:val="28"/>
          <w:szCs w:val="28"/>
        </w:rPr>
        <w:t xml:space="preserve"> </w:t>
      </w:r>
      <w:r w:rsidR="00977480">
        <w:rPr>
          <w:rFonts w:ascii="Times New Roman" w:hAnsi="Times New Roman"/>
          <w:sz w:val="28"/>
          <w:szCs w:val="28"/>
        </w:rPr>
        <w:br/>
      </w:r>
      <w:r w:rsidRPr="004B1C0B">
        <w:rPr>
          <w:rFonts w:ascii="Times New Roman" w:hAnsi="Times New Roman"/>
          <w:sz w:val="28"/>
          <w:szCs w:val="28"/>
        </w:rPr>
        <w:t xml:space="preserve">в будівлі за </w:t>
      </w:r>
      <w:proofErr w:type="spellStart"/>
      <w:r w:rsidRPr="004B1C0B">
        <w:rPr>
          <w:rFonts w:ascii="Times New Roman" w:hAnsi="Times New Roman"/>
          <w:sz w:val="28"/>
          <w:szCs w:val="28"/>
        </w:rPr>
        <w:t>адресою</w:t>
      </w:r>
      <w:proofErr w:type="spellEnd"/>
      <w:r w:rsidRPr="004B1C0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B1C0B">
        <w:rPr>
          <w:rFonts w:ascii="Times New Roman" w:hAnsi="Times New Roman"/>
          <w:sz w:val="28"/>
          <w:szCs w:val="28"/>
        </w:rPr>
        <w:t>м.Рівне</w:t>
      </w:r>
      <w:proofErr w:type="spellEnd"/>
      <w:r w:rsidRPr="004B1C0B">
        <w:rPr>
          <w:rFonts w:ascii="Times New Roman" w:hAnsi="Times New Roman"/>
          <w:sz w:val="28"/>
          <w:szCs w:val="28"/>
        </w:rPr>
        <w:t xml:space="preserve">, вул. Свободи, 12, яка є спільною власністю територіальних громад сіл, селищ, міст Рівненської області </w:t>
      </w:r>
      <w:r w:rsidR="00977480">
        <w:rPr>
          <w:rFonts w:ascii="Times New Roman" w:hAnsi="Times New Roman"/>
          <w:sz w:val="28"/>
          <w:szCs w:val="28"/>
        </w:rPr>
        <w:br/>
      </w:r>
      <w:r w:rsidRPr="004B1C0B">
        <w:rPr>
          <w:rFonts w:ascii="Times New Roman" w:hAnsi="Times New Roman"/>
          <w:sz w:val="28"/>
          <w:szCs w:val="28"/>
        </w:rPr>
        <w:t>та обліковується на балансі комунального підприємства «Рівненський обласний шкірно</w:t>
      </w:r>
      <w:r w:rsidR="00977480">
        <w:rPr>
          <w:rFonts w:ascii="Times New Roman" w:hAnsi="Times New Roman"/>
          <w:sz w:val="28"/>
          <w:szCs w:val="28"/>
        </w:rPr>
        <w:t> </w:t>
      </w:r>
      <w:r w:rsidRPr="004B1C0B">
        <w:rPr>
          <w:rFonts w:ascii="Times New Roman" w:hAnsi="Times New Roman"/>
          <w:sz w:val="28"/>
          <w:szCs w:val="28"/>
        </w:rPr>
        <w:t>-</w:t>
      </w:r>
      <w:r w:rsidR="00977480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Pr="004B1C0B">
        <w:rPr>
          <w:rFonts w:ascii="Times New Roman" w:hAnsi="Times New Roman"/>
          <w:sz w:val="28"/>
          <w:szCs w:val="28"/>
        </w:rPr>
        <w:t>венерологічний диспансер» Рівненської обласної ради.</w:t>
      </w:r>
    </w:p>
    <w:p w:rsidR="004B1C0B" w:rsidRDefault="004B1C0B" w:rsidP="004B1C0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4B1C0B" w:rsidRPr="004E7519" w:rsidRDefault="004B1C0B" w:rsidP="004B1C0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4B1C0B" w:rsidRPr="004E7519" w:rsidRDefault="004B1C0B" w:rsidP="004B1C0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4B1C0B" w:rsidRPr="00AF2F53" w:rsidRDefault="004B1C0B" w:rsidP="004B1C0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4B1C0B" w:rsidRPr="00AF2F53" w:rsidRDefault="004B1C0B" w:rsidP="00AF2F53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sectPr w:rsidR="004B1C0B" w:rsidRPr="00AF2F53" w:rsidSect="00AB48DC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4DBF"/>
    <w:multiLevelType w:val="hybridMultilevel"/>
    <w:tmpl w:val="F58C89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F48"/>
    <w:multiLevelType w:val="hybridMultilevel"/>
    <w:tmpl w:val="1374A2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F1F1A"/>
    <w:multiLevelType w:val="hybridMultilevel"/>
    <w:tmpl w:val="798674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35856"/>
    <w:multiLevelType w:val="hybridMultilevel"/>
    <w:tmpl w:val="6BC6FF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B5EF7"/>
    <w:multiLevelType w:val="hybridMultilevel"/>
    <w:tmpl w:val="6ACC9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75750"/>
    <w:multiLevelType w:val="hybridMultilevel"/>
    <w:tmpl w:val="4152741C"/>
    <w:lvl w:ilvl="0" w:tplc="F86044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44ABD"/>
    <w:multiLevelType w:val="hybridMultilevel"/>
    <w:tmpl w:val="83F830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F7DC9"/>
    <w:multiLevelType w:val="hybridMultilevel"/>
    <w:tmpl w:val="F58C89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206F5"/>
    <w:multiLevelType w:val="hybridMultilevel"/>
    <w:tmpl w:val="AFF25FD2"/>
    <w:lvl w:ilvl="0" w:tplc="7AF2FC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04D82"/>
    <w:multiLevelType w:val="hybridMultilevel"/>
    <w:tmpl w:val="798674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249E5"/>
    <w:multiLevelType w:val="hybridMultilevel"/>
    <w:tmpl w:val="6ACC9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73283"/>
    <w:multiLevelType w:val="hybridMultilevel"/>
    <w:tmpl w:val="6ACC9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C4765"/>
    <w:multiLevelType w:val="hybridMultilevel"/>
    <w:tmpl w:val="720CBCB0"/>
    <w:lvl w:ilvl="0" w:tplc="62C6A9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E0A9D"/>
    <w:multiLevelType w:val="hybridMultilevel"/>
    <w:tmpl w:val="E2A0C268"/>
    <w:lvl w:ilvl="0" w:tplc="573CEC2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8C7970"/>
    <w:multiLevelType w:val="hybridMultilevel"/>
    <w:tmpl w:val="A9104A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E5873"/>
    <w:multiLevelType w:val="hybridMultilevel"/>
    <w:tmpl w:val="AA1A34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679D2"/>
    <w:multiLevelType w:val="hybridMultilevel"/>
    <w:tmpl w:val="050270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B46A1"/>
    <w:multiLevelType w:val="hybridMultilevel"/>
    <w:tmpl w:val="6ACC9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901EF"/>
    <w:multiLevelType w:val="hybridMultilevel"/>
    <w:tmpl w:val="6ACC9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413D6"/>
    <w:multiLevelType w:val="hybridMultilevel"/>
    <w:tmpl w:val="6D9C81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15905"/>
    <w:multiLevelType w:val="hybridMultilevel"/>
    <w:tmpl w:val="050270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FE27CF"/>
    <w:multiLevelType w:val="hybridMultilevel"/>
    <w:tmpl w:val="6D9C81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F2214"/>
    <w:multiLevelType w:val="hybridMultilevel"/>
    <w:tmpl w:val="6D9C81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D424C"/>
    <w:multiLevelType w:val="hybridMultilevel"/>
    <w:tmpl w:val="6ACC9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851C4"/>
    <w:multiLevelType w:val="hybridMultilevel"/>
    <w:tmpl w:val="F58C89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D60F4"/>
    <w:multiLevelType w:val="hybridMultilevel"/>
    <w:tmpl w:val="F58C89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614D2C"/>
    <w:multiLevelType w:val="hybridMultilevel"/>
    <w:tmpl w:val="F58C89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7968E4"/>
    <w:multiLevelType w:val="hybridMultilevel"/>
    <w:tmpl w:val="6ACC9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FF5DA8"/>
    <w:multiLevelType w:val="hybridMultilevel"/>
    <w:tmpl w:val="AA1A34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B13024"/>
    <w:multiLevelType w:val="hybridMultilevel"/>
    <w:tmpl w:val="798674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CE0BF5"/>
    <w:multiLevelType w:val="hybridMultilevel"/>
    <w:tmpl w:val="050270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81306A"/>
    <w:multiLevelType w:val="hybridMultilevel"/>
    <w:tmpl w:val="6ACC9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FB4B6C"/>
    <w:multiLevelType w:val="hybridMultilevel"/>
    <w:tmpl w:val="ACB05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3E45ED"/>
    <w:multiLevelType w:val="hybridMultilevel"/>
    <w:tmpl w:val="74A4530C"/>
    <w:lvl w:ilvl="0" w:tplc="62C6A9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300056"/>
    <w:multiLevelType w:val="hybridMultilevel"/>
    <w:tmpl w:val="6ACC9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233D16"/>
    <w:multiLevelType w:val="hybridMultilevel"/>
    <w:tmpl w:val="AA1A34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584320"/>
    <w:multiLevelType w:val="hybridMultilevel"/>
    <w:tmpl w:val="3604B9C8"/>
    <w:lvl w:ilvl="0" w:tplc="4EEE5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BB0669"/>
    <w:multiLevelType w:val="hybridMultilevel"/>
    <w:tmpl w:val="B4CC63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5B3B73"/>
    <w:multiLevelType w:val="hybridMultilevel"/>
    <w:tmpl w:val="74A4530C"/>
    <w:lvl w:ilvl="0" w:tplc="62C6A9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D41485"/>
    <w:multiLevelType w:val="hybridMultilevel"/>
    <w:tmpl w:val="83F830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AA31C6"/>
    <w:multiLevelType w:val="hybridMultilevel"/>
    <w:tmpl w:val="74A4530C"/>
    <w:lvl w:ilvl="0" w:tplc="62C6A9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470870"/>
    <w:multiLevelType w:val="hybridMultilevel"/>
    <w:tmpl w:val="798674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3F03B1"/>
    <w:multiLevelType w:val="hybridMultilevel"/>
    <w:tmpl w:val="610695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675A63"/>
    <w:multiLevelType w:val="hybridMultilevel"/>
    <w:tmpl w:val="F58C89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0426E0"/>
    <w:multiLevelType w:val="hybridMultilevel"/>
    <w:tmpl w:val="6ACC9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7"/>
  </w:num>
  <w:num w:numId="3">
    <w:abstractNumId w:val="2"/>
  </w:num>
  <w:num w:numId="4">
    <w:abstractNumId w:val="9"/>
  </w:num>
  <w:num w:numId="5">
    <w:abstractNumId w:val="29"/>
  </w:num>
  <w:num w:numId="6">
    <w:abstractNumId w:val="41"/>
  </w:num>
  <w:num w:numId="7">
    <w:abstractNumId w:val="21"/>
  </w:num>
  <w:num w:numId="8">
    <w:abstractNumId w:val="22"/>
  </w:num>
  <w:num w:numId="9">
    <w:abstractNumId w:val="19"/>
  </w:num>
  <w:num w:numId="10">
    <w:abstractNumId w:val="14"/>
  </w:num>
  <w:num w:numId="11">
    <w:abstractNumId w:val="16"/>
  </w:num>
  <w:num w:numId="12">
    <w:abstractNumId w:val="20"/>
  </w:num>
  <w:num w:numId="13">
    <w:abstractNumId w:val="30"/>
  </w:num>
  <w:num w:numId="14">
    <w:abstractNumId w:val="3"/>
  </w:num>
  <w:num w:numId="15">
    <w:abstractNumId w:val="6"/>
  </w:num>
  <w:num w:numId="16">
    <w:abstractNumId w:val="32"/>
  </w:num>
  <w:num w:numId="17">
    <w:abstractNumId w:val="39"/>
  </w:num>
  <w:num w:numId="18">
    <w:abstractNumId w:val="0"/>
  </w:num>
  <w:num w:numId="19">
    <w:abstractNumId w:val="24"/>
  </w:num>
  <w:num w:numId="20">
    <w:abstractNumId w:val="25"/>
  </w:num>
  <w:num w:numId="21">
    <w:abstractNumId w:val="26"/>
  </w:num>
  <w:num w:numId="22">
    <w:abstractNumId w:val="5"/>
  </w:num>
  <w:num w:numId="23">
    <w:abstractNumId w:val="43"/>
  </w:num>
  <w:num w:numId="24">
    <w:abstractNumId w:val="28"/>
  </w:num>
  <w:num w:numId="25">
    <w:abstractNumId w:val="7"/>
  </w:num>
  <w:num w:numId="26">
    <w:abstractNumId w:val="35"/>
  </w:num>
  <w:num w:numId="27">
    <w:abstractNumId w:val="15"/>
  </w:num>
  <w:num w:numId="28">
    <w:abstractNumId w:val="27"/>
  </w:num>
  <w:num w:numId="29">
    <w:abstractNumId w:val="31"/>
  </w:num>
  <w:num w:numId="30">
    <w:abstractNumId w:val="4"/>
  </w:num>
  <w:num w:numId="31">
    <w:abstractNumId w:val="18"/>
  </w:num>
  <w:num w:numId="32">
    <w:abstractNumId w:val="17"/>
  </w:num>
  <w:num w:numId="33">
    <w:abstractNumId w:val="44"/>
  </w:num>
  <w:num w:numId="34">
    <w:abstractNumId w:val="1"/>
  </w:num>
  <w:num w:numId="35">
    <w:abstractNumId w:val="13"/>
  </w:num>
  <w:num w:numId="36">
    <w:abstractNumId w:val="23"/>
  </w:num>
  <w:num w:numId="37">
    <w:abstractNumId w:val="11"/>
  </w:num>
  <w:num w:numId="38">
    <w:abstractNumId w:val="10"/>
  </w:num>
  <w:num w:numId="39">
    <w:abstractNumId w:val="34"/>
  </w:num>
  <w:num w:numId="40">
    <w:abstractNumId w:val="36"/>
  </w:num>
  <w:num w:numId="41">
    <w:abstractNumId w:val="38"/>
  </w:num>
  <w:num w:numId="42">
    <w:abstractNumId w:val="12"/>
  </w:num>
  <w:num w:numId="43">
    <w:abstractNumId w:val="8"/>
  </w:num>
  <w:num w:numId="44">
    <w:abstractNumId w:val="33"/>
  </w:num>
  <w:num w:numId="45">
    <w:abstractNumId w:val="4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0D"/>
    <w:rsid w:val="00005B19"/>
    <w:rsid w:val="00011C37"/>
    <w:rsid w:val="00016051"/>
    <w:rsid w:val="00016E6A"/>
    <w:rsid w:val="00021849"/>
    <w:rsid w:val="00021A18"/>
    <w:rsid w:val="00023330"/>
    <w:rsid w:val="00023F95"/>
    <w:rsid w:val="000242B9"/>
    <w:rsid w:val="00026833"/>
    <w:rsid w:val="00027295"/>
    <w:rsid w:val="00034763"/>
    <w:rsid w:val="00040279"/>
    <w:rsid w:val="00043B0D"/>
    <w:rsid w:val="0005284A"/>
    <w:rsid w:val="00054D7C"/>
    <w:rsid w:val="0005703E"/>
    <w:rsid w:val="000635C4"/>
    <w:rsid w:val="0006397A"/>
    <w:rsid w:val="00065FF1"/>
    <w:rsid w:val="000675AC"/>
    <w:rsid w:val="00071A1D"/>
    <w:rsid w:val="000728E0"/>
    <w:rsid w:val="000728FF"/>
    <w:rsid w:val="000733B6"/>
    <w:rsid w:val="00074CEF"/>
    <w:rsid w:val="00080D01"/>
    <w:rsid w:val="00085A9A"/>
    <w:rsid w:val="00090491"/>
    <w:rsid w:val="000935EC"/>
    <w:rsid w:val="00096415"/>
    <w:rsid w:val="0009786B"/>
    <w:rsid w:val="000A42BF"/>
    <w:rsid w:val="000A70F9"/>
    <w:rsid w:val="000A7D77"/>
    <w:rsid w:val="000B0D34"/>
    <w:rsid w:val="000B26E5"/>
    <w:rsid w:val="000C2A47"/>
    <w:rsid w:val="000C54D7"/>
    <w:rsid w:val="000C6DDD"/>
    <w:rsid w:val="000D47F1"/>
    <w:rsid w:val="000D4E13"/>
    <w:rsid w:val="000D54CC"/>
    <w:rsid w:val="000E21BE"/>
    <w:rsid w:val="000E7DAA"/>
    <w:rsid w:val="00100485"/>
    <w:rsid w:val="00101769"/>
    <w:rsid w:val="001110F1"/>
    <w:rsid w:val="00114333"/>
    <w:rsid w:val="0011445D"/>
    <w:rsid w:val="0012034B"/>
    <w:rsid w:val="00130650"/>
    <w:rsid w:val="0013334E"/>
    <w:rsid w:val="00135B57"/>
    <w:rsid w:val="00156A1C"/>
    <w:rsid w:val="001656E3"/>
    <w:rsid w:val="001718E9"/>
    <w:rsid w:val="001735E5"/>
    <w:rsid w:val="00173B73"/>
    <w:rsid w:val="00185732"/>
    <w:rsid w:val="00196793"/>
    <w:rsid w:val="00196AE8"/>
    <w:rsid w:val="00196F80"/>
    <w:rsid w:val="00197AE5"/>
    <w:rsid w:val="001B02EB"/>
    <w:rsid w:val="001B08B3"/>
    <w:rsid w:val="001B2B35"/>
    <w:rsid w:val="001B3E19"/>
    <w:rsid w:val="001C1822"/>
    <w:rsid w:val="001C20E2"/>
    <w:rsid w:val="001C2717"/>
    <w:rsid w:val="001C382D"/>
    <w:rsid w:val="001C4A45"/>
    <w:rsid w:val="001C5369"/>
    <w:rsid w:val="001C704D"/>
    <w:rsid w:val="001D0100"/>
    <w:rsid w:val="001D078F"/>
    <w:rsid w:val="001D479A"/>
    <w:rsid w:val="001E258A"/>
    <w:rsid w:val="001E78B0"/>
    <w:rsid w:val="001F0DB5"/>
    <w:rsid w:val="00201B3F"/>
    <w:rsid w:val="002050F1"/>
    <w:rsid w:val="0021111E"/>
    <w:rsid w:val="0022258B"/>
    <w:rsid w:val="00225351"/>
    <w:rsid w:val="002400B0"/>
    <w:rsid w:val="0024072B"/>
    <w:rsid w:val="00243297"/>
    <w:rsid w:val="00245164"/>
    <w:rsid w:val="00257DE8"/>
    <w:rsid w:val="00261A42"/>
    <w:rsid w:val="00264446"/>
    <w:rsid w:val="00283074"/>
    <w:rsid w:val="00287417"/>
    <w:rsid w:val="002959DD"/>
    <w:rsid w:val="00296E64"/>
    <w:rsid w:val="002A3FFF"/>
    <w:rsid w:val="002A4762"/>
    <w:rsid w:val="002A730B"/>
    <w:rsid w:val="002A7855"/>
    <w:rsid w:val="002B09DE"/>
    <w:rsid w:val="002C0582"/>
    <w:rsid w:val="002C5A9C"/>
    <w:rsid w:val="002D105A"/>
    <w:rsid w:val="002D2C94"/>
    <w:rsid w:val="002D385D"/>
    <w:rsid w:val="002D404C"/>
    <w:rsid w:val="002D51D0"/>
    <w:rsid w:val="002D5BC1"/>
    <w:rsid w:val="002E2BFA"/>
    <w:rsid w:val="002E4A5C"/>
    <w:rsid w:val="002E5EB5"/>
    <w:rsid w:val="002E5F93"/>
    <w:rsid w:val="002F4B49"/>
    <w:rsid w:val="002F5D08"/>
    <w:rsid w:val="003055DE"/>
    <w:rsid w:val="003058ED"/>
    <w:rsid w:val="0030636E"/>
    <w:rsid w:val="00322C85"/>
    <w:rsid w:val="00331430"/>
    <w:rsid w:val="003519E9"/>
    <w:rsid w:val="00356993"/>
    <w:rsid w:val="00371553"/>
    <w:rsid w:val="00387D5B"/>
    <w:rsid w:val="003965B2"/>
    <w:rsid w:val="00397831"/>
    <w:rsid w:val="003A3E86"/>
    <w:rsid w:val="003A4FF4"/>
    <w:rsid w:val="003A69E1"/>
    <w:rsid w:val="003B4802"/>
    <w:rsid w:val="003B7C2B"/>
    <w:rsid w:val="003C3AF4"/>
    <w:rsid w:val="003C6861"/>
    <w:rsid w:val="003D72ED"/>
    <w:rsid w:val="003D7C60"/>
    <w:rsid w:val="003E08D4"/>
    <w:rsid w:val="003E1855"/>
    <w:rsid w:val="003E6170"/>
    <w:rsid w:val="003E6B0E"/>
    <w:rsid w:val="003F1A87"/>
    <w:rsid w:val="003F26E7"/>
    <w:rsid w:val="003F3C0D"/>
    <w:rsid w:val="00415095"/>
    <w:rsid w:val="00420375"/>
    <w:rsid w:val="00421E28"/>
    <w:rsid w:val="0042354F"/>
    <w:rsid w:val="00430EC2"/>
    <w:rsid w:val="00431436"/>
    <w:rsid w:val="00431ACC"/>
    <w:rsid w:val="004507C2"/>
    <w:rsid w:val="00451740"/>
    <w:rsid w:val="00451E5F"/>
    <w:rsid w:val="004613A4"/>
    <w:rsid w:val="00463892"/>
    <w:rsid w:val="00466CE5"/>
    <w:rsid w:val="004700E6"/>
    <w:rsid w:val="00473161"/>
    <w:rsid w:val="00475C0E"/>
    <w:rsid w:val="00483DA0"/>
    <w:rsid w:val="004922BC"/>
    <w:rsid w:val="00494A80"/>
    <w:rsid w:val="0049650B"/>
    <w:rsid w:val="004A1D90"/>
    <w:rsid w:val="004B1C0B"/>
    <w:rsid w:val="004B5A31"/>
    <w:rsid w:val="004C513B"/>
    <w:rsid w:val="004C5424"/>
    <w:rsid w:val="004D0236"/>
    <w:rsid w:val="004E0A3C"/>
    <w:rsid w:val="004E772B"/>
    <w:rsid w:val="004F029D"/>
    <w:rsid w:val="004F2598"/>
    <w:rsid w:val="004F4AF3"/>
    <w:rsid w:val="004F69E7"/>
    <w:rsid w:val="0050310B"/>
    <w:rsid w:val="00510571"/>
    <w:rsid w:val="00511673"/>
    <w:rsid w:val="00512507"/>
    <w:rsid w:val="00526645"/>
    <w:rsid w:val="005270D9"/>
    <w:rsid w:val="00532BFA"/>
    <w:rsid w:val="005336F2"/>
    <w:rsid w:val="00553302"/>
    <w:rsid w:val="00557235"/>
    <w:rsid w:val="005664D3"/>
    <w:rsid w:val="00570C01"/>
    <w:rsid w:val="00570D99"/>
    <w:rsid w:val="0057163E"/>
    <w:rsid w:val="00573610"/>
    <w:rsid w:val="00585A33"/>
    <w:rsid w:val="00597675"/>
    <w:rsid w:val="00597740"/>
    <w:rsid w:val="005A1013"/>
    <w:rsid w:val="005A2D1A"/>
    <w:rsid w:val="005B42A8"/>
    <w:rsid w:val="005B5154"/>
    <w:rsid w:val="005B566B"/>
    <w:rsid w:val="005C09DE"/>
    <w:rsid w:val="005C29BA"/>
    <w:rsid w:val="005D2A70"/>
    <w:rsid w:val="005D58C7"/>
    <w:rsid w:val="005D6EEA"/>
    <w:rsid w:val="005E0954"/>
    <w:rsid w:val="005E13A0"/>
    <w:rsid w:val="005E1E9C"/>
    <w:rsid w:val="005E39AF"/>
    <w:rsid w:val="005E5BD0"/>
    <w:rsid w:val="005F06B9"/>
    <w:rsid w:val="00600EFE"/>
    <w:rsid w:val="006013FD"/>
    <w:rsid w:val="0060708A"/>
    <w:rsid w:val="0060782D"/>
    <w:rsid w:val="006108F8"/>
    <w:rsid w:val="00613747"/>
    <w:rsid w:val="006139E8"/>
    <w:rsid w:val="006170DE"/>
    <w:rsid w:val="00622489"/>
    <w:rsid w:val="006248EB"/>
    <w:rsid w:val="00626AB2"/>
    <w:rsid w:val="006271CD"/>
    <w:rsid w:val="006361F9"/>
    <w:rsid w:val="0064761D"/>
    <w:rsid w:val="00647F33"/>
    <w:rsid w:val="00664191"/>
    <w:rsid w:val="006671B9"/>
    <w:rsid w:val="006721D9"/>
    <w:rsid w:val="00677931"/>
    <w:rsid w:val="00680F87"/>
    <w:rsid w:val="00685ED6"/>
    <w:rsid w:val="006A2689"/>
    <w:rsid w:val="006A3ACD"/>
    <w:rsid w:val="006A4ECD"/>
    <w:rsid w:val="006A68DF"/>
    <w:rsid w:val="006C36D1"/>
    <w:rsid w:val="006C704B"/>
    <w:rsid w:val="006C79E3"/>
    <w:rsid w:val="006D38C3"/>
    <w:rsid w:val="006E0371"/>
    <w:rsid w:val="006E3E42"/>
    <w:rsid w:val="006E60D1"/>
    <w:rsid w:val="006F4AA5"/>
    <w:rsid w:val="00701144"/>
    <w:rsid w:val="0070552F"/>
    <w:rsid w:val="00712AF8"/>
    <w:rsid w:val="00716511"/>
    <w:rsid w:val="00730DF1"/>
    <w:rsid w:val="007547D7"/>
    <w:rsid w:val="00755F19"/>
    <w:rsid w:val="0076231C"/>
    <w:rsid w:val="00765758"/>
    <w:rsid w:val="007708C9"/>
    <w:rsid w:val="007739FA"/>
    <w:rsid w:val="00777D92"/>
    <w:rsid w:val="00782320"/>
    <w:rsid w:val="007935DD"/>
    <w:rsid w:val="00793B05"/>
    <w:rsid w:val="007C1003"/>
    <w:rsid w:val="007C3A19"/>
    <w:rsid w:val="007D7329"/>
    <w:rsid w:val="007E0B70"/>
    <w:rsid w:val="007E172C"/>
    <w:rsid w:val="007E7AA9"/>
    <w:rsid w:val="007F0374"/>
    <w:rsid w:val="007F16EE"/>
    <w:rsid w:val="007F602B"/>
    <w:rsid w:val="00800806"/>
    <w:rsid w:val="008009B3"/>
    <w:rsid w:val="00817A68"/>
    <w:rsid w:val="00823E60"/>
    <w:rsid w:val="00830749"/>
    <w:rsid w:val="00830FB2"/>
    <w:rsid w:val="008321AE"/>
    <w:rsid w:val="00834F94"/>
    <w:rsid w:val="008443D3"/>
    <w:rsid w:val="00852567"/>
    <w:rsid w:val="00864115"/>
    <w:rsid w:val="008725C9"/>
    <w:rsid w:val="00873A70"/>
    <w:rsid w:val="0088056E"/>
    <w:rsid w:val="00882F3F"/>
    <w:rsid w:val="0088464A"/>
    <w:rsid w:val="0088464D"/>
    <w:rsid w:val="00887064"/>
    <w:rsid w:val="008904C3"/>
    <w:rsid w:val="008929C5"/>
    <w:rsid w:val="00893C7F"/>
    <w:rsid w:val="0089414D"/>
    <w:rsid w:val="008A293F"/>
    <w:rsid w:val="008B5EA8"/>
    <w:rsid w:val="008B7D46"/>
    <w:rsid w:val="008B7FB7"/>
    <w:rsid w:val="008C1573"/>
    <w:rsid w:val="008C1A87"/>
    <w:rsid w:val="008C667B"/>
    <w:rsid w:val="008D72E0"/>
    <w:rsid w:val="008E11AD"/>
    <w:rsid w:val="008F06E8"/>
    <w:rsid w:val="008F3764"/>
    <w:rsid w:val="008F6400"/>
    <w:rsid w:val="009010F5"/>
    <w:rsid w:val="00901D2B"/>
    <w:rsid w:val="00903AA4"/>
    <w:rsid w:val="00906F22"/>
    <w:rsid w:val="00910FE4"/>
    <w:rsid w:val="00912DFF"/>
    <w:rsid w:val="009262CB"/>
    <w:rsid w:val="00935DBC"/>
    <w:rsid w:val="009371CF"/>
    <w:rsid w:val="009440FD"/>
    <w:rsid w:val="00944C90"/>
    <w:rsid w:val="0094505D"/>
    <w:rsid w:val="00945307"/>
    <w:rsid w:val="00951AED"/>
    <w:rsid w:val="0095783B"/>
    <w:rsid w:val="00957EAD"/>
    <w:rsid w:val="0096027F"/>
    <w:rsid w:val="00960B93"/>
    <w:rsid w:val="00973327"/>
    <w:rsid w:val="00975DAB"/>
    <w:rsid w:val="00977480"/>
    <w:rsid w:val="00984430"/>
    <w:rsid w:val="009A244B"/>
    <w:rsid w:val="009B0F07"/>
    <w:rsid w:val="009B1BFF"/>
    <w:rsid w:val="009C5729"/>
    <w:rsid w:val="009C6D35"/>
    <w:rsid w:val="009D385E"/>
    <w:rsid w:val="009E3208"/>
    <w:rsid w:val="009E7454"/>
    <w:rsid w:val="009F58E2"/>
    <w:rsid w:val="00A0285F"/>
    <w:rsid w:val="00A07D1B"/>
    <w:rsid w:val="00A23DF4"/>
    <w:rsid w:val="00A2783D"/>
    <w:rsid w:val="00A32293"/>
    <w:rsid w:val="00A32A80"/>
    <w:rsid w:val="00A368D4"/>
    <w:rsid w:val="00A52B85"/>
    <w:rsid w:val="00A55738"/>
    <w:rsid w:val="00A5707F"/>
    <w:rsid w:val="00A65DAA"/>
    <w:rsid w:val="00A7012A"/>
    <w:rsid w:val="00A71B52"/>
    <w:rsid w:val="00A743E9"/>
    <w:rsid w:val="00A74ED3"/>
    <w:rsid w:val="00A82027"/>
    <w:rsid w:val="00A848D1"/>
    <w:rsid w:val="00A85F2E"/>
    <w:rsid w:val="00A90565"/>
    <w:rsid w:val="00AA65B0"/>
    <w:rsid w:val="00AA7AE6"/>
    <w:rsid w:val="00AB0E3A"/>
    <w:rsid w:val="00AB1C97"/>
    <w:rsid w:val="00AB410D"/>
    <w:rsid w:val="00AB4484"/>
    <w:rsid w:val="00AB48DC"/>
    <w:rsid w:val="00AC1915"/>
    <w:rsid w:val="00AC4D2B"/>
    <w:rsid w:val="00AD48E0"/>
    <w:rsid w:val="00AD654D"/>
    <w:rsid w:val="00AD7413"/>
    <w:rsid w:val="00AD76ED"/>
    <w:rsid w:val="00AF2F53"/>
    <w:rsid w:val="00AF46DD"/>
    <w:rsid w:val="00B025DC"/>
    <w:rsid w:val="00B02785"/>
    <w:rsid w:val="00B02C58"/>
    <w:rsid w:val="00B04E5C"/>
    <w:rsid w:val="00B10415"/>
    <w:rsid w:val="00B117D3"/>
    <w:rsid w:val="00B14832"/>
    <w:rsid w:val="00B1653B"/>
    <w:rsid w:val="00B2488D"/>
    <w:rsid w:val="00B250B2"/>
    <w:rsid w:val="00B261D8"/>
    <w:rsid w:val="00B31A45"/>
    <w:rsid w:val="00B33FC9"/>
    <w:rsid w:val="00B368F2"/>
    <w:rsid w:val="00B376A0"/>
    <w:rsid w:val="00B37C2F"/>
    <w:rsid w:val="00B42F35"/>
    <w:rsid w:val="00B50A6B"/>
    <w:rsid w:val="00B50F89"/>
    <w:rsid w:val="00B52001"/>
    <w:rsid w:val="00B53E7A"/>
    <w:rsid w:val="00B622AC"/>
    <w:rsid w:val="00B65994"/>
    <w:rsid w:val="00B67B05"/>
    <w:rsid w:val="00B75E93"/>
    <w:rsid w:val="00B81C7F"/>
    <w:rsid w:val="00B8233F"/>
    <w:rsid w:val="00B84FF6"/>
    <w:rsid w:val="00B86F81"/>
    <w:rsid w:val="00B979B2"/>
    <w:rsid w:val="00BA7C8A"/>
    <w:rsid w:val="00BB36C3"/>
    <w:rsid w:val="00BC619E"/>
    <w:rsid w:val="00BC73E6"/>
    <w:rsid w:val="00BC7A36"/>
    <w:rsid w:val="00BC7FB6"/>
    <w:rsid w:val="00BD1878"/>
    <w:rsid w:val="00BD1D8F"/>
    <w:rsid w:val="00BD430E"/>
    <w:rsid w:val="00BD43FF"/>
    <w:rsid w:val="00BD6D3C"/>
    <w:rsid w:val="00BF1A64"/>
    <w:rsid w:val="00C02992"/>
    <w:rsid w:val="00C057A7"/>
    <w:rsid w:val="00C0680A"/>
    <w:rsid w:val="00C12CDE"/>
    <w:rsid w:val="00C13CDF"/>
    <w:rsid w:val="00C160E0"/>
    <w:rsid w:val="00C17065"/>
    <w:rsid w:val="00C3203D"/>
    <w:rsid w:val="00C32853"/>
    <w:rsid w:val="00C352BC"/>
    <w:rsid w:val="00C54ACC"/>
    <w:rsid w:val="00C56548"/>
    <w:rsid w:val="00C60017"/>
    <w:rsid w:val="00C64A88"/>
    <w:rsid w:val="00C741A0"/>
    <w:rsid w:val="00C8274C"/>
    <w:rsid w:val="00C835FD"/>
    <w:rsid w:val="00C909CC"/>
    <w:rsid w:val="00C94526"/>
    <w:rsid w:val="00C95055"/>
    <w:rsid w:val="00CA3257"/>
    <w:rsid w:val="00CB5D9E"/>
    <w:rsid w:val="00CD6305"/>
    <w:rsid w:val="00CD7FF8"/>
    <w:rsid w:val="00CE0034"/>
    <w:rsid w:val="00CE052E"/>
    <w:rsid w:val="00CE508D"/>
    <w:rsid w:val="00CE7F20"/>
    <w:rsid w:val="00CF0BA4"/>
    <w:rsid w:val="00CF1300"/>
    <w:rsid w:val="00CF2AA1"/>
    <w:rsid w:val="00D100A6"/>
    <w:rsid w:val="00D12819"/>
    <w:rsid w:val="00D13620"/>
    <w:rsid w:val="00D20003"/>
    <w:rsid w:val="00D208CD"/>
    <w:rsid w:val="00D242FF"/>
    <w:rsid w:val="00D27588"/>
    <w:rsid w:val="00D31D8B"/>
    <w:rsid w:val="00D36074"/>
    <w:rsid w:val="00D374A4"/>
    <w:rsid w:val="00D42375"/>
    <w:rsid w:val="00D4482A"/>
    <w:rsid w:val="00D47F65"/>
    <w:rsid w:val="00D501F8"/>
    <w:rsid w:val="00D55E99"/>
    <w:rsid w:val="00D65648"/>
    <w:rsid w:val="00D6656F"/>
    <w:rsid w:val="00D7227D"/>
    <w:rsid w:val="00D77B0B"/>
    <w:rsid w:val="00DA27F2"/>
    <w:rsid w:val="00DC08BF"/>
    <w:rsid w:val="00DC1FDA"/>
    <w:rsid w:val="00DC5C6F"/>
    <w:rsid w:val="00DD1EC9"/>
    <w:rsid w:val="00DD690F"/>
    <w:rsid w:val="00DD7C51"/>
    <w:rsid w:val="00DE278D"/>
    <w:rsid w:val="00DE390D"/>
    <w:rsid w:val="00DE4A34"/>
    <w:rsid w:val="00DE72B4"/>
    <w:rsid w:val="00E10072"/>
    <w:rsid w:val="00E16494"/>
    <w:rsid w:val="00E16B7C"/>
    <w:rsid w:val="00E2051E"/>
    <w:rsid w:val="00E265E0"/>
    <w:rsid w:val="00E41F7F"/>
    <w:rsid w:val="00E44007"/>
    <w:rsid w:val="00E44C62"/>
    <w:rsid w:val="00E46551"/>
    <w:rsid w:val="00E505AF"/>
    <w:rsid w:val="00E613DB"/>
    <w:rsid w:val="00E640EA"/>
    <w:rsid w:val="00E64895"/>
    <w:rsid w:val="00E70101"/>
    <w:rsid w:val="00E7141C"/>
    <w:rsid w:val="00E7268F"/>
    <w:rsid w:val="00E728A9"/>
    <w:rsid w:val="00E74783"/>
    <w:rsid w:val="00E81455"/>
    <w:rsid w:val="00E839C2"/>
    <w:rsid w:val="00E83D71"/>
    <w:rsid w:val="00E85191"/>
    <w:rsid w:val="00E85B50"/>
    <w:rsid w:val="00E85C57"/>
    <w:rsid w:val="00E946A0"/>
    <w:rsid w:val="00E956F3"/>
    <w:rsid w:val="00EA1EB0"/>
    <w:rsid w:val="00EA2B13"/>
    <w:rsid w:val="00EA40F4"/>
    <w:rsid w:val="00EA4E85"/>
    <w:rsid w:val="00EB387C"/>
    <w:rsid w:val="00EC0A4F"/>
    <w:rsid w:val="00EC12CF"/>
    <w:rsid w:val="00EC3332"/>
    <w:rsid w:val="00EC7B3C"/>
    <w:rsid w:val="00ED0A33"/>
    <w:rsid w:val="00ED2FE7"/>
    <w:rsid w:val="00EF0789"/>
    <w:rsid w:val="00EF2A60"/>
    <w:rsid w:val="00EF3865"/>
    <w:rsid w:val="00EF5A40"/>
    <w:rsid w:val="00EF7EA9"/>
    <w:rsid w:val="00F06834"/>
    <w:rsid w:val="00F15DE0"/>
    <w:rsid w:val="00F16221"/>
    <w:rsid w:val="00F167A4"/>
    <w:rsid w:val="00F16B00"/>
    <w:rsid w:val="00F2161B"/>
    <w:rsid w:val="00F33AE5"/>
    <w:rsid w:val="00F367BA"/>
    <w:rsid w:val="00F42163"/>
    <w:rsid w:val="00F457C0"/>
    <w:rsid w:val="00F45C9F"/>
    <w:rsid w:val="00F46F29"/>
    <w:rsid w:val="00F57199"/>
    <w:rsid w:val="00F6394D"/>
    <w:rsid w:val="00F719FA"/>
    <w:rsid w:val="00F74EFA"/>
    <w:rsid w:val="00F77629"/>
    <w:rsid w:val="00F814E6"/>
    <w:rsid w:val="00F84E2B"/>
    <w:rsid w:val="00F87385"/>
    <w:rsid w:val="00F91927"/>
    <w:rsid w:val="00F955FD"/>
    <w:rsid w:val="00FA00E5"/>
    <w:rsid w:val="00FA2065"/>
    <w:rsid w:val="00FB0152"/>
    <w:rsid w:val="00FB27B6"/>
    <w:rsid w:val="00FB37E3"/>
    <w:rsid w:val="00FB66BA"/>
    <w:rsid w:val="00FC50BB"/>
    <w:rsid w:val="00FD3CDD"/>
    <w:rsid w:val="00FE20EC"/>
    <w:rsid w:val="00FE40FC"/>
    <w:rsid w:val="00FE7AA8"/>
    <w:rsid w:val="00FF002B"/>
    <w:rsid w:val="00FF156F"/>
    <w:rsid w:val="00FF1ACA"/>
    <w:rsid w:val="00FF3A5F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550E8"/>
  <w15:docId w15:val="{05DD3E2C-38F7-4E6A-A55F-9C13FC22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1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33FC9"/>
    <w:rPr>
      <w:rFonts w:ascii="Tahoma" w:eastAsia="Calibri" w:hAnsi="Tahoma" w:cs="Tahoma"/>
      <w:sz w:val="16"/>
      <w:szCs w:val="16"/>
    </w:rPr>
  </w:style>
  <w:style w:type="paragraph" w:customStyle="1" w:styleId="2">
    <w:name w:val="Знак Знак Знак2 Знак Знак Знак Знак Знак Знак Знак Знак Знак Знак Знак Знак Знак"/>
    <w:basedOn w:val="a"/>
    <w:rsid w:val="003E6B0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"/>
    <w:rsid w:val="00A848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rsid w:val="008B7D46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8B7D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7D46"/>
    <w:pPr>
      <w:widowControl w:val="0"/>
      <w:shd w:val="clear" w:color="auto" w:fill="FFFFFF"/>
      <w:spacing w:before="360" w:after="300" w:line="324" w:lineRule="exact"/>
      <w:ind w:hanging="36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8B7D46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8B7D46"/>
    <w:pPr>
      <w:widowControl w:val="0"/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table" w:styleId="a7">
    <w:name w:val="Table Grid"/>
    <w:basedOn w:val="a1"/>
    <w:uiPriority w:val="59"/>
    <w:rsid w:val="00B8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6C36D1"/>
    <w:rPr>
      <w:rFonts w:ascii="Times New Roman" w:hAnsi="Times New Roman"/>
      <w:sz w:val="24"/>
      <w:szCs w:val="24"/>
    </w:rPr>
  </w:style>
  <w:style w:type="character" w:styleId="a9">
    <w:name w:val="Emphasis"/>
    <w:uiPriority w:val="20"/>
    <w:qFormat/>
    <w:rsid w:val="00A2783D"/>
    <w:rPr>
      <w:i/>
      <w:iCs/>
    </w:rPr>
  </w:style>
  <w:style w:type="character" w:styleId="aa">
    <w:name w:val="Strong"/>
    <w:uiPriority w:val="22"/>
    <w:qFormat/>
    <w:rsid w:val="002D3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ysoieva@ror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ysoieva@ro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68E51-1038-4AE4-9268-19416B32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2342</Words>
  <Characters>1336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Вікторія</cp:lastModifiedBy>
  <cp:revision>147</cp:revision>
  <cp:lastPrinted>2023-03-31T07:31:00Z</cp:lastPrinted>
  <dcterms:created xsi:type="dcterms:W3CDTF">2022-02-21T13:35:00Z</dcterms:created>
  <dcterms:modified xsi:type="dcterms:W3CDTF">2023-03-31T07:32:00Z</dcterms:modified>
</cp:coreProperties>
</file>