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19" w:rsidRDefault="00C97519" w:rsidP="004A06C2">
      <w:pPr>
        <w:pStyle w:val="a9"/>
        <w:shd w:val="clear" w:color="auto" w:fill="FFFFFF"/>
        <w:spacing w:before="0" w:beforeAutospacing="0" w:after="0" w:afterAutospacing="0"/>
        <w:jc w:val="center"/>
        <w:rPr>
          <w:b/>
          <w:spacing w:val="16"/>
          <w:lang w:val="uk-UA"/>
        </w:rPr>
      </w:pPr>
    </w:p>
    <w:p w:rsidR="009A6C2F" w:rsidRPr="009A6C2F" w:rsidRDefault="009A6C2F" w:rsidP="009A6C2F">
      <w:pPr>
        <w:pStyle w:val="a9"/>
        <w:shd w:val="clear" w:color="auto" w:fill="FFFFFF"/>
        <w:spacing w:before="0" w:beforeAutospacing="0" w:after="0" w:afterAutospacing="0"/>
        <w:jc w:val="right"/>
        <w:rPr>
          <w:b/>
          <w:i/>
          <w:spacing w:val="16"/>
          <w:sz w:val="28"/>
          <w:szCs w:val="28"/>
          <w:lang w:val="uk-UA"/>
        </w:rPr>
      </w:pPr>
      <w:r w:rsidRPr="009A6C2F">
        <w:rPr>
          <w:b/>
          <w:i/>
          <w:color w:val="000000"/>
          <w:sz w:val="28"/>
          <w:szCs w:val="28"/>
        </w:rPr>
        <w:t>Світлана Левицька, професор кафедри обліку і аудиту НУВГП, аудитор ТОВ «Українська регіональна аудиторська компанія»</w:t>
      </w:r>
    </w:p>
    <w:p w:rsidR="009A6C2F" w:rsidRPr="009A6C2F" w:rsidRDefault="009A6C2F" w:rsidP="009A6C2F">
      <w:pPr>
        <w:pStyle w:val="a9"/>
        <w:shd w:val="clear" w:color="auto" w:fill="FFFFFF"/>
        <w:spacing w:before="0" w:beforeAutospacing="0" w:after="0" w:afterAutospacing="0"/>
        <w:jc w:val="right"/>
        <w:rPr>
          <w:b/>
          <w:i/>
          <w:spacing w:val="16"/>
          <w:sz w:val="28"/>
          <w:szCs w:val="28"/>
          <w:lang w:val="uk-UA"/>
        </w:rPr>
      </w:pPr>
    </w:p>
    <w:p w:rsidR="002001FF" w:rsidRPr="004A06C2" w:rsidRDefault="004A06C2" w:rsidP="004A06C2">
      <w:pPr>
        <w:spacing w:after="0" w:line="240" w:lineRule="auto"/>
        <w:jc w:val="center"/>
        <w:textAlignment w:val="baseline"/>
        <w:rPr>
          <w:rFonts w:ascii="Times New Roman" w:hAnsi="Times New Roman" w:cs="Times New Roman"/>
          <w:b/>
          <w:bCs/>
          <w:i/>
          <w:color w:val="000000"/>
          <w:sz w:val="24"/>
          <w:szCs w:val="24"/>
          <w:lang w:val="uk-UA"/>
        </w:rPr>
      </w:pPr>
      <w:r w:rsidRPr="004A06C2">
        <w:rPr>
          <w:rFonts w:ascii="Times New Roman" w:hAnsi="Times New Roman" w:cs="Times New Roman"/>
          <w:b/>
          <w:bCs/>
          <w:i/>
          <w:color w:val="000000"/>
          <w:sz w:val="24"/>
          <w:szCs w:val="24"/>
          <w:lang w:val="uk-UA"/>
        </w:rPr>
        <w:t xml:space="preserve">Первинні документи бухоблік, </w:t>
      </w:r>
      <w:r w:rsidR="002001FF" w:rsidRPr="004A06C2">
        <w:rPr>
          <w:rFonts w:ascii="Times New Roman" w:hAnsi="Times New Roman" w:cs="Times New Roman"/>
          <w:b/>
          <w:bCs/>
          <w:i/>
          <w:color w:val="000000"/>
          <w:sz w:val="24"/>
          <w:szCs w:val="24"/>
          <w:lang w:val="uk-UA"/>
        </w:rPr>
        <w:t xml:space="preserve"> звітність</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lang w:val="uk-UA"/>
        </w:rPr>
        <w:t>Щодо в</w:t>
      </w:r>
      <w:r w:rsidRPr="004A06C2">
        <w:rPr>
          <w:color w:val="000000" w:themeColor="text1"/>
        </w:rPr>
        <w:t>несення змін до </w:t>
      </w:r>
      <w:hyperlink r:id="rId8" w:tgtFrame="_blank" w:history="1">
        <w:r w:rsidRPr="004A06C2">
          <w:rPr>
            <w:rStyle w:val="ab"/>
            <w:color w:val="000000" w:themeColor="text1"/>
          </w:rPr>
          <w:t>Положення про документальне забезпечення записів у бухгалтерському обліку</w:t>
        </w:r>
      </w:hyperlink>
      <w:r w:rsidRPr="004A06C2">
        <w:rPr>
          <w:color w:val="000000" w:themeColor="text1"/>
        </w:rPr>
        <w:t> (Положення № 88)</w:t>
      </w:r>
      <w:r w:rsidRPr="004A06C2">
        <w:rPr>
          <w:color w:val="000000" w:themeColor="text1"/>
          <w:lang w:val="uk-UA"/>
        </w:rPr>
        <w:t>, Н</w:t>
      </w:r>
      <w:hyperlink r:id="rId9" w:tgtFrame="_blank" w:history="1">
        <w:r w:rsidRPr="004A06C2">
          <w:rPr>
            <w:rStyle w:val="ab"/>
            <w:color w:val="000000" w:themeColor="text1"/>
          </w:rPr>
          <w:t>наказ Мінфіну від 28.12.2022 р. № 467</w:t>
        </w:r>
      </w:hyperlink>
      <w:r w:rsidRPr="004A06C2">
        <w:rPr>
          <w:color w:val="000000" w:themeColor="text1"/>
        </w:rPr>
        <w:t>.</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Нагадаємо ключові новації. Надалі первинними документами вважатимуть просто документи, створені у паперовій або в електронній формі, які містять відомості про господарські операції. З </w:t>
      </w:r>
      <w:hyperlink r:id="rId10" w:tgtFrame="_blank" w:history="1">
        <w:r w:rsidRPr="004A06C2">
          <w:rPr>
            <w:rStyle w:val="ab"/>
            <w:color w:val="000000" w:themeColor="text1"/>
          </w:rPr>
          <w:t>Положення № 88</w:t>
        </w:r>
      </w:hyperlink>
      <w:r w:rsidRPr="004A06C2">
        <w:rPr>
          <w:color w:val="000000" w:themeColor="text1"/>
        </w:rPr>
        <w:t> також викреслили визначення для господарських операцій. Старе визначення облікових регістрів замінило поняття «регістри бухгалтерського обліку (облікові регістри)» (далі - РБО).</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Надалі </w:t>
      </w:r>
      <w:r w:rsidRPr="004A06C2">
        <w:rPr>
          <w:b/>
          <w:bCs/>
          <w:color w:val="000000" w:themeColor="text1"/>
        </w:rPr>
        <w:t>первинні документи слід буде складати саме українською мовою</w:t>
      </w:r>
      <w:r w:rsidRPr="004A06C2">
        <w:rPr>
          <w:color w:val="000000" w:themeColor="text1"/>
        </w:rPr>
        <w:t>. Відповідно документи, що є підставою для записів у бухобліку і складені іноземною мовою, повинні мати впорядкований автентичний переклад саме українською мовою.</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Первинні документи, створені автоматично в електронній формі програмним забезпеченням інформаційно-комунікаційної системи, застосовуються тепер у бухобліку за умови наявності накладеного електронного підпису чи печатки. У разі складання та зберігання первинних документів і РБО з використанням електронних засобів оброблення інформації </w:t>
      </w:r>
      <w:r w:rsidRPr="004A06C2">
        <w:rPr>
          <w:b/>
          <w:bCs/>
          <w:color w:val="000000" w:themeColor="text1"/>
        </w:rPr>
        <w:t>підприємство зобов'язане за свій рахунок виготовити їх копії на паперових носіях на вимогу інших учасників господарських операцій, а також правоохоронних органів </w:t>
      </w:r>
      <w:r w:rsidRPr="004A06C2">
        <w:rPr>
          <w:color w:val="000000" w:themeColor="text1"/>
        </w:rPr>
        <w:t>та відповідних органів. Копії первинних документів та РБО можуть бути вилучені у підприємства лише за рішенням відповідних органів, прийнятим у межах їх повноважень, передбачених законами. Обов'язковим є складання реєстру документів, що вилучаються. Ну а вилучення оригіналів таких документів та регістрів забороняється, крім випадків, передбачених кримінальним процесуальним законодавством.</w:t>
      </w:r>
    </w:p>
    <w:p w:rsidR="004A06C2" w:rsidRPr="004A06C2" w:rsidRDefault="004A06C2" w:rsidP="004A06C2">
      <w:pPr>
        <w:pStyle w:val="a9"/>
        <w:shd w:val="clear" w:color="auto" w:fill="FFFFFF"/>
        <w:spacing w:before="0" w:beforeAutospacing="0" w:after="0" w:afterAutospacing="0"/>
        <w:ind w:firstLine="567"/>
        <w:jc w:val="both"/>
        <w:rPr>
          <w:color w:val="000000" w:themeColor="text1"/>
          <w:lang w:val="uk-UA"/>
        </w:rPr>
      </w:pPr>
      <w:r w:rsidRPr="004A06C2">
        <w:rPr>
          <w:color w:val="000000" w:themeColor="text1"/>
        </w:rPr>
        <w:t>А ще перелік додаткових реквізитів первинки поповнила печатка.</w:t>
      </w:r>
    </w:p>
    <w:p w:rsidR="004A06C2" w:rsidRPr="004A06C2" w:rsidRDefault="004A06C2" w:rsidP="004A06C2">
      <w:pPr>
        <w:pStyle w:val="a9"/>
        <w:shd w:val="clear" w:color="auto" w:fill="FFFFFF"/>
        <w:spacing w:before="0" w:beforeAutospacing="0" w:after="0" w:afterAutospacing="0"/>
        <w:ind w:firstLine="567"/>
        <w:jc w:val="both"/>
        <w:rPr>
          <w:color w:val="000000" w:themeColor="text1"/>
          <w:shd w:val="clear" w:color="auto" w:fill="FFFFFF"/>
          <w:lang w:val="uk-UA"/>
        </w:rPr>
      </w:pPr>
      <w:r w:rsidRPr="004A06C2">
        <w:rPr>
          <w:color w:val="000000" w:themeColor="text1"/>
          <w:shd w:val="clear" w:color="auto" w:fill="FFFFFF"/>
        </w:rPr>
        <w:t>Чи не найбільша новація - у новій редакції виклали главу 4 </w:t>
      </w:r>
      <w:hyperlink r:id="rId11" w:tgtFrame="_blank" w:history="1">
        <w:r w:rsidRPr="004A06C2">
          <w:rPr>
            <w:rStyle w:val="ab"/>
            <w:color w:val="000000" w:themeColor="text1"/>
            <w:shd w:val="clear" w:color="auto" w:fill="FFFFFF"/>
          </w:rPr>
          <w:t>Положення № 88</w:t>
        </w:r>
      </w:hyperlink>
      <w:r w:rsidRPr="004A06C2">
        <w:rPr>
          <w:color w:val="000000" w:themeColor="text1"/>
          <w:shd w:val="clear" w:color="auto" w:fill="FFFFFF"/>
        </w:rPr>
        <w:t>, яка регулює </w:t>
      </w:r>
      <w:r w:rsidRPr="004A06C2">
        <w:rPr>
          <w:b/>
          <w:bCs/>
          <w:color w:val="000000" w:themeColor="text1"/>
          <w:shd w:val="clear" w:color="auto" w:fill="FFFFFF"/>
        </w:rPr>
        <w:t>виправлення помилок у первинних документах та регістрах бухгалтерського обліку</w:t>
      </w:r>
      <w:r w:rsidRPr="004A06C2">
        <w:rPr>
          <w:color w:val="000000" w:themeColor="text1"/>
          <w:shd w:val="clear" w:color="auto" w:fill="FFFFFF"/>
        </w:rPr>
        <w:t>. Виправлення помилок у первинних документах і РБО, що складені у паперовій формі, з використанням способу “червоного сторно” здійснюється шляхом внесення неправильного запису (кореспонденції рахунків чи суми) червоним чорнилом, пастою кулькових ручок тощо, що означає від'ємні числа, які в підсумку вираховуються. Одночасно під записом червоним кольором чорнилом, пастою кулькових ручок тощо темного кольору здійснюється другий запис із зазначенням правильної кореспонденції рахунків чи суми.</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Способом сторно, який передбачає складання бухгалтерської довідки, доведеться виправляти помилки в регістрах за минулий звітний період. У таку довідку помилка (сума, кореспонденція рахунків) заноситься червоним чорнилом, пастою кулькових ручок тощо або зі знаком “мінус”, а виправлення (сума, кореспонденція рахунків) заноситься чорнилом, пастою кулькових ручок тощо темного кольору. Внесенням цих даних до РБО у місяці, в якому виявлено помилку, ліквідується неправильний запис та відображається правильна сума і кореспонденція рахунків бухобліку. Довідка має наводити причину помилки, посилання на документи та регістри, в яких допущено помилку, і підписується працівником, який склав довідку, та після її перевірки - головним бухгалтером.</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Розписано тепер і </w:t>
      </w:r>
      <w:r w:rsidRPr="004A06C2">
        <w:rPr>
          <w:b/>
          <w:bCs/>
          <w:color w:val="000000" w:themeColor="text1"/>
        </w:rPr>
        <w:t>виправлення помилки в первинних документах і РБО, що складені в електронній формі</w:t>
      </w:r>
      <w:r w:rsidRPr="004A06C2">
        <w:rPr>
          <w:color w:val="000000" w:themeColor="text1"/>
        </w:rPr>
        <w:t>. Для цього встановлені способи сторно або додаткових бухгалтерських проведень. Перший передбачає здійснення зворотного запису на величину помилки та одночасне зазначення правильної суми.</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t>В електронній формі під час виправлення помилок має бути збережена інформація, яка виправляється, та міститися відомості про дату виправлення, посади і прізвища осіб, особистий підпис або інші дані, що дають змогу ідентифікувати осіб, які склали виправлений електронний документ.</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r w:rsidRPr="004A06C2">
        <w:rPr>
          <w:color w:val="000000" w:themeColor="text1"/>
        </w:rPr>
        <w:lastRenderedPageBreak/>
        <w:t>Також закріпили, що </w:t>
      </w:r>
      <w:r w:rsidRPr="004A06C2">
        <w:rPr>
          <w:b/>
          <w:bCs/>
          <w:color w:val="000000" w:themeColor="text1"/>
        </w:rPr>
        <w:t>виправлення вносяться до первинних документів та РБО в тому звітному періоді, у якому виявлені помилки</w:t>
      </w:r>
      <w:r w:rsidRPr="004A06C2">
        <w:rPr>
          <w:color w:val="000000" w:themeColor="text1"/>
        </w:rPr>
        <w:t>.</w:t>
      </w:r>
    </w:p>
    <w:p w:rsidR="004A06C2" w:rsidRPr="004A06C2" w:rsidRDefault="004A06C2" w:rsidP="004A06C2">
      <w:pPr>
        <w:pStyle w:val="a9"/>
        <w:shd w:val="clear" w:color="auto" w:fill="FFFFFF"/>
        <w:spacing w:before="0" w:beforeAutospacing="0" w:after="0" w:afterAutospacing="0"/>
        <w:ind w:firstLine="567"/>
        <w:jc w:val="both"/>
        <w:rPr>
          <w:color w:val="000000" w:themeColor="text1"/>
        </w:rPr>
      </w:pPr>
    </w:p>
    <w:p w:rsidR="0077453C" w:rsidRPr="004A06C2" w:rsidRDefault="0031230D" w:rsidP="004A06C2">
      <w:pPr>
        <w:pStyle w:val="a9"/>
        <w:spacing w:before="0" w:beforeAutospacing="0" w:after="0" w:afterAutospacing="0"/>
        <w:ind w:firstLine="567"/>
        <w:jc w:val="both"/>
        <w:rPr>
          <w:b/>
          <w:color w:val="000000"/>
          <w:lang w:val="uk-UA"/>
        </w:rPr>
      </w:pPr>
      <w:r w:rsidRPr="004A06C2">
        <w:rPr>
          <w:color w:val="000000"/>
          <w:lang w:val="uk-UA"/>
        </w:rPr>
        <w:t xml:space="preserve">Із 23 червня діє Порядок, що запроваджує в органах державної статистики єдині підходи до збирання й оброблення статистичної та/або фінансової звітності, що подається в електронній формі. </w:t>
      </w:r>
      <w:r w:rsidRPr="004A06C2">
        <w:rPr>
          <w:b/>
          <w:color w:val="000000"/>
          <w:lang w:val="uk-UA"/>
        </w:rPr>
        <w:t xml:space="preserve">Тобто </w:t>
      </w:r>
      <w:r w:rsidRPr="004A06C2">
        <w:rPr>
          <w:b/>
          <w:i/>
          <w:color w:val="000000"/>
          <w:lang w:val="uk-UA"/>
        </w:rPr>
        <w:t>статистична звітність і фінансова звітність подається до адресата звітності виключно в електронній формі</w:t>
      </w:r>
      <w:r w:rsidRPr="004A06C2">
        <w:rPr>
          <w:b/>
          <w:color w:val="000000"/>
          <w:lang w:val="uk-UA"/>
        </w:rPr>
        <w:t>.</w:t>
      </w:r>
    </w:p>
    <w:p w:rsidR="006228DF" w:rsidRPr="004A06C2" w:rsidRDefault="006228DF"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Тим самим надалі у вказаних актах буде йтися не лише про рахунки платника податку у банку, але й про його рахунки у небанківському надавачу платіжних послуг.</w:t>
      </w:r>
    </w:p>
    <w:p w:rsidR="00AC6287" w:rsidRPr="004A06C2" w:rsidRDefault="00AC6287" w:rsidP="004A06C2">
      <w:pPr>
        <w:spacing w:after="0" w:line="240" w:lineRule="auto"/>
        <w:jc w:val="center"/>
        <w:textAlignment w:val="baseline"/>
        <w:outlineLvl w:val="0"/>
        <w:rPr>
          <w:rFonts w:ascii="Times New Roman" w:hAnsi="Times New Roman" w:cs="Times New Roman"/>
          <w:sz w:val="24"/>
          <w:szCs w:val="24"/>
          <w:lang w:val="uk-UA"/>
        </w:rPr>
      </w:pPr>
    </w:p>
    <w:p w:rsidR="006228DF" w:rsidRPr="004A06C2" w:rsidRDefault="006228DF"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Міноборони листом від 22.03.2023 року № 321/ЗПІ/114 повідомило, що у Головному управлінні персоналу Генерального штабу Збройних Сил України опрацьовано звернення щодо військового обліку працівників, якій працюють на умовах сумісництва. </w:t>
      </w:r>
    </w:p>
    <w:p w:rsidR="006228DF" w:rsidRPr="004A06C2" w:rsidRDefault="006228DF"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xml:space="preserve">Висновок наступний: </w:t>
      </w:r>
      <w:r w:rsidRPr="004A06C2">
        <w:rPr>
          <w:bCs w:val="0"/>
          <w:i/>
          <w:color w:val="000000"/>
          <w:sz w:val="24"/>
          <w:szCs w:val="24"/>
        </w:rPr>
        <w:t>персональний облік осіб, що працюють за сумісництвом, здійснюється на загальних засадах, визначених Порядком №1487</w:t>
      </w:r>
      <w:r w:rsidRPr="004A06C2">
        <w:rPr>
          <w:bCs w:val="0"/>
          <w:color w:val="000000"/>
          <w:sz w:val="24"/>
          <w:szCs w:val="24"/>
        </w:rPr>
        <w:t xml:space="preserve">. </w:t>
      </w:r>
      <w:r w:rsidRPr="004A06C2">
        <w:rPr>
          <w:b w:val="0"/>
          <w:bCs w:val="0"/>
          <w:color w:val="000000"/>
          <w:sz w:val="24"/>
          <w:szCs w:val="24"/>
        </w:rPr>
        <w:t>Водночас Міноборони, повідомило, що дана позиція буде переглянута після припинення/скасування правового режиму воєнного стану, встановленим порядком.</w:t>
      </w:r>
    </w:p>
    <w:p w:rsidR="005C5BB1" w:rsidRPr="004A06C2" w:rsidRDefault="005C5BB1" w:rsidP="004A06C2">
      <w:pPr>
        <w:spacing w:after="0" w:line="240" w:lineRule="auto"/>
        <w:jc w:val="center"/>
        <w:textAlignment w:val="baseline"/>
        <w:outlineLvl w:val="0"/>
        <w:rPr>
          <w:rFonts w:ascii="Times New Roman" w:hAnsi="Times New Roman" w:cs="Times New Roman"/>
          <w:i/>
          <w:sz w:val="24"/>
          <w:szCs w:val="24"/>
          <w:lang w:val="uk-UA"/>
        </w:rPr>
      </w:pPr>
    </w:p>
    <w:p w:rsidR="009875F9" w:rsidRPr="004A06C2" w:rsidRDefault="009875F9"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xml:space="preserve">ДПС </w:t>
      </w:r>
      <w:hyperlink r:id="rId12" w:history="1">
        <w:r w:rsidRPr="004A06C2">
          <w:rPr>
            <w:rStyle w:val="ab"/>
            <w:b w:val="0"/>
            <w:bCs w:val="0"/>
            <w:color w:val="000000" w:themeColor="text1"/>
            <w:sz w:val="24"/>
            <w:szCs w:val="24"/>
            <w:u w:val="none"/>
          </w:rPr>
          <w:t>нагадала</w:t>
        </w:r>
      </w:hyperlink>
      <w:r w:rsidRPr="004A06C2">
        <w:rPr>
          <w:b w:val="0"/>
          <w:bCs w:val="0"/>
          <w:color w:val="000000"/>
          <w:sz w:val="24"/>
          <w:szCs w:val="24"/>
        </w:rPr>
        <w:t xml:space="preserve">, що для господарських товариств, у статутному капіталі яких є корпоративні права держави, а також господарських товариств, 50 і більше відсотків акцій (часток) яких належать господарським товариствам, частка держави в яких становить 100%, у т. ч. дочірніх підприємств, </w:t>
      </w:r>
      <w:r w:rsidRPr="004A06C2">
        <w:rPr>
          <w:bCs w:val="0"/>
          <w:i/>
          <w:color w:val="000000"/>
          <w:sz w:val="24"/>
          <w:szCs w:val="24"/>
        </w:rPr>
        <w:t>базовий норматив відрахування частки прибутку, що спрямовується на виплату дивідендів, становить 50% (за умови спрямування 30% чистого прибутку на відновлення пошкодженого майна та протидію збройній агресії рф</w:t>
      </w:r>
      <w:r w:rsidRPr="004A06C2">
        <w:rPr>
          <w:b w:val="0"/>
          <w:bCs w:val="0"/>
          <w:color w:val="000000"/>
          <w:sz w:val="24"/>
          <w:szCs w:val="24"/>
        </w:rPr>
        <w:t>).</w:t>
      </w:r>
    </w:p>
    <w:p w:rsidR="009875F9" w:rsidRPr="004A06C2" w:rsidRDefault="009875F9"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При невиконанні вказаних умов (зокрема, у зв'язку з відсутністю у господарського товариства майна, пошкодженого внаслідок збройної агресії російської федерації) таке господарське товариство за результатами фінансово-господарської діяльності у 2022 році спрямовує на виплату дивідендів до держбюджету 80% чистого прибутку.</w:t>
      </w:r>
    </w:p>
    <w:p w:rsidR="009875F9" w:rsidRPr="004A06C2" w:rsidRDefault="009875F9"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До того ж, враховуючи п. 2 Постанови № 358, господарські товариства можуть відраховувати частки прибутку, що спрямовується на виплату дивідендів за результатами діяльності у 2022 році, у більшому розмірі.</w:t>
      </w:r>
    </w:p>
    <w:p w:rsidR="009875F9" w:rsidRPr="004A06C2" w:rsidRDefault="009875F9"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Тож, коли прийнято господарським товариством рішення про спрямування 30% чистого прибутку за результатами фінансово-господарської діяльності у 2022 році на відновлення пошкодженого майна та протидію збройній агресії російської федерації, це повинно бути обов'язково відображене у фінансовому плані такого господарського товариства на 2023 рік (у розділі «Розподіл чистого прибутку» таблиці ІІ та інших розділах залежно від економічної сутності передбачених витрат).</w:t>
      </w:r>
    </w:p>
    <w:p w:rsidR="00AC6287" w:rsidRPr="004A06C2" w:rsidRDefault="00AC6287" w:rsidP="004A06C2">
      <w:pPr>
        <w:spacing w:after="0" w:line="240" w:lineRule="auto"/>
        <w:jc w:val="center"/>
        <w:textAlignment w:val="baseline"/>
        <w:outlineLvl w:val="0"/>
        <w:rPr>
          <w:rFonts w:ascii="Times New Roman" w:hAnsi="Times New Roman" w:cs="Times New Roman"/>
          <w:sz w:val="24"/>
          <w:szCs w:val="24"/>
          <w:lang w:val="uk-UA"/>
        </w:rPr>
      </w:pPr>
    </w:p>
    <w:p w:rsidR="006A5AB2" w:rsidRPr="004A06C2" w:rsidRDefault="006A5AB2"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xml:space="preserve">Наказом ДПС України від 09.06.2023 р. № 444 </w:t>
      </w:r>
      <w:r w:rsidRPr="004A06C2">
        <w:rPr>
          <w:bCs w:val="0"/>
          <w:i/>
          <w:color w:val="000000"/>
          <w:sz w:val="24"/>
          <w:szCs w:val="24"/>
        </w:rPr>
        <w:t xml:space="preserve">затвердили </w:t>
      </w:r>
      <w:hyperlink r:id="rId13" w:history="1">
        <w:r w:rsidRPr="004A06C2">
          <w:rPr>
            <w:rStyle w:val="ab"/>
            <w:bCs w:val="0"/>
            <w:i/>
            <w:color w:val="B4042E"/>
            <w:sz w:val="24"/>
            <w:szCs w:val="24"/>
          </w:rPr>
          <w:t>Методику</w:t>
        </w:r>
      </w:hyperlink>
      <w:r w:rsidRPr="004A06C2">
        <w:rPr>
          <w:bCs w:val="0"/>
          <w:i/>
          <w:color w:val="000000"/>
          <w:sz w:val="24"/>
          <w:szCs w:val="24"/>
        </w:rPr>
        <w:t xml:space="preserve"> проведення перевірки загальних положень податкового та іншого</w:t>
      </w:r>
      <w:r w:rsidRPr="004A06C2">
        <w:rPr>
          <w:b w:val="0"/>
          <w:bCs w:val="0"/>
          <w:color w:val="000000"/>
          <w:sz w:val="24"/>
          <w:szCs w:val="24"/>
        </w:rPr>
        <w:t xml:space="preserve"> законодавства України. Податківцям радять: </w:t>
      </w:r>
    </w:p>
    <w:p w:rsidR="006A5AB2" w:rsidRPr="004A06C2" w:rsidRDefault="006A5AB2" w:rsidP="004A06C2">
      <w:pPr>
        <w:pStyle w:val="1"/>
        <w:numPr>
          <w:ilvl w:val="0"/>
          <w:numId w:val="7"/>
        </w:numPr>
        <w:shd w:val="clear" w:color="auto" w:fill="FFFFFF"/>
        <w:tabs>
          <w:tab w:val="clear" w:pos="720"/>
          <w:tab w:val="num" w:pos="851"/>
        </w:tabs>
        <w:spacing w:before="0" w:beforeAutospacing="0" w:after="0" w:afterAutospacing="0"/>
        <w:ind w:left="0" w:firstLine="567"/>
        <w:jc w:val="both"/>
        <w:textAlignment w:val="baseline"/>
        <w:rPr>
          <w:color w:val="000000"/>
          <w:sz w:val="24"/>
          <w:szCs w:val="24"/>
        </w:rPr>
      </w:pPr>
      <w:r w:rsidRPr="004A06C2">
        <w:rPr>
          <w:b w:val="0"/>
          <w:bCs w:val="0"/>
          <w:color w:val="000000"/>
          <w:sz w:val="24"/>
          <w:szCs w:val="24"/>
        </w:rPr>
        <w:t xml:space="preserve">Особливу увагу доцільно приділити </w:t>
      </w:r>
      <w:r w:rsidRPr="004A06C2">
        <w:rPr>
          <w:b w:val="0"/>
          <w:bCs w:val="0"/>
          <w:i/>
          <w:color w:val="000000"/>
          <w:sz w:val="24"/>
          <w:szCs w:val="24"/>
        </w:rPr>
        <w:t>дослідженню даних щодо керівника</w:t>
      </w:r>
      <w:r w:rsidRPr="004A06C2">
        <w:rPr>
          <w:b w:val="0"/>
          <w:bCs w:val="0"/>
          <w:color w:val="000000"/>
          <w:sz w:val="24"/>
          <w:szCs w:val="24"/>
        </w:rPr>
        <w:t xml:space="preserve"> платника податків та засновників на предмет ймовірного їх перебування на посадах керівників </w:t>
      </w:r>
      <w:r w:rsidRPr="004A06C2">
        <w:rPr>
          <w:b w:val="0"/>
          <w:bCs w:val="0"/>
          <w:i/>
          <w:color w:val="000000"/>
          <w:sz w:val="24"/>
          <w:szCs w:val="24"/>
        </w:rPr>
        <w:t>та/або засновників інших платників податків, що мають негативну податкову історію</w:t>
      </w:r>
      <w:r w:rsidRPr="004A06C2">
        <w:rPr>
          <w:b w:val="0"/>
          <w:bCs w:val="0"/>
          <w:color w:val="000000"/>
          <w:sz w:val="24"/>
          <w:szCs w:val="24"/>
        </w:rPr>
        <w:t xml:space="preserve">. Вивчення </w:t>
      </w:r>
      <w:r w:rsidRPr="004A06C2">
        <w:rPr>
          <w:b w:val="0"/>
          <w:bCs w:val="0"/>
          <w:i/>
          <w:color w:val="000000"/>
          <w:sz w:val="24"/>
          <w:szCs w:val="24"/>
        </w:rPr>
        <w:t>затвердженої облікової політики підприємства дозволить визначити наявніст</w:t>
      </w:r>
      <w:r w:rsidRPr="004A06C2">
        <w:rPr>
          <w:b w:val="0"/>
          <w:bCs w:val="0"/>
          <w:color w:val="000000"/>
          <w:sz w:val="24"/>
          <w:szCs w:val="24"/>
        </w:rPr>
        <w:t>ь або відсутність методологічних помилок в бухгалтерському обліку та, як наслідок, в податковому обліку.</w:t>
      </w:r>
    </w:p>
    <w:p w:rsidR="006A5AB2" w:rsidRPr="004A06C2" w:rsidRDefault="006A5AB2" w:rsidP="004A06C2">
      <w:pPr>
        <w:pStyle w:val="1"/>
        <w:numPr>
          <w:ilvl w:val="0"/>
          <w:numId w:val="7"/>
        </w:numPr>
        <w:shd w:val="clear" w:color="auto" w:fill="FFFFFF"/>
        <w:tabs>
          <w:tab w:val="clear" w:pos="720"/>
          <w:tab w:val="num" w:pos="851"/>
        </w:tabs>
        <w:spacing w:before="0" w:beforeAutospacing="0" w:after="0" w:afterAutospacing="0"/>
        <w:ind w:left="0" w:firstLine="567"/>
        <w:jc w:val="both"/>
        <w:textAlignment w:val="baseline"/>
        <w:rPr>
          <w:color w:val="000000"/>
          <w:sz w:val="24"/>
          <w:szCs w:val="24"/>
        </w:rPr>
      </w:pPr>
      <w:r w:rsidRPr="004A06C2">
        <w:rPr>
          <w:b w:val="0"/>
          <w:bCs w:val="0"/>
          <w:color w:val="000000"/>
          <w:sz w:val="24"/>
          <w:szCs w:val="24"/>
        </w:rPr>
        <w:t xml:space="preserve">Доцільним називають дослідження господарської діяльності платника на предмет необхідності під час ведення такої діяльності отримання ліцензії, </w:t>
      </w:r>
      <w:r w:rsidRPr="004A06C2">
        <w:rPr>
          <w:b w:val="0"/>
          <w:bCs w:val="0"/>
          <w:i/>
          <w:color w:val="000000"/>
          <w:sz w:val="24"/>
          <w:szCs w:val="24"/>
        </w:rPr>
        <w:t>перевірка дотримання ліцензійних умов</w:t>
      </w:r>
      <w:r w:rsidRPr="004A06C2">
        <w:rPr>
          <w:b w:val="0"/>
          <w:bCs w:val="0"/>
          <w:color w:val="000000"/>
          <w:sz w:val="24"/>
          <w:szCs w:val="24"/>
        </w:rPr>
        <w:t xml:space="preserve"> та відповідності господарської діяльності платника отриманій ліцензії.</w:t>
      </w:r>
    </w:p>
    <w:p w:rsidR="006A5AB2" w:rsidRPr="004A06C2" w:rsidRDefault="006A5AB2" w:rsidP="004A06C2">
      <w:pPr>
        <w:pStyle w:val="1"/>
        <w:numPr>
          <w:ilvl w:val="0"/>
          <w:numId w:val="7"/>
        </w:numPr>
        <w:shd w:val="clear" w:color="auto" w:fill="FFFFFF"/>
        <w:tabs>
          <w:tab w:val="clear" w:pos="720"/>
          <w:tab w:val="num" w:pos="851"/>
        </w:tabs>
        <w:spacing w:before="0" w:beforeAutospacing="0" w:after="0" w:afterAutospacing="0"/>
        <w:ind w:left="0" w:firstLine="567"/>
        <w:jc w:val="both"/>
        <w:textAlignment w:val="baseline"/>
        <w:rPr>
          <w:color w:val="000000"/>
          <w:sz w:val="24"/>
          <w:szCs w:val="24"/>
        </w:rPr>
      </w:pPr>
      <w:r w:rsidRPr="004A06C2">
        <w:rPr>
          <w:b w:val="0"/>
          <w:bCs w:val="0"/>
          <w:color w:val="000000"/>
          <w:sz w:val="24"/>
          <w:szCs w:val="24"/>
        </w:rPr>
        <w:t xml:space="preserve">Також важливим є проведення дослідження господарської діяльності платника на предмет </w:t>
      </w:r>
      <w:r w:rsidRPr="004A06C2">
        <w:rPr>
          <w:b w:val="0"/>
          <w:bCs w:val="0"/>
          <w:i/>
          <w:color w:val="000000"/>
          <w:sz w:val="24"/>
          <w:szCs w:val="24"/>
        </w:rPr>
        <w:t>необхідності отримання відповідних документів дозвільного</w:t>
      </w:r>
      <w:r w:rsidRPr="004A06C2">
        <w:rPr>
          <w:b w:val="0"/>
          <w:bCs w:val="0"/>
          <w:color w:val="000000"/>
          <w:sz w:val="24"/>
          <w:szCs w:val="24"/>
        </w:rPr>
        <w:t xml:space="preserve"> характеру, їх чинність, термін (строк) дії та дотримання умов ведення виду такої діяльності виданому дозволу.</w:t>
      </w:r>
    </w:p>
    <w:p w:rsidR="006A5AB2" w:rsidRPr="004A06C2" w:rsidRDefault="006A5AB2" w:rsidP="004A06C2">
      <w:pPr>
        <w:pStyle w:val="1"/>
        <w:numPr>
          <w:ilvl w:val="0"/>
          <w:numId w:val="7"/>
        </w:numPr>
        <w:shd w:val="clear" w:color="auto" w:fill="FFFFFF"/>
        <w:tabs>
          <w:tab w:val="clear" w:pos="720"/>
          <w:tab w:val="num" w:pos="851"/>
        </w:tabs>
        <w:spacing w:before="0" w:beforeAutospacing="0" w:after="0" w:afterAutospacing="0"/>
        <w:ind w:left="0" w:firstLine="567"/>
        <w:jc w:val="both"/>
        <w:textAlignment w:val="baseline"/>
        <w:rPr>
          <w:color w:val="000000"/>
          <w:sz w:val="24"/>
          <w:szCs w:val="24"/>
        </w:rPr>
      </w:pPr>
      <w:r w:rsidRPr="004A06C2">
        <w:rPr>
          <w:b w:val="0"/>
          <w:bCs w:val="0"/>
          <w:color w:val="000000"/>
          <w:sz w:val="24"/>
          <w:szCs w:val="24"/>
        </w:rPr>
        <w:lastRenderedPageBreak/>
        <w:t xml:space="preserve"> Також їм доцільно звернути увагу на взяття </w:t>
      </w:r>
      <w:r w:rsidRPr="004A06C2">
        <w:rPr>
          <w:b w:val="0"/>
          <w:bCs w:val="0"/>
          <w:i/>
          <w:color w:val="000000"/>
          <w:sz w:val="24"/>
          <w:szCs w:val="24"/>
        </w:rPr>
        <w:t xml:space="preserve">платником податків участі у тендерах, </w:t>
      </w:r>
      <w:r w:rsidRPr="004A06C2">
        <w:rPr>
          <w:b w:val="0"/>
          <w:bCs w:val="0"/>
          <w:color w:val="000000"/>
          <w:sz w:val="24"/>
          <w:szCs w:val="24"/>
        </w:rPr>
        <w:t>здійснення господарських операцій, врахувати інформацію про наявні основні засоби. Окремо рекомендовано приділити увагу дослідженню господарських операцій, здійснених платником з ризиковими контрагентами.</w:t>
      </w:r>
    </w:p>
    <w:p w:rsidR="008C3AA8" w:rsidRPr="004A06C2" w:rsidRDefault="008C3AA8" w:rsidP="004A06C2">
      <w:pPr>
        <w:widowControl w:val="0"/>
        <w:pBdr>
          <w:top w:val="nil"/>
          <w:left w:val="nil"/>
          <w:bottom w:val="nil"/>
          <w:right w:val="nil"/>
          <w:between w:val="nil"/>
        </w:pBdr>
        <w:spacing w:after="0" w:line="240" w:lineRule="auto"/>
        <w:jc w:val="center"/>
        <w:rPr>
          <w:rFonts w:ascii="Times New Roman" w:hAnsi="Times New Roman" w:cs="Times New Roman"/>
          <w:b/>
          <w:bCs/>
          <w:color w:val="B4042E"/>
          <w:spacing w:val="16"/>
          <w:sz w:val="24"/>
          <w:szCs w:val="24"/>
          <w:lang w:val="uk-UA"/>
        </w:rPr>
      </w:pPr>
    </w:p>
    <w:p w:rsidR="008264A7" w:rsidRPr="004A06C2" w:rsidRDefault="00C737D3" w:rsidP="004A06C2">
      <w:pPr>
        <w:spacing w:after="0" w:line="240" w:lineRule="auto"/>
        <w:jc w:val="both"/>
        <w:textAlignment w:val="baseline"/>
        <w:outlineLvl w:val="0"/>
        <w:rPr>
          <w:rFonts w:ascii="Times New Roman" w:hAnsi="Times New Roman" w:cs="Times New Roman"/>
          <w:sz w:val="24"/>
          <w:szCs w:val="24"/>
        </w:rPr>
      </w:pPr>
      <w:r w:rsidRPr="004A06C2">
        <w:rPr>
          <w:rFonts w:ascii="Times New Roman" w:hAnsi="Times New Roman" w:cs="Times New Roman"/>
          <w:b/>
          <w:bCs/>
          <w:i/>
          <w:color w:val="000000"/>
          <w:sz w:val="24"/>
          <w:szCs w:val="24"/>
          <w:lang w:val="uk-UA"/>
        </w:rPr>
        <w:t xml:space="preserve">         </w:t>
      </w:r>
      <w:r w:rsidR="008264A7" w:rsidRPr="004A06C2">
        <w:rPr>
          <w:rFonts w:ascii="Times New Roman" w:hAnsi="Times New Roman" w:cs="Times New Roman"/>
          <w:b/>
          <w:bCs/>
          <w:i/>
          <w:color w:val="000000"/>
          <w:sz w:val="24"/>
          <w:szCs w:val="24"/>
          <w:lang w:val="uk-UA"/>
        </w:rPr>
        <w:t>Єдина судова система: реєстрація обов’язкова</w:t>
      </w:r>
      <w:r w:rsidRPr="004A06C2">
        <w:rPr>
          <w:rFonts w:ascii="Times New Roman" w:hAnsi="Times New Roman" w:cs="Times New Roman"/>
          <w:b/>
          <w:bCs/>
          <w:i/>
          <w:color w:val="000000"/>
          <w:sz w:val="24"/>
          <w:szCs w:val="24"/>
          <w:lang w:val="uk-UA"/>
        </w:rPr>
        <w:t xml:space="preserve">: </w:t>
      </w:r>
      <w:r w:rsidR="008264A7" w:rsidRPr="004A06C2">
        <w:rPr>
          <w:rFonts w:ascii="Times New Roman" w:hAnsi="Times New Roman" w:cs="Times New Roman"/>
          <w:color w:val="000000"/>
          <w:sz w:val="24"/>
          <w:szCs w:val="24"/>
          <w:lang w:val="uk-UA"/>
        </w:rPr>
        <w:t>Верховна Рада України 29 червня прийняла Закон України «Про внесення змін до деяких законодавчих актів України щодо обов'язкової реєстрації та використання електронних кабінетів в Єдиній судовій інформаційно-телекомунікаційній системі або її окремій підсистемі (модулі), що забезпечує обмін документами» (</w:t>
      </w:r>
      <w:hyperlink r:id="rId14" w:history="1">
        <w:r w:rsidR="008264A7" w:rsidRPr="004A06C2">
          <w:rPr>
            <w:rStyle w:val="ab"/>
            <w:rFonts w:ascii="Times New Roman" w:hAnsi="Times New Roman" w:cs="Times New Roman"/>
            <w:color w:val="B4042E"/>
            <w:sz w:val="24"/>
            <w:szCs w:val="24"/>
            <w:lang w:val="uk-UA"/>
          </w:rPr>
          <w:t xml:space="preserve">законопроект. </w:t>
        </w:r>
        <w:r w:rsidR="008264A7" w:rsidRPr="004A06C2">
          <w:rPr>
            <w:rStyle w:val="ab"/>
            <w:rFonts w:ascii="Times New Roman" w:hAnsi="Times New Roman" w:cs="Times New Roman"/>
            <w:color w:val="B4042E"/>
            <w:sz w:val="24"/>
            <w:szCs w:val="24"/>
          </w:rPr>
          <w:t>№7574-д</w:t>
        </w:r>
      </w:hyperlink>
      <w:r w:rsidR="008264A7" w:rsidRPr="004A06C2">
        <w:rPr>
          <w:rFonts w:ascii="Times New Roman" w:hAnsi="Times New Roman" w:cs="Times New Roman"/>
          <w:color w:val="000000"/>
          <w:sz w:val="24"/>
          <w:szCs w:val="24"/>
        </w:rPr>
        <w:t>).</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i/>
          <w:color w:val="000000"/>
          <w:sz w:val="24"/>
          <w:szCs w:val="24"/>
        </w:rPr>
        <w:t>Прийнятим законом передбачається поширити обов'язок реєстрації електронного кабінету в ЄСІТС для всіх юридичних осіб</w:t>
      </w:r>
      <w:r w:rsidRPr="004A06C2">
        <w:rPr>
          <w:b w:val="0"/>
          <w:bCs w:val="0"/>
          <w:color w:val="000000"/>
          <w:sz w:val="24"/>
          <w:szCs w:val="24"/>
        </w:rPr>
        <w:t xml:space="preserve">. У разі звернення до суду особою, яка зобов'язана зареєструвати електронний кабінет, </w:t>
      </w:r>
      <w:r w:rsidRPr="004A06C2">
        <w:rPr>
          <w:b w:val="0"/>
          <w:bCs w:val="0"/>
          <w:i/>
          <w:color w:val="000000"/>
          <w:sz w:val="24"/>
          <w:szCs w:val="24"/>
        </w:rPr>
        <w:t>але не виконала свого обов'язку, документи такої особи будуть залишатися судом без руху</w:t>
      </w:r>
      <w:r w:rsidRPr="004A06C2">
        <w:rPr>
          <w:b w:val="0"/>
          <w:bCs w:val="0"/>
          <w:color w:val="000000"/>
          <w:sz w:val="24"/>
          <w:szCs w:val="24"/>
        </w:rPr>
        <w:t xml:space="preserve"> або повертатися, не приймаючись до розгляду судом, залежно від виду процесуального документа. Планується забезпечити можливість для сторони направляти документи через ЄСІТС іншим учасникам справи, у разі наявності в них електронного кабінету та інші.</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Прикінцевими положеннями проекту Закону запропоновано встановити, що адвокати, нотаріуси, приватні виконавці, арбітражні керуючі, судові експерти, державні органи, органи місцевого самоврядування, інші юридичні особи реєструють електронні кабінети в Єдиній судовій інформаційно-комунікаційній системі або її окремій підсистемі (модулі), яка забезпечує обмін процесуальними документами</w:t>
      </w:r>
      <w:r w:rsidRPr="004A06C2">
        <w:rPr>
          <w:b w:val="0"/>
          <w:bCs w:val="0"/>
          <w:i/>
          <w:color w:val="000000"/>
          <w:sz w:val="24"/>
          <w:szCs w:val="24"/>
        </w:rPr>
        <w:t>, протягом тридцяти днів з дати опублікування цього Закону</w:t>
      </w:r>
      <w:r w:rsidRPr="004A06C2">
        <w:rPr>
          <w:b w:val="0"/>
          <w:bCs w:val="0"/>
          <w:color w:val="000000"/>
          <w:sz w:val="24"/>
          <w:szCs w:val="24"/>
        </w:rPr>
        <w:t>.</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Обов'язкова реєстрація в електронному кабінеті окремої категорії учасників судового процесу дозволить судам здійснювати повідомлення та виклики відповідних учасників в електронній формі, заощаджуючи кошти і час, що зазвичай витрачається на здійснення документообігу.</w:t>
      </w:r>
    </w:p>
    <w:p w:rsidR="000F7564" w:rsidRPr="004A06C2" w:rsidRDefault="000F7564" w:rsidP="004A06C2">
      <w:pPr>
        <w:pStyle w:val="a9"/>
        <w:shd w:val="clear" w:color="auto" w:fill="FFFFFF"/>
        <w:spacing w:before="0" w:beforeAutospacing="0" w:after="0" w:afterAutospacing="0"/>
        <w:ind w:firstLine="567"/>
        <w:jc w:val="both"/>
        <w:textAlignment w:val="baseline"/>
        <w:rPr>
          <w:lang w:val="uk-UA"/>
        </w:rPr>
      </w:pPr>
    </w:p>
    <w:p w:rsidR="008264A7" w:rsidRPr="004A06C2" w:rsidRDefault="00C737D3" w:rsidP="004A06C2">
      <w:pPr>
        <w:spacing w:after="0" w:line="240" w:lineRule="auto"/>
        <w:jc w:val="both"/>
        <w:textAlignment w:val="baseline"/>
        <w:outlineLvl w:val="0"/>
        <w:rPr>
          <w:rFonts w:ascii="Times New Roman" w:hAnsi="Times New Roman" w:cs="Times New Roman"/>
          <w:sz w:val="24"/>
          <w:szCs w:val="24"/>
        </w:rPr>
      </w:pPr>
      <w:r w:rsidRPr="004A06C2">
        <w:rPr>
          <w:rFonts w:ascii="Times New Roman" w:hAnsi="Times New Roman" w:cs="Times New Roman"/>
          <w:b/>
          <w:bCs/>
          <w:i/>
          <w:color w:val="000000"/>
          <w:sz w:val="24"/>
          <w:szCs w:val="24"/>
          <w:lang w:val="uk-UA"/>
        </w:rPr>
        <w:t xml:space="preserve">             </w:t>
      </w:r>
      <w:r w:rsidR="008264A7" w:rsidRPr="004A06C2">
        <w:rPr>
          <w:rFonts w:ascii="Times New Roman" w:hAnsi="Times New Roman" w:cs="Times New Roman"/>
          <w:b/>
          <w:bCs/>
          <w:i/>
          <w:color w:val="000000"/>
          <w:sz w:val="24"/>
          <w:szCs w:val="24"/>
          <w:lang w:val="uk-UA"/>
        </w:rPr>
        <w:t>«Ковідний» карантин завершився 30 червня</w:t>
      </w:r>
      <w:r w:rsidRPr="004A06C2">
        <w:rPr>
          <w:rFonts w:ascii="Times New Roman" w:hAnsi="Times New Roman" w:cs="Times New Roman"/>
          <w:b/>
          <w:bCs/>
          <w:i/>
          <w:color w:val="000000"/>
          <w:sz w:val="24"/>
          <w:szCs w:val="24"/>
          <w:lang w:val="uk-UA"/>
        </w:rPr>
        <w:t>:</w:t>
      </w:r>
      <w:r w:rsidRPr="004A06C2">
        <w:rPr>
          <w:rFonts w:ascii="Times New Roman" w:hAnsi="Times New Roman" w:cs="Times New Roman"/>
          <w:b/>
          <w:bCs/>
          <w:color w:val="000000"/>
          <w:sz w:val="24"/>
          <w:szCs w:val="24"/>
          <w:lang w:val="uk-UA"/>
        </w:rPr>
        <w:t xml:space="preserve"> </w:t>
      </w:r>
      <w:r w:rsidR="008264A7" w:rsidRPr="004A06C2">
        <w:rPr>
          <w:rFonts w:ascii="Times New Roman" w:hAnsi="Times New Roman" w:cs="Times New Roman"/>
          <w:color w:val="000000"/>
          <w:sz w:val="24"/>
          <w:szCs w:val="24"/>
        </w:rPr>
        <w:t>із 24 години 00 хвилин 30 червня 2023 р. на всій території України карантин, встановлений з метою запобігання поширенню COVID-19, відміняється.</w:t>
      </w:r>
      <w:r w:rsidRPr="004A06C2">
        <w:rPr>
          <w:rFonts w:ascii="Times New Roman" w:hAnsi="Times New Roman" w:cs="Times New Roman"/>
          <w:color w:val="000000"/>
          <w:sz w:val="24"/>
          <w:szCs w:val="24"/>
          <w:lang w:val="uk-UA"/>
        </w:rPr>
        <w:t xml:space="preserve"> </w:t>
      </w:r>
      <w:r w:rsidR="008264A7" w:rsidRPr="004A06C2">
        <w:rPr>
          <w:rFonts w:ascii="Times New Roman" w:hAnsi="Times New Roman" w:cs="Times New Roman"/>
          <w:color w:val="000000"/>
          <w:sz w:val="24"/>
          <w:szCs w:val="24"/>
        </w:rPr>
        <w:t xml:space="preserve">З </w:t>
      </w:r>
      <w:r w:rsidR="008264A7" w:rsidRPr="004A06C2">
        <w:rPr>
          <w:rFonts w:ascii="Times New Roman" w:hAnsi="Times New Roman" w:cs="Times New Roman"/>
          <w:i/>
          <w:color w:val="000000"/>
          <w:sz w:val="24"/>
          <w:szCs w:val="24"/>
        </w:rPr>
        <w:t>відміною карантину не застосовуватимуться й окремі норми ПКУ та Закону про ЄСВ,</w:t>
      </w:r>
      <w:r w:rsidR="008264A7" w:rsidRPr="004A06C2">
        <w:rPr>
          <w:rFonts w:ascii="Times New Roman" w:hAnsi="Times New Roman" w:cs="Times New Roman"/>
          <w:color w:val="000000"/>
          <w:sz w:val="24"/>
          <w:szCs w:val="24"/>
        </w:rPr>
        <w:t xml:space="preserve"> які встановлювали послаблення для суб'єктів господарювання.</w:t>
      </w:r>
    </w:p>
    <w:p w:rsidR="005D4BC9" w:rsidRPr="004A06C2" w:rsidRDefault="005D4BC9" w:rsidP="004A06C2">
      <w:pPr>
        <w:widowControl w:val="0"/>
        <w:pBdr>
          <w:top w:val="nil"/>
          <w:left w:val="nil"/>
          <w:bottom w:val="nil"/>
          <w:right w:val="nil"/>
          <w:between w:val="nil"/>
        </w:pBdr>
        <w:spacing w:after="0" w:line="240" w:lineRule="auto"/>
        <w:jc w:val="center"/>
        <w:rPr>
          <w:rFonts w:ascii="Times New Roman" w:hAnsi="Times New Roman" w:cs="Times New Roman"/>
          <w:b/>
          <w:bCs/>
          <w:color w:val="000000" w:themeColor="text1"/>
          <w:spacing w:val="16"/>
          <w:sz w:val="24"/>
          <w:szCs w:val="24"/>
          <w:lang w:val="uk-UA"/>
        </w:rPr>
      </w:pPr>
    </w:p>
    <w:p w:rsidR="005F35F6" w:rsidRPr="00484C23" w:rsidRDefault="009C2DBA" w:rsidP="005F35F6">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hyperlink r:id="rId15" w:tgtFrame="_blank" w:history="1">
        <w:r w:rsidR="005F35F6" w:rsidRPr="00484C23">
          <w:rPr>
            <w:rStyle w:val="ab"/>
            <w:rFonts w:ascii="Times New Roman" w:hAnsi="Times New Roman" w:cs="Times New Roman"/>
            <w:color w:val="000000" w:themeColor="text1"/>
            <w:sz w:val="24"/>
            <w:szCs w:val="24"/>
            <w:shd w:val="clear" w:color="auto" w:fill="FFFFFF"/>
          </w:rPr>
          <w:t>Наказом № 239</w:t>
        </w:r>
      </w:hyperlink>
      <w:r w:rsidR="005F35F6" w:rsidRPr="00484C23">
        <w:rPr>
          <w:rFonts w:ascii="Times New Roman" w:hAnsi="Times New Roman" w:cs="Times New Roman"/>
          <w:color w:val="000000" w:themeColor="text1"/>
          <w:sz w:val="24"/>
          <w:szCs w:val="24"/>
          <w:shd w:val="clear" w:color="auto" w:fill="FFFFFF"/>
        </w:rPr>
        <w:t> затверджено:</w:t>
      </w:r>
      <w:r w:rsidR="005F35F6">
        <w:rPr>
          <w:rFonts w:ascii="Times New Roman" w:hAnsi="Times New Roman" w:cs="Times New Roman"/>
          <w:color w:val="000000" w:themeColor="text1"/>
          <w:sz w:val="24"/>
          <w:szCs w:val="24"/>
          <w:shd w:val="clear" w:color="auto" w:fill="FFFFFF"/>
          <w:lang w:val="uk-UA"/>
        </w:rPr>
        <w:t xml:space="preserve"> </w:t>
      </w:r>
      <w:hyperlink r:id="rId16" w:tgtFrame="_blank" w:history="1">
        <w:r w:rsidR="005F35F6" w:rsidRPr="005F35F6">
          <w:rPr>
            <w:rStyle w:val="ab"/>
            <w:rFonts w:ascii="Times New Roman" w:hAnsi="Times New Roman" w:cs="Times New Roman"/>
            <w:b/>
            <w:i/>
            <w:color w:val="000000" w:themeColor="text1"/>
            <w:sz w:val="24"/>
            <w:szCs w:val="24"/>
            <w:shd w:val="clear" w:color="auto" w:fill="FFFFFF"/>
          </w:rPr>
          <w:t>форму Звіту</w:t>
        </w:r>
      </w:hyperlink>
      <w:r w:rsidR="005F35F6" w:rsidRPr="005F35F6">
        <w:rPr>
          <w:rFonts w:ascii="Times New Roman" w:hAnsi="Times New Roman" w:cs="Times New Roman"/>
          <w:b/>
          <w:i/>
          <w:color w:val="000000" w:themeColor="text1"/>
          <w:sz w:val="24"/>
          <w:szCs w:val="24"/>
          <w:shd w:val="clear" w:color="auto" w:fill="FFFFFF"/>
        </w:rPr>
        <w:t> про використання коштів / електронних грошей, виданих на відрядження або під звіт</w:t>
      </w:r>
      <w:r w:rsidR="005F35F6" w:rsidRPr="00484C23">
        <w:rPr>
          <w:rFonts w:ascii="Times New Roman" w:hAnsi="Times New Roman" w:cs="Times New Roman"/>
          <w:color w:val="000000" w:themeColor="text1"/>
          <w:sz w:val="24"/>
          <w:szCs w:val="24"/>
          <w:shd w:val="clear" w:color="auto" w:fill="FFFFFF"/>
        </w:rPr>
        <w:t>;</w:t>
      </w:r>
      <w:r w:rsidR="005F35F6">
        <w:rPr>
          <w:rFonts w:ascii="Times New Roman" w:hAnsi="Times New Roman" w:cs="Times New Roman"/>
          <w:color w:val="000000" w:themeColor="text1"/>
          <w:sz w:val="24"/>
          <w:szCs w:val="24"/>
          <w:shd w:val="clear" w:color="auto" w:fill="FFFFFF"/>
          <w:lang w:val="uk-UA"/>
        </w:rPr>
        <w:t xml:space="preserve"> </w:t>
      </w:r>
      <w:hyperlink r:id="rId17" w:tgtFrame="_blank" w:history="1">
        <w:r w:rsidR="005F35F6" w:rsidRPr="00484C23">
          <w:rPr>
            <w:rStyle w:val="ab"/>
            <w:rFonts w:ascii="Times New Roman" w:hAnsi="Times New Roman" w:cs="Times New Roman"/>
            <w:color w:val="000000" w:themeColor="text1"/>
            <w:sz w:val="24"/>
            <w:szCs w:val="24"/>
            <w:shd w:val="clear" w:color="auto" w:fill="FFFFFF"/>
          </w:rPr>
          <w:t>Порядок</w:t>
        </w:r>
      </w:hyperlink>
      <w:r w:rsidR="005F35F6" w:rsidRPr="00484C23">
        <w:rPr>
          <w:rFonts w:ascii="Times New Roman" w:hAnsi="Times New Roman" w:cs="Times New Roman"/>
          <w:color w:val="000000" w:themeColor="text1"/>
          <w:sz w:val="24"/>
          <w:szCs w:val="24"/>
          <w:shd w:val="clear" w:color="auto" w:fill="FFFFFF"/>
        </w:rPr>
        <w:t> складання Звіту про використання коштів / електронних грошей, виданих на відрядження або під звіт.</w:t>
      </w:r>
      <w:r w:rsidR="005F35F6">
        <w:rPr>
          <w:rFonts w:ascii="Times New Roman" w:hAnsi="Times New Roman" w:cs="Times New Roman"/>
          <w:color w:val="000000" w:themeColor="text1"/>
          <w:sz w:val="24"/>
          <w:szCs w:val="24"/>
          <w:shd w:val="clear" w:color="auto" w:fill="FFFFFF"/>
        </w:rPr>
        <w:t xml:space="preserve"> </w:t>
      </w:r>
      <w:r w:rsidR="005F35F6" w:rsidRPr="00484C23">
        <w:rPr>
          <w:rFonts w:ascii="Times New Roman" w:eastAsia="Times New Roman" w:hAnsi="Times New Roman" w:cs="Times New Roman"/>
          <w:color w:val="000000" w:themeColor="text1"/>
          <w:sz w:val="24"/>
          <w:szCs w:val="24"/>
        </w:rPr>
        <w:t>Звіт принципових змін не зазнав ні за формою, ні за змістом. І здебільшого можна було б обійтися лише зміною назви</w:t>
      </w:r>
      <w:r w:rsidR="005F35F6">
        <w:rPr>
          <w:rFonts w:ascii="Times New Roman" w:eastAsia="Times New Roman" w:hAnsi="Times New Roman" w:cs="Times New Roman"/>
          <w:color w:val="000000" w:themeColor="text1"/>
          <w:sz w:val="24"/>
          <w:szCs w:val="24"/>
          <w:lang w:val="uk-UA"/>
        </w:rPr>
        <w:t>.</w:t>
      </w:r>
      <w:r w:rsidR="005F35F6" w:rsidRPr="005F35F6">
        <w:rPr>
          <w:rFonts w:ascii="Times New Roman" w:eastAsia="Times New Roman" w:hAnsi="Times New Roman" w:cs="Times New Roman"/>
          <w:color w:val="000000" w:themeColor="text1"/>
          <w:sz w:val="24"/>
          <w:szCs w:val="24"/>
        </w:rPr>
        <w:t xml:space="preserve"> </w:t>
      </w:r>
      <w:r w:rsidR="005F35F6" w:rsidRPr="00484C23">
        <w:rPr>
          <w:rFonts w:ascii="Times New Roman" w:eastAsia="Times New Roman" w:hAnsi="Times New Roman" w:cs="Times New Roman"/>
          <w:color w:val="000000" w:themeColor="text1"/>
          <w:sz w:val="24"/>
          <w:szCs w:val="24"/>
        </w:rPr>
        <w:t>Звіт складається і подається до закінчення місяця, наступного за місяцем, у якому платник податку:</w:t>
      </w:r>
    </w:p>
    <w:p w:rsidR="005F35F6" w:rsidRPr="00484C23" w:rsidRDefault="005F35F6" w:rsidP="005F35F6">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rPr>
      </w:pPr>
      <w:r w:rsidRPr="00484C23">
        <w:rPr>
          <w:rFonts w:ascii="Times New Roman" w:eastAsia="Times New Roman" w:hAnsi="Times New Roman" w:cs="Times New Roman"/>
          <w:color w:val="000000" w:themeColor="text1"/>
          <w:sz w:val="24"/>
          <w:szCs w:val="24"/>
        </w:rPr>
        <w:t>завершує відрядження;</w:t>
      </w:r>
    </w:p>
    <w:p w:rsidR="005F35F6" w:rsidRPr="00484C23" w:rsidRDefault="005F35F6" w:rsidP="005F35F6">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rPr>
      </w:pPr>
      <w:r w:rsidRPr="00484C23">
        <w:rPr>
          <w:rFonts w:ascii="Times New Roman" w:eastAsia="Times New Roman" w:hAnsi="Times New Roman" w:cs="Times New Roman"/>
          <w:color w:val="000000" w:themeColor="text1"/>
          <w:sz w:val="24"/>
          <w:szCs w:val="24"/>
        </w:rPr>
        <w:t>завершує виконання окремої цивільно-правової дії за дорученням та за рахунок особи, яка видала кошти / електронні гроші під звіт.</w:t>
      </w:r>
    </w:p>
    <w:p w:rsidR="005F35F6" w:rsidRPr="005F35F6" w:rsidRDefault="005F35F6" w:rsidP="005F35F6">
      <w:pPr>
        <w:spacing w:after="0" w:line="240" w:lineRule="auto"/>
        <w:ind w:firstLine="567"/>
        <w:jc w:val="both"/>
        <w:rPr>
          <w:rFonts w:ascii="Times New Roman" w:hAnsi="Times New Roman" w:cs="Times New Roman"/>
          <w:color w:val="000000" w:themeColor="text1"/>
          <w:sz w:val="24"/>
          <w:szCs w:val="24"/>
          <w:shd w:val="clear" w:color="auto" w:fill="FFFFFF"/>
        </w:rPr>
      </w:pPr>
    </w:p>
    <w:p w:rsidR="005D4BC9" w:rsidRPr="005F35F6" w:rsidRDefault="005D4BC9" w:rsidP="004A06C2">
      <w:pPr>
        <w:widowControl w:val="0"/>
        <w:pBdr>
          <w:top w:val="nil"/>
          <w:left w:val="nil"/>
          <w:bottom w:val="nil"/>
          <w:right w:val="nil"/>
          <w:between w:val="nil"/>
        </w:pBdr>
        <w:spacing w:after="0" w:line="240" w:lineRule="auto"/>
        <w:jc w:val="center"/>
        <w:rPr>
          <w:rFonts w:ascii="Times New Roman" w:hAnsi="Times New Roman" w:cs="Times New Roman"/>
          <w:b/>
          <w:bCs/>
          <w:color w:val="000000" w:themeColor="text1"/>
          <w:spacing w:val="16"/>
          <w:sz w:val="24"/>
          <w:szCs w:val="24"/>
        </w:rPr>
      </w:pPr>
    </w:p>
    <w:p w:rsidR="008264A7" w:rsidRPr="004A06C2" w:rsidRDefault="00C737D3" w:rsidP="004A06C2">
      <w:pPr>
        <w:spacing w:after="0" w:line="240" w:lineRule="auto"/>
        <w:jc w:val="both"/>
        <w:textAlignment w:val="baseline"/>
        <w:outlineLvl w:val="0"/>
        <w:rPr>
          <w:rFonts w:ascii="Times New Roman" w:hAnsi="Times New Roman" w:cs="Times New Roman"/>
          <w:sz w:val="24"/>
          <w:szCs w:val="24"/>
        </w:rPr>
      </w:pPr>
      <w:r w:rsidRPr="004A06C2">
        <w:rPr>
          <w:rFonts w:ascii="Times New Roman" w:hAnsi="Times New Roman" w:cs="Times New Roman"/>
          <w:b/>
          <w:bCs/>
          <w:i/>
          <w:color w:val="000000"/>
          <w:sz w:val="24"/>
          <w:szCs w:val="24"/>
          <w:lang w:val="uk-UA"/>
        </w:rPr>
        <w:t xml:space="preserve">           </w:t>
      </w:r>
      <w:r w:rsidR="008264A7" w:rsidRPr="004A06C2">
        <w:rPr>
          <w:rFonts w:ascii="Times New Roman" w:hAnsi="Times New Roman" w:cs="Times New Roman"/>
          <w:b/>
          <w:bCs/>
          <w:i/>
          <w:color w:val="000000"/>
          <w:sz w:val="24"/>
          <w:szCs w:val="24"/>
          <w:lang w:val="uk-UA"/>
        </w:rPr>
        <w:t>Скасовується 2% ЄП та частково мораторій на перевірки</w:t>
      </w:r>
      <w:r w:rsidRPr="004A06C2">
        <w:rPr>
          <w:rFonts w:ascii="Times New Roman" w:hAnsi="Times New Roman" w:cs="Times New Roman"/>
          <w:b/>
          <w:bCs/>
          <w:color w:val="000000"/>
          <w:sz w:val="24"/>
          <w:szCs w:val="24"/>
          <w:lang w:val="uk-UA"/>
        </w:rPr>
        <w:t xml:space="preserve">. </w:t>
      </w:r>
      <w:r w:rsidR="008264A7" w:rsidRPr="004A06C2">
        <w:rPr>
          <w:rFonts w:ascii="Times New Roman" w:hAnsi="Times New Roman" w:cs="Times New Roman"/>
          <w:color w:val="000000"/>
          <w:sz w:val="24"/>
          <w:szCs w:val="24"/>
        </w:rPr>
        <w:t>Верховна Рада проголосувала в цілому за законопроект № 8401</w:t>
      </w:r>
      <w:r w:rsidR="005F35F6">
        <w:rPr>
          <w:rFonts w:ascii="Times New Roman" w:hAnsi="Times New Roman" w:cs="Times New Roman"/>
          <w:color w:val="000000"/>
          <w:sz w:val="24"/>
          <w:szCs w:val="24"/>
          <w:lang w:val="uk-UA"/>
        </w:rPr>
        <w:t xml:space="preserve"> (на даний час – ВЕТО!)</w:t>
      </w:r>
      <w:r w:rsidR="005966B9" w:rsidRPr="004A06C2">
        <w:rPr>
          <w:rFonts w:ascii="Times New Roman" w:hAnsi="Times New Roman" w:cs="Times New Roman"/>
          <w:color w:val="000000"/>
          <w:sz w:val="24"/>
          <w:szCs w:val="24"/>
          <w:lang w:val="uk-UA"/>
        </w:rPr>
        <w:t xml:space="preserve">: </w:t>
      </w:r>
      <w:r w:rsidR="005966B9" w:rsidRPr="004A06C2">
        <w:rPr>
          <w:rFonts w:ascii="Times New Roman" w:eastAsia="Calibri" w:hAnsi="Times New Roman" w:cs="Times New Roman"/>
          <w:sz w:val="24"/>
          <w:szCs w:val="24"/>
        </w:rPr>
        <w:t>з 1 липня 2023 року працівники підприємств не зможуть перебувати у карантинних відпустках без збереження зарплати. Якщо в наказі на відпустку  не було зазначено, на скільки днів надана відпустка, а термін її надання обмежений датою закінчення карантину, то окремий наказ про повернення до роботи не потрібен</w:t>
      </w:r>
      <w:r w:rsidR="005966B9" w:rsidRPr="004A06C2">
        <w:rPr>
          <w:rFonts w:ascii="Times New Roman" w:hAnsi="Times New Roman" w:cs="Times New Roman"/>
          <w:sz w:val="24"/>
          <w:szCs w:val="24"/>
          <w:lang w:val="uk-UA"/>
        </w:rPr>
        <w:t>.</w:t>
      </w:r>
      <w:r w:rsidRPr="004A06C2">
        <w:rPr>
          <w:rFonts w:ascii="Times New Roman" w:hAnsi="Times New Roman" w:cs="Times New Roman"/>
          <w:color w:val="000000"/>
          <w:sz w:val="24"/>
          <w:szCs w:val="24"/>
          <w:lang w:val="uk-UA"/>
        </w:rPr>
        <w:t xml:space="preserve"> </w:t>
      </w:r>
      <w:r w:rsidR="008264A7" w:rsidRPr="004A06C2">
        <w:rPr>
          <w:rFonts w:ascii="Times New Roman" w:hAnsi="Times New Roman" w:cs="Times New Roman"/>
          <w:color w:val="000000"/>
          <w:sz w:val="24"/>
          <w:szCs w:val="24"/>
        </w:rPr>
        <w:t>Редакція законопроекту до другого читання передбачає:</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color w:val="000000"/>
          <w:sz w:val="24"/>
          <w:szCs w:val="24"/>
        </w:rPr>
        <w:t xml:space="preserve">1. </w:t>
      </w:r>
      <w:r w:rsidRPr="004A06C2">
        <w:rPr>
          <w:b w:val="0"/>
          <w:bCs w:val="0"/>
          <w:color w:val="000000"/>
          <w:sz w:val="24"/>
          <w:szCs w:val="24"/>
        </w:rPr>
        <w:t xml:space="preserve">Із 1 серпня 2023 </w:t>
      </w:r>
      <w:r w:rsidRPr="004A06C2">
        <w:rPr>
          <w:b w:val="0"/>
          <w:bCs w:val="0"/>
          <w:i/>
          <w:color w:val="000000"/>
          <w:sz w:val="24"/>
          <w:szCs w:val="24"/>
        </w:rPr>
        <w:t>року скасовується 2%</w:t>
      </w:r>
      <w:r w:rsidRPr="004A06C2">
        <w:rPr>
          <w:b w:val="0"/>
          <w:bCs w:val="0"/>
          <w:color w:val="000000"/>
          <w:sz w:val="24"/>
          <w:szCs w:val="24"/>
        </w:rPr>
        <w:t xml:space="preserve"> єдиний податок.</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Проте законопроект врегульовує перехід з 2% ЄП:</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платник 2</w:t>
      </w:r>
      <w:r w:rsidRPr="004A06C2">
        <w:rPr>
          <w:b w:val="0"/>
          <w:bCs w:val="0"/>
          <w:i/>
          <w:color w:val="000000"/>
          <w:sz w:val="24"/>
          <w:szCs w:val="24"/>
        </w:rPr>
        <w:t xml:space="preserve">% ЄП матиме право подати заяву про відмову від застосування 2% ЄП та вказати, на яку систему оподаткування він бажає перейти. Без подання такої заяви, а також </w:t>
      </w:r>
      <w:r w:rsidRPr="004A06C2">
        <w:rPr>
          <w:b w:val="0"/>
          <w:bCs w:val="0"/>
          <w:i/>
          <w:color w:val="000000"/>
          <w:sz w:val="24"/>
          <w:szCs w:val="24"/>
        </w:rPr>
        <w:lastRenderedPageBreak/>
        <w:t>якщо в заяві платник не вкаже бажану систему, платник 2% ЄП автоматично переводитиметься на систему, на якій перебував до обрання 2% ЄП</w:t>
      </w:r>
      <w:r w:rsidRPr="004A06C2">
        <w:rPr>
          <w:b w:val="0"/>
          <w:bCs w:val="0"/>
          <w:color w:val="000000"/>
          <w:sz w:val="24"/>
          <w:szCs w:val="24"/>
        </w:rPr>
        <w:t>;</w:t>
      </w:r>
    </w:p>
    <w:p w:rsidR="008264A7" w:rsidRPr="004A06C2" w:rsidRDefault="008264A7" w:rsidP="004A06C2">
      <w:pPr>
        <w:pStyle w:val="1"/>
        <w:shd w:val="clear" w:color="auto" w:fill="FFFFFF"/>
        <w:spacing w:before="0" w:beforeAutospacing="0" w:after="0" w:afterAutospacing="0"/>
        <w:ind w:firstLine="567"/>
        <w:jc w:val="both"/>
        <w:rPr>
          <w:i/>
          <w:sz w:val="24"/>
          <w:szCs w:val="24"/>
        </w:rPr>
      </w:pPr>
      <w:r w:rsidRPr="004A06C2">
        <w:rPr>
          <w:b w:val="0"/>
          <w:bCs w:val="0"/>
          <w:color w:val="000000"/>
          <w:sz w:val="24"/>
          <w:szCs w:val="24"/>
        </w:rPr>
        <w:t>- новостворені суб'єкти господарювання, які з дня державної реєстрації обрали 2</w:t>
      </w:r>
      <w:r w:rsidRPr="004A06C2">
        <w:rPr>
          <w:b w:val="0"/>
          <w:bCs w:val="0"/>
          <w:i/>
          <w:color w:val="000000"/>
          <w:sz w:val="24"/>
          <w:szCs w:val="24"/>
        </w:rPr>
        <w:t>% ЄП, автоматично вважатимуться платниками ЄП третьої групи зі ставкою 5%;</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автоматичне відновлення прав і обов'язків платника ПДВ для тих суб'єктів, у кого реєстрація платником ПДВ була призупинена;</w:t>
      </w:r>
    </w:p>
    <w:p w:rsidR="008264A7" w:rsidRPr="004A06C2" w:rsidRDefault="008264A7" w:rsidP="004A06C2">
      <w:pPr>
        <w:pStyle w:val="1"/>
        <w:shd w:val="clear" w:color="auto" w:fill="FFFFFF"/>
        <w:spacing w:before="0" w:beforeAutospacing="0" w:after="0" w:afterAutospacing="0"/>
        <w:ind w:firstLine="567"/>
        <w:jc w:val="both"/>
        <w:rPr>
          <w:b w:val="0"/>
          <w:bCs w:val="0"/>
          <w:i/>
          <w:color w:val="000000"/>
          <w:sz w:val="24"/>
          <w:szCs w:val="24"/>
        </w:rPr>
      </w:pPr>
      <w:r w:rsidRPr="004A06C2">
        <w:rPr>
          <w:b w:val="0"/>
          <w:bCs w:val="0"/>
          <w:color w:val="000000"/>
          <w:sz w:val="24"/>
          <w:szCs w:val="24"/>
        </w:rPr>
        <w:t xml:space="preserve">- </w:t>
      </w:r>
      <w:r w:rsidRPr="004A06C2">
        <w:rPr>
          <w:b w:val="0"/>
          <w:bCs w:val="0"/>
          <w:i/>
          <w:color w:val="000000"/>
          <w:sz w:val="24"/>
          <w:szCs w:val="24"/>
        </w:rPr>
        <w:t>надати платникам, які в 2023 року перейшли з 2% ЄП на загальну систему, право перейти повторно в 2023 року на спрощену систему за своїм вибором шляхом подання заяви. При цьому, в разі подання заяви до 01.09.2023 року, такий платник вважатиметься платником ЄП з 01.08.2023 року.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 Оподаткування податком на прибуток платників податку, які тимчасово перейшли на сплату спец ЄП та з 01 серпня повертаються на сплату податку на прибуток , здійснюється з урахуванням таких особливостей:</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4.1 декларацію з податку на прибуток складають наростаючим підсумком з початку 2023  року не враховуючи  результати діяльності за періоди перебування на сплаті єдиного податку при визначенні об’єкта оподаткування податком на прибуток, зазначеного у підпункті 134.1.1 ПКУ, з урахуванням положень підрозділу 4 цього розділу для платників податку на прибуток, які перейшли із спрощеної системи оподаткування на загальну.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4.2 Для платників податку, у яких річний дохід за попередній 2022 рік не перевищує 40 мільйонів гривень, встановлюється у 2023 році річний звітний період.  Для платників податку, у яких річний дохід від будь-якої діяльності (за вирахуванням непрямих податків  -  перевищує 40 мільйонів гривень, у 2023 році встановлюється квартальний базовий звітний період.</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4.3 Обсяг річного доходу від будь-якої діяльності (за вирахуванням непрямих податків) платника податку на прибуток для цілей застосування підпункту 39.2.1.7, підпункту 134.1.1 пункту 134.1 та пункту 137.5 ПКУ обчислюється за весь звітний 2023 рік, з урахуванням доходів, за періоди , в яких такий платник податку перебував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4.4 Платники податку для розрахунку амортизації відповідно до положень підпункту 138.3.1 ПКУ  враховують суму залишкової вартості основних засобів та нематеріальних активів, які були введені в експлуатацію до переходу на сплату єдиного податку та під час сплати такого єдиного податку, яка визначається як різниця між первісною вартістю і сумою розрахованої амортизації відповідно до положень статті 138 розділу III ПКУ (у тому числі під час перебування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 xml:space="preserve">       Cтроки  експлуатації  основних засобів та нематеріальних активів визначаються з урахуванням мінімально допустимих строків та дати введення таких необоротних активів в експлуатацію до переходу платника на сплату єдиного податку або під час сплати такого єдиного податку. При цьому при визначенні мінімально допустимих строків амортизації по введених в експлуатацію основних засобах до переходу платника податку на сплату єдиного податку враховуються також положення пункту 43-1 підрозділу 4 розділу ХХ цього ПКУ.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4.5 Для цілей застосування у 2023 році пункту 140.2 статті 140 ПКУ: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w:t>
      </w:r>
      <w:r w:rsidRPr="004A06C2">
        <w:rPr>
          <w:rFonts w:ascii="Times New Roman" w:hAnsi="Times New Roman" w:cs="Times New Roman"/>
          <w:bCs/>
          <w:sz w:val="24"/>
          <w:szCs w:val="24"/>
        </w:rPr>
        <w:tab/>
        <w:t>не враховуються нараховані у бухобліку під час перебування на сплаті єдиного податку проценти за кредитами, позиками та іншими борговими зобов’язаннями, що виникли за операціями з нерезидентами;</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w:t>
      </w:r>
      <w:r w:rsidRPr="004A06C2">
        <w:rPr>
          <w:rFonts w:ascii="Times New Roman" w:hAnsi="Times New Roman" w:cs="Times New Roman"/>
          <w:bCs/>
          <w:sz w:val="24"/>
          <w:szCs w:val="24"/>
        </w:rPr>
        <w:tab/>
        <w:t>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w:t>
      </w:r>
      <w:r w:rsidRPr="004A06C2">
        <w:rPr>
          <w:rFonts w:ascii="Times New Roman" w:hAnsi="Times New Roman" w:cs="Times New Roman"/>
          <w:bCs/>
          <w:sz w:val="24"/>
          <w:szCs w:val="24"/>
        </w:rPr>
        <w:tab/>
        <w:t>сума боргових зобов’язань, що виникли за операціями з нерезидентами, та сума власного капіталу визначається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w:t>
      </w:r>
      <w:r w:rsidRPr="004A06C2">
        <w:rPr>
          <w:rFonts w:ascii="Times New Roman" w:hAnsi="Times New Roman" w:cs="Times New Roman"/>
          <w:bCs/>
          <w:sz w:val="24"/>
          <w:szCs w:val="24"/>
        </w:rPr>
        <w:tab/>
        <w:t>атку на прибуток підприємств та кінець відповідного звітного податкового періоду з цього податку з урахуванням процентів, зазначених у пункті 140.3 цієї статті.</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4.6 Для цілей застосування у 2023 році підпунктів 140.5.4 та 140.5.51 ПКУ не враховується вартість придбаних або реалізованих товарів (робіт, послуг) у періоди перебування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lastRenderedPageBreak/>
        <w:t>4.7 Для цілей застосування у 2023 році підпункту 140.5.7 ПКУ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4.8 Для цілей застосування у 2023 році підпункту 140.4.6 ПКУ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стандартів або міжнародних стандартів фінансової звітності за періоди перебування на сплаті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4.9 Платники податку на прибуток , які тимчасово перебували на сплаті спецЄП та які станом на 31 липня 2023 року сплачували єдиний податок, визначають податкове зобов’язання з податку на прибуток за звітний період  починаючи з 1 липня 2023 року. У разі сплати єдиного податку за липень 2023 року такі кошти вважаються надміру сплаченими сумами грошового зобов'язання і підлягають поверненню такому платнику в порядку, визначеному статтею 43 ПКУ .</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 Справляння єдиного податку платниками, які до 1 серпня 2023 року перебували на спецЄП, здійснюється з урахуванням таких особливостей:</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5.1 Платники податків, які перебували на спецЄП станом 31 липня 2023року і до переходу на спецЄП були платниками єдиного податку, з 1 серпня 2023 року автоматично вважаються платниками єдиного податку тієї групи єдиного податку, на якій вони перебували до моменту переходу на спецЄП. Дохід, отриманий у період перебування на спецЄП, не включається до обсягу доходу, визначеного для відповідної групи платників єдиного податку.</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5.2 Вимоги, встановлені пунктом 291.4 ПКУ для відповідної групи платників єдиного податку щодо кількості осіб, які перебувають з ним у трудових відносинах,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спецЄП.</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Обмеження, встановлені пунктами 291.5 та 291.51 ПКУ, для платників єдиного податку,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спецЄП.</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5.3 Встановити, що у 2023 звітному році обсяг доходу для відповідної групи платників єдиного податку, встановлений пунктом 291.4 ПКУ, визначається пропорційно кількості календарних місяців, протягом яких платником єдиного податку не застосовувались спецЄП.</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5.4 Встановити, що у 2023 році суб'єкти господарювання, які у 2023 році використовували спецЄП та перестали ними бути та були переведені на сплату інших податків і зборів  або  припинили підприємницьку діяльність, мають право у 2023 році повторно здійснити обрати спрощену систему оподаткування, в тому числі у разі повторної протягом 2023 року державної реєстрації підприємцем.</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При цьому у разі подання заяви до 01 вересня 2023 року такий суб'єкт господарювання вважається платником єдиного податку з 01 серпня 2023 року (крім єдиного податку третьої групи із ставкою 3%, якщо така особа на 01 серпня 2023 року не зареєстрована платником ПДВ).</w:t>
      </w:r>
    </w:p>
    <w:p w:rsidR="00F35241" w:rsidRPr="004A06C2" w:rsidRDefault="00F35241" w:rsidP="004A06C2">
      <w:pPr>
        <w:pStyle w:val="af5"/>
        <w:ind w:firstLine="426"/>
        <w:jc w:val="both"/>
        <w:rPr>
          <w:rFonts w:ascii="Times New Roman" w:hAnsi="Times New Roman" w:cs="Times New Roman"/>
          <w:bCs/>
          <w:sz w:val="24"/>
          <w:szCs w:val="24"/>
        </w:rPr>
      </w:pPr>
      <w:r w:rsidRPr="004A06C2">
        <w:rPr>
          <w:rFonts w:ascii="Times New Roman" w:hAnsi="Times New Roman" w:cs="Times New Roman"/>
          <w:bCs/>
          <w:sz w:val="24"/>
          <w:szCs w:val="24"/>
        </w:rPr>
        <w:t>5.5 Встановити, що у 2022-му та 2023 роках при визначені розміру податкового боргу для застосування підпункту 8 підпункт 298.2.3 ПКУ для платників єдиного податку першої або другої групи не включаються суми податкового боргу, що виникли за податкові періоди з 01 квітня 2022 року по 31 липня 2023 року.</w:t>
      </w:r>
    </w:p>
    <w:p w:rsidR="005D4BC9" w:rsidRPr="004A06C2" w:rsidRDefault="005D4BC9" w:rsidP="004A06C2">
      <w:pPr>
        <w:spacing w:after="0" w:line="240" w:lineRule="auto"/>
        <w:jc w:val="both"/>
        <w:rPr>
          <w:rFonts w:ascii="Times New Roman" w:hAnsi="Times New Roman" w:cs="Times New Roman"/>
          <w:bCs/>
          <w:sz w:val="24"/>
          <w:szCs w:val="24"/>
          <w:u w:val="single"/>
        </w:rPr>
      </w:pPr>
    </w:p>
    <w:p w:rsidR="005D4BC9" w:rsidRPr="004A06C2" w:rsidRDefault="005D4BC9" w:rsidP="004A06C2">
      <w:pPr>
        <w:spacing w:after="0" w:line="240" w:lineRule="auto"/>
        <w:jc w:val="both"/>
        <w:rPr>
          <w:rFonts w:ascii="Times New Roman" w:hAnsi="Times New Roman" w:cs="Times New Roman"/>
          <w:bCs/>
          <w:sz w:val="24"/>
          <w:szCs w:val="24"/>
          <w:u w:val="single"/>
          <w:lang w:val="uk-UA"/>
        </w:rPr>
      </w:pPr>
    </w:p>
    <w:p w:rsidR="005D4BC9" w:rsidRPr="004A06C2" w:rsidRDefault="005D4BC9" w:rsidP="004A06C2">
      <w:pPr>
        <w:spacing w:after="0" w:line="240" w:lineRule="auto"/>
        <w:jc w:val="both"/>
        <w:rPr>
          <w:rFonts w:ascii="Times New Roman" w:hAnsi="Times New Roman" w:cs="Times New Roman"/>
          <w:bCs/>
          <w:sz w:val="24"/>
          <w:szCs w:val="24"/>
          <w:u w:val="single"/>
          <w:lang w:val="uk-UA"/>
        </w:rPr>
      </w:pPr>
    </w:p>
    <w:p w:rsidR="005D4BC9" w:rsidRPr="004A06C2" w:rsidRDefault="005D4BC9" w:rsidP="004A06C2">
      <w:pPr>
        <w:spacing w:after="0" w:line="240" w:lineRule="auto"/>
        <w:jc w:val="both"/>
        <w:rPr>
          <w:rFonts w:ascii="Times New Roman" w:hAnsi="Times New Roman" w:cs="Times New Roman"/>
          <w:bCs/>
          <w:sz w:val="24"/>
          <w:szCs w:val="24"/>
        </w:rPr>
      </w:pPr>
      <w:r w:rsidRPr="004A06C2">
        <w:rPr>
          <w:rFonts w:ascii="Times New Roman" w:hAnsi="Times New Roman" w:cs="Times New Roman"/>
          <w:bCs/>
          <w:sz w:val="24"/>
          <w:szCs w:val="24"/>
          <w:u w:val="single"/>
          <w:lang w:val="uk-UA"/>
        </w:rPr>
        <w:t>ЄСВ</w:t>
      </w:r>
      <w:r w:rsidRPr="004A06C2">
        <w:rPr>
          <w:rFonts w:ascii="Times New Roman" w:hAnsi="Times New Roman" w:cs="Times New Roman"/>
          <w:bCs/>
          <w:sz w:val="24"/>
          <w:szCs w:val="24"/>
          <w:lang w:val="uk-UA"/>
        </w:rPr>
        <w:t xml:space="preserve">. </w:t>
      </w:r>
      <w:hyperlink r:id="rId18" w:anchor="pn119" w:tgtFrame="_blank" w:history="1">
        <w:r w:rsidRPr="004A06C2">
          <w:rPr>
            <w:rStyle w:val="ab"/>
            <w:rFonts w:ascii="Times New Roman" w:hAnsi="Times New Roman" w:cs="Times New Roman"/>
            <w:bCs/>
            <w:sz w:val="24"/>
            <w:szCs w:val="24"/>
            <w:lang w:val="uk-UA"/>
          </w:rPr>
          <w:t>Пунктом 1 ч. 1 ст. 7 Закону №2464</w:t>
        </w:r>
      </w:hyperlink>
      <w:r w:rsidRPr="004A06C2">
        <w:rPr>
          <w:rFonts w:ascii="Times New Roman" w:hAnsi="Times New Roman" w:cs="Times New Roman"/>
          <w:bCs/>
          <w:sz w:val="24"/>
          <w:szCs w:val="24"/>
        </w:rPr>
        <w:t> </w:t>
      </w:r>
      <w:r w:rsidRPr="004A06C2">
        <w:rPr>
          <w:rFonts w:ascii="Times New Roman" w:hAnsi="Times New Roman" w:cs="Times New Roman"/>
          <w:bCs/>
          <w:sz w:val="24"/>
          <w:szCs w:val="24"/>
          <w:lang w:val="uk-UA"/>
        </w:rPr>
        <w:t>визначено, що базою нарахування єдиного внеску</w:t>
      </w:r>
      <w:r w:rsidRPr="004A06C2">
        <w:rPr>
          <w:rFonts w:ascii="Times New Roman" w:hAnsi="Times New Roman" w:cs="Times New Roman"/>
          <w:bCs/>
          <w:sz w:val="24"/>
          <w:szCs w:val="24"/>
        </w:rPr>
        <w:t> </w:t>
      </w:r>
      <w:r w:rsidRPr="004A06C2">
        <w:rPr>
          <w:rFonts w:ascii="Times New Roman" w:hAnsi="Times New Roman" w:cs="Times New Roman"/>
          <w:bCs/>
          <w:sz w:val="24"/>
          <w:szCs w:val="24"/>
          <w:lang w:val="uk-UA"/>
        </w:rPr>
        <w:t xml:space="preserve"> роботодавцями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w:t>
      </w:r>
      <w:r w:rsidRPr="004A06C2">
        <w:rPr>
          <w:rFonts w:ascii="Times New Roman" w:hAnsi="Times New Roman" w:cs="Times New Roman"/>
          <w:bCs/>
          <w:sz w:val="24"/>
          <w:szCs w:val="24"/>
        </w:rPr>
        <w:t xml:space="preserve">Суми грошових компенсацій у разі невикористання щорічних (основної та додаткових) відпусток  є базою для нарахування єдиного внеску. Підприємство після звільнення працівника не несе обов’язку страхувальника, а відповідно, і платника страхових </w:t>
      </w:r>
      <w:r w:rsidRPr="004A06C2">
        <w:rPr>
          <w:rFonts w:ascii="Times New Roman" w:hAnsi="Times New Roman" w:cs="Times New Roman"/>
          <w:bCs/>
          <w:sz w:val="24"/>
          <w:szCs w:val="24"/>
        </w:rPr>
        <w:lastRenderedPageBreak/>
        <w:t xml:space="preserve">внесків. </w:t>
      </w:r>
      <w:r w:rsidRPr="004A06C2">
        <w:rPr>
          <w:rFonts w:ascii="Times New Roman" w:hAnsi="Times New Roman" w:cs="Times New Roman"/>
          <w:b/>
          <w:bCs/>
          <w:i/>
          <w:sz w:val="24"/>
          <w:szCs w:val="24"/>
        </w:rPr>
        <w:t>Отже, особам, яким після звільнення з роботи нараховано компенсацію за невикористану відпустк</w:t>
      </w:r>
      <w:r w:rsidRPr="004A06C2">
        <w:rPr>
          <w:rFonts w:ascii="Times New Roman" w:hAnsi="Times New Roman" w:cs="Times New Roman"/>
          <w:bCs/>
          <w:sz w:val="24"/>
          <w:szCs w:val="24"/>
        </w:rPr>
        <w:t>у, єдиний внесок на зазначені суми не нараховується.</w:t>
      </w:r>
    </w:p>
    <w:p w:rsidR="005D4BC9" w:rsidRPr="004A06C2" w:rsidRDefault="005D4BC9" w:rsidP="004A06C2">
      <w:pPr>
        <w:pStyle w:val="1"/>
        <w:shd w:val="clear" w:color="auto" w:fill="FFFFFF"/>
        <w:spacing w:before="0" w:beforeAutospacing="0" w:after="0" w:afterAutospacing="0"/>
        <w:ind w:firstLine="567"/>
        <w:jc w:val="both"/>
        <w:rPr>
          <w:b w:val="0"/>
          <w:bCs w:val="0"/>
          <w:i/>
          <w:color w:val="000000"/>
          <w:sz w:val="24"/>
          <w:szCs w:val="24"/>
        </w:rPr>
      </w:pPr>
    </w:p>
    <w:p w:rsidR="005D4BC9" w:rsidRPr="004A06C2" w:rsidRDefault="005D4BC9" w:rsidP="004A06C2">
      <w:pPr>
        <w:pStyle w:val="1"/>
        <w:shd w:val="clear" w:color="auto" w:fill="FFFFFF"/>
        <w:spacing w:before="0" w:beforeAutospacing="0" w:after="0" w:afterAutospacing="0"/>
        <w:ind w:firstLine="567"/>
        <w:jc w:val="center"/>
        <w:rPr>
          <w:bCs w:val="0"/>
          <w:i/>
          <w:color w:val="000000"/>
          <w:sz w:val="24"/>
          <w:szCs w:val="24"/>
        </w:rPr>
      </w:pPr>
      <w:r w:rsidRPr="004A06C2">
        <w:rPr>
          <w:bCs w:val="0"/>
          <w:i/>
          <w:color w:val="000000"/>
          <w:sz w:val="24"/>
          <w:szCs w:val="24"/>
        </w:rPr>
        <w:t>Перевірки та ПДВ</w:t>
      </w:r>
    </w:p>
    <w:p w:rsidR="005D4BC9" w:rsidRPr="004A06C2" w:rsidRDefault="005D4BC9" w:rsidP="004A06C2">
      <w:pPr>
        <w:pStyle w:val="1"/>
        <w:shd w:val="clear" w:color="auto" w:fill="FFFFFF"/>
        <w:spacing w:before="0" w:beforeAutospacing="0" w:after="0" w:afterAutospacing="0"/>
        <w:ind w:firstLine="567"/>
        <w:jc w:val="both"/>
        <w:rPr>
          <w:i/>
          <w:sz w:val="24"/>
          <w:szCs w:val="24"/>
        </w:rPr>
      </w:pP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color w:val="000000"/>
          <w:sz w:val="24"/>
          <w:szCs w:val="24"/>
        </w:rPr>
        <w:t>2.</w:t>
      </w:r>
      <w:r w:rsidRPr="004A06C2">
        <w:rPr>
          <w:b w:val="0"/>
          <w:bCs w:val="0"/>
          <w:color w:val="000000"/>
          <w:sz w:val="24"/>
          <w:szCs w:val="24"/>
        </w:rPr>
        <w:t xml:space="preserve"> Із 1 серпня частково скасовується чинний мораторій на перевірки для підакцизних товарів (алкоголь, тютюн, паливо), грального бізнесу та фінансових послуг.</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color w:val="000000"/>
          <w:sz w:val="24"/>
          <w:szCs w:val="24"/>
        </w:rPr>
        <w:t xml:space="preserve">3. </w:t>
      </w:r>
      <w:r w:rsidRPr="004A06C2">
        <w:rPr>
          <w:b w:val="0"/>
          <w:bCs w:val="0"/>
          <w:color w:val="000000"/>
          <w:sz w:val="24"/>
          <w:szCs w:val="24"/>
        </w:rPr>
        <w:t>Повертається з 1 жовтня відповідальність за порушення у сфері застосування РРО.</w:t>
      </w:r>
    </w:p>
    <w:p w:rsidR="008264A7" w:rsidRPr="004A06C2" w:rsidRDefault="008264A7" w:rsidP="004A06C2">
      <w:pPr>
        <w:pStyle w:val="1"/>
        <w:shd w:val="clear" w:color="auto" w:fill="FFFFFF"/>
        <w:spacing w:before="0" w:beforeAutospacing="0" w:after="0" w:afterAutospacing="0"/>
        <w:ind w:firstLine="567"/>
        <w:jc w:val="both"/>
        <w:rPr>
          <w:b w:val="0"/>
          <w:i/>
          <w:sz w:val="24"/>
          <w:szCs w:val="24"/>
        </w:rPr>
      </w:pPr>
      <w:r w:rsidRPr="004A06C2">
        <w:rPr>
          <w:b w:val="0"/>
          <w:i/>
          <w:color w:val="000000"/>
          <w:sz w:val="24"/>
          <w:szCs w:val="24"/>
        </w:rPr>
        <w:t>Також передбачено</w:t>
      </w:r>
      <w:r w:rsidRPr="004A06C2">
        <w:rPr>
          <w:b w:val="0"/>
          <w:bCs w:val="0"/>
          <w:i/>
          <w:color w:val="000000"/>
          <w:sz w:val="24"/>
          <w:szCs w:val="24"/>
        </w:rPr>
        <w:t>:</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«технічний борг» (який виник із 1 квітня 2022 року по 31 липня 2023 року в електронному кабінеті) не враховувати під час визначення можливості платника продовжувати перебування на спрощеній системі;</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зберегти право добровільної сплати ЄП і ЄСВ для прифронтових територій (у тому числі територій можливих бойових дій);</w:t>
      </w:r>
    </w:p>
    <w:p w:rsidR="008264A7" w:rsidRPr="004A06C2" w:rsidRDefault="008264A7" w:rsidP="004A06C2">
      <w:pPr>
        <w:pStyle w:val="1"/>
        <w:shd w:val="clear" w:color="auto" w:fill="FFFFFF"/>
        <w:spacing w:before="0" w:beforeAutospacing="0" w:after="0" w:afterAutospacing="0"/>
        <w:ind w:firstLine="567"/>
        <w:jc w:val="both"/>
        <w:rPr>
          <w:sz w:val="24"/>
          <w:szCs w:val="24"/>
        </w:rPr>
      </w:pPr>
      <w:r w:rsidRPr="004A06C2">
        <w:rPr>
          <w:b w:val="0"/>
          <w:bCs w:val="0"/>
          <w:color w:val="000000"/>
          <w:sz w:val="24"/>
          <w:szCs w:val="24"/>
        </w:rPr>
        <w:t>- надати можливість ФОП-платникам ЄП без ПДВ вказувати в розрахункових документах назви товарів (послуг) за спрощеною формою.</w:t>
      </w:r>
    </w:p>
    <w:p w:rsidR="008264A7" w:rsidRPr="004A06C2" w:rsidRDefault="008264A7" w:rsidP="004A06C2">
      <w:pPr>
        <w:pStyle w:val="1"/>
        <w:shd w:val="clear" w:color="auto" w:fill="FFFFFF"/>
        <w:spacing w:before="0" w:beforeAutospacing="0" w:after="0" w:afterAutospacing="0"/>
        <w:ind w:firstLine="567"/>
        <w:jc w:val="both"/>
        <w:rPr>
          <w:i/>
          <w:sz w:val="24"/>
          <w:szCs w:val="24"/>
        </w:rPr>
      </w:pPr>
      <w:r w:rsidRPr="004A06C2">
        <w:rPr>
          <w:b w:val="0"/>
          <w:bCs w:val="0"/>
          <w:color w:val="000000"/>
          <w:sz w:val="24"/>
          <w:szCs w:val="24"/>
        </w:rPr>
        <w:t xml:space="preserve">З'явиться норма, що для </w:t>
      </w:r>
      <w:r w:rsidRPr="004A06C2">
        <w:rPr>
          <w:b w:val="0"/>
          <w:bCs w:val="0"/>
          <w:i/>
          <w:color w:val="000000"/>
          <w:sz w:val="24"/>
          <w:szCs w:val="24"/>
        </w:rPr>
        <w:t>передачі юридичними особами товарів для сил оборони не потрібно затвердженого переліку КМУ.</w:t>
      </w:r>
    </w:p>
    <w:p w:rsidR="00D375E3" w:rsidRPr="004A06C2" w:rsidRDefault="00D375E3" w:rsidP="004A06C2">
      <w:pPr>
        <w:pStyle w:val="a9"/>
        <w:spacing w:before="0" w:beforeAutospacing="0" w:after="0" w:afterAutospacing="0"/>
        <w:ind w:firstLine="567"/>
        <w:jc w:val="both"/>
        <w:rPr>
          <w:color w:val="000000"/>
          <w:lang w:val="uk-UA"/>
        </w:rPr>
      </w:pPr>
    </w:p>
    <w:p w:rsidR="00C03396" w:rsidRPr="004A06C2" w:rsidRDefault="00C737D3" w:rsidP="004A06C2">
      <w:pPr>
        <w:spacing w:after="0" w:line="240" w:lineRule="auto"/>
        <w:jc w:val="both"/>
        <w:textAlignment w:val="baseline"/>
        <w:outlineLvl w:val="0"/>
        <w:rPr>
          <w:rFonts w:ascii="Times New Roman" w:hAnsi="Times New Roman" w:cs="Times New Roman"/>
          <w:sz w:val="24"/>
          <w:szCs w:val="24"/>
          <w:lang w:val="uk-UA"/>
        </w:rPr>
      </w:pPr>
      <w:r w:rsidRPr="004A06C2">
        <w:rPr>
          <w:rFonts w:ascii="Times New Roman" w:hAnsi="Times New Roman" w:cs="Times New Roman"/>
          <w:b/>
          <w:bCs/>
          <w:i/>
          <w:color w:val="000000"/>
          <w:sz w:val="24"/>
          <w:szCs w:val="24"/>
          <w:lang w:val="uk-UA"/>
        </w:rPr>
        <w:t xml:space="preserve">        </w:t>
      </w:r>
      <w:r w:rsidR="008264A7" w:rsidRPr="004A06C2">
        <w:rPr>
          <w:rFonts w:ascii="Times New Roman" w:hAnsi="Times New Roman" w:cs="Times New Roman"/>
          <w:b/>
          <w:bCs/>
          <w:i/>
          <w:color w:val="000000"/>
          <w:sz w:val="24"/>
          <w:szCs w:val="24"/>
          <w:lang w:val="uk-UA"/>
        </w:rPr>
        <w:t>Новий критерій ризиковості платника для блокування накладних</w:t>
      </w:r>
      <w:r w:rsidRPr="004A06C2">
        <w:rPr>
          <w:rFonts w:ascii="Times New Roman" w:hAnsi="Times New Roman" w:cs="Times New Roman"/>
          <w:b/>
          <w:bCs/>
          <w:i/>
          <w:color w:val="000000"/>
          <w:sz w:val="24"/>
          <w:szCs w:val="24"/>
          <w:lang w:val="uk-UA"/>
        </w:rPr>
        <w:t>.</w:t>
      </w:r>
      <w:r w:rsidRPr="004A06C2">
        <w:rPr>
          <w:rFonts w:ascii="Times New Roman" w:hAnsi="Times New Roman" w:cs="Times New Roman"/>
          <w:b/>
          <w:bCs/>
          <w:color w:val="000000"/>
          <w:sz w:val="24"/>
          <w:szCs w:val="24"/>
          <w:lang w:val="uk-UA"/>
        </w:rPr>
        <w:t xml:space="preserve"> </w:t>
      </w:r>
      <w:r w:rsidR="00C03396" w:rsidRPr="004A06C2">
        <w:rPr>
          <w:rFonts w:ascii="Times New Roman" w:hAnsi="Times New Roman" w:cs="Times New Roman"/>
          <w:color w:val="000000"/>
          <w:sz w:val="24"/>
          <w:szCs w:val="24"/>
          <w:lang w:val="uk-UA"/>
        </w:rPr>
        <w:t xml:space="preserve">Рішенням уряду внесено зміни в правила блокування податкових накладних. І ось вже оприлюднено текст </w:t>
      </w:r>
      <w:hyperlink r:id="rId19" w:history="1">
        <w:r w:rsidR="00C03396" w:rsidRPr="004A06C2">
          <w:rPr>
            <w:rStyle w:val="ab"/>
            <w:rFonts w:ascii="Times New Roman" w:hAnsi="Times New Roman" w:cs="Times New Roman"/>
            <w:color w:val="B4042E"/>
            <w:sz w:val="24"/>
            <w:szCs w:val="24"/>
            <w:lang w:val="uk-UA"/>
          </w:rPr>
          <w:t>постанови</w:t>
        </w:r>
      </w:hyperlink>
      <w:r w:rsidR="00C03396" w:rsidRPr="004A06C2">
        <w:rPr>
          <w:rFonts w:ascii="Times New Roman" w:hAnsi="Times New Roman" w:cs="Times New Roman"/>
          <w:color w:val="000000"/>
          <w:sz w:val="24"/>
          <w:szCs w:val="24"/>
          <w:lang w:val="uk-UA"/>
        </w:rPr>
        <w:t xml:space="preserve"> КМУ «Про внесення змін до пункту 5 додатка 1 до Порядку зупинення реєстрації податкової накладної / розрахунку коригування в Єдиному реєстрі податкових накладних» від 16.06.2023 р. № 603.</w:t>
      </w:r>
    </w:p>
    <w:p w:rsidR="00C03396" w:rsidRPr="004A06C2" w:rsidRDefault="00C03396" w:rsidP="004A06C2">
      <w:pPr>
        <w:pStyle w:val="1"/>
        <w:shd w:val="clear" w:color="auto" w:fill="FFFFFF"/>
        <w:spacing w:before="0" w:beforeAutospacing="0" w:after="0" w:afterAutospacing="0"/>
        <w:ind w:firstLine="567"/>
        <w:jc w:val="both"/>
        <w:rPr>
          <w:b w:val="0"/>
          <w:bCs w:val="0"/>
          <w:color w:val="000000"/>
          <w:sz w:val="24"/>
          <w:szCs w:val="24"/>
        </w:rPr>
      </w:pPr>
      <w:r w:rsidRPr="004A06C2">
        <w:rPr>
          <w:b w:val="0"/>
          <w:bCs w:val="0"/>
          <w:color w:val="000000"/>
          <w:sz w:val="24"/>
          <w:szCs w:val="24"/>
        </w:rPr>
        <w:t xml:space="preserve">Акт передбачає викладення указаного пункту додатку в наступній редакції: </w:t>
      </w:r>
      <w:r w:rsidRPr="004A06C2">
        <w:rPr>
          <w:b w:val="0"/>
          <w:bCs w:val="0"/>
          <w:i/>
          <w:iCs/>
          <w:color w:val="000000"/>
          <w:sz w:val="24"/>
          <w:szCs w:val="24"/>
        </w:rPr>
        <w:t>«Платник податку - юридична особа не має відкритих рахунків у банку/небанківського надавача платіжних послуг, крім рахунків у Казначействі (крім бюджетних установ)»</w:t>
      </w:r>
      <w:r w:rsidRPr="004A06C2">
        <w:rPr>
          <w:b w:val="0"/>
          <w:bCs w:val="0"/>
          <w:color w:val="000000"/>
          <w:sz w:val="24"/>
          <w:szCs w:val="24"/>
        </w:rPr>
        <w:t>.</w:t>
      </w:r>
    </w:p>
    <w:p w:rsidR="005D4BC9" w:rsidRPr="004A06C2" w:rsidRDefault="005D4BC9" w:rsidP="004A06C2">
      <w:pPr>
        <w:pStyle w:val="af5"/>
        <w:ind w:hanging="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w:t>
      </w:r>
      <w:r w:rsidRPr="004A06C2">
        <w:rPr>
          <w:rFonts w:ascii="Times New Roman" w:hAnsi="Times New Roman" w:cs="Times New Roman"/>
          <w:bCs/>
          <w:sz w:val="24"/>
          <w:szCs w:val="24"/>
          <w:u w:val="single"/>
        </w:rPr>
        <w:t>Рішенням Уряду внесено зміни до </w:t>
      </w:r>
      <w:hyperlink r:id="rId20" w:anchor="pn2" w:tgtFrame="_blank" w:history="1">
        <w:r w:rsidRPr="004A06C2">
          <w:rPr>
            <w:rStyle w:val="ab"/>
            <w:rFonts w:ascii="Times New Roman" w:hAnsi="Times New Roman" w:cs="Times New Roman"/>
            <w:bCs/>
            <w:sz w:val="24"/>
            <w:szCs w:val="24"/>
          </w:rPr>
          <w:t>постанови КМУ від 11.12.2019 №1165</w:t>
        </w:r>
      </w:hyperlink>
      <w:r w:rsidRPr="004A06C2">
        <w:rPr>
          <w:rFonts w:ascii="Times New Roman" w:hAnsi="Times New Roman" w:cs="Times New Roman"/>
          <w:bCs/>
          <w:sz w:val="24"/>
          <w:szCs w:val="24"/>
        </w:rPr>
        <w:t> у частині створення реєстрації </w:t>
      </w:r>
      <w:hyperlink r:id="rId21" w:tgtFrame="_blank" w:history="1">
        <w:r w:rsidRPr="004A06C2">
          <w:rPr>
            <w:rStyle w:val="ab"/>
            <w:rFonts w:ascii="Times New Roman" w:hAnsi="Times New Roman" w:cs="Times New Roman"/>
            <w:bCs/>
            <w:sz w:val="24"/>
            <w:szCs w:val="24"/>
          </w:rPr>
          <w:t>податкових накладних</w:t>
        </w:r>
      </w:hyperlink>
      <w:r w:rsidRPr="004A06C2">
        <w:rPr>
          <w:rFonts w:ascii="Times New Roman" w:hAnsi="Times New Roman" w:cs="Times New Roman"/>
          <w:bCs/>
          <w:sz w:val="24"/>
          <w:szCs w:val="24"/>
        </w:rPr>
        <w:t>/</w:t>
      </w:r>
      <w:hyperlink r:id="rId22" w:tgtFrame="_blank" w:history="1">
        <w:r w:rsidRPr="004A06C2">
          <w:rPr>
            <w:rStyle w:val="ab"/>
            <w:rFonts w:ascii="Times New Roman" w:hAnsi="Times New Roman" w:cs="Times New Roman"/>
            <w:bCs/>
            <w:sz w:val="24"/>
            <w:szCs w:val="24"/>
          </w:rPr>
          <w:t>розрахунків коригування</w:t>
        </w:r>
      </w:hyperlink>
      <w:r w:rsidRPr="004A06C2">
        <w:rPr>
          <w:rFonts w:ascii="Times New Roman" w:hAnsi="Times New Roman" w:cs="Times New Roman"/>
          <w:bCs/>
          <w:sz w:val="24"/>
          <w:szCs w:val="24"/>
        </w:rPr>
        <w:t> (далі – ПН/РК) .</w:t>
      </w:r>
    </w:p>
    <w:p w:rsidR="005D4BC9" w:rsidRPr="004A06C2" w:rsidRDefault="005D4BC9" w:rsidP="004A06C2">
      <w:pPr>
        <w:pStyle w:val="af5"/>
        <w:ind w:hanging="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Зокрема, новими положеннями передбачається:</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u w:val="single"/>
        </w:rPr>
        <w:t>встановити обмеження для територіальних органів ДПС</w:t>
      </w:r>
      <w:r w:rsidRPr="004A06C2">
        <w:rPr>
          <w:rFonts w:ascii="Times New Roman" w:hAnsi="Times New Roman" w:cs="Times New Roman"/>
          <w:bCs/>
          <w:sz w:val="24"/>
          <w:szCs w:val="24"/>
        </w:rPr>
        <w:t xml:space="preserve"> приймати рішення про ризиковість платника за операціями з датою виписки податкових накладних, що перевищує 180 днів до дати прийняття такого рішення (згідно з діючими положеннями відповідний термін не обмежено, у зв’язку з чим платник може бути визнаний ризиковим на підставі інформації щодо операцій, здійснених протягом останніх 3 років);</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надати платникам право адміністративного оскарження (на рівні ДПС України) рішення про неврахування таблиці даних платника податку на додану вартість та рішення про відповідність платника податку на додану вартість критеріям ризиковості (згідно з діючими положеннями такі рішення оскаржуються у судовому порядку або неодноразово переглядаються на рівні ГУ ДПС в областях);</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запровадити автоматичну реєстрацію зупинених ПН/РК в Єдиному реєстрі податкових накладних у разі прийняття рішення про невідповідність платника податку критеріям ризиковості та/або рішення про врахування таблиці даних платника податку, за виконання визначених умов: </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rPr>
        <w:t>реєстрацію таких </w:t>
      </w:r>
      <w:hyperlink r:id="rId23" w:tgtFrame="_blank" w:history="1">
        <w:r w:rsidRPr="004A06C2">
          <w:rPr>
            <w:rStyle w:val="ab"/>
            <w:rFonts w:ascii="Times New Roman" w:hAnsi="Times New Roman" w:cs="Times New Roman"/>
            <w:bCs/>
            <w:sz w:val="24"/>
            <w:szCs w:val="24"/>
          </w:rPr>
          <w:t>ПН</w:t>
        </w:r>
      </w:hyperlink>
      <w:r w:rsidRPr="004A06C2">
        <w:rPr>
          <w:rFonts w:ascii="Times New Roman" w:hAnsi="Times New Roman" w:cs="Times New Roman"/>
          <w:bCs/>
          <w:sz w:val="24"/>
          <w:szCs w:val="24"/>
        </w:rPr>
        <w:t>/</w:t>
      </w:r>
      <w:hyperlink r:id="rId24" w:tgtFrame="_blank" w:history="1">
        <w:r w:rsidRPr="004A06C2">
          <w:rPr>
            <w:rStyle w:val="ab"/>
            <w:rFonts w:ascii="Times New Roman" w:hAnsi="Times New Roman" w:cs="Times New Roman"/>
            <w:bCs/>
            <w:sz w:val="24"/>
            <w:szCs w:val="24"/>
          </w:rPr>
          <w:t>РК</w:t>
        </w:r>
      </w:hyperlink>
      <w:r w:rsidRPr="004A06C2">
        <w:rPr>
          <w:rFonts w:ascii="Times New Roman" w:hAnsi="Times New Roman" w:cs="Times New Roman"/>
          <w:bCs/>
          <w:sz w:val="24"/>
          <w:szCs w:val="24"/>
        </w:rPr>
        <w:t> зупинено на підставі відповідності платника податку критеріям ризиковості платника податку згідно з рішенням, до якого подані інформація та копії документів, за результатами розгляду яких прийнято рішення про невідповідність платника податку критеріям ризиковості платника податку;</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операція в таких ПН/РК не відповідає критеріям ризиковості.</w:t>
      </w:r>
    </w:p>
    <w:p w:rsidR="005D4BC9" w:rsidRPr="004A06C2" w:rsidRDefault="005D4BC9" w:rsidP="004A06C2">
      <w:pPr>
        <w:pStyle w:val="af5"/>
        <w:ind w:firstLine="284"/>
        <w:jc w:val="both"/>
        <w:rPr>
          <w:rFonts w:ascii="Times New Roman" w:hAnsi="Times New Roman" w:cs="Times New Roman"/>
          <w:bCs/>
          <w:sz w:val="24"/>
          <w:szCs w:val="24"/>
        </w:rPr>
      </w:pPr>
      <w:r w:rsidRPr="004A06C2">
        <w:rPr>
          <w:rFonts w:ascii="Times New Roman" w:hAnsi="Times New Roman" w:cs="Times New Roman"/>
          <w:bCs/>
          <w:sz w:val="24"/>
          <w:szCs w:val="24"/>
        </w:rPr>
        <w:t xml:space="preserve">           Ці зміни запрацюють тільки з 8 липня, а щодо автоматизованої реєстрації - з 9 липня.</w:t>
      </w:r>
    </w:p>
    <w:p w:rsidR="005D4BC9" w:rsidRPr="004A06C2" w:rsidRDefault="005D4BC9" w:rsidP="004A06C2">
      <w:pPr>
        <w:pStyle w:val="1"/>
        <w:shd w:val="clear" w:color="auto" w:fill="FFFFFF"/>
        <w:spacing w:before="0" w:beforeAutospacing="0" w:after="0" w:afterAutospacing="0"/>
        <w:ind w:firstLine="284"/>
        <w:jc w:val="both"/>
        <w:rPr>
          <w:sz w:val="24"/>
          <w:szCs w:val="24"/>
          <w:lang w:val="ru-RU"/>
        </w:rPr>
      </w:pPr>
    </w:p>
    <w:p w:rsidR="00F35241" w:rsidRPr="004A06C2" w:rsidRDefault="00F35241" w:rsidP="004A06C2">
      <w:pPr>
        <w:pStyle w:val="1"/>
        <w:shd w:val="clear" w:color="auto" w:fill="FFFFFF"/>
        <w:spacing w:before="0" w:beforeAutospacing="0" w:after="0" w:afterAutospacing="0"/>
        <w:ind w:firstLine="284"/>
        <w:jc w:val="both"/>
        <w:rPr>
          <w:sz w:val="24"/>
          <w:szCs w:val="24"/>
          <w:lang w:val="ru-RU"/>
        </w:rPr>
      </w:pPr>
    </w:p>
    <w:p w:rsidR="00F35241" w:rsidRPr="004A06C2" w:rsidRDefault="00F35241" w:rsidP="004A06C2">
      <w:pPr>
        <w:pStyle w:val="1"/>
        <w:shd w:val="clear" w:color="auto" w:fill="FFFFFF"/>
        <w:spacing w:before="0" w:beforeAutospacing="0" w:after="0" w:afterAutospacing="0"/>
        <w:ind w:firstLine="284"/>
        <w:jc w:val="both"/>
        <w:rPr>
          <w:sz w:val="24"/>
          <w:szCs w:val="24"/>
          <w:lang w:val="ru-RU"/>
        </w:rPr>
      </w:pPr>
      <w:r w:rsidRPr="004A06C2">
        <w:rPr>
          <w:sz w:val="24"/>
          <w:szCs w:val="24"/>
          <w:lang w:val="ru-RU"/>
        </w:rPr>
        <w:t>Різне</w:t>
      </w:r>
    </w:p>
    <w:p w:rsidR="00F35241" w:rsidRPr="004A06C2" w:rsidRDefault="00F35241" w:rsidP="004A06C2">
      <w:pPr>
        <w:pStyle w:val="af5"/>
        <w:ind w:firstLine="426"/>
        <w:jc w:val="both"/>
        <w:rPr>
          <w:rFonts w:ascii="Times New Roman" w:eastAsia="Calibri" w:hAnsi="Times New Roman" w:cs="Times New Roman"/>
          <w:bCs/>
          <w:sz w:val="24"/>
          <w:szCs w:val="24"/>
        </w:rPr>
      </w:pPr>
      <w:r w:rsidRPr="004A06C2">
        <w:rPr>
          <w:rFonts w:ascii="Times New Roman" w:eastAsia="Calibri" w:hAnsi="Times New Roman" w:cs="Times New Roman"/>
          <w:b/>
          <w:bCs/>
          <w:sz w:val="24"/>
          <w:szCs w:val="24"/>
        </w:rPr>
        <w:lastRenderedPageBreak/>
        <w:t>Судова практика</w:t>
      </w:r>
      <w:r w:rsidRPr="004A06C2">
        <w:rPr>
          <w:rFonts w:ascii="Times New Roman" w:eastAsia="Calibri" w:hAnsi="Times New Roman" w:cs="Times New Roman"/>
          <w:bCs/>
          <w:sz w:val="24"/>
          <w:szCs w:val="24"/>
        </w:rPr>
        <w:t>. – не на користь платника. Шостий апеляційний адміністративний суд розглянувши справу, підтримав позицію податкового органу та зазначив, що надані Підприємством «В» первинні документи не розкривають змісту та обсягу господарських операцій, у зв’язку з чим колегія суддів погоджується із позицією податкового органу про непідтвердження наданими первинними документами реального характеру господарських операцій транспортного експедирування з ФОПом.</w:t>
      </w:r>
    </w:p>
    <w:p w:rsidR="00F35241" w:rsidRDefault="00F35241" w:rsidP="004A06C2">
      <w:pPr>
        <w:pStyle w:val="af5"/>
        <w:ind w:firstLine="426"/>
        <w:jc w:val="both"/>
        <w:rPr>
          <w:rFonts w:ascii="Times New Roman" w:eastAsia="Calibri" w:hAnsi="Times New Roman" w:cs="Times New Roman"/>
          <w:bCs/>
          <w:sz w:val="24"/>
          <w:szCs w:val="24"/>
          <w:lang w:val="uk-UA"/>
        </w:rPr>
      </w:pPr>
      <w:r w:rsidRPr="005F35F6">
        <w:rPr>
          <w:rFonts w:ascii="Times New Roman" w:eastAsia="Calibri" w:hAnsi="Times New Roman" w:cs="Times New Roman"/>
          <w:bCs/>
          <w:sz w:val="24"/>
          <w:szCs w:val="24"/>
          <w:u w:val="single"/>
        </w:rPr>
        <w:t xml:space="preserve">Позицію податкового органу щодо </w:t>
      </w:r>
      <w:r w:rsidRPr="005F35F6">
        <w:rPr>
          <w:rFonts w:ascii="Times New Roman" w:eastAsia="Calibri" w:hAnsi="Times New Roman" w:cs="Times New Roman"/>
          <w:b/>
          <w:bCs/>
          <w:i/>
          <w:sz w:val="24"/>
          <w:szCs w:val="24"/>
          <w:u w:val="single"/>
        </w:rPr>
        <w:t>відсутності реального характеру господарських операцій обґрунтовано</w:t>
      </w:r>
      <w:r w:rsidRPr="005F35F6">
        <w:rPr>
          <w:rFonts w:ascii="Times New Roman" w:eastAsia="Calibri" w:hAnsi="Times New Roman" w:cs="Times New Roman"/>
          <w:bCs/>
          <w:sz w:val="24"/>
          <w:szCs w:val="24"/>
          <w:u w:val="single"/>
        </w:rPr>
        <w:t>: відсутністю в актах виконаних робіт змісту та обсягу господарської операції, одиниці її виміру, деталізованої інформації про фактично надані послуги, їх обсяг та характер, строків виконання та результатів здійснених заходів; відсутністю даних щодо порядку розрахунку ціни за надані послуги, тарифу за кілометр тощо; відсутністю у ФОПа  трудових ресурсів та транспортних засобів; відсутністю у товаро-транспортних накладних відміток перевізника та печатки перевізни</w:t>
      </w:r>
      <w:r w:rsidRPr="004A06C2">
        <w:rPr>
          <w:rFonts w:ascii="Times New Roman" w:eastAsia="Calibri" w:hAnsi="Times New Roman" w:cs="Times New Roman"/>
          <w:bCs/>
          <w:sz w:val="24"/>
          <w:szCs w:val="24"/>
        </w:rPr>
        <w:t>ка, наявність яких є обов’язковою згідно з умовами укладених договорів транспортно-експедиційного обслуговування; відсутністю звітів експедиторів із зазначенням інформації про залучення третіх осіб до виконання договорів; залученням декількома ФОПами одних і тих самих транспортних засобів для організації перевезень; ненаданням Підприємством «В» до перевірки довіреностей, виданих вказаним ФОП.</w:t>
      </w:r>
    </w:p>
    <w:p w:rsidR="005F35F6" w:rsidRPr="00F666BC" w:rsidRDefault="005F35F6" w:rsidP="005F35F6">
      <w:pPr>
        <w:pStyle w:val="af5"/>
        <w:ind w:firstLine="426"/>
        <w:jc w:val="both"/>
        <w:rPr>
          <w:rFonts w:ascii="Times New Roman" w:hAnsi="Times New Roman"/>
          <w:bCs/>
          <w:sz w:val="24"/>
          <w:szCs w:val="24"/>
        </w:rPr>
      </w:pPr>
      <w:r w:rsidRPr="005F35F6">
        <w:rPr>
          <w:rFonts w:ascii="Times New Roman" w:hAnsi="Times New Roman"/>
          <w:bCs/>
          <w:sz w:val="24"/>
          <w:szCs w:val="24"/>
          <w:lang w:val="uk-UA"/>
        </w:rPr>
        <w:t xml:space="preserve">Суд першої інстанції вважає, що </w:t>
      </w:r>
      <w:r w:rsidRPr="005F35F6">
        <w:rPr>
          <w:rFonts w:ascii="Times New Roman" w:hAnsi="Times New Roman"/>
          <w:b/>
          <w:bCs/>
          <w:i/>
          <w:sz w:val="24"/>
          <w:szCs w:val="24"/>
          <w:lang w:val="uk-UA"/>
        </w:rPr>
        <w:t>обов’язок підприємства щодо створення робочих місць для осіб з інвалідністю не супроводжується його обов’язком підбирати і працевлаштовувати таких осіб н</w:t>
      </w:r>
      <w:r w:rsidRPr="005F35F6">
        <w:rPr>
          <w:rFonts w:ascii="Times New Roman" w:hAnsi="Times New Roman"/>
          <w:bCs/>
          <w:sz w:val="24"/>
          <w:szCs w:val="24"/>
          <w:lang w:val="uk-UA"/>
        </w:rPr>
        <w:t xml:space="preserve">а створені робочі місця. </w:t>
      </w:r>
      <w:r w:rsidRPr="00F666BC">
        <w:rPr>
          <w:rFonts w:ascii="Times New Roman" w:hAnsi="Times New Roman"/>
          <w:bCs/>
          <w:sz w:val="24"/>
          <w:szCs w:val="24"/>
        </w:rPr>
        <w:t>Такий обов’язок покладається на органи працевлаштування, що перелічені в </w:t>
      </w:r>
      <w:hyperlink r:id="rId25" w:anchor="st18" w:tgtFrame="_blank" w:history="1">
        <w:r w:rsidRPr="00F666BC">
          <w:rPr>
            <w:rStyle w:val="ab"/>
            <w:rFonts w:ascii="Times New Roman" w:hAnsi="Times New Roman"/>
            <w:bCs/>
            <w:sz w:val="24"/>
            <w:szCs w:val="24"/>
          </w:rPr>
          <w:t>ч. 1 ст. 18 Закону № 875</w:t>
        </w:r>
      </w:hyperlink>
      <w:r w:rsidRPr="00F666BC">
        <w:rPr>
          <w:rFonts w:ascii="Times New Roman" w:hAnsi="Times New Roman"/>
          <w:bCs/>
          <w:sz w:val="24"/>
          <w:szCs w:val="24"/>
        </w:rPr>
        <w:t>.  Підприємством виконані всі вимоги й щодо подання до територіальних органів Державної служби зайнятості Звітності за формою № 3-ПН «Інформація про попит на робочу силу (вакансії)». </w:t>
      </w:r>
    </w:p>
    <w:p w:rsidR="005F35F6" w:rsidRDefault="005F35F6" w:rsidP="004A06C2">
      <w:pPr>
        <w:pStyle w:val="af5"/>
        <w:ind w:firstLine="426"/>
        <w:jc w:val="both"/>
        <w:rPr>
          <w:rFonts w:ascii="Times New Roman" w:eastAsia="Calibri" w:hAnsi="Times New Roman" w:cs="Times New Roman"/>
          <w:bCs/>
          <w:sz w:val="24"/>
          <w:szCs w:val="24"/>
          <w:lang w:val="uk-UA"/>
        </w:rPr>
      </w:pPr>
    </w:p>
    <w:p w:rsidR="00744452" w:rsidRDefault="00744452" w:rsidP="00744452">
      <w:pPr>
        <w:spacing w:after="0" w:line="240" w:lineRule="auto"/>
        <w:ind w:firstLine="567"/>
        <w:jc w:val="both"/>
        <w:rPr>
          <w:rFonts w:ascii="Times New Roman" w:hAnsi="Times New Roman" w:cs="Times New Roman"/>
          <w:color w:val="2D2D2D"/>
          <w:sz w:val="24"/>
          <w:szCs w:val="24"/>
          <w:shd w:val="clear" w:color="auto" w:fill="FFFFFF"/>
          <w:lang w:val="uk-UA"/>
        </w:rPr>
      </w:pPr>
      <w:r w:rsidRPr="00744452">
        <w:rPr>
          <w:rFonts w:ascii="Times New Roman" w:hAnsi="Times New Roman" w:cs="Times New Roman"/>
          <w:b/>
          <w:i/>
          <w:color w:val="2D2D2D"/>
          <w:sz w:val="24"/>
          <w:szCs w:val="24"/>
          <w:shd w:val="clear" w:color="auto" w:fill="FFFFFF"/>
          <w:lang w:val="uk-UA"/>
        </w:rPr>
        <w:t>Г</w:t>
      </w:r>
      <w:r w:rsidRPr="00744452">
        <w:rPr>
          <w:rFonts w:ascii="Times New Roman" w:hAnsi="Times New Roman" w:cs="Times New Roman"/>
          <w:b/>
          <w:i/>
          <w:color w:val="2D2D2D"/>
          <w:sz w:val="24"/>
          <w:szCs w:val="24"/>
          <w:shd w:val="clear" w:color="auto" w:fill="FFFFFF"/>
        </w:rPr>
        <w:t>уманітарна та благодійна допомога</w:t>
      </w:r>
      <w:r w:rsidRPr="00744452">
        <w:rPr>
          <w:rFonts w:ascii="Times New Roman" w:hAnsi="Times New Roman" w:cs="Times New Roman"/>
          <w:color w:val="2D2D2D"/>
          <w:sz w:val="24"/>
          <w:szCs w:val="24"/>
          <w:shd w:val="clear" w:color="auto" w:fill="FFFFFF"/>
        </w:rPr>
        <w:t>: у чому відмінність На побутовому рівні здається, що благодійна допомога та гуманітарна — це тотожні поняття, практично синоніми. Але законодавством вони чітко розмежуються. Засади благодійності визначає Закон «Про благодійність» № 5073-VI. Існує окремий закон, яким регулюється надання, оформлення та розподілення гуманітарної допомоги — Закон № 1192-XIV. У першому законі про благодійну допомогу визначено, що благодійна діяльність — це добровільна особиста або майнова допомога для досягнення певних цілей, від якої благодійник не отримає прибутку або компенсації. До цілей такої допомоги відносяться багато напрямків: освіта, наукова та медична діяльності; охорона довкілля; правова допомога; культура та охорона об'єктів культурної спадщини; спорт; ліквідація наслідків природних та техногенних катастроф, збройних конфліктів, допомога біженцям та постраждалим. У другому законі визначено, що гуманітарна допомога є цільовою та адресною, безоплатною, надається у будь-якій формі — гроші, товари і т.д. В цьому полягає її подібність до благодійної допомоги. Але надається вона задля збройного захисту держави, вирішення проблеми соціальної незахищеності, у зв'язку з виникненням надзвичайного стану через: стихійне лихо; аварії; поширення епідемії; катастрофи техногенного або екологічного типів; збройний конфлікт.</w:t>
      </w:r>
    </w:p>
    <w:p w:rsidR="00744452" w:rsidRDefault="00744452" w:rsidP="00744452">
      <w:pPr>
        <w:spacing w:after="0" w:line="240" w:lineRule="auto"/>
        <w:ind w:firstLine="567"/>
        <w:jc w:val="both"/>
        <w:rPr>
          <w:rFonts w:ascii="Times New Roman" w:hAnsi="Times New Roman" w:cs="Times New Roman"/>
          <w:color w:val="2D2D2D"/>
          <w:sz w:val="24"/>
          <w:szCs w:val="24"/>
          <w:shd w:val="clear" w:color="auto" w:fill="FFFFFF"/>
          <w:lang w:val="uk-UA"/>
        </w:rPr>
      </w:pPr>
      <w:r w:rsidRPr="00744452">
        <w:rPr>
          <w:rFonts w:ascii="Times New Roman" w:hAnsi="Times New Roman" w:cs="Times New Roman"/>
          <w:i/>
          <w:color w:val="2D2D2D"/>
          <w:sz w:val="24"/>
          <w:szCs w:val="24"/>
          <w:shd w:val="clear" w:color="auto" w:fill="FFFFFF"/>
        </w:rPr>
        <w:t>Тобто гуманітарна допомога є різновидом благодійної</w:t>
      </w:r>
      <w:r w:rsidRPr="00744452">
        <w:rPr>
          <w:rFonts w:ascii="Times New Roman" w:hAnsi="Times New Roman" w:cs="Times New Roman"/>
          <w:color w:val="2D2D2D"/>
          <w:sz w:val="24"/>
          <w:szCs w:val="24"/>
          <w:shd w:val="clear" w:color="auto" w:fill="FFFFFF"/>
        </w:rPr>
        <w:t xml:space="preserve">. </w:t>
      </w:r>
      <w:r w:rsidRPr="00744452">
        <w:rPr>
          <w:rFonts w:ascii="Times New Roman" w:hAnsi="Times New Roman" w:cs="Times New Roman"/>
          <w:color w:val="2D2D2D"/>
          <w:sz w:val="24"/>
          <w:szCs w:val="24"/>
          <w:u w:val="single"/>
          <w:shd w:val="clear" w:color="auto" w:fill="FFFFFF"/>
        </w:rPr>
        <w:t>Причому «гуманітарку» ще повинні визнати такою спеціально уповноважені державні органи , які розміщують рішення про визнання на своєму офіційному сайті та направляють у письмовій формі до митних та податкових органів.</w:t>
      </w:r>
      <w:r w:rsidRPr="00744452">
        <w:rPr>
          <w:rFonts w:ascii="Times New Roman" w:hAnsi="Times New Roman" w:cs="Times New Roman"/>
          <w:color w:val="2D2D2D"/>
          <w:sz w:val="24"/>
          <w:szCs w:val="24"/>
          <w:shd w:val="clear" w:color="auto" w:fill="FFFFFF"/>
        </w:rPr>
        <w:t xml:space="preserve"> Гуманітарну допомогу відокремлюють від благодійної у Звіті про використання доходів неприбуткової організації. Але у фінансовій звітності обидва види допомоги відображаються або у складі доходів за необмінними операціями, або окремо у натуральній формі.</w:t>
      </w:r>
    </w:p>
    <w:p w:rsidR="00744452" w:rsidRDefault="00744452" w:rsidP="00744452">
      <w:pPr>
        <w:spacing w:after="0" w:line="240" w:lineRule="auto"/>
        <w:ind w:firstLine="567"/>
        <w:jc w:val="both"/>
        <w:rPr>
          <w:rFonts w:ascii="Times New Roman" w:hAnsi="Times New Roman" w:cs="Times New Roman"/>
          <w:color w:val="2D2D2D"/>
          <w:sz w:val="24"/>
          <w:szCs w:val="24"/>
          <w:shd w:val="clear" w:color="auto" w:fill="FFFFFF"/>
          <w:lang w:val="uk-UA"/>
        </w:rPr>
      </w:pPr>
    </w:p>
    <w:p w:rsidR="00744452" w:rsidRPr="00744452" w:rsidRDefault="00744452" w:rsidP="00744452">
      <w:pPr>
        <w:spacing w:after="0" w:line="240" w:lineRule="auto"/>
        <w:ind w:firstLine="567"/>
        <w:jc w:val="both"/>
        <w:rPr>
          <w:rFonts w:ascii="Times New Roman" w:hAnsi="Times New Roman" w:cs="Times New Roman"/>
          <w:sz w:val="24"/>
          <w:szCs w:val="24"/>
        </w:rPr>
      </w:pPr>
      <w:r w:rsidRPr="00744452">
        <w:rPr>
          <w:rFonts w:ascii="Times New Roman" w:hAnsi="Times New Roman" w:cs="Times New Roman"/>
          <w:b/>
          <w:i/>
          <w:color w:val="2D2D2D"/>
          <w:sz w:val="24"/>
          <w:szCs w:val="24"/>
          <w:shd w:val="clear" w:color="auto" w:fill="FFFFFF"/>
          <w:lang w:val="uk-UA"/>
        </w:rPr>
        <w:t>П</w:t>
      </w:r>
      <w:r w:rsidRPr="00744452">
        <w:rPr>
          <w:rFonts w:ascii="Times New Roman" w:hAnsi="Times New Roman" w:cs="Times New Roman"/>
          <w:b/>
          <w:i/>
          <w:color w:val="2D2D2D"/>
          <w:sz w:val="24"/>
          <w:szCs w:val="24"/>
          <w:shd w:val="clear" w:color="auto" w:fill="FFFFFF"/>
        </w:rPr>
        <w:t>ід час дії воєнного часу не передбачено жодних обмежень щодо заборони звільнення робітників через процедуру скорочення штату.</w:t>
      </w:r>
      <w:r w:rsidRPr="00744452">
        <w:rPr>
          <w:rFonts w:ascii="Times New Roman" w:hAnsi="Times New Roman" w:cs="Times New Roman"/>
          <w:color w:val="2D2D2D"/>
          <w:sz w:val="24"/>
          <w:szCs w:val="24"/>
          <w:shd w:val="clear" w:color="auto" w:fill="FFFFFF"/>
        </w:rPr>
        <w:t xml:space="preserve"> За ініціативою працедавця робітника можливо звільнити протягом часу, коли останній не працює через втрату працездатності або знаходиться у відпустці. При цьому, якщо мова йде про відпустку через догляд за дитиною віком до трьох років, звільнити протягом цієї відпустки фахівця неможливо. Якщо робітника звільняють, доки він знаходиться у відпустці, на лікарняному тощо, то датою звільнення </w:t>
      </w:r>
      <w:r w:rsidRPr="00744452">
        <w:rPr>
          <w:rFonts w:ascii="Times New Roman" w:hAnsi="Times New Roman" w:cs="Times New Roman"/>
          <w:color w:val="2D2D2D"/>
          <w:sz w:val="24"/>
          <w:szCs w:val="24"/>
          <w:shd w:val="clear" w:color="auto" w:fill="FFFFFF"/>
        </w:rPr>
        <w:lastRenderedPageBreak/>
        <w:t>вважається перший робочий день, який зазначено за днем закінчення завершення листка непрацездатності, або першим робочим днем після відпустки.</w:t>
      </w:r>
    </w:p>
    <w:p w:rsidR="00744452" w:rsidRPr="00744452" w:rsidRDefault="00744452" w:rsidP="00744452">
      <w:pPr>
        <w:spacing w:after="0" w:line="240" w:lineRule="auto"/>
        <w:ind w:firstLine="567"/>
        <w:jc w:val="both"/>
        <w:rPr>
          <w:rFonts w:ascii="Times New Roman" w:hAnsi="Times New Roman" w:cs="Times New Roman"/>
          <w:color w:val="2D2D2D"/>
          <w:sz w:val="24"/>
          <w:szCs w:val="24"/>
          <w:shd w:val="clear" w:color="auto" w:fill="FFFFFF"/>
          <w:lang w:val="uk-UA"/>
        </w:rPr>
      </w:pPr>
    </w:p>
    <w:p w:rsidR="00744452" w:rsidRPr="00744452" w:rsidRDefault="00744452" w:rsidP="00744452">
      <w:pPr>
        <w:spacing w:after="0" w:line="240" w:lineRule="auto"/>
        <w:ind w:firstLine="567"/>
        <w:jc w:val="both"/>
        <w:rPr>
          <w:rFonts w:ascii="Times New Roman" w:hAnsi="Times New Roman" w:cs="Times New Roman"/>
          <w:sz w:val="24"/>
          <w:szCs w:val="24"/>
        </w:rPr>
      </w:pPr>
      <w:r w:rsidRPr="00744452">
        <w:rPr>
          <w:rFonts w:ascii="Times New Roman" w:hAnsi="Times New Roman" w:cs="Times New Roman"/>
          <w:b/>
          <w:i/>
          <w:color w:val="2D2D2D"/>
          <w:sz w:val="24"/>
          <w:szCs w:val="24"/>
          <w:shd w:val="clear" w:color="auto" w:fill="FFFFFF"/>
        </w:rPr>
        <w:t>Кожний громадянин може працювати з одним або декількома працедавцями на умовах укладеного договору про працевлаштування.</w:t>
      </w:r>
      <w:r w:rsidRPr="00744452">
        <w:rPr>
          <w:rFonts w:ascii="Times New Roman" w:hAnsi="Times New Roman" w:cs="Times New Roman"/>
          <w:color w:val="2D2D2D"/>
          <w:sz w:val="24"/>
          <w:szCs w:val="24"/>
          <w:shd w:val="clear" w:color="auto" w:fill="FFFFFF"/>
        </w:rPr>
        <w:t xml:space="preserve"> При цьому в працівника може бути одна основна робота та безліч робіт за сумісництвом. Працевлаштування за сумісництвом відповідно до ст. 1021 КЗпП можливе, якщо фахівець крім основної роботи, за якою він офіційно працевлаштований і отримує заробітну плату, укладає договір про працевлаштування у вільний час на тому самому підприємстві або в іншій компанії. Оплата праці сумісникам розраховується відповідно до обсягу фактично виконаної роботи. Таким чином можемо зробити висновок, що у випадку, коли робітник перебуває у відпустці з догляду за дитиною до трьох років, він може підписати договір з працевлаштування за сумісництвом з іншим підприємством. При цьому право на знаходження у відпустці з догляду за дитиною до трьох років зберігається в працівника і на сумісницькій роботі.</w:t>
      </w:r>
    </w:p>
    <w:sectPr w:rsidR="00744452" w:rsidRPr="00744452" w:rsidSect="005C5BB1">
      <w:headerReference w:type="first" r:id="rId26"/>
      <w:pgSz w:w="11906" w:h="16838" w:code="9"/>
      <w:pgMar w:top="993" w:right="851" w:bottom="851" w:left="1134" w:header="227"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CF" w:rsidRDefault="00F776CF" w:rsidP="001F3FCF">
      <w:pPr>
        <w:spacing w:after="0" w:line="240" w:lineRule="auto"/>
      </w:pPr>
      <w:r>
        <w:separator/>
      </w:r>
    </w:p>
  </w:endnote>
  <w:endnote w:type="continuationSeparator" w:id="1">
    <w:p w:rsidR="00F776CF" w:rsidRDefault="00F776CF" w:rsidP="001F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CF" w:rsidRDefault="00F776CF" w:rsidP="001F3FCF">
      <w:pPr>
        <w:spacing w:after="0" w:line="240" w:lineRule="auto"/>
      </w:pPr>
      <w:r>
        <w:separator/>
      </w:r>
    </w:p>
  </w:footnote>
  <w:footnote w:type="continuationSeparator" w:id="1">
    <w:p w:rsidR="00F776CF" w:rsidRDefault="00F776CF" w:rsidP="001F3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82" w:rsidRDefault="00027182">
    <w:pPr>
      <w:pStyle w:val="a3"/>
    </w:pPr>
    <w:r w:rsidRPr="002F25A0">
      <w:rPr>
        <w:noProof/>
        <w:lang w:eastAsia="ru-RU"/>
      </w:rPr>
      <w:drawing>
        <wp:inline distT="0" distB="0" distL="0" distR="0">
          <wp:extent cx="1886400" cy="54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400" cy="540000"/>
                  </a:xfrm>
                  <a:prstGeom prst="rect">
                    <a:avLst/>
                  </a:prstGeom>
                  <a:noFill/>
                  <a:ln>
                    <a:noFill/>
                  </a:ln>
                </pic:spPr>
              </pic:pic>
            </a:graphicData>
          </a:graphic>
        </wp:inline>
      </w:drawing>
    </w:r>
  </w:p>
  <w:p w:rsidR="00027182" w:rsidRPr="00163EE4" w:rsidRDefault="00027182">
    <w:pPr>
      <w:pStyle w:val="a3"/>
      <w:rPr>
        <w:lang w:val="en-US"/>
      </w:rPr>
    </w:pPr>
    <w:r w:rsidRPr="009803B5">
      <w:rPr>
        <w:noProof/>
        <w:color w:val="009900"/>
        <w:spacing w:val="14"/>
        <w:sz w:val="20"/>
        <w:lang w:val="en-US" w:eastAsia="ru-RU"/>
      </w:rPr>
      <w:t>We do care about your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60"/>
    <w:multiLevelType w:val="multilevel"/>
    <w:tmpl w:val="700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7A9B"/>
    <w:multiLevelType w:val="multilevel"/>
    <w:tmpl w:val="C636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C3F56"/>
    <w:multiLevelType w:val="multilevel"/>
    <w:tmpl w:val="293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137C9"/>
    <w:multiLevelType w:val="multilevel"/>
    <w:tmpl w:val="BCA6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1294F"/>
    <w:multiLevelType w:val="multilevel"/>
    <w:tmpl w:val="E6F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92621"/>
    <w:multiLevelType w:val="multilevel"/>
    <w:tmpl w:val="D39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20B1C"/>
    <w:multiLevelType w:val="multilevel"/>
    <w:tmpl w:val="D1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573EC"/>
    <w:multiLevelType w:val="multilevel"/>
    <w:tmpl w:val="DC3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85ECA"/>
    <w:rsid w:val="00000414"/>
    <w:rsid w:val="000027B4"/>
    <w:rsid w:val="00002CAC"/>
    <w:rsid w:val="000035DC"/>
    <w:rsid w:val="00003657"/>
    <w:rsid w:val="00003987"/>
    <w:rsid w:val="00005139"/>
    <w:rsid w:val="0000543F"/>
    <w:rsid w:val="00005500"/>
    <w:rsid w:val="000112A9"/>
    <w:rsid w:val="000124E5"/>
    <w:rsid w:val="00012E86"/>
    <w:rsid w:val="00013E8A"/>
    <w:rsid w:val="00014FC9"/>
    <w:rsid w:val="00015ADF"/>
    <w:rsid w:val="00016508"/>
    <w:rsid w:val="00016D10"/>
    <w:rsid w:val="00017A26"/>
    <w:rsid w:val="00020335"/>
    <w:rsid w:val="00021676"/>
    <w:rsid w:val="00022468"/>
    <w:rsid w:val="00022517"/>
    <w:rsid w:val="00023D98"/>
    <w:rsid w:val="00024533"/>
    <w:rsid w:val="000245EC"/>
    <w:rsid w:val="000256F8"/>
    <w:rsid w:val="00025FE2"/>
    <w:rsid w:val="00026681"/>
    <w:rsid w:val="000267A8"/>
    <w:rsid w:val="00027182"/>
    <w:rsid w:val="000278A5"/>
    <w:rsid w:val="00027946"/>
    <w:rsid w:val="00027961"/>
    <w:rsid w:val="00030D08"/>
    <w:rsid w:val="000311F9"/>
    <w:rsid w:val="000318AA"/>
    <w:rsid w:val="00033AA6"/>
    <w:rsid w:val="00037D01"/>
    <w:rsid w:val="00037E5E"/>
    <w:rsid w:val="000401F1"/>
    <w:rsid w:val="000407FA"/>
    <w:rsid w:val="00042389"/>
    <w:rsid w:val="000433FC"/>
    <w:rsid w:val="00043E65"/>
    <w:rsid w:val="0004523F"/>
    <w:rsid w:val="000457E7"/>
    <w:rsid w:val="00050855"/>
    <w:rsid w:val="00050F33"/>
    <w:rsid w:val="00051E61"/>
    <w:rsid w:val="00052F9E"/>
    <w:rsid w:val="00054465"/>
    <w:rsid w:val="00056D52"/>
    <w:rsid w:val="0005786C"/>
    <w:rsid w:val="00064E3B"/>
    <w:rsid w:val="00066380"/>
    <w:rsid w:val="0006655F"/>
    <w:rsid w:val="000666A5"/>
    <w:rsid w:val="000677D9"/>
    <w:rsid w:val="0007009B"/>
    <w:rsid w:val="000703F0"/>
    <w:rsid w:val="000705B9"/>
    <w:rsid w:val="00073651"/>
    <w:rsid w:val="0007469E"/>
    <w:rsid w:val="00074751"/>
    <w:rsid w:val="00077032"/>
    <w:rsid w:val="0008042C"/>
    <w:rsid w:val="00080D53"/>
    <w:rsid w:val="00081031"/>
    <w:rsid w:val="000816FC"/>
    <w:rsid w:val="000822DE"/>
    <w:rsid w:val="0008241A"/>
    <w:rsid w:val="00082C6A"/>
    <w:rsid w:val="00086627"/>
    <w:rsid w:val="00086A31"/>
    <w:rsid w:val="00092176"/>
    <w:rsid w:val="000924F7"/>
    <w:rsid w:val="00092DC5"/>
    <w:rsid w:val="00092E64"/>
    <w:rsid w:val="00094325"/>
    <w:rsid w:val="0009444B"/>
    <w:rsid w:val="00095CDD"/>
    <w:rsid w:val="000A02C8"/>
    <w:rsid w:val="000A0309"/>
    <w:rsid w:val="000A1027"/>
    <w:rsid w:val="000A106F"/>
    <w:rsid w:val="000A1CCF"/>
    <w:rsid w:val="000A2D95"/>
    <w:rsid w:val="000B1570"/>
    <w:rsid w:val="000B1CF3"/>
    <w:rsid w:val="000B1F55"/>
    <w:rsid w:val="000B21CB"/>
    <w:rsid w:val="000B2460"/>
    <w:rsid w:val="000B6739"/>
    <w:rsid w:val="000B703D"/>
    <w:rsid w:val="000C14FA"/>
    <w:rsid w:val="000C1FAE"/>
    <w:rsid w:val="000C21D2"/>
    <w:rsid w:val="000C222B"/>
    <w:rsid w:val="000C4EDD"/>
    <w:rsid w:val="000C53BE"/>
    <w:rsid w:val="000C56A7"/>
    <w:rsid w:val="000C5D74"/>
    <w:rsid w:val="000D1258"/>
    <w:rsid w:val="000D1CCB"/>
    <w:rsid w:val="000D5ADB"/>
    <w:rsid w:val="000E3656"/>
    <w:rsid w:val="000E5466"/>
    <w:rsid w:val="000E5926"/>
    <w:rsid w:val="000E6FFB"/>
    <w:rsid w:val="000F0D77"/>
    <w:rsid w:val="000F1CB4"/>
    <w:rsid w:val="000F1F20"/>
    <w:rsid w:val="000F2F60"/>
    <w:rsid w:val="000F3FE8"/>
    <w:rsid w:val="000F46E3"/>
    <w:rsid w:val="000F49B5"/>
    <w:rsid w:val="000F71F8"/>
    <w:rsid w:val="000F755E"/>
    <w:rsid w:val="000F7564"/>
    <w:rsid w:val="00100091"/>
    <w:rsid w:val="00100977"/>
    <w:rsid w:val="001009DB"/>
    <w:rsid w:val="001024AF"/>
    <w:rsid w:val="00104CFE"/>
    <w:rsid w:val="00105309"/>
    <w:rsid w:val="001053D1"/>
    <w:rsid w:val="00105987"/>
    <w:rsid w:val="00107DE6"/>
    <w:rsid w:val="0011059E"/>
    <w:rsid w:val="00110607"/>
    <w:rsid w:val="001112D5"/>
    <w:rsid w:val="00115F1E"/>
    <w:rsid w:val="00115FA7"/>
    <w:rsid w:val="001163D3"/>
    <w:rsid w:val="00123439"/>
    <w:rsid w:val="0012490F"/>
    <w:rsid w:val="0012529B"/>
    <w:rsid w:val="0012686B"/>
    <w:rsid w:val="00126B5F"/>
    <w:rsid w:val="001274C3"/>
    <w:rsid w:val="00127F78"/>
    <w:rsid w:val="00130CD9"/>
    <w:rsid w:val="0013130A"/>
    <w:rsid w:val="00131416"/>
    <w:rsid w:val="00131537"/>
    <w:rsid w:val="00131CD9"/>
    <w:rsid w:val="001338FF"/>
    <w:rsid w:val="00133CEB"/>
    <w:rsid w:val="00134460"/>
    <w:rsid w:val="00140212"/>
    <w:rsid w:val="00140351"/>
    <w:rsid w:val="001408AD"/>
    <w:rsid w:val="00142189"/>
    <w:rsid w:val="00144265"/>
    <w:rsid w:val="00150FD8"/>
    <w:rsid w:val="00152E08"/>
    <w:rsid w:val="001541C5"/>
    <w:rsid w:val="001547DE"/>
    <w:rsid w:val="00154DE8"/>
    <w:rsid w:val="00156A2E"/>
    <w:rsid w:val="00156F95"/>
    <w:rsid w:val="00163936"/>
    <w:rsid w:val="00163E68"/>
    <w:rsid w:val="00163EE4"/>
    <w:rsid w:val="001647BC"/>
    <w:rsid w:val="00165EB4"/>
    <w:rsid w:val="00166311"/>
    <w:rsid w:val="001679CF"/>
    <w:rsid w:val="00170A74"/>
    <w:rsid w:val="00171A4D"/>
    <w:rsid w:val="00173869"/>
    <w:rsid w:val="001739D1"/>
    <w:rsid w:val="00173C81"/>
    <w:rsid w:val="00174111"/>
    <w:rsid w:val="00174868"/>
    <w:rsid w:val="00175A3B"/>
    <w:rsid w:val="00175DD2"/>
    <w:rsid w:val="0017611E"/>
    <w:rsid w:val="0017758E"/>
    <w:rsid w:val="00180371"/>
    <w:rsid w:val="00180D09"/>
    <w:rsid w:val="0018228A"/>
    <w:rsid w:val="00183F4B"/>
    <w:rsid w:val="0018656D"/>
    <w:rsid w:val="00186B46"/>
    <w:rsid w:val="001876BA"/>
    <w:rsid w:val="0018784B"/>
    <w:rsid w:val="0018786D"/>
    <w:rsid w:val="001911A2"/>
    <w:rsid w:val="001951C8"/>
    <w:rsid w:val="001956F0"/>
    <w:rsid w:val="001963B0"/>
    <w:rsid w:val="001969CB"/>
    <w:rsid w:val="00197E46"/>
    <w:rsid w:val="00197E9A"/>
    <w:rsid w:val="001A1565"/>
    <w:rsid w:val="001A2131"/>
    <w:rsid w:val="001A2C7B"/>
    <w:rsid w:val="001A3A85"/>
    <w:rsid w:val="001A3DA1"/>
    <w:rsid w:val="001A59F3"/>
    <w:rsid w:val="001A610D"/>
    <w:rsid w:val="001A6457"/>
    <w:rsid w:val="001A6580"/>
    <w:rsid w:val="001A793E"/>
    <w:rsid w:val="001A7C2F"/>
    <w:rsid w:val="001B2C39"/>
    <w:rsid w:val="001B4CD7"/>
    <w:rsid w:val="001B5BB5"/>
    <w:rsid w:val="001B6873"/>
    <w:rsid w:val="001B731E"/>
    <w:rsid w:val="001B7A25"/>
    <w:rsid w:val="001C043C"/>
    <w:rsid w:val="001C0471"/>
    <w:rsid w:val="001C1D6D"/>
    <w:rsid w:val="001C31BF"/>
    <w:rsid w:val="001C37F4"/>
    <w:rsid w:val="001C4A13"/>
    <w:rsid w:val="001C4F95"/>
    <w:rsid w:val="001C554A"/>
    <w:rsid w:val="001C62EA"/>
    <w:rsid w:val="001D0273"/>
    <w:rsid w:val="001D1D7D"/>
    <w:rsid w:val="001D246F"/>
    <w:rsid w:val="001D39CC"/>
    <w:rsid w:val="001D47C2"/>
    <w:rsid w:val="001D4C47"/>
    <w:rsid w:val="001D6C55"/>
    <w:rsid w:val="001E0101"/>
    <w:rsid w:val="001E2133"/>
    <w:rsid w:val="001E4181"/>
    <w:rsid w:val="001E61A4"/>
    <w:rsid w:val="001F0C8F"/>
    <w:rsid w:val="001F1D0A"/>
    <w:rsid w:val="001F39BB"/>
    <w:rsid w:val="001F3FCF"/>
    <w:rsid w:val="001F4C17"/>
    <w:rsid w:val="001F6AAC"/>
    <w:rsid w:val="001F70C6"/>
    <w:rsid w:val="001F7B11"/>
    <w:rsid w:val="002001FF"/>
    <w:rsid w:val="002012B5"/>
    <w:rsid w:val="0020167E"/>
    <w:rsid w:val="002019D0"/>
    <w:rsid w:val="00201EEB"/>
    <w:rsid w:val="00203517"/>
    <w:rsid w:val="00204078"/>
    <w:rsid w:val="00210582"/>
    <w:rsid w:val="00211050"/>
    <w:rsid w:val="00213B31"/>
    <w:rsid w:val="00213C50"/>
    <w:rsid w:val="002156F6"/>
    <w:rsid w:val="00215A76"/>
    <w:rsid w:val="00216F48"/>
    <w:rsid w:val="002208F9"/>
    <w:rsid w:val="002228CE"/>
    <w:rsid w:val="00222954"/>
    <w:rsid w:val="00222CB1"/>
    <w:rsid w:val="0022386A"/>
    <w:rsid w:val="002243DF"/>
    <w:rsid w:val="002244BF"/>
    <w:rsid w:val="00226498"/>
    <w:rsid w:val="002305B3"/>
    <w:rsid w:val="00231BCC"/>
    <w:rsid w:val="00232A05"/>
    <w:rsid w:val="0023389A"/>
    <w:rsid w:val="00234117"/>
    <w:rsid w:val="0023457A"/>
    <w:rsid w:val="002349F0"/>
    <w:rsid w:val="00234F6E"/>
    <w:rsid w:val="00235394"/>
    <w:rsid w:val="00240865"/>
    <w:rsid w:val="00240EA4"/>
    <w:rsid w:val="002410E3"/>
    <w:rsid w:val="00241F3E"/>
    <w:rsid w:val="002422B6"/>
    <w:rsid w:val="00242348"/>
    <w:rsid w:val="00243992"/>
    <w:rsid w:val="00243AF3"/>
    <w:rsid w:val="00244120"/>
    <w:rsid w:val="00244D65"/>
    <w:rsid w:val="0024557A"/>
    <w:rsid w:val="00245F17"/>
    <w:rsid w:val="00247114"/>
    <w:rsid w:val="002474F5"/>
    <w:rsid w:val="002513A7"/>
    <w:rsid w:val="00251833"/>
    <w:rsid w:val="00252C26"/>
    <w:rsid w:val="0025422E"/>
    <w:rsid w:val="0025580C"/>
    <w:rsid w:val="00260222"/>
    <w:rsid w:val="00262213"/>
    <w:rsid w:val="00263210"/>
    <w:rsid w:val="00263A80"/>
    <w:rsid w:val="0026564B"/>
    <w:rsid w:val="002659EE"/>
    <w:rsid w:val="00267EC7"/>
    <w:rsid w:val="0027089C"/>
    <w:rsid w:val="00270E70"/>
    <w:rsid w:val="0027285A"/>
    <w:rsid w:val="002728DF"/>
    <w:rsid w:val="00272C44"/>
    <w:rsid w:val="00273443"/>
    <w:rsid w:val="002755AF"/>
    <w:rsid w:val="00276281"/>
    <w:rsid w:val="00277543"/>
    <w:rsid w:val="002807AE"/>
    <w:rsid w:val="00281C90"/>
    <w:rsid w:val="002827BA"/>
    <w:rsid w:val="002863CB"/>
    <w:rsid w:val="0028714D"/>
    <w:rsid w:val="0029046D"/>
    <w:rsid w:val="00293B09"/>
    <w:rsid w:val="0029444B"/>
    <w:rsid w:val="002953AB"/>
    <w:rsid w:val="002966AB"/>
    <w:rsid w:val="0029681E"/>
    <w:rsid w:val="00296F9C"/>
    <w:rsid w:val="0029740D"/>
    <w:rsid w:val="00297632"/>
    <w:rsid w:val="002976B1"/>
    <w:rsid w:val="002977FF"/>
    <w:rsid w:val="002A0691"/>
    <w:rsid w:val="002A0B33"/>
    <w:rsid w:val="002A1C1D"/>
    <w:rsid w:val="002A1C69"/>
    <w:rsid w:val="002A2552"/>
    <w:rsid w:val="002A278C"/>
    <w:rsid w:val="002A39C4"/>
    <w:rsid w:val="002A3B46"/>
    <w:rsid w:val="002A4427"/>
    <w:rsid w:val="002A4FE7"/>
    <w:rsid w:val="002B0433"/>
    <w:rsid w:val="002B0BA3"/>
    <w:rsid w:val="002B1626"/>
    <w:rsid w:val="002B1861"/>
    <w:rsid w:val="002B2F8C"/>
    <w:rsid w:val="002B3939"/>
    <w:rsid w:val="002B3CDD"/>
    <w:rsid w:val="002B45C4"/>
    <w:rsid w:val="002B5337"/>
    <w:rsid w:val="002B7E54"/>
    <w:rsid w:val="002C08D4"/>
    <w:rsid w:val="002C0A86"/>
    <w:rsid w:val="002C1491"/>
    <w:rsid w:val="002C15F5"/>
    <w:rsid w:val="002C27CF"/>
    <w:rsid w:val="002C2EB7"/>
    <w:rsid w:val="002C319B"/>
    <w:rsid w:val="002C3E87"/>
    <w:rsid w:val="002C4BED"/>
    <w:rsid w:val="002C66D9"/>
    <w:rsid w:val="002C756A"/>
    <w:rsid w:val="002D385F"/>
    <w:rsid w:val="002D46D7"/>
    <w:rsid w:val="002D6019"/>
    <w:rsid w:val="002E0868"/>
    <w:rsid w:val="002E09A6"/>
    <w:rsid w:val="002E17A5"/>
    <w:rsid w:val="002E2219"/>
    <w:rsid w:val="002E31CC"/>
    <w:rsid w:val="002E3D9B"/>
    <w:rsid w:val="002E4047"/>
    <w:rsid w:val="002E656F"/>
    <w:rsid w:val="002E7043"/>
    <w:rsid w:val="002E7770"/>
    <w:rsid w:val="002E7873"/>
    <w:rsid w:val="002E79EF"/>
    <w:rsid w:val="002F0905"/>
    <w:rsid w:val="002F0EDB"/>
    <w:rsid w:val="002F1614"/>
    <w:rsid w:val="002F1F48"/>
    <w:rsid w:val="002F2534"/>
    <w:rsid w:val="002F4264"/>
    <w:rsid w:val="002F4A14"/>
    <w:rsid w:val="002F7F8F"/>
    <w:rsid w:val="00302AD3"/>
    <w:rsid w:val="00305076"/>
    <w:rsid w:val="00305EBF"/>
    <w:rsid w:val="00306048"/>
    <w:rsid w:val="003068B6"/>
    <w:rsid w:val="003073D5"/>
    <w:rsid w:val="00307F6B"/>
    <w:rsid w:val="0031230D"/>
    <w:rsid w:val="00316378"/>
    <w:rsid w:val="003179CB"/>
    <w:rsid w:val="00321417"/>
    <w:rsid w:val="00322369"/>
    <w:rsid w:val="00322501"/>
    <w:rsid w:val="00322960"/>
    <w:rsid w:val="003238BB"/>
    <w:rsid w:val="003250EB"/>
    <w:rsid w:val="003256FF"/>
    <w:rsid w:val="003257AE"/>
    <w:rsid w:val="003260CF"/>
    <w:rsid w:val="00327EC8"/>
    <w:rsid w:val="00330AF6"/>
    <w:rsid w:val="00331E7C"/>
    <w:rsid w:val="00332ADB"/>
    <w:rsid w:val="0033565E"/>
    <w:rsid w:val="00336F2B"/>
    <w:rsid w:val="0034012A"/>
    <w:rsid w:val="00341242"/>
    <w:rsid w:val="0034128C"/>
    <w:rsid w:val="00341614"/>
    <w:rsid w:val="00342ECA"/>
    <w:rsid w:val="003435A3"/>
    <w:rsid w:val="00343879"/>
    <w:rsid w:val="0034471B"/>
    <w:rsid w:val="003451E1"/>
    <w:rsid w:val="00345E2C"/>
    <w:rsid w:val="0034600A"/>
    <w:rsid w:val="0034629D"/>
    <w:rsid w:val="00347790"/>
    <w:rsid w:val="00347D8C"/>
    <w:rsid w:val="00347DE4"/>
    <w:rsid w:val="00352658"/>
    <w:rsid w:val="003542E0"/>
    <w:rsid w:val="00354487"/>
    <w:rsid w:val="00355496"/>
    <w:rsid w:val="00355D47"/>
    <w:rsid w:val="0035635C"/>
    <w:rsid w:val="003611CE"/>
    <w:rsid w:val="0036160A"/>
    <w:rsid w:val="003647DE"/>
    <w:rsid w:val="003650B5"/>
    <w:rsid w:val="0036599F"/>
    <w:rsid w:val="0036660C"/>
    <w:rsid w:val="003673FD"/>
    <w:rsid w:val="00367B1C"/>
    <w:rsid w:val="00370738"/>
    <w:rsid w:val="00370BC3"/>
    <w:rsid w:val="00371489"/>
    <w:rsid w:val="00371573"/>
    <w:rsid w:val="0037239D"/>
    <w:rsid w:val="00372FDE"/>
    <w:rsid w:val="0037424C"/>
    <w:rsid w:val="0037591E"/>
    <w:rsid w:val="003761BD"/>
    <w:rsid w:val="003769FF"/>
    <w:rsid w:val="00376D6C"/>
    <w:rsid w:val="003828C5"/>
    <w:rsid w:val="003848AB"/>
    <w:rsid w:val="00384FC4"/>
    <w:rsid w:val="0038534D"/>
    <w:rsid w:val="00385E97"/>
    <w:rsid w:val="00385ECA"/>
    <w:rsid w:val="00386762"/>
    <w:rsid w:val="00386B68"/>
    <w:rsid w:val="00386F8E"/>
    <w:rsid w:val="00391AD5"/>
    <w:rsid w:val="0039285F"/>
    <w:rsid w:val="00392D2E"/>
    <w:rsid w:val="0039403B"/>
    <w:rsid w:val="00394CE1"/>
    <w:rsid w:val="00395722"/>
    <w:rsid w:val="003A2114"/>
    <w:rsid w:val="003A2484"/>
    <w:rsid w:val="003A30C4"/>
    <w:rsid w:val="003A3207"/>
    <w:rsid w:val="003A56A4"/>
    <w:rsid w:val="003A5908"/>
    <w:rsid w:val="003B125F"/>
    <w:rsid w:val="003B1DC1"/>
    <w:rsid w:val="003B5C01"/>
    <w:rsid w:val="003B5C89"/>
    <w:rsid w:val="003B6F7A"/>
    <w:rsid w:val="003C029E"/>
    <w:rsid w:val="003C0714"/>
    <w:rsid w:val="003C0737"/>
    <w:rsid w:val="003C1034"/>
    <w:rsid w:val="003C1417"/>
    <w:rsid w:val="003C36F6"/>
    <w:rsid w:val="003C3A49"/>
    <w:rsid w:val="003C4B1B"/>
    <w:rsid w:val="003C5724"/>
    <w:rsid w:val="003C583C"/>
    <w:rsid w:val="003C5FF6"/>
    <w:rsid w:val="003C6272"/>
    <w:rsid w:val="003C7C58"/>
    <w:rsid w:val="003D0239"/>
    <w:rsid w:val="003D176D"/>
    <w:rsid w:val="003D2F81"/>
    <w:rsid w:val="003D643C"/>
    <w:rsid w:val="003E074C"/>
    <w:rsid w:val="003E1699"/>
    <w:rsid w:val="003E18D1"/>
    <w:rsid w:val="003E3501"/>
    <w:rsid w:val="003E45F0"/>
    <w:rsid w:val="003E5570"/>
    <w:rsid w:val="003E5CD3"/>
    <w:rsid w:val="003E6499"/>
    <w:rsid w:val="003E7B6B"/>
    <w:rsid w:val="003F0172"/>
    <w:rsid w:val="003F3BD6"/>
    <w:rsid w:val="003F603D"/>
    <w:rsid w:val="003F7120"/>
    <w:rsid w:val="0040164D"/>
    <w:rsid w:val="00401A7D"/>
    <w:rsid w:val="00402B7B"/>
    <w:rsid w:val="00404773"/>
    <w:rsid w:val="00404AB2"/>
    <w:rsid w:val="00405841"/>
    <w:rsid w:val="00405E58"/>
    <w:rsid w:val="00406DDD"/>
    <w:rsid w:val="00407172"/>
    <w:rsid w:val="00407EA6"/>
    <w:rsid w:val="00411E77"/>
    <w:rsid w:val="00413BFB"/>
    <w:rsid w:val="00413D5C"/>
    <w:rsid w:val="004153A9"/>
    <w:rsid w:val="00415D72"/>
    <w:rsid w:val="0041754B"/>
    <w:rsid w:val="00417FA1"/>
    <w:rsid w:val="004207EE"/>
    <w:rsid w:val="00420B3E"/>
    <w:rsid w:val="0042142A"/>
    <w:rsid w:val="00422266"/>
    <w:rsid w:val="00422B4A"/>
    <w:rsid w:val="0042374B"/>
    <w:rsid w:val="004245E3"/>
    <w:rsid w:val="004252D5"/>
    <w:rsid w:val="004252D6"/>
    <w:rsid w:val="00426DBC"/>
    <w:rsid w:val="00430A54"/>
    <w:rsid w:val="004318F4"/>
    <w:rsid w:val="00432B6A"/>
    <w:rsid w:val="00433F01"/>
    <w:rsid w:val="00433FA2"/>
    <w:rsid w:val="0043445D"/>
    <w:rsid w:val="00434A44"/>
    <w:rsid w:val="004359E3"/>
    <w:rsid w:val="00440944"/>
    <w:rsid w:val="004435F2"/>
    <w:rsid w:val="00443697"/>
    <w:rsid w:val="00443770"/>
    <w:rsid w:val="004449E8"/>
    <w:rsid w:val="00444EDE"/>
    <w:rsid w:val="00451FC8"/>
    <w:rsid w:val="00452E72"/>
    <w:rsid w:val="00453660"/>
    <w:rsid w:val="00455FA3"/>
    <w:rsid w:val="00457110"/>
    <w:rsid w:val="00460F6E"/>
    <w:rsid w:val="004658A2"/>
    <w:rsid w:val="00465A31"/>
    <w:rsid w:val="004666AE"/>
    <w:rsid w:val="00467071"/>
    <w:rsid w:val="004677F6"/>
    <w:rsid w:val="00471B02"/>
    <w:rsid w:val="0047556E"/>
    <w:rsid w:val="00475F5C"/>
    <w:rsid w:val="00477030"/>
    <w:rsid w:val="00481230"/>
    <w:rsid w:val="00481E2D"/>
    <w:rsid w:val="00482C57"/>
    <w:rsid w:val="004835C9"/>
    <w:rsid w:val="00483B47"/>
    <w:rsid w:val="00484C99"/>
    <w:rsid w:val="00484CB0"/>
    <w:rsid w:val="0048532C"/>
    <w:rsid w:val="00485841"/>
    <w:rsid w:val="004860CF"/>
    <w:rsid w:val="0048624B"/>
    <w:rsid w:val="00486A48"/>
    <w:rsid w:val="0049225B"/>
    <w:rsid w:val="00492370"/>
    <w:rsid w:val="00492EA9"/>
    <w:rsid w:val="00494607"/>
    <w:rsid w:val="0049482B"/>
    <w:rsid w:val="00494886"/>
    <w:rsid w:val="004A0206"/>
    <w:rsid w:val="004A06C2"/>
    <w:rsid w:val="004A16F2"/>
    <w:rsid w:val="004A264C"/>
    <w:rsid w:val="004A29D5"/>
    <w:rsid w:val="004A4025"/>
    <w:rsid w:val="004A495A"/>
    <w:rsid w:val="004A5BC9"/>
    <w:rsid w:val="004A76F6"/>
    <w:rsid w:val="004B0F9A"/>
    <w:rsid w:val="004B1724"/>
    <w:rsid w:val="004B22A9"/>
    <w:rsid w:val="004B299D"/>
    <w:rsid w:val="004B3A62"/>
    <w:rsid w:val="004B40D0"/>
    <w:rsid w:val="004B4F88"/>
    <w:rsid w:val="004B5D47"/>
    <w:rsid w:val="004B5F03"/>
    <w:rsid w:val="004B73C7"/>
    <w:rsid w:val="004B7476"/>
    <w:rsid w:val="004C044B"/>
    <w:rsid w:val="004C0971"/>
    <w:rsid w:val="004C214B"/>
    <w:rsid w:val="004C2666"/>
    <w:rsid w:val="004C2B3F"/>
    <w:rsid w:val="004C2F2C"/>
    <w:rsid w:val="004C3288"/>
    <w:rsid w:val="004C3AC0"/>
    <w:rsid w:val="004C50C1"/>
    <w:rsid w:val="004C54D6"/>
    <w:rsid w:val="004C583A"/>
    <w:rsid w:val="004D1328"/>
    <w:rsid w:val="004D1704"/>
    <w:rsid w:val="004D1F46"/>
    <w:rsid w:val="004D3302"/>
    <w:rsid w:val="004D5B37"/>
    <w:rsid w:val="004D63A1"/>
    <w:rsid w:val="004D7664"/>
    <w:rsid w:val="004E1A10"/>
    <w:rsid w:val="004E450F"/>
    <w:rsid w:val="004F0457"/>
    <w:rsid w:val="004F206D"/>
    <w:rsid w:val="004F23A5"/>
    <w:rsid w:val="004F29E3"/>
    <w:rsid w:val="004F3067"/>
    <w:rsid w:val="004F368D"/>
    <w:rsid w:val="004F5E03"/>
    <w:rsid w:val="004F63BB"/>
    <w:rsid w:val="004F6858"/>
    <w:rsid w:val="004F7CD9"/>
    <w:rsid w:val="00500BCA"/>
    <w:rsid w:val="0050173E"/>
    <w:rsid w:val="005017C6"/>
    <w:rsid w:val="005045F5"/>
    <w:rsid w:val="005048FC"/>
    <w:rsid w:val="005066D3"/>
    <w:rsid w:val="005078EB"/>
    <w:rsid w:val="00507C02"/>
    <w:rsid w:val="0051045C"/>
    <w:rsid w:val="00511406"/>
    <w:rsid w:val="0051226C"/>
    <w:rsid w:val="00515AA3"/>
    <w:rsid w:val="0051665D"/>
    <w:rsid w:val="00517364"/>
    <w:rsid w:val="00517C80"/>
    <w:rsid w:val="00520E1C"/>
    <w:rsid w:val="00521FC0"/>
    <w:rsid w:val="00524032"/>
    <w:rsid w:val="0052447F"/>
    <w:rsid w:val="00524EAA"/>
    <w:rsid w:val="00526466"/>
    <w:rsid w:val="005321E7"/>
    <w:rsid w:val="00532257"/>
    <w:rsid w:val="00535499"/>
    <w:rsid w:val="0053710F"/>
    <w:rsid w:val="005379C6"/>
    <w:rsid w:val="00537DCC"/>
    <w:rsid w:val="00537E83"/>
    <w:rsid w:val="005409AF"/>
    <w:rsid w:val="005417FB"/>
    <w:rsid w:val="0054341D"/>
    <w:rsid w:val="00545A68"/>
    <w:rsid w:val="00547D1C"/>
    <w:rsid w:val="00552232"/>
    <w:rsid w:val="005540A5"/>
    <w:rsid w:val="005547A7"/>
    <w:rsid w:val="00555909"/>
    <w:rsid w:val="00557095"/>
    <w:rsid w:val="00560C21"/>
    <w:rsid w:val="005628B9"/>
    <w:rsid w:val="00562AE0"/>
    <w:rsid w:val="005639E3"/>
    <w:rsid w:val="00563E18"/>
    <w:rsid w:val="005644BF"/>
    <w:rsid w:val="005648C6"/>
    <w:rsid w:val="00564FE1"/>
    <w:rsid w:val="0056682C"/>
    <w:rsid w:val="00566D6F"/>
    <w:rsid w:val="005702EE"/>
    <w:rsid w:val="00570684"/>
    <w:rsid w:val="005709E1"/>
    <w:rsid w:val="00572216"/>
    <w:rsid w:val="0057468A"/>
    <w:rsid w:val="00574DB0"/>
    <w:rsid w:val="00575957"/>
    <w:rsid w:val="005808F0"/>
    <w:rsid w:val="00581D86"/>
    <w:rsid w:val="005822E5"/>
    <w:rsid w:val="0058235B"/>
    <w:rsid w:val="00583F08"/>
    <w:rsid w:val="00585727"/>
    <w:rsid w:val="00585955"/>
    <w:rsid w:val="00590C29"/>
    <w:rsid w:val="00591105"/>
    <w:rsid w:val="00593269"/>
    <w:rsid w:val="00593348"/>
    <w:rsid w:val="00593F64"/>
    <w:rsid w:val="00594319"/>
    <w:rsid w:val="00594F1E"/>
    <w:rsid w:val="00595F24"/>
    <w:rsid w:val="005966B9"/>
    <w:rsid w:val="005977D1"/>
    <w:rsid w:val="00597E73"/>
    <w:rsid w:val="005A00CE"/>
    <w:rsid w:val="005A189C"/>
    <w:rsid w:val="005A1F2E"/>
    <w:rsid w:val="005A28CB"/>
    <w:rsid w:val="005A3012"/>
    <w:rsid w:val="005A37A1"/>
    <w:rsid w:val="005A43F5"/>
    <w:rsid w:val="005A4CD2"/>
    <w:rsid w:val="005A5054"/>
    <w:rsid w:val="005A5487"/>
    <w:rsid w:val="005B051D"/>
    <w:rsid w:val="005B0566"/>
    <w:rsid w:val="005B08AA"/>
    <w:rsid w:val="005B4360"/>
    <w:rsid w:val="005B5070"/>
    <w:rsid w:val="005B5A7C"/>
    <w:rsid w:val="005B62BD"/>
    <w:rsid w:val="005B7262"/>
    <w:rsid w:val="005B776C"/>
    <w:rsid w:val="005B7962"/>
    <w:rsid w:val="005C010C"/>
    <w:rsid w:val="005C0A1D"/>
    <w:rsid w:val="005C104E"/>
    <w:rsid w:val="005C1261"/>
    <w:rsid w:val="005C1BF0"/>
    <w:rsid w:val="005C27E3"/>
    <w:rsid w:val="005C4CB6"/>
    <w:rsid w:val="005C5BB1"/>
    <w:rsid w:val="005C5BFE"/>
    <w:rsid w:val="005C5EC5"/>
    <w:rsid w:val="005C667A"/>
    <w:rsid w:val="005C6B11"/>
    <w:rsid w:val="005C747F"/>
    <w:rsid w:val="005D0657"/>
    <w:rsid w:val="005D093F"/>
    <w:rsid w:val="005D2199"/>
    <w:rsid w:val="005D3178"/>
    <w:rsid w:val="005D4BC9"/>
    <w:rsid w:val="005D56D4"/>
    <w:rsid w:val="005D58B9"/>
    <w:rsid w:val="005D79CA"/>
    <w:rsid w:val="005D7F15"/>
    <w:rsid w:val="005E3B03"/>
    <w:rsid w:val="005E439F"/>
    <w:rsid w:val="005E7209"/>
    <w:rsid w:val="005E7A09"/>
    <w:rsid w:val="005F0A72"/>
    <w:rsid w:val="005F0E14"/>
    <w:rsid w:val="005F35B1"/>
    <w:rsid w:val="005F35F6"/>
    <w:rsid w:val="005F3C94"/>
    <w:rsid w:val="005F3E98"/>
    <w:rsid w:val="005F469E"/>
    <w:rsid w:val="005F4938"/>
    <w:rsid w:val="005F5AB1"/>
    <w:rsid w:val="005F6806"/>
    <w:rsid w:val="005F74DA"/>
    <w:rsid w:val="005F74EE"/>
    <w:rsid w:val="005F76B9"/>
    <w:rsid w:val="005F7BF5"/>
    <w:rsid w:val="00600084"/>
    <w:rsid w:val="0060112D"/>
    <w:rsid w:val="00601260"/>
    <w:rsid w:val="006039D8"/>
    <w:rsid w:val="00604E30"/>
    <w:rsid w:val="00606EC9"/>
    <w:rsid w:val="00607B08"/>
    <w:rsid w:val="00611678"/>
    <w:rsid w:val="00611871"/>
    <w:rsid w:val="006122C3"/>
    <w:rsid w:val="00612AEC"/>
    <w:rsid w:val="00612BA0"/>
    <w:rsid w:val="0061332C"/>
    <w:rsid w:val="00613BEA"/>
    <w:rsid w:val="00614EA6"/>
    <w:rsid w:val="00615AFE"/>
    <w:rsid w:val="00616B1F"/>
    <w:rsid w:val="006174B7"/>
    <w:rsid w:val="006209BB"/>
    <w:rsid w:val="0062145F"/>
    <w:rsid w:val="006228DF"/>
    <w:rsid w:val="00622F19"/>
    <w:rsid w:val="0062412B"/>
    <w:rsid w:val="00624B04"/>
    <w:rsid w:val="00624B5E"/>
    <w:rsid w:val="006255F1"/>
    <w:rsid w:val="00625765"/>
    <w:rsid w:val="006257A4"/>
    <w:rsid w:val="00625E62"/>
    <w:rsid w:val="00626232"/>
    <w:rsid w:val="0062645C"/>
    <w:rsid w:val="006269D7"/>
    <w:rsid w:val="0062796E"/>
    <w:rsid w:val="00630A28"/>
    <w:rsid w:val="00630A6A"/>
    <w:rsid w:val="00631F31"/>
    <w:rsid w:val="00632C7F"/>
    <w:rsid w:val="006336F7"/>
    <w:rsid w:val="006350CC"/>
    <w:rsid w:val="006365B4"/>
    <w:rsid w:val="00640C9B"/>
    <w:rsid w:val="00641594"/>
    <w:rsid w:val="00641BE5"/>
    <w:rsid w:val="006423E9"/>
    <w:rsid w:val="00642922"/>
    <w:rsid w:val="00642B75"/>
    <w:rsid w:val="00647952"/>
    <w:rsid w:val="00651E91"/>
    <w:rsid w:val="00652B9C"/>
    <w:rsid w:val="00653B72"/>
    <w:rsid w:val="0065406A"/>
    <w:rsid w:val="00654C1E"/>
    <w:rsid w:val="006552B9"/>
    <w:rsid w:val="00655B91"/>
    <w:rsid w:val="00660B2B"/>
    <w:rsid w:val="00660DA4"/>
    <w:rsid w:val="00663E5C"/>
    <w:rsid w:val="0066486B"/>
    <w:rsid w:val="00666455"/>
    <w:rsid w:val="006665F1"/>
    <w:rsid w:val="00671134"/>
    <w:rsid w:val="006713BE"/>
    <w:rsid w:val="00672197"/>
    <w:rsid w:val="0067380E"/>
    <w:rsid w:val="00674246"/>
    <w:rsid w:val="00674AA3"/>
    <w:rsid w:val="00675883"/>
    <w:rsid w:val="00676BE2"/>
    <w:rsid w:val="00677051"/>
    <w:rsid w:val="006824C9"/>
    <w:rsid w:val="00684144"/>
    <w:rsid w:val="006851CB"/>
    <w:rsid w:val="0068662C"/>
    <w:rsid w:val="00686A5D"/>
    <w:rsid w:val="00686B52"/>
    <w:rsid w:val="00690677"/>
    <w:rsid w:val="006915F2"/>
    <w:rsid w:val="0069244C"/>
    <w:rsid w:val="00693B16"/>
    <w:rsid w:val="006950BE"/>
    <w:rsid w:val="006963B7"/>
    <w:rsid w:val="006974E5"/>
    <w:rsid w:val="006A005B"/>
    <w:rsid w:val="006A230A"/>
    <w:rsid w:val="006A471B"/>
    <w:rsid w:val="006A5695"/>
    <w:rsid w:val="006A59C1"/>
    <w:rsid w:val="006A5AB2"/>
    <w:rsid w:val="006A6129"/>
    <w:rsid w:val="006A6691"/>
    <w:rsid w:val="006A66C9"/>
    <w:rsid w:val="006A76DA"/>
    <w:rsid w:val="006B08F3"/>
    <w:rsid w:val="006B0F0F"/>
    <w:rsid w:val="006B2289"/>
    <w:rsid w:val="006B25B9"/>
    <w:rsid w:val="006B2C2A"/>
    <w:rsid w:val="006B358A"/>
    <w:rsid w:val="006B3CA1"/>
    <w:rsid w:val="006B428F"/>
    <w:rsid w:val="006B512C"/>
    <w:rsid w:val="006B56B3"/>
    <w:rsid w:val="006B6712"/>
    <w:rsid w:val="006B6F52"/>
    <w:rsid w:val="006B797C"/>
    <w:rsid w:val="006B7EDC"/>
    <w:rsid w:val="006C1F49"/>
    <w:rsid w:val="006C2B59"/>
    <w:rsid w:val="006C35DB"/>
    <w:rsid w:val="006C38A9"/>
    <w:rsid w:val="006C7025"/>
    <w:rsid w:val="006C76AE"/>
    <w:rsid w:val="006C779D"/>
    <w:rsid w:val="006C7BCB"/>
    <w:rsid w:val="006C7FC3"/>
    <w:rsid w:val="006D281C"/>
    <w:rsid w:val="006D32DE"/>
    <w:rsid w:val="006D4F53"/>
    <w:rsid w:val="006D62F6"/>
    <w:rsid w:val="006D6393"/>
    <w:rsid w:val="006D6AE6"/>
    <w:rsid w:val="006D71BE"/>
    <w:rsid w:val="006D7C5D"/>
    <w:rsid w:val="006E0419"/>
    <w:rsid w:val="006E0CA9"/>
    <w:rsid w:val="006E1327"/>
    <w:rsid w:val="006E33AE"/>
    <w:rsid w:val="006E4339"/>
    <w:rsid w:val="006E6C15"/>
    <w:rsid w:val="006E6C5B"/>
    <w:rsid w:val="006F328C"/>
    <w:rsid w:val="006F329A"/>
    <w:rsid w:val="006F38F9"/>
    <w:rsid w:val="006F38FE"/>
    <w:rsid w:val="006F613B"/>
    <w:rsid w:val="007000BD"/>
    <w:rsid w:val="0070120D"/>
    <w:rsid w:val="007032EC"/>
    <w:rsid w:val="00704AE1"/>
    <w:rsid w:val="00704C9F"/>
    <w:rsid w:val="0070571D"/>
    <w:rsid w:val="007079DE"/>
    <w:rsid w:val="00710A23"/>
    <w:rsid w:val="00711AD6"/>
    <w:rsid w:val="00711D15"/>
    <w:rsid w:val="00712D9B"/>
    <w:rsid w:val="00713191"/>
    <w:rsid w:val="007154C0"/>
    <w:rsid w:val="00716BC0"/>
    <w:rsid w:val="007201F2"/>
    <w:rsid w:val="00722A1D"/>
    <w:rsid w:val="007247F3"/>
    <w:rsid w:val="007248AB"/>
    <w:rsid w:val="00724DA0"/>
    <w:rsid w:val="00724E5C"/>
    <w:rsid w:val="0072549A"/>
    <w:rsid w:val="007267FF"/>
    <w:rsid w:val="0072796F"/>
    <w:rsid w:val="00731341"/>
    <w:rsid w:val="00731B5F"/>
    <w:rsid w:val="00732C2D"/>
    <w:rsid w:val="00733437"/>
    <w:rsid w:val="00734639"/>
    <w:rsid w:val="00735895"/>
    <w:rsid w:val="00735AE7"/>
    <w:rsid w:val="00735E62"/>
    <w:rsid w:val="0073753B"/>
    <w:rsid w:val="00740FBE"/>
    <w:rsid w:val="00744452"/>
    <w:rsid w:val="00745191"/>
    <w:rsid w:val="00745D68"/>
    <w:rsid w:val="007461C4"/>
    <w:rsid w:val="00747961"/>
    <w:rsid w:val="00747B0A"/>
    <w:rsid w:val="007500F0"/>
    <w:rsid w:val="007502BF"/>
    <w:rsid w:val="007526A0"/>
    <w:rsid w:val="00752D75"/>
    <w:rsid w:val="0075413B"/>
    <w:rsid w:val="0075477C"/>
    <w:rsid w:val="00756B95"/>
    <w:rsid w:val="00756DBD"/>
    <w:rsid w:val="00762391"/>
    <w:rsid w:val="0076292D"/>
    <w:rsid w:val="0076409C"/>
    <w:rsid w:val="007649A9"/>
    <w:rsid w:val="00764D0D"/>
    <w:rsid w:val="00766C5A"/>
    <w:rsid w:val="00770BCE"/>
    <w:rsid w:val="007716AE"/>
    <w:rsid w:val="007723A4"/>
    <w:rsid w:val="00774295"/>
    <w:rsid w:val="0077453C"/>
    <w:rsid w:val="00776CB4"/>
    <w:rsid w:val="0077707A"/>
    <w:rsid w:val="0077731E"/>
    <w:rsid w:val="00780F5C"/>
    <w:rsid w:val="00781102"/>
    <w:rsid w:val="007813FE"/>
    <w:rsid w:val="007824A4"/>
    <w:rsid w:val="00784AB2"/>
    <w:rsid w:val="00784D71"/>
    <w:rsid w:val="00784E83"/>
    <w:rsid w:val="00785A85"/>
    <w:rsid w:val="00786531"/>
    <w:rsid w:val="00787157"/>
    <w:rsid w:val="00787B40"/>
    <w:rsid w:val="00790E0B"/>
    <w:rsid w:val="00790FC2"/>
    <w:rsid w:val="00793A3B"/>
    <w:rsid w:val="007943F5"/>
    <w:rsid w:val="00794DE9"/>
    <w:rsid w:val="007969E4"/>
    <w:rsid w:val="00796A88"/>
    <w:rsid w:val="00797C90"/>
    <w:rsid w:val="007A0C4B"/>
    <w:rsid w:val="007A5D36"/>
    <w:rsid w:val="007A6152"/>
    <w:rsid w:val="007A798C"/>
    <w:rsid w:val="007B00D7"/>
    <w:rsid w:val="007B0CD2"/>
    <w:rsid w:val="007B11A8"/>
    <w:rsid w:val="007B2522"/>
    <w:rsid w:val="007B4088"/>
    <w:rsid w:val="007B6658"/>
    <w:rsid w:val="007C0206"/>
    <w:rsid w:val="007C29C4"/>
    <w:rsid w:val="007C37FE"/>
    <w:rsid w:val="007C669F"/>
    <w:rsid w:val="007D156F"/>
    <w:rsid w:val="007D25DC"/>
    <w:rsid w:val="007D4159"/>
    <w:rsid w:val="007D416A"/>
    <w:rsid w:val="007D44B8"/>
    <w:rsid w:val="007D4664"/>
    <w:rsid w:val="007D4EB7"/>
    <w:rsid w:val="007D6677"/>
    <w:rsid w:val="007D6B2D"/>
    <w:rsid w:val="007D6BE3"/>
    <w:rsid w:val="007D7111"/>
    <w:rsid w:val="007D71ED"/>
    <w:rsid w:val="007E0064"/>
    <w:rsid w:val="007E1EC2"/>
    <w:rsid w:val="007E2936"/>
    <w:rsid w:val="007E430D"/>
    <w:rsid w:val="007E4356"/>
    <w:rsid w:val="007E4499"/>
    <w:rsid w:val="007E53B2"/>
    <w:rsid w:val="007E5A06"/>
    <w:rsid w:val="007E5D2A"/>
    <w:rsid w:val="007F0BC5"/>
    <w:rsid w:val="007F2772"/>
    <w:rsid w:val="007F37F9"/>
    <w:rsid w:val="007F43AA"/>
    <w:rsid w:val="007F645B"/>
    <w:rsid w:val="00801F42"/>
    <w:rsid w:val="00802CA5"/>
    <w:rsid w:val="008032E9"/>
    <w:rsid w:val="00803775"/>
    <w:rsid w:val="00803BB6"/>
    <w:rsid w:val="008045A3"/>
    <w:rsid w:val="00806117"/>
    <w:rsid w:val="008072FA"/>
    <w:rsid w:val="00807331"/>
    <w:rsid w:val="0081220A"/>
    <w:rsid w:val="00814F8F"/>
    <w:rsid w:val="0081546A"/>
    <w:rsid w:val="00817D0D"/>
    <w:rsid w:val="00822686"/>
    <w:rsid w:val="008233A3"/>
    <w:rsid w:val="008234C1"/>
    <w:rsid w:val="00824C4F"/>
    <w:rsid w:val="008264A7"/>
    <w:rsid w:val="00827087"/>
    <w:rsid w:val="00830F59"/>
    <w:rsid w:val="008322AA"/>
    <w:rsid w:val="00832A6A"/>
    <w:rsid w:val="00832F73"/>
    <w:rsid w:val="00833D3A"/>
    <w:rsid w:val="00835F71"/>
    <w:rsid w:val="008363F6"/>
    <w:rsid w:val="00837138"/>
    <w:rsid w:val="008404BD"/>
    <w:rsid w:val="00840738"/>
    <w:rsid w:val="008430EE"/>
    <w:rsid w:val="00843763"/>
    <w:rsid w:val="00844E35"/>
    <w:rsid w:val="0084611D"/>
    <w:rsid w:val="00846624"/>
    <w:rsid w:val="00846BB1"/>
    <w:rsid w:val="00846C5E"/>
    <w:rsid w:val="008473E3"/>
    <w:rsid w:val="0085020D"/>
    <w:rsid w:val="00850D19"/>
    <w:rsid w:val="00851AD7"/>
    <w:rsid w:val="0085244F"/>
    <w:rsid w:val="00852A09"/>
    <w:rsid w:val="008537B7"/>
    <w:rsid w:val="00853C9A"/>
    <w:rsid w:val="0085605D"/>
    <w:rsid w:val="00856389"/>
    <w:rsid w:val="00856485"/>
    <w:rsid w:val="008567E8"/>
    <w:rsid w:val="00861028"/>
    <w:rsid w:val="0086440E"/>
    <w:rsid w:val="008646E5"/>
    <w:rsid w:val="008676BD"/>
    <w:rsid w:val="00873AB2"/>
    <w:rsid w:val="008745C4"/>
    <w:rsid w:val="00876B78"/>
    <w:rsid w:val="00877BAF"/>
    <w:rsid w:val="00880DE2"/>
    <w:rsid w:val="00880E4C"/>
    <w:rsid w:val="008833F7"/>
    <w:rsid w:val="008908B7"/>
    <w:rsid w:val="00890B62"/>
    <w:rsid w:val="0089135C"/>
    <w:rsid w:val="0089214D"/>
    <w:rsid w:val="00892D2A"/>
    <w:rsid w:val="008944C9"/>
    <w:rsid w:val="0089532F"/>
    <w:rsid w:val="00895CFD"/>
    <w:rsid w:val="00897883"/>
    <w:rsid w:val="008A2A54"/>
    <w:rsid w:val="008A428A"/>
    <w:rsid w:val="008A440A"/>
    <w:rsid w:val="008A4F94"/>
    <w:rsid w:val="008A56C6"/>
    <w:rsid w:val="008A5D9D"/>
    <w:rsid w:val="008A7535"/>
    <w:rsid w:val="008B0172"/>
    <w:rsid w:val="008B142B"/>
    <w:rsid w:val="008B1516"/>
    <w:rsid w:val="008B1C79"/>
    <w:rsid w:val="008B37AF"/>
    <w:rsid w:val="008B38CD"/>
    <w:rsid w:val="008B4A00"/>
    <w:rsid w:val="008B4A24"/>
    <w:rsid w:val="008B5341"/>
    <w:rsid w:val="008B551B"/>
    <w:rsid w:val="008C2754"/>
    <w:rsid w:val="008C3AA8"/>
    <w:rsid w:val="008C65E7"/>
    <w:rsid w:val="008C764F"/>
    <w:rsid w:val="008C7BCB"/>
    <w:rsid w:val="008D11DA"/>
    <w:rsid w:val="008D216B"/>
    <w:rsid w:val="008D2AB1"/>
    <w:rsid w:val="008D2B2C"/>
    <w:rsid w:val="008D4ED1"/>
    <w:rsid w:val="008D6B4A"/>
    <w:rsid w:val="008D6EE2"/>
    <w:rsid w:val="008E1CA7"/>
    <w:rsid w:val="008E37B3"/>
    <w:rsid w:val="008E5E40"/>
    <w:rsid w:val="008E76A8"/>
    <w:rsid w:val="008E7EA9"/>
    <w:rsid w:val="008F0B8B"/>
    <w:rsid w:val="008F2240"/>
    <w:rsid w:val="008F4E73"/>
    <w:rsid w:val="008F4F13"/>
    <w:rsid w:val="00900176"/>
    <w:rsid w:val="00900300"/>
    <w:rsid w:val="009004F5"/>
    <w:rsid w:val="00901E61"/>
    <w:rsid w:val="0090296F"/>
    <w:rsid w:val="009032BB"/>
    <w:rsid w:val="009036A5"/>
    <w:rsid w:val="00904F55"/>
    <w:rsid w:val="00905974"/>
    <w:rsid w:val="00906951"/>
    <w:rsid w:val="00907A74"/>
    <w:rsid w:val="00910F1E"/>
    <w:rsid w:val="009119C8"/>
    <w:rsid w:val="00913CBB"/>
    <w:rsid w:val="00913D73"/>
    <w:rsid w:val="0091453F"/>
    <w:rsid w:val="00914C3E"/>
    <w:rsid w:val="00914C66"/>
    <w:rsid w:val="00914D14"/>
    <w:rsid w:val="00915388"/>
    <w:rsid w:val="009153E7"/>
    <w:rsid w:val="0092023B"/>
    <w:rsid w:val="009205E3"/>
    <w:rsid w:val="009210A2"/>
    <w:rsid w:val="009244C6"/>
    <w:rsid w:val="009249D7"/>
    <w:rsid w:val="00924A94"/>
    <w:rsid w:val="00924F7E"/>
    <w:rsid w:val="009255A9"/>
    <w:rsid w:val="00927206"/>
    <w:rsid w:val="0092725E"/>
    <w:rsid w:val="009306FC"/>
    <w:rsid w:val="00930CF8"/>
    <w:rsid w:val="00931C7C"/>
    <w:rsid w:val="00932DED"/>
    <w:rsid w:val="00935425"/>
    <w:rsid w:val="00941D0A"/>
    <w:rsid w:val="00943632"/>
    <w:rsid w:val="009436A5"/>
    <w:rsid w:val="00943A77"/>
    <w:rsid w:val="00944337"/>
    <w:rsid w:val="00945885"/>
    <w:rsid w:val="009459D4"/>
    <w:rsid w:val="00946BA5"/>
    <w:rsid w:val="0094743C"/>
    <w:rsid w:val="00953CBD"/>
    <w:rsid w:val="00954A37"/>
    <w:rsid w:val="009559BE"/>
    <w:rsid w:val="00955CB4"/>
    <w:rsid w:val="00956C67"/>
    <w:rsid w:val="00960BC5"/>
    <w:rsid w:val="00960DCD"/>
    <w:rsid w:val="00963908"/>
    <w:rsid w:val="00965606"/>
    <w:rsid w:val="00967832"/>
    <w:rsid w:val="00970186"/>
    <w:rsid w:val="00972442"/>
    <w:rsid w:val="00973428"/>
    <w:rsid w:val="00975F96"/>
    <w:rsid w:val="00977A7D"/>
    <w:rsid w:val="009803B5"/>
    <w:rsid w:val="00980523"/>
    <w:rsid w:val="00980C7F"/>
    <w:rsid w:val="00981C66"/>
    <w:rsid w:val="00984526"/>
    <w:rsid w:val="009845AC"/>
    <w:rsid w:val="00984C1F"/>
    <w:rsid w:val="00986D36"/>
    <w:rsid w:val="0098747C"/>
    <w:rsid w:val="009875F9"/>
    <w:rsid w:val="009903DC"/>
    <w:rsid w:val="00990542"/>
    <w:rsid w:val="00990B94"/>
    <w:rsid w:val="00991C63"/>
    <w:rsid w:val="00992733"/>
    <w:rsid w:val="00992F51"/>
    <w:rsid w:val="00993BAD"/>
    <w:rsid w:val="00994DF7"/>
    <w:rsid w:val="0099644D"/>
    <w:rsid w:val="0099666E"/>
    <w:rsid w:val="00996F0D"/>
    <w:rsid w:val="00997509"/>
    <w:rsid w:val="00997B4A"/>
    <w:rsid w:val="009A08A2"/>
    <w:rsid w:val="009A18B0"/>
    <w:rsid w:val="009A19AF"/>
    <w:rsid w:val="009A2E7F"/>
    <w:rsid w:val="009A3350"/>
    <w:rsid w:val="009A3B13"/>
    <w:rsid w:val="009A3F74"/>
    <w:rsid w:val="009A4A99"/>
    <w:rsid w:val="009A507A"/>
    <w:rsid w:val="009A5F8A"/>
    <w:rsid w:val="009A6241"/>
    <w:rsid w:val="009A6C2F"/>
    <w:rsid w:val="009A7167"/>
    <w:rsid w:val="009B10D6"/>
    <w:rsid w:val="009B1660"/>
    <w:rsid w:val="009B206A"/>
    <w:rsid w:val="009B2CD6"/>
    <w:rsid w:val="009B2EEB"/>
    <w:rsid w:val="009B3304"/>
    <w:rsid w:val="009B541C"/>
    <w:rsid w:val="009B5F42"/>
    <w:rsid w:val="009C0254"/>
    <w:rsid w:val="009C04AE"/>
    <w:rsid w:val="009C25F9"/>
    <w:rsid w:val="009C2DAE"/>
    <w:rsid w:val="009C2DBA"/>
    <w:rsid w:val="009C3CE0"/>
    <w:rsid w:val="009C48A5"/>
    <w:rsid w:val="009C6238"/>
    <w:rsid w:val="009C6C1D"/>
    <w:rsid w:val="009C6C24"/>
    <w:rsid w:val="009C7337"/>
    <w:rsid w:val="009D00DB"/>
    <w:rsid w:val="009D2B84"/>
    <w:rsid w:val="009D4673"/>
    <w:rsid w:val="009D4CD0"/>
    <w:rsid w:val="009D52CC"/>
    <w:rsid w:val="009D6A91"/>
    <w:rsid w:val="009E0BC2"/>
    <w:rsid w:val="009E0D61"/>
    <w:rsid w:val="009E3B88"/>
    <w:rsid w:val="009E4B80"/>
    <w:rsid w:val="009E4D55"/>
    <w:rsid w:val="009E51FC"/>
    <w:rsid w:val="009E79B0"/>
    <w:rsid w:val="009E7D60"/>
    <w:rsid w:val="009F181A"/>
    <w:rsid w:val="009F26E4"/>
    <w:rsid w:val="009F320C"/>
    <w:rsid w:val="009F44CC"/>
    <w:rsid w:val="00A00A12"/>
    <w:rsid w:val="00A02AD8"/>
    <w:rsid w:val="00A03B05"/>
    <w:rsid w:val="00A05893"/>
    <w:rsid w:val="00A0712C"/>
    <w:rsid w:val="00A1057D"/>
    <w:rsid w:val="00A10993"/>
    <w:rsid w:val="00A115E2"/>
    <w:rsid w:val="00A12022"/>
    <w:rsid w:val="00A12463"/>
    <w:rsid w:val="00A132D6"/>
    <w:rsid w:val="00A13BC3"/>
    <w:rsid w:val="00A14894"/>
    <w:rsid w:val="00A150F1"/>
    <w:rsid w:val="00A15F1C"/>
    <w:rsid w:val="00A170BE"/>
    <w:rsid w:val="00A2146F"/>
    <w:rsid w:val="00A23ADB"/>
    <w:rsid w:val="00A25F9C"/>
    <w:rsid w:val="00A260D9"/>
    <w:rsid w:val="00A303B3"/>
    <w:rsid w:val="00A30765"/>
    <w:rsid w:val="00A349EA"/>
    <w:rsid w:val="00A34C99"/>
    <w:rsid w:val="00A35424"/>
    <w:rsid w:val="00A35463"/>
    <w:rsid w:val="00A3587B"/>
    <w:rsid w:val="00A35A69"/>
    <w:rsid w:val="00A3617B"/>
    <w:rsid w:val="00A378C9"/>
    <w:rsid w:val="00A379DF"/>
    <w:rsid w:val="00A40302"/>
    <w:rsid w:val="00A40699"/>
    <w:rsid w:val="00A41511"/>
    <w:rsid w:val="00A419C1"/>
    <w:rsid w:val="00A41B87"/>
    <w:rsid w:val="00A41C3F"/>
    <w:rsid w:val="00A42453"/>
    <w:rsid w:val="00A43266"/>
    <w:rsid w:val="00A44E1A"/>
    <w:rsid w:val="00A500CC"/>
    <w:rsid w:val="00A51BCA"/>
    <w:rsid w:val="00A53D19"/>
    <w:rsid w:val="00A5477A"/>
    <w:rsid w:val="00A551E8"/>
    <w:rsid w:val="00A55ADA"/>
    <w:rsid w:val="00A57F37"/>
    <w:rsid w:val="00A6057B"/>
    <w:rsid w:val="00A619AD"/>
    <w:rsid w:val="00A622BE"/>
    <w:rsid w:val="00A624D9"/>
    <w:rsid w:val="00A62881"/>
    <w:rsid w:val="00A63494"/>
    <w:rsid w:val="00A6418D"/>
    <w:rsid w:val="00A641A4"/>
    <w:rsid w:val="00A64BEC"/>
    <w:rsid w:val="00A701A6"/>
    <w:rsid w:val="00A70500"/>
    <w:rsid w:val="00A70A8E"/>
    <w:rsid w:val="00A714A0"/>
    <w:rsid w:val="00A7154D"/>
    <w:rsid w:val="00A71DA1"/>
    <w:rsid w:val="00A7386E"/>
    <w:rsid w:val="00A7654E"/>
    <w:rsid w:val="00A76743"/>
    <w:rsid w:val="00A76A86"/>
    <w:rsid w:val="00A76B44"/>
    <w:rsid w:val="00A76F9A"/>
    <w:rsid w:val="00A77FFA"/>
    <w:rsid w:val="00A813BD"/>
    <w:rsid w:val="00A815F8"/>
    <w:rsid w:val="00A81CB9"/>
    <w:rsid w:val="00A81E9B"/>
    <w:rsid w:val="00A82E11"/>
    <w:rsid w:val="00A8302A"/>
    <w:rsid w:val="00A83C0E"/>
    <w:rsid w:val="00A8461B"/>
    <w:rsid w:val="00A8569A"/>
    <w:rsid w:val="00A87B05"/>
    <w:rsid w:val="00A92DAE"/>
    <w:rsid w:val="00A933BC"/>
    <w:rsid w:val="00A947D5"/>
    <w:rsid w:val="00A97050"/>
    <w:rsid w:val="00AA14CC"/>
    <w:rsid w:val="00AA231D"/>
    <w:rsid w:val="00AA3070"/>
    <w:rsid w:val="00AA5545"/>
    <w:rsid w:val="00AA5606"/>
    <w:rsid w:val="00AA7101"/>
    <w:rsid w:val="00AA7995"/>
    <w:rsid w:val="00AB049D"/>
    <w:rsid w:val="00AB0B6B"/>
    <w:rsid w:val="00AB0C74"/>
    <w:rsid w:val="00AB319F"/>
    <w:rsid w:val="00AB34F4"/>
    <w:rsid w:val="00AB6565"/>
    <w:rsid w:val="00AB78ED"/>
    <w:rsid w:val="00AB7F90"/>
    <w:rsid w:val="00AC03D9"/>
    <w:rsid w:val="00AC12B2"/>
    <w:rsid w:val="00AC28A2"/>
    <w:rsid w:val="00AC3AA7"/>
    <w:rsid w:val="00AC6287"/>
    <w:rsid w:val="00AC6D01"/>
    <w:rsid w:val="00AC70D4"/>
    <w:rsid w:val="00AC7969"/>
    <w:rsid w:val="00AD2F78"/>
    <w:rsid w:val="00AD3433"/>
    <w:rsid w:val="00AD475E"/>
    <w:rsid w:val="00AD57C3"/>
    <w:rsid w:val="00AD6709"/>
    <w:rsid w:val="00AD7D45"/>
    <w:rsid w:val="00AE0CF0"/>
    <w:rsid w:val="00AE19CC"/>
    <w:rsid w:val="00AE49AB"/>
    <w:rsid w:val="00AE525E"/>
    <w:rsid w:val="00AE54BF"/>
    <w:rsid w:val="00AE5518"/>
    <w:rsid w:val="00AE5617"/>
    <w:rsid w:val="00AE561B"/>
    <w:rsid w:val="00AE7EF1"/>
    <w:rsid w:val="00AF053E"/>
    <w:rsid w:val="00AF11DF"/>
    <w:rsid w:val="00AF131B"/>
    <w:rsid w:val="00AF271F"/>
    <w:rsid w:val="00AF3176"/>
    <w:rsid w:val="00AF3B39"/>
    <w:rsid w:val="00AF6898"/>
    <w:rsid w:val="00B0256C"/>
    <w:rsid w:val="00B02B67"/>
    <w:rsid w:val="00B02DA6"/>
    <w:rsid w:val="00B058DE"/>
    <w:rsid w:val="00B074A0"/>
    <w:rsid w:val="00B10F7E"/>
    <w:rsid w:val="00B130F2"/>
    <w:rsid w:val="00B14F14"/>
    <w:rsid w:val="00B15558"/>
    <w:rsid w:val="00B169D3"/>
    <w:rsid w:val="00B17254"/>
    <w:rsid w:val="00B2016C"/>
    <w:rsid w:val="00B220BA"/>
    <w:rsid w:val="00B22263"/>
    <w:rsid w:val="00B230C9"/>
    <w:rsid w:val="00B2368F"/>
    <w:rsid w:val="00B23857"/>
    <w:rsid w:val="00B24A31"/>
    <w:rsid w:val="00B24CFE"/>
    <w:rsid w:val="00B32120"/>
    <w:rsid w:val="00B35A0E"/>
    <w:rsid w:val="00B35BE0"/>
    <w:rsid w:val="00B36007"/>
    <w:rsid w:val="00B408C9"/>
    <w:rsid w:val="00B41208"/>
    <w:rsid w:val="00B41A9A"/>
    <w:rsid w:val="00B425B3"/>
    <w:rsid w:val="00B42FC6"/>
    <w:rsid w:val="00B43513"/>
    <w:rsid w:val="00B455D2"/>
    <w:rsid w:val="00B46A57"/>
    <w:rsid w:val="00B47159"/>
    <w:rsid w:val="00B47423"/>
    <w:rsid w:val="00B47DF5"/>
    <w:rsid w:val="00B47F37"/>
    <w:rsid w:val="00B51A71"/>
    <w:rsid w:val="00B52B82"/>
    <w:rsid w:val="00B54EAD"/>
    <w:rsid w:val="00B553DB"/>
    <w:rsid w:val="00B55E67"/>
    <w:rsid w:val="00B565DE"/>
    <w:rsid w:val="00B56B61"/>
    <w:rsid w:val="00B604BF"/>
    <w:rsid w:val="00B613AA"/>
    <w:rsid w:val="00B62CA5"/>
    <w:rsid w:val="00B64532"/>
    <w:rsid w:val="00B6480D"/>
    <w:rsid w:val="00B64C97"/>
    <w:rsid w:val="00B65088"/>
    <w:rsid w:val="00B6515E"/>
    <w:rsid w:val="00B658D8"/>
    <w:rsid w:val="00B66343"/>
    <w:rsid w:val="00B6652F"/>
    <w:rsid w:val="00B67926"/>
    <w:rsid w:val="00B70C0A"/>
    <w:rsid w:val="00B7238D"/>
    <w:rsid w:val="00B73F8A"/>
    <w:rsid w:val="00B74B58"/>
    <w:rsid w:val="00B754D3"/>
    <w:rsid w:val="00B75C50"/>
    <w:rsid w:val="00B7720F"/>
    <w:rsid w:val="00B774DF"/>
    <w:rsid w:val="00B779E2"/>
    <w:rsid w:val="00B81976"/>
    <w:rsid w:val="00B81CA3"/>
    <w:rsid w:val="00B82183"/>
    <w:rsid w:val="00B82A20"/>
    <w:rsid w:val="00B82C0F"/>
    <w:rsid w:val="00B85096"/>
    <w:rsid w:val="00B87283"/>
    <w:rsid w:val="00B908B6"/>
    <w:rsid w:val="00B91051"/>
    <w:rsid w:val="00B91A99"/>
    <w:rsid w:val="00B91E61"/>
    <w:rsid w:val="00B923BF"/>
    <w:rsid w:val="00B92543"/>
    <w:rsid w:val="00B93533"/>
    <w:rsid w:val="00B93DB5"/>
    <w:rsid w:val="00B94290"/>
    <w:rsid w:val="00B95957"/>
    <w:rsid w:val="00B95B3B"/>
    <w:rsid w:val="00B95B4E"/>
    <w:rsid w:val="00B96F39"/>
    <w:rsid w:val="00B9784A"/>
    <w:rsid w:val="00BB1EA8"/>
    <w:rsid w:val="00BB43B6"/>
    <w:rsid w:val="00BB4CFB"/>
    <w:rsid w:val="00BB5E1B"/>
    <w:rsid w:val="00BB70A7"/>
    <w:rsid w:val="00BB7F94"/>
    <w:rsid w:val="00BC038C"/>
    <w:rsid w:val="00BC226D"/>
    <w:rsid w:val="00BC2D2E"/>
    <w:rsid w:val="00BC30C0"/>
    <w:rsid w:val="00BC3D2A"/>
    <w:rsid w:val="00BC51E3"/>
    <w:rsid w:val="00BC712C"/>
    <w:rsid w:val="00BD2607"/>
    <w:rsid w:val="00BD2CE9"/>
    <w:rsid w:val="00BD2FDE"/>
    <w:rsid w:val="00BD356E"/>
    <w:rsid w:val="00BD3A61"/>
    <w:rsid w:val="00BD44AE"/>
    <w:rsid w:val="00BD61EB"/>
    <w:rsid w:val="00BE095A"/>
    <w:rsid w:val="00BE0FB8"/>
    <w:rsid w:val="00BE10D5"/>
    <w:rsid w:val="00BE150B"/>
    <w:rsid w:val="00BE1587"/>
    <w:rsid w:val="00BE174A"/>
    <w:rsid w:val="00BE2822"/>
    <w:rsid w:val="00BE3DFD"/>
    <w:rsid w:val="00BE4A06"/>
    <w:rsid w:val="00BE51CF"/>
    <w:rsid w:val="00BE6983"/>
    <w:rsid w:val="00BE7472"/>
    <w:rsid w:val="00BE7A06"/>
    <w:rsid w:val="00BF0906"/>
    <w:rsid w:val="00BF1AEF"/>
    <w:rsid w:val="00BF1F4C"/>
    <w:rsid w:val="00BF25B9"/>
    <w:rsid w:val="00BF3F84"/>
    <w:rsid w:val="00BF68D1"/>
    <w:rsid w:val="00BF6B09"/>
    <w:rsid w:val="00BF737E"/>
    <w:rsid w:val="00BF75CD"/>
    <w:rsid w:val="00BF7671"/>
    <w:rsid w:val="00C00885"/>
    <w:rsid w:val="00C00B3B"/>
    <w:rsid w:val="00C00C9E"/>
    <w:rsid w:val="00C016DF"/>
    <w:rsid w:val="00C03396"/>
    <w:rsid w:val="00C03F53"/>
    <w:rsid w:val="00C04596"/>
    <w:rsid w:val="00C05AA2"/>
    <w:rsid w:val="00C05BEE"/>
    <w:rsid w:val="00C05E02"/>
    <w:rsid w:val="00C06BFB"/>
    <w:rsid w:val="00C101A2"/>
    <w:rsid w:val="00C11B44"/>
    <w:rsid w:val="00C14EFB"/>
    <w:rsid w:val="00C16299"/>
    <w:rsid w:val="00C20432"/>
    <w:rsid w:val="00C20745"/>
    <w:rsid w:val="00C20808"/>
    <w:rsid w:val="00C233BF"/>
    <w:rsid w:val="00C2358D"/>
    <w:rsid w:val="00C239ED"/>
    <w:rsid w:val="00C23C09"/>
    <w:rsid w:val="00C24323"/>
    <w:rsid w:val="00C25632"/>
    <w:rsid w:val="00C25E55"/>
    <w:rsid w:val="00C260A8"/>
    <w:rsid w:val="00C26133"/>
    <w:rsid w:val="00C2655D"/>
    <w:rsid w:val="00C266C0"/>
    <w:rsid w:val="00C26BD2"/>
    <w:rsid w:val="00C2705D"/>
    <w:rsid w:val="00C27652"/>
    <w:rsid w:val="00C27984"/>
    <w:rsid w:val="00C279FF"/>
    <w:rsid w:val="00C311FA"/>
    <w:rsid w:val="00C3140F"/>
    <w:rsid w:val="00C321E6"/>
    <w:rsid w:val="00C33EDA"/>
    <w:rsid w:val="00C35B3B"/>
    <w:rsid w:val="00C4018C"/>
    <w:rsid w:val="00C40403"/>
    <w:rsid w:val="00C41497"/>
    <w:rsid w:val="00C41881"/>
    <w:rsid w:val="00C427B2"/>
    <w:rsid w:val="00C42DA7"/>
    <w:rsid w:val="00C430E9"/>
    <w:rsid w:val="00C448D8"/>
    <w:rsid w:val="00C45924"/>
    <w:rsid w:val="00C45A9C"/>
    <w:rsid w:val="00C45E07"/>
    <w:rsid w:val="00C461AF"/>
    <w:rsid w:val="00C47133"/>
    <w:rsid w:val="00C47A9B"/>
    <w:rsid w:val="00C517FD"/>
    <w:rsid w:val="00C51C0F"/>
    <w:rsid w:val="00C51C9F"/>
    <w:rsid w:val="00C524C8"/>
    <w:rsid w:val="00C565E7"/>
    <w:rsid w:val="00C57834"/>
    <w:rsid w:val="00C60BD9"/>
    <w:rsid w:val="00C64B1F"/>
    <w:rsid w:val="00C65A4E"/>
    <w:rsid w:val="00C702F5"/>
    <w:rsid w:val="00C70494"/>
    <w:rsid w:val="00C70869"/>
    <w:rsid w:val="00C722F1"/>
    <w:rsid w:val="00C723EB"/>
    <w:rsid w:val="00C72C29"/>
    <w:rsid w:val="00C7346C"/>
    <w:rsid w:val="00C737D3"/>
    <w:rsid w:val="00C73AEA"/>
    <w:rsid w:val="00C74883"/>
    <w:rsid w:val="00C771A3"/>
    <w:rsid w:val="00C777E2"/>
    <w:rsid w:val="00C800F3"/>
    <w:rsid w:val="00C82F25"/>
    <w:rsid w:val="00C8312E"/>
    <w:rsid w:val="00C8391C"/>
    <w:rsid w:val="00C83C20"/>
    <w:rsid w:val="00C8489B"/>
    <w:rsid w:val="00C85407"/>
    <w:rsid w:val="00C8612B"/>
    <w:rsid w:val="00C8623B"/>
    <w:rsid w:val="00C87597"/>
    <w:rsid w:val="00C9020A"/>
    <w:rsid w:val="00C914AD"/>
    <w:rsid w:val="00C94567"/>
    <w:rsid w:val="00C96A56"/>
    <w:rsid w:val="00C974AC"/>
    <w:rsid w:val="00C97519"/>
    <w:rsid w:val="00CA1004"/>
    <w:rsid w:val="00CA145C"/>
    <w:rsid w:val="00CA1783"/>
    <w:rsid w:val="00CA268F"/>
    <w:rsid w:val="00CA2F88"/>
    <w:rsid w:val="00CA3F49"/>
    <w:rsid w:val="00CA56E7"/>
    <w:rsid w:val="00CA7C63"/>
    <w:rsid w:val="00CB1094"/>
    <w:rsid w:val="00CB2D57"/>
    <w:rsid w:val="00CB2F88"/>
    <w:rsid w:val="00CB5EBA"/>
    <w:rsid w:val="00CB6912"/>
    <w:rsid w:val="00CB76EA"/>
    <w:rsid w:val="00CB79D4"/>
    <w:rsid w:val="00CC12D6"/>
    <w:rsid w:val="00CC25EE"/>
    <w:rsid w:val="00CC29FE"/>
    <w:rsid w:val="00CC2EEB"/>
    <w:rsid w:val="00CC3032"/>
    <w:rsid w:val="00CC3602"/>
    <w:rsid w:val="00CC4D39"/>
    <w:rsid w:val="00CD0D1D"/>
    <w:rsid w:val="00CD21CB"/>
    <w:rsid w:val="00CD4143"/>
    <w:rsid w:val="00CD4983"/>
    <w:rsid w:val="00CD4F7B"/>
    <w:rsid w:val="00CD52BE"/>
    <w:rsid w:val="00CD53AE"/>
    <w:rsid w:val="00CD5E1B"/>
    <w:rsid w:val="00CD5EE4"/>
    <w:rsid w:val="00CD7284"/>
    <w:rsid w:val="00CD75E4"/>
    <w:rsid w:val="00CE0089"/>
    <w:rsid w:val="00CE1383"/>
    <w:rsid w:val="00CE1536"/>
    <w:rsid w:val="00CE16F1"/>
    <w:rsid w:val="00CE1DD3"/>
    <w:rsid w:val="00CE24E5"/>
    <w:rsid w:val="00CE4AE8"/>
    <w:rsid w:val="00CE5463"/>
    <w:rsid w:val="00CE6590"/>
    <w:rsid w:val="00CE671B"/>
    <w:rsid w:val="00CE6EAD"/>
    <w:rsid w:val="00CE7C20"/>
    <w:rsid w:val="00CE7D12"/>
    <w:rsid w:val="00CE7F39"/>
    <w:rsid w:val="00CF014E"/>
    <w:rsid w:val="00CF1821"/>
    <w:rsid w:val="00CF29B9"/>
    <w:rsid w:val="00CF32A5"/>
    <w:rsid w:val="00CF6CED"/>
    <w:rsid w:val="00CF7BF3"/>
    <w:rsid w:val="00D01AD8"/>
    <w:rsid w:val="00D02A10"/>
    <w:rsid w:val="00D03F7C"/>
    <w:rsid w:val="00D04FBC"/>
    <w:rsid w:val="00D059C6"/>
    <w:rsid w:val="00D06505"/>
    <w:rsid w:val="00D07E6E"/>
    <w:rsid w:val="00D1012C"/>
    <w:rsid w:val="00D1012D"/>
    <w:rsid w:val="00D1284C"/>
    <w:rsid w:val="00D12D6E"/>
    <w:rsid w:val="00D13D9A"/>
    <w:rsid w:val="00D14FB3"/>
    <w:rsid w:val="00D150C1"/>
    <w:rsid w:val="00D1605A"/>
    <w:rsid w:val="00D173B6"/>
    <w:rsid w:val="00D17C92"/>
    <w:rsid w:val="00D20180"/>
    <w:rsid w:val="00D20E90"/>
    <w:rsid w:val="00D23571"/>
    <w:rsid w:val="00D243FD"/>
    <w:rsid w:val="00D25306"/>
    <w:rsid w:val="00D25315"/>
    <w:rsid w:val="00D2734E"/>
    <w:rsid w:val="00D27748"/>
    <w:rsid w:val="00D3298E"/>
    <w:rsid w:val="00D32E1C"/>
    <w:rsid w:val="00D3388B"/>
    <w:rsid w:val="00D34CA9"/>
    <w:rsid w:val="00D3631E"/>
    <w:rsid w:val="00D367C3"/>
    <w:rsid w:val="00D369CA"/>
    <w:rsid w:val="00D375E3"/>
    <w:rsid w:val="00D406B5"/>
    <w:rsid w:val="00D42CA6"/>
    <w:rsid w:val="00D44779"/>
    <w:rsid w:val="00D46B99"/>
    <w:rsid w:val="00D51042"/>
    <w:rsid w:val="00D52370"/>
    <w:rsid w:val="00D52C78"/>
    <w:rsid w:val="00D55238"/>
    <w:rsid w:val="00D55D6E"/>
    <w:rsid w:val="00D56CDF"/>
    <w:rsid w:val="00D57295"/>
    <w:rsid w:val="00D573B7"/>
    <w:rsid w:val="00D5752C"/>
    <w:rsid w:val="00D6042F"/>
    <w:rsid w:val="00D605AE"/>
    <w:rsid w:val="00D60BC7"/>
    <w:rsid w:val="00D60CE8"/>
    <w:rsid w:val="00D61A77"/>
    <w:rsid w:val="00D63690"/>
    <w:rsid w:val="00D645A0"/>
    <w:rsid w:val="00D6506C"/>
    <w:rsid w:val="00D66A12"/>
    <w:rsid w:val="00D73EAD"/>
    <w:rsid w:val="00D740AD"/>
    <w:rsid w:val="00D741DB"/>
    <w:rsid w:val="00D7451B"/>
    <w:rsid w:val="00D777F7"/>
    <w:rsid w:val="00D80EE5"/>
    <w:rsid w:val="00D81CDB"/>
    <w:rsid w:val="00D82F6A"/>
    <w:rsid w:val="00D83656"/>
    <w:rsid w:val="00D85A3F"/>
    <w:rsid w:val="00D85AFE"/>
    <w:rsid w:val="00D8612E"/>
    <w:rsid w:val="00D87869"/>
    <w:rsid w:val="00D87E23"/>
    <w:rsid w:val="00D95B7C"/>
    <w:rsid w:val="00D95C84"/>
    <w:rsid w:val="00D96C9A"/>
    <w:rsid w:val="00D970EE"/>
    <w:rsid w:val="00D973B2"/>
    <w:rsid w:val="00DA03E3"/>
    <w:rsid w:val="00DA20ED"/>
    <w:rsid w:val="00DA2639"/>
    <w:rsid w:val="00DA2A93"/>
    <w:rsid w:val="00DA2FAB"/>
    <w:rsid w:val="00DA53AA"/>
    <w:rsid w:val="00DA5980"/>
    <w:rsid w:val="00DA770F"/>
    <w:rsid w:val="00DB03C4"/>
    <w:rsid w:val="00DB0D9D"/>
    <w:rsid w:val="00DB0E86"/>
    <w:rsid w:val="00DB33E5"/>
    <w:rsid w:val="00DB3CCC"/>
    <w:rsid w:val="00DB3D87"/>
    <w:rsid w:val="00DB79E4"/>
    <w:rsid w:val="00DC0477"/>
    <w:rsid w:val="00DC1D02"/>
    <w:rsid w:val="00DC3084"/>
    <w:rsid w:val="00DC3475"/>
    <w:rsid w:val="00DC364C"/>
    <w:rsid w:val="00DC4781"/>
    <w:rsid w:val="00DC47D8"/>
    <w:rsid w:val="00DC5ABC"/>
    <w:rsid w:val="00DC7FB2"/>
    <w:rsid w:val="00DD04B4"/>
    <w:rsid w:val="00DD1620"/>
    <w:rsid w:val="00DD1BDA"/>
    <w:rsid w:val="00DD251D"/>
    <w:rsid w:val="00DD4BDA"/>
    <w:rsid w:val="00DD5B19"/>
    <w:rsid w:val="00DD6FC8"/>
    <w:rsid w:val="00DE152F"/>
    <w:rsid w:val="00DE1981"/>
    <w:rsid w:val="00DE543C"/>
    <w:rsid w:val="00DE5943"/>
    <w:rsid w:val="00DE64C4"/>
    <w:rsid w:val="00DE6E4E"/>
    <w:rsid w:val="00DE7965"/>
    <w:rsid w:val="00DE7E6C"/>
    <w:rsid w:val="00DF0427"/>
    <w:rsid w:val="00DF22D8"/>
    <w:rsid w:val="00DF240A"/>
    <w:rsid w:val="00DF5736"/>
    <w:rsid w:val="00DF7E19"/>
    <w:rsid w:val="00E020AE"/>
    <w:rsid w:val="00E0374B"/>
    <w:rsid w:val="00E06390"/>
    <w:rsid w:val="00E0717B"/>
    <w:rsid w:val="00E07492"/>
    <w:rsid w:val="00E10CDD"/>
    <w:rsid w:val="00E10FA0"/>
    <w:rsid w:val="00E1462F"/>
    <w:rsid w:val="00E173A4"/>
    <w:rsid w:val="00E17980"/>
    <w:rsid w:val="00E17FA9"/>
    <w:rsid w:val="00E2312A"/>
    <w:rsid w:val="00E25525"/>
    <w:rsid w:val="00E267D2"/>
    <w:rsid w:val="00E27D3E"/>
    <w:rsid w:val="00E30A9F"/>
    <w:rsid w:val="00E3226D"/>
    <w:rsid w:val="00E322C3"/>
    <w:rsid w:val="00E33254"/>
    <w:rsid w:val="00E35B3E"/>
    <w:rsid w:val="00E37E87"/>
    <w:rsid w:val="00E405E4"/>
    <w:rsid w:val="00E41857"/>
    <w:rsid w:val="00E41AA4"/>
    <w:rsid w:val="00E43C60"/>
    <w:rsid w:val="00E44AB6"/>
    <w:rsid w:val="00E44E63"/>
    <w:rsid w:val="00E456F6"/>
    <w:rsid w:val="00E45F46"/>
    <w:rsid w:val="00E46666"/>
    <w:rsid w:val="00E47B70"/>
    <w:rsid w:val="00E5075A"/>
    <w:rsid w:val="00E5121C"/>
    <w:rsid w:val="00E52F8A"/>
    <w:rsid w:val="00E53FA1"/>
    <w:rsid w:val="00E543C1"/>
    <w:rsid w:val="00E55C1F"/>
    <w:rsid w:val="00E577A8"/>
    <w:rsid w:val="00E61A64"/>
    <w:rsid w:val="00E625D6"/>
    <w:rsid w:val="00E62FBB"/>
    <w:rsid w:val="00E630AD"/>
    <w:rsid w:val="00E636A2"/>
    <w:rsid w:val="00E64D7A"/>
    <w:rsid w:val="00E656F7"/>
    <w:rsid w:val="00E66588"/>
    <w:rsid w:val="00E67932"/>
    <w:rsid w:val="00E7102E"/>
    <w:rsid w:val="00E7165E"/>
    <w:rsid w:val="00E72984"/>
    <w:rsid w:val="00E72C4D"/>
    <w:rsid w:val="00E73AE8"/>
    <w:rsid w:val="00E74076"/>
    <w:rsid w:val="00E7516A"/>
    <w:rsid w:val="00E75812"/>
    <w:rsid w:val="00E76A01"/>
    <w:rsid w:val="00E7783C"/>
    <w:rsid w:val="00E8075B"/>
    <w:rsid w:val="00E80A02"/>
    <w:rsid w:val="00E81120"/>
    <w:rsid w:val="00E83C50"/>
    <w:rsid w:val="00E84A6B"/>
    <w:rsid w:val="00E8592B"/>
    <w:rsid w:val="00E85E43"/>
    <w:rsid w:val="00E860DB"/>
    <w:rsid w:val="00E86A7C"/>
    <w:rsid w:val="00E86B4D"/>
    <w:rsid w:val="00E870F6"/>
    <w:rsid w:val="00E878FA"/>
    <w:rsid w:val="00E90A0D"/>
    <w:rsid w:val="00E91E07"/>
    <w:rsid w:val="00E921F6"/>
    <w:rsid w:val="00E94B56"/>
    <w:rsid w:val="00E95A6E"/>
    <w:rsid w:val="00E95B9A"/>
    <w:rsid w:val="00E9698B"/>
    <w:rsid w:val="00E977AD"/>
    <w:rsid w:val="00EA1971"/>
    <w:rsid w:val="00EA19EE"/>
    <w:rsid w:val="00EA278F"/>
    <w:rsid w:val="00EA44BC"/>
    <w:rsid w:val="00EA4660"/>
    <w:rsid w:val="00EA5050"/>
    <w:rsid w:val="00EA6EC7"/>
    <w:rsid w:val="00EA6F2E"/>
    <w:rsid w:val="00EA6FC2"/>
    <w:rsid w:val="00EB20BA"/>
    <w:rsid w:val="00EB3249"/>
    <w:rsid w:val="00EB3DD3"/>
    <w:rsid w:val="00EB5E1E"/>
    <w:rsid w:val="00EB5EEA"/>
    <w:rsid w:val="00EB7B69"/>
    <w:rsid w:val="00EB7EC0"/>
    <w:rsid w:val="00EC0700"/>
    <w:rsid w:val="00EC0DF8"/>
    <w:rsid w:val="00EC6100"/>
    <w:rsid w:val="00EC65E9"/>
    <w:rsid w:val="00EC737D"/>
    <w:rsid w:val="00ED182A"/>
    <w:rsid w:val="00ED1E91"/>
    <w:rsid w:val="00ED3721"/>
    <w:rsid w:val="00ED5628"/>
    <w:rsid w:val="00ED5F0D"/>
    <w:rsid w:val="00ED772E"/>
    <w:rsid w:val="00EE03A7"/>
    <w:rsid w:val="00EE0BE1"/>
    <w:rsid w:val="00EE2137"/>
    <w:rsid w:val="00EE27B6"/>
    <w:rsid w:val="00EE4BD9"/>
    <w:rsid w:val="00EE508B"/>
    <w:rsid w:val="00EE6671"/>
    <w:rsid w:val="00EE6C07"/>
    <w:rsid w:val="00EE7908"/>
    <w:rsid w:val="00EE7B0D"/>
    <w:rsid w:val="00EF0D2C"/>
    <w:rsid w:val="00EF5C74"/>
    <w:rsid w:val="00EF6988"/>
    <w:rsid w:val="00EF6A31"/>
    <w:rsid w:val="00EF6ED0"/>
    <w:rsid w:val="00EF7288"/>
    <w:rsid w:val="00EF794F"/>
    <w:rsid w:val="00F00590"/>
    <w:rsid w:val="00F00735"/>
    <w:rsid w:val="00F01C74"/>
    <w:rsid w:val="00F04355"/>
    <w:rsid w:val="00F048C4"/>
    <w:rsid w:val="00F0667B"/>
    <w:rsid w:val="00F06E93"/>
    <w:rsid w:val="00F07A1D"/>
    <w:rsid w:val="00F07AF0"/>
    <w:rsid w:val="00F07E92"/>
    <w:rsid w:val="00F108F6"/>
    <w:rsid w:val="00F11164"/>
    <w:rsid w:val="00F11302"/>
    <w:rsid w:val="00F11465"/>
    <w:rsid w:val="00F13348"/>
    <w:rsid w:val="00F137BB"/>
    <w:rsid w:val="00F1499B"/>
    <w:rsid w:val="00F14BAF"/>
    <w:rsid w:val="00F14FCB"/>
    <w:rsid w:val="00F155F5"/>
    <w:rsid w:val="00F15A10"/>
    <w:rsid w:val="00F15A2B"/>
    <w:rsid w:val="00F16EC0"/>
    <w:rsid w:val="00F17D06"/>
    <w:rsid w:val="00F17D27"/>
    <w:rsid w:val="00F20D78"/>
    <w:rsid w:val="00F222C6"/>
    <w:rsid w:val="00F234EA"/>
    <w:rsid w:val="00F23715"/>
    <w:rsid w:val="00F23DF8"/>
    <w:rsid w:val="00F23EFD"/>
    <w:rsid w:val="00F24790"/>
    <w:rsid w:val="00F27721"/>
    <w:rsid w:val="00F27C81"/>
    <w:rsid w:val="00F30A87"/>
    <w:rsid w:val="00F30DDD"/>
    <w:rsid w:val="00F33116"/>
    <w:rsid w:val="00F33EAB"/>
    <w:rsid w:val="00F35241"/>
    <w:rsid w:val="00F354A0"/>
    <w:rsid w:val="00F37A19"/>
    <w:rsid w:val="00F37EDA"/>
    <w:rsid w:val="00F43F7D"/>
    <w:rsid w:val="00F443C8"/>
    <w:rsid w:val="00F50101"/>
    <w:rsid w:val="00F5136C"/>
    <w:rsid w:val="00F51DE5"/>
    <w:rsid w:val="00F52406"/>
    <w:rsid w:val="00F56225"/>
    <w:rsid w:val="00F567EB"/>
    <w:rsid w:val="00F56FEB"/>
    <w:rsid w:val="00F63EA4"/>
    <w:rsid w:val="00F65FB7"/>
    <w:rsid w:val="00F66884"/>
    <w:rsid w:val="00F675EC"/>
    <w:rsid w:val="00F67AAE"/>
    <w:rsid w:val="00F67F86"/>
    <w:rsid w:val="00F719BF"/>
    <w:rsid w:val="00F7247F"/>
    <w:rsid w:val="00F73E89"/>
    <w:rsid w:val="00F74AC7"/>
    <w:rsid w:val="00F75F93"/>
    <w:rsid w:val="00F776CF"/>
    <w:rsid w:val="00F7772C"/>
    <w:rsid w:val="00F817E5"/>
    <w:rsid w:val="00F830F7"/>
    <w:rsid w:val="00F83708"/>
    <w:rsid w:val="00F85232"/>
    <w:rsid w:val="00F85BD8"/>
    <w:rsid w:val="00F875CE"/>
    <w:rsid w:val="00F93B18"/>
    <w:rsid w:val="00F95803"/>
    <w:rsid w:val="00F970AF"/>
    <w:rsid w:val="00F9753C"/>
    <w:rsid w:val="00F97609"/>
    <w:rsid w:val="00F97B11"/>
    <w:rsid w:val="00F97E98"/>
    <w:rsid w:val="00FA00D8"/>
    <w:rsid w:val="00FA28E1"/>
    <w:rsid w:val="00FA2E47"/>
    <w:rsid w:val="00FA7B2E"/>
    <w:rsid w:val="00FB26CE"/>
    <w:rsid w:val="00FB2829"/>
    <w:rsid w:val="00FB38FE"/>
    <w:rsid w:val="00FB3B73"/>
    <w:rsid w:val="00FB4748"/>
    <w:rsid w:val="00FB58A6"/>
    <w:rsid w:val="00FB62D7"/>
    <w:rsid w:val="00FB6B04"/>
    <w:rsid w:val="00FC08D5"/>
    <w:rsid w:val="00FC22D3"/>
    <w:rsid w:val="00FC6396"/>
    <w:rsid w:val="00FC737E"/>
    <w:rsid w:val="00FD12D6"/>
    <w:rsid w:val="00FD16D9"/>
    <w:rsid w:val="00FD199C"/>
    <w:rsid w:val="00FD2861"/>
    <w:rsid w:val="00FD2B5A"/>
    <w:rsid w:val="00FD2C06"/>
    <w:rsid w:val="00FD34AF"/>
    <w:rsid w:val="00FD4A1B"/>
    <w:rsid w:val="00FD6113"/>
    <w:rsid w:val="00FD7198"/>
    <w:rsid w:val="00FD71D1"/>
    <w:rsid w:val="00FE009A"/>
    <w:rsid w:val="00FE01BF"/>
    <w:rsid w:val="00FE269D"/>
    <w:rsid w:val="00FE3CFD"/>
    <w:rsid w:val="00FE4431"/>
    <w:rsid w:val="00FE4FB4"/>
    <w:rsid w:val="00FE5A9C"/>
    <w:rsid w:val="00FE75CA"/>
    <w:rsid w:val="00FE793A"/>
    <w:rsid w:val="00FF13E4"/>
    <w:rsid w:val="00FF2247"/>
    <w:rsid w:val="00FF2A61"/>
    <w:rsid w:val="00FF2A77"/>
    <w:rsid w:val="00FF578F"/>
    <w:rsid w:val="00FF5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6A"/>
  </w:style>
  <w:style w:type="paragraph" w:styleId="1">
    <w:name w:val="heading 1"/>
    <w:basedOn w:val="a"/>
    <w:link w:val="10"/>
    <w:uiPriority w:val="9"/>
    <w:qFormat/>
    <w:rsid w:val="00483B4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296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2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602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FCF"/>
  </w:style>
  <w:style w:type="paragraph" w:styleId="a5">
    <w:name w:val="footer"/>
    <w:basedOn w:val="a"/>
    <w:link w:val="a6"/>
    <w:uiPriority w:val="99"/>
    <w:unhideWhenUsed/>
    <w:rsid w:val="001F3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FCF"/>
  </w:style>
  <w:style w:type="table" w:styleId="a7">
    <w:name w:val="Table Grid"/>
    <w:basedOn w:val="a1"/>
    <w:uiPriority w:val="59"/>
    <w:rsid w:val="001F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389A"/>
    <w:pPr>
      <w:spacing w:after="200" w:line="276" w:lineRule="auto"/>
      <w:ind w:left="720"/>
      <w:contextualSpacing/>
    </w:pPr>
  </w:style>
  <w:style w:type="paragraph" w:styleId="a9">
    <w:name w:val="Normal (Web)"/>
    <w:basedOn w:val="a"/>
    <w:uiPriority w:val="99"/>
    <w:unhideWhenUsed/>
    <w:rsid w:val="00B7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73F8A"/>
    <w:rPr>
      <w:b/>
      <w:bCs/>
    </w:rPr>
  </w:style>
  <w:style w:type="character" w:customStyle="1" w:styleId="apple-converted-space">
    <w:name w:val="apple-converted-space"/>
    <w:basedOn w:val="a0"/>
    <w:rsid w:val="00B73F8A"/>
  </w:style>
  <w:style w:type="character" w:styleId="ab">
    <w:name w:val="Hyperlink"/>
    <w:basedOn w:val="a0"/>
    <w:unhideWhenUsed/>
    <w:rsid w:val="00B73F8A"/>
    <w:rPr>
      <w:color w:val="0000FF"/>
      <w:u w:val="single"/>
    </w:rPr>
  </w:style>
  <w:style w:type="character" w:styleId="ac">
    <w:name w:val="FollowedHyperlink"/>
    <w:basedOn w:val="a0"/>
    <w:uiPriority w:val="99"/>
    <w:semiHidden/>
    <w:unhideWhenUsed/>
    <w:rsid w:val="00A41C3F"/>
    <w:rPr>
      <w:color w:val="954F72" w:themeColor="followedHyperlink"/>
      <w:u w:val="single"/>
    </w:rPr>
  </w:style>
  <w:style w:type="character" w:customStyle="1" w:styleId="10">
    <w:name w:val="Заголовок 1 Знак"/>
    <w:basedOn w:val="a0"/>
    <w:link w:val="1"/>
    <w:uiPriority w:val="9"/>
    <w:rsid w:val="00483B47"/>
    <w:rPr>
      <w:rFonts w:ascii="Times New Roman" w:eastAsia="Times New Roman" w:hAnsi="Times New Roman" w:cs="Times New Roman"/>
      <w:b/>
      <w:bCs/>
      <w:kern w:val="36"/>
      <w:sz w:val="48"/>
      <w:szCs w:val="48"/>
      <w:lang w:val="uk-UA" w:eastAsia="uk-UA"/>
    </w:rPr>
  </w:style>
  <w:style w:type="paragraph" w:styleId="ad">
    <w:name w:val="Balloon Text"/>
    <w:basedOn w:val="a"/>
    <w:link w:val="ae"/>
    <w:uiPriority w:val="99"/>
    <w:semiHidden/>
    <w:unhideWhenUsed/>
    <w:rsid w:val="00F958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5803"/>
    <w:rPr>
      <w:rFonts w:ascii="Tahoma" w:hAnsi="Tahoma" w:cs="Tahoma"/>
      <w:sz w:val="16"/>
      <w:szCs w:val="16"/>
    </w:rPr>
  </w:style>
  <w:style w:type="table" w:customStyle="1" w:styleId="-461">
    <w:name w:val="Таблица-сетка 4 — акцент 61"/>
    <w:basedOn w:val="a1"/>
    <w:uiPriority w:val="49"/>
    <w:rsid w:val="00E4185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annotation reference"/>
    <w:basedOn w:val="a0"/>
    <w:uiPriority w:val="99"/>
    <w:semiHidden/>
    <w:unhideWhenUsed/>
    <w:rsid w:val="00F73E89"/>
    <w:rPr>
      <w:sz w:val="16"/>
      <w:szCs w:val="16"/>
    </w:rPr>
  </w:style>
  <w:style w:type="paragraph" w:styleId="af0">
    <w:name w:val="annotation text"/>
    <w:basedOn w:val="a"/>
    <w:link w:val="af1"/>
    <w:uiPriority w:val="99"/>
    <w:semiHidden/>
    <w:unhideWhenUsed/>
    <w:rsid w:val="00F73E89"/>
    <w:pPr>
      <w:spacing w:line="240" w:lineRule="auto"/>
    </w:pPr>
    <w:rPr>
      <w:sz w:val="20"/>
      <w:szCs w:val="20"/>
    </w:rPr>
  </w:style>
  <w:style w:type="character" w:customStyle="1" w:styleId="af1">
    <w:name w:val="Текст примечания Знак"/>
    <w:basedOn w:val="a0"/>
    <w:link w:val="af0"/>
    <w:uiPriority w:val="99"/>
    <w:semiHidden/>
    <w:rsid w:val="00F73E89"/>
    <w:rPr>
      <w:sz w:val="20"/>
      <w:szCs w:val="20"/>
    </w:rPr>
  </w:style>
  <w:style w:type="paragraph" w:styleId="af2">
    <w:name w:val="annotation subject"/>
    <w:basedOn w:val="af0"/>
    <w:next w:val="af0"/>
    <w:link w:val="af3"/>
    <w:uiPriority w:val="99"/>
    <w:semiHidden/>
    <w:unhideWhenUsed/>
    <w:rsid w:val="00F73E89"/>
    <w:rPr>
      <w:b/>
      <w:bCs/>
    </w:rPr>
  </w:style>
  <w:style w:type="character" w:customStyle="1" w:styleId="af3">
    <w:name w:val="Тема примечания Знак"/>
    <w:basedOn w:val="af1"/>
    <w:link w:val="af2"/>
    <w:uiPriority w:val="99"/>
    <w:semiHidden/>
    <w:rsid w:val="00F73E89"/>
    <w:rPr>
      <w:b/>
      <w:bCs/>
      <w:sz w:val="20"/>
      <w:szCs w:val="20"/>
    </w:rPr>
  </w:style>
  <w:style w:type="character" w:styleId="af4">
    <w:name w:val="Emphasis"/>
    <w:basedOn w:val="a0"/>
    <w:uiPriority w:val="20"/>
    <w:qFormat/>
    <w:rsid w:val="001F39BB"/>
    <w:rPr>
      <w:i/>
      <w:iCs/>
    </w:rPr>
  </w:style>
  <w:style w:type="character" w:customStyle="1" w:styleId="30">
    <w:name w:val="Заголовок 3 Знак"/>
    <w:basedOn w:val="a0"/>
    <w:link w:val="3"/>
    <w:uiPriority w:val="9"/>
    <w:semiHidden/>
    <w:rsid w:val="006B25B9"/>
    <w:rPr>
      <w:rFonts w:asciiTheme="majorHAnsi" w:eastAsiaTheme="majorEastAsia" w:hAnsiTheme="majorHAnsi" w:cstheme="majorBidi"/>
      <w:color w:val="1F4D78" w:themeColor="accent1" w:themeShade="7F"/>
      <w:sz w:val="24"/>
      <w:szCs w:val="24"/>
    </w:rPr>
  </w:style>
  <w:style w:type="paragraph" w:styleId="af5">
    <w:name w:val="No Spacing"/>
    <w:uiPriority w:val="1"/>
    <w:qFormat/>
    <w:rsid w:val="0029681E"/>
    <w:pPr>
      <w:spacing w:after="0" w:line="240" w:lineRule="auto"/>
    </w:pPr>
  </w:style>
  <w:style w:type="character" w:customStyle="1" w:styleId="20">
    <w:name w:val="Заголовок 2 Знак"/>
    <w:basedOn w:val="a0"/>
    <w:link w:val="2"/>
    <w:uiPriority w:val="9"/>
    <w:rsid w:val="0029681E"/>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D02A10"/>
    <w:pPr>
      <w:spacing w:after="100"/>
    </w:pPr>
  </w:style>
  <w:style w:type="character" w:customStyle="1" w:styleId="UnresolvedMention">
    <w:name w:val="Unresolved Mention"/>
    <w:basedOn w:val="a0"/>
    <w:uiPriority w:val="99"/>
    <w:semiHidden/>
    <w:unhideWhenUsed/>
    <w:rsid w:val="000816FC"/>
    <w:rPr>
      <w:color w:val="605E5C"/>
      <w:shd w:val="clear" w:color="auto" w:fill="E1DFDD"/>
    </w:rPr>
  </w:style>
  <w:style w:type="character" w:customStyle="1" w:styleId="rvts0">
    <w:name w:val="rvts0"/>
    <w:basedOn w:val="a0"/>
    <w:rsid w:val="00FD7198"/>
  </w:style>
  <w:style w:type="character" w:customStyle="1" w:styleId="50">
    <w:name w:val="Заголовок 5 Знак"/>
    <w:basedOn w:val="a0"/>
    <w:link w:val="5"/>
    <w:uiPriority w:val="9"/>
    <w:semiHidden/>
    <w:rsid w:val="00260222"/>
    <w:rPr>
      <w:rFonts w:asciiTheme="majorHAnsi" w:eastAsiaTheme="majorEastAsia" w:hAnsiTheme="majorHAnsi" w:cstheme="majorBidi"/>
      <w:color w:val="2E74B5" w:themeColor="accent1" w:themeShade="BF"/>
    </w:rPr>
  </w:style>
  <w:style w:type="character" w:customStyle="1" w:styleId="StrongEmphasis">
    <w:name w:val="Strong Emphasis"/>
    <w:rsid w:val="002001FF"/>
    <w:rPr>
      <w:b/>
      <w:bCs/>
    </w:rPr>
  </w:style>
  <w:style w:type="paragraph" w:customStyle="1" w:styleId="TableContents">
    <w:name w:val="Table Contents"/>
    <w:basedOn w:val="a"/>
    <w:rsid w:val="002001FF"/>
    <w:pPr>
      <w:widowControl w:val="0"/>
      <w:suppressLineNumbers/>
      <w:suppressAutoHyphens/>
      <w:spacing w:after="0" w:line="240" w:lineRule="auto"/>
    </w:pPr>
    <w:rPr>
      <w:rFonts w:ascii="Times New Roman" w:eastAsia="Andale Sans UI" w:hAnsi="Times New Roman"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6A"/>
  </w:style>
  <w:style w:type="paragraph" w:styleId="1">
    <w:name w:val="heading 1"/>
    <w:basedOn w:val="a"/>
    <w:link w:val="10"/>
    <w:uiPriority w:val="9"/>
    <w:qFormat/>
    <w:rsid w:val="00483B4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296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2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602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C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F3FCF"/>
  </w:style>
  <w:style w:type="paragraph" w:styleId="a5">
    <w:name w:val="footer"/>
    <w:basedOn w:val="a"/>
    <w:link w:val="a6"/>
    <w:uiPriority w:val="99"/>
    <w:unhideWhenUsed/>
    <w:rsid w:val="001F3FC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F3FCF"/>
  </w:style>
  <w:style w:type="table" w:styleId="a7">
    <w:name w:val="Table Grid"/>
    <w:basedOn w:val="a1"/>
    <w:uiPriority w:val="59"/>
    <w:rsid w:val="001F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389A"/>
    <w:pPr>
      <w:spacing w:after="200" w:line="276" w:lineRule="auto"/>
      <w:ind w:left="720"/>
      <w:contextualSpacing/>
    </w:pPr>
  </w:style>
  <w:style w:type="paragraph" w:styleId="a9">
    <w:name w:val="Normal (Web)"/>
    <w:basedOn w:val="a"/>
    <w:uiPriority w:val="99"/>
    <w:unhideWhenUsed/>
    <w:rsid w:val="00B7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73F8A"/>
    <w:rPr>
      <w:b/>
      <w:bCs/>
    </w:rPr>
  </w:style>
  <w:style w:type="character" w:customStyle="1" w:styleId="apple-converted-space">
    <w:name w:val="apple-converted-space"/>
    <w:basedOn w:val="a0"/>
    <w:rsid w:val="00B73F8A"/>
  </w:style>
  <w:style w:type="character" w:styleId="ab">
    <w:name w:val="Hyperlink"/>
    <w:basedOn w:val="a0"/>
    <w:uiPriority w:val="99"/>
    <w:unhideWhenUsed/>
    <w:rsid w:val="00B73F8A"/>
    <w:rPr>
      <w:color w:val="0000FF"/>
      <w:u w:val="single"/>
    </w:rPr>
  </w:style>
  <w:style w:type="character" w:styleId="ac">
    <w:name w:val="FollowedHyperlink"/>
    <w:basedOn w:val="a0"/>
    <w:uiPriority w:val="99"/>
    <w:semiHidden/>
    <w:unhideWhenUsed/>
    <w:rsid w:val="00A41C3F"/>
    <w:rPr>
      <w:color w:val="954F72" w:themeColor="followedHyperlink"/>
      <w:u w:val="single"/>
    </w:rPr>
  </w:style>
  <w:style w:type="character" w:customStyle="1" w:styleId="10">
    <w:name w:val="Заголовок 1 Знак"/>
    <w:basedOn w:val="a0"/>
    <w:link w:val="1"/>
    <w:uiPriority w:val="9"/>
    <w:rsid w:val="00483B47"/>
    <w:rPr>
      <w:rFonts w:ascii="Times New Roman" w:eastAsia="Times New Roman" w:hAnsi="Times New Roman" w:cs="Times New Roman"/>
      <w:b/>
      <w:bCs/>
      <w:kern w:val="36"/>
      <w:sz w:val="48"/>
      <w:szCs w:val="48"/>
      <w:lang w:val="uk-UA" w:eastAsia="uk-UA"/>
    </w:rPr>
  </w:style>
  <w:style w:type="paragraph" w:styleId="ad">
    <w:name w:val="Balloon Text"/>
    <w:basedOn w:val="a"/>
    <w:link w:val="ae"/>
    <w:uiPriority w:val="99"/>
    <w:semiHidden/>
    <w:unhideWhenUsed/>
    <w:rsid w:val="00F95803"/>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F95803"/>
    <w:rPr>
      <w:rFonts w:ascii="Tahoma" w:hAnsi="Tahoma" w:cs="Tahoma"/>
      <w:sz w:val="16"/>
      <w:szCs w:val="16"/>
    </w:rPr>
  </w:style>
  <w:style w:type="table" w:customStyle="1" w:styleId="-461">
    <w:name w:val="Таблица-сетка 4 — акцент 61"/>
    <w:basedOn w:val="a1"/>
    <w:uiPriority w:val="49"/>
    <w:rsid w:val="00E4185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annotation reference"/>
    <w:basedOn w:val="a0"/>
    <w:uiPriority w:val="99"/>
    <w:semiHidden/>
    <w:unhideWhenUsed/>
    <w:rsid w:val="00F73E89"/>
    <w:rPr>
      <w:sz w:val="16"/>
      <w:szCs w:val="16"/>
    </w:rPr>
  </w:style>
  <w:style w:type="paragraph" w:styleId="af0">
    <w:name w:val="annotation text"/>
    <w:basedOn w:val="a"/>
    <w:link w:val="af1"/>
    <w:uiPriority w:val="99"/>
    <w:semiHidden/>
    <w:unhideWhenUsed/>
    <w:rsid w:val="00F73E89"/>
    <w:pPr>
      <w:spacing w:line="240" w:lineRule="auto"/>
    </w:pPr>
    <w:rPr>
      <w:sz w:val="20"/>
      <w:szCs w:val="20"/>
    </w:rPr>
  </w:style>
  <w:style w:type="character" w:customStyle="1" w:styleId="af1">
    <w:name w:val="Текст примітки Знак"/>
    <w:basedOn w:val="a0"/>
    <w:link w:val="af0"/>
    <w:uiPriority w:val="99"/>
    <w:semiHidden/>
    <w:rsid w:val="00F73E89"/>
    <w:rPr>
      <w:sz w:val="20"/>
      <w:szCs w:val="20"/>
    </w:rPr>
  </w:style>
  <w:style w:type="paragraph" w:styleId="af2">
    <w:name w:val="annotation subject"/>
    <w:basedOn w:val="af0"/>
    <w:next w:val="af0"/>
    <w:link w:val="af3"/>
    <w:uiPriority w:val="99"/>
    <w:semiHidden/>
    <w:unhideWhenUsed/>
    <w:rsid w:val="00F73E89"/>
    <w:rPr>
      <w:b/>
      <w:bCs/>
    </w:rPr>
  </w:style>
  <w:style w:type="character" w:customStyle="1" w:styleId="af3">
    <w:name w:val="Тема примітки Знак"/>
    <w:basedOn w:val="af1"/>
    <w:link w:val="af2"/>
    <w:uiPriority w:val="99"/>
    <w:semiHidden/>
    <w:rsid w:val="00F73E89"/>
    <w:rPr>
      <w:b/>
      <w:bCs/>
      <w:sz w:val="20"/>
      <w:szCs w:val="20"/>
    </w:rPr>
  </w:style>
  <w:style w:type="character" w:styleId="af4">
    <w:name w:val="Emphasis"/>
    <w:basedOn w:val="a0"/>
    <w:uiPriority w:val="20"/>
    <w:qFormat/>
    <w:rsid w:val="001F39BB"/>
    <w:rPr>
      <w:i/>
      <w:iCs/>
    </w:rPr>
  </w:style>
  <w:style w:type="character" w:customStyle="1" w:styleId="30">
    <w:name w:val="Заголовок 3 Знак"/>
    <w:basedOn w:val="a0"/>
    <w:link w:val="3"/>
    <w:uiPriority w:val="9"/>
    <w:semiHidden/>
    <w:rsid w:val="006B25B9"/>
    <w:rPr>
      <w:rFonts w:asciiTheme="majorHAnsi" w:eastAsiaTheme="majorEastAsia" w:hAnsiTheme="majorHAnsi" w:cstheme="majorBidi"/>
      <w:color w:val="1F4D78" w:themeColor="accent1" w:themeShade="7F"/>
      <w:sz w:val="24"/>
      <w:szCs w:val="24"/>
    </w:rPr>
  </w:style>
  <w:style w:type="paragraph" w:styleId="af5">
    <w:name w:val="No Spacing"/>
    <w:uiPriority w:val="1"/>
    <w:qFormat/>
    <w:rsid w:val="0029681E"/>
    <w:pPr>
      <w:spacing w:after="0" w:line="240" w:lineRule="auto"/>
    </w:pPr>
  </w:style>
  <w:style w:type="character" w:customStyle="1" w:styleId="20">
    <w:name w:val="Заголовок 2 Знак"/>
    <w:basedOn w:val="a0"/>
    <w:link w:val="2"/>
    <w:uiPriority w:val="9"/>
    <w:rsid w:val="0029681E"/>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D02A10"/>
    <w:pPr>
      <w:spacing w:after="100"/>
    </w:pPr>
  </w:style>
  <w:style w:type="character" w:customStyle="1" w:styleId="UnresolvedMention">
    <w:name w:val="Unresolved Mention"/>
    <w:basedOn w:val="a0"/>
    <w:uiPriority w:val="99"/>
    <w:semiHidden/>
    <w:unhideWhenUsed/>
    <w:rsid w:val="000816FC"/>
    <w:rPr>
      <w:color w:val="605E5C"/>
      <w:shd w:val="clear" w:color="auto" w:fill="E1DFDD"/>
    </w:rPr>
  </w:style>
  <w:style w:type="character" w:customStyle="1" w:styleId="rvts0">
    <w:name w:val="rvts0"/>
    <w:basedOn w:val="a0"/>
    <w:rsid w:val="00FD7198"/>
  </w:style>
  <w:style w:type="character" w:customStyle="1" w:styleId="50">
    <w:name w:val="Заголовок 5 Знак"/>
    <w:basedOn w:val="a0"/>
    <w:link w:val="5"/>
    <w:uiPriority w:val="9"/>
    <w:semiHidden/>
    <w:rsid w:val="00260222"/>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4210432">
      <w:bodyDiv w:val="1"/>
      <w:marLeft w:val="0"/>
      <w:marRight w:val="0"/>
      <w:marTop w:val="0"/>
      <w:marBottom w:val="0"/>
      <w:divBdr>
        <w:top w:val="none" w:sz="0" w:space="0" w:color="auto"/>
        <w:left w:val="none" w:sz="0" w:space="0" w:color="auto"/>
        <w:bottom w:val="none" w:sz="0" w:space="0" w:color="auto"/>
        <w:right w:val="none" w:sz="0" w:space="0" w:color="auto"/>
      </w:divBdr>
      <w:divsChild>
        <w:div w:id="771630756">
          <w:marLeft w:val="0"/>
          <w:marRight w:val="0"/>
          <w:marTop w:val="0"/>
          <w:marBottom w:val="225"/>
          <w:divBdr>
            <w:top w:val="none" w:sz="0" w:space="0" w:color="auto"/>
            <w:left w:val="none" w:sz="0" w:space="0" w:color="auto"/>
            <w:bottom w:val="none" w:sz="0" w:space="0" w:color="auto"/>
            <w:right w:val="none" w:sz="0" w:space="0" w:color="auto"/>
          </w:divBdr>
          <w:divsChild>
            <w:div w:id="698120235">
              <w:marLeft w:val="0"/>
              <w:marRight w:val="0"/>
              <w:marTop w:val="0"/>
              <w:marBottom w:val="0"/>
              <w:divBdr>
                <w:top w:val="none" w:sz="0" w:space="0" w:color="auto"/>
                <w:left w:val="none" w:sz="0" w:space="0" w:color="auto"/>
                <w:bottom w:val="none" w:sz="0" w:space="0" w:color="auto"/>
                <w:right w:val="none" w:sz="0" w:space="0" w:color="auto"/>
              </w:divBdr>
            </w:div>
          </w:divsChild>
        </w:div>
        <w:div w:id="1906839554">
          <w:marLeft w:val="0"/>
          <w:marRight w:val="0"/>
          <w:marTop w:val="60"/>
          <w:marBottom w:val="60"/>
          <w:divBdr>
            <w:top w:val="none" w:sz="0" w:space="0" w:color="auto"/>
            <w:left w:val="none" w:sz="0" w:space="0" w:color="auto"/>
            <w:bottom w:val="none" w:sz="0" w:space="0" w:color="auto"/>
            <w:right w:val="none" w:sz="0" w:space="0" w:color="auto"/>
          </w:divBdr>
        </w:div>
      </w:divsChild>
    </w:div>
    <w:div w:id="8987912">
      <w:bodyDiv w:val="1"/>
      <w:marLeft w:val="0"/>
      <w:marRight w:val="0"/>
      <w:marTop w:val="0"/>
      <w:marBottom w:val="0"/>
      <w:divBdr>
        <w:top w:val="none" w:sz="0" w:space="0" w:color="auto"/>
        <w:left w:val="none" w:sz="0" w:space="0" w:color="auto"/>
        <w:bottom w:val="none" w:sz="0" w:space="0" w:color="auto"/>
        <w:right w:val="none" w:sz="0" w:space="0" w:color="auto"/>
      </w:divBdr>
    </w:div>
    <w:div w:id="18702283">
      <w:bodyDiv w:val="1"/>
      <w:marLeft w:val="0"/>
      <w:marRight w:val="0"/>
      <w:marTop w:val="0"/>
      <w:marBottom w:val="0"/>
      <w:divBdr>
        <w:top w:val="none" w:sz="0" w:space="0" w:color="auto"/>
        <w:left w:val="none" w:sz="0" w:space="0" w:color="auto"/>
        <w:bottom w:val="none" w:sz="0" w:space="0" w:color="auto"/>
        <w:right w:val="none" w:sz="0" w:space="0" w:color="auto"/>
      </w:divBdr>
      <w:divsChild>
        <w:div w:id="1143431078">
          <w:marLeft w:val="0"/>
          <w:marRight w:val="0"/>
          <w:marTop w:val="60"/>
          <w:marBottom w:val="60"/>
          <w:divBdr>
            <w:top w:val="none" w:sz="0" w:space="0" w:color="auto"/>
            <w:left w:val="none" w:sz="0" w:space="0" w:color="auto"/>
            <w:bottom w:val="none" w:sz="0" w:space="0" w:color="auto"/>
            <w:right w:val="none" w:sz="0" w:space="0" w:color="auto"/>
          </w:divBdr>
        </w:div>
        <w:div w:id="1297489402">
          <w:marLeft w:val="0"/>
          <w:marRight w:val="0"/>
          <w:marTop w:val="0"/>
          <w:marBottom w:val="225"/>
          <w:divBdr>
            <w:top w:val="none" w:sz="0" w:space="0" w:color="auto"/>
            <w:left w:val="none" w:sz="0" w:space="0" w:color="auto"/>
            <w:bottom w:val="none" w:sz="0" w:space="0" w:color="auto"/>
            <w:right w:val="none" w:sz="0" w:space="0" w:color="auto"/>
          </w:divBdr>
          <w:divsChild>
            <w:div w:id="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08">
      <w:bodyDiv w:val="1"/>
      <w:marLeft w:val="0"/>
      <w:marRight w:val="0"/>
      <w:marTop w:val="0"/>
      <w:marBottom w:val="0"/>
      <w:divBdr>
        <w:top w:val="none" w:sz="0" w:space="0" w:color="auto"/>
        <w:left w:val="none" w:sz="0" w:space="0" w:color="auto"/>
        <w:bottom w:val="none" w:sz="0" w:space="0" w:color="auto"/>
        <w:right w:val="none" w:sz="0" w:space="0" w:color="auto"/>
      </w:divBdr>
      <w:divsChild>
        <w:div w:id="552694011">
          <w:marLeft w:val="0"/>
          <w:marRight w:val="0"/>
          <w:marTop w:val="0"/>
          <w:marBottom w:val="225"/>
          <w:divBdr>
            <w:top w:val="none" w:sz="0" w:space="0" w:color="auto"/>
            <w:left w:val="none" w:sz="0" w:space="0" w:color="auto"/>
            <w:bottom w:val="none" w:sz="0" w:space="0" w:color="auto"/>
            <w:right w:val="none" w:sz="0" w:space="0" w:color="auto"/>
          </w:divBdr>
          <w:divsChild>
            <w:div w:id="1328292116">
              <w:marLeft w:val="0"/>
              <w:marRight w:val="0"/>
              <w:marTop w:val="0"/>
              <w:marBottom w:val="0"/>
              <w:divBdr>
                <w:top w:val="none" w:sz="0" w:space="0" w:color="auto"/>
                <w:left w:val="none" w:sz="0" w:space="0" w:color="auto"/>
                <w:bottom w:val="none" w:sz="0" w:space="0" w:color="auto"/>
                <w:right w:val="none" w:sz="0" w:space="0" w:color="auto"/>
              </w:divBdr>
            </w:div>
          </w:divsChild>
        </w:div>
        <w:div w:id="955915221">
          <w:marLeft w:val="0"/>
          <w:marRight w:val="0"/>
          <w:marTop w:val="60"/>
          <w:marBottom w:val="60"/>
          <w:divBdr>
            <w:top w:val="none" w:sz="0" w:space="0" w:color="auto"/>
            <w:left w:val="none" w:sz="0" w:space="0" w:color="auto"/>
            <w:bottom w:val="none" w:sz="0" w:space="0" w:color="auto"/>
            <w:right w:val="none" w:sz="0" w:space="0" w:color="auto"/>
          </w:divBdr>
        </w:div>
      </w:divsChild>
    </w:div>
    <w:div w:id="32274326">
      <w:bodyDiv w:val="1"/>
      <w:marLeft w:val="0"/>
      <w:marRight w:val="0"/>
      <w:marTop w:val="0"/>
      <w:marBottom w:val="0"/>
      <w:divBdr>
        <w:top w:val="none" w:sz="0" w:space="0" w:color="auto"/>
        <w:left w:val="none" w:sz="0" w:space="0" w:color="auto"/>
        <w:bottom w:val="none" w:sz="0" w:space="0" w:color="auto"/>
        <w:right w:val="none" w:sz="0" w:space="0" w:color="auto"/>
      </w:divBdr>
      <w:divsChild>
        <w:div w:id="722294363">
          <w:marLeft w:val="0"/>
          <w:marRight w:val="0"/>
          <w:marTop w:val="0"/>
          <w:marBottom w:val="225"/>
          <w:divBdr>
            <w:top w:val="none" w:sz="0" w:space="0" w:color="auto"/>
            <w:left w:val="none" w:sz="0" w:space="0" w:color="auto"/>
            <w:bottom w:val="none" w:sz="0" w:space="0" w:color="auto"/>
            <w:right w:val="none" w:sz="0" w:space="0" w:color="auto"/>
          </w:divBdr>
          <w:divsChild>
            <w:div w:id="1631473070">
              <w:marLeft w:val="0"/>
              <w:marRight w:val="0"/>
              <w:marTop w:val="0"/>
              <w:marBottom w:val="0"/>
              <w:divBdr>
                <w:top w:val="none" w:sz="0" w:space="0" w:color="auto"/>
                <w:left w:val="none" w:sz="0" w:space="0" w:color="auto"/>
                <w:bottom w:val="none" w:sz="0" w:space="0" w:color="auto"/>
                <w:right w:val="none" w:sz="0" w:space="0" w:color="auto"/>
              </w:divBdr>
            </w:div>
          </w:divsChild>
        </w:div>
        <w:div w:id="2066181127">
          <w:marLeft w:val="0"/>
          <w:marRight w:val="0"/>
          <w:marTop w:val="60"/>
          <w:marBottom w:val="60"/>
          <w:divBdr>
            <w:top w:val="none" w:sz="0" w:space="0" w:color="auto"/>
            <w:left w:val="none" w:sz="0" w:space="0" w:color="auto"/>
            <w:bottom w:val="none" w:sz="0" w:space="0" w:color="auto"/>
            <w:right w:val="none" w:sz="0" w:space="0" w:color="auto"/>
          </w:divBdr>
        </w:div>
      </w:divsChild>
    </w:div>
    <w:div w:id="37246552">
      <w:bodyDiv w:val="1"/>
      <w:marLeft w:val="0"/>
      <w:marRight w:val="0"/>
      <w:marTop w:val="0"/>
      <w:marBottom w:val="0"/>
      <w:divBdr>
        <w:top w:val="none" w:sz="0" w:space="0" w:color="auto"/>
        <w:left w:val="none" w:sz="0" w:space="0" w:color="auto"/>
        <w:bottom w:val="none" w:sz="0" w:space="0" w:color="auto"/>
        <w:right w:val="none" w:sz="0" w:space="0" w:color="auto"/>
      </w:divBdr>
    </w:div>
    <w:div w:id="43215152">
      <w:bodyDiv w:val="1"/>
      <w:marLeft w:val="0"/>
      <w:marRight w:val="0"/>
      <w:marTop w:val="0"/>
      <w:marBottom w:val="0"/>
      <w:divBdr>
        <w:top w:val="none" w:sz="0" w:space="0" w:color="auto"/>
        <w:left w:val="none" w:sz="0" w:space="0" w:color="auto"/>
        <w:bottom w:val="none" w:sz="0" w:space="0" w:color="auto"/>
        <w:right w:val="none" w:sz="0" w:space="0" w:color="auto"/>
      </w:divBdr>
      <w:divsChild>
        <w:div w:id="856041508">
          <w:marLeft w:val="0"/>
          <w:marRight w:val="0"/>
          <w:marTop w:val="0"/>
          <w:marBottom w:val="225"/>
          <w:divBdr>
            <w:top w:val="none" w:sz="0" w:space="0" w:color="auto"/>
            <w:left w:val="none" w:sz="0" w:space="0" w:color="auto"/>
            <w:bottom w:val="none" w:sz="0" w:space="0" w:color="auto"/>
            <w:right w:val="none" w:sz="0" w:space="0" w:color="auto"/>
          </w:divBdr>
          <w:divsChild>
            <w:div w:id="1943101128">
              <w:marLeft w:val="0"/>
              <w:marRight w:val="0"/>
              <w:marTop w:val="0"/>
              <w:marBottom w:val="0"/>
              <w:divBdr>
                <w:top w:val="none" w:sz="0" w:space="0" w:color="auto"/>
                <w:left w:val="none" w:sz="0" w:space="0" w:color="auto"/>
                <w:bottom w:val="none" w:sz="0" w:space="0" w:color="auto"/>
                <w:right w:val="none" w:sz="0" w:space="0" w:color="auto"/>
              </w:divBdr>
            </w:div>
          </w:divsChild>
        </w:div>
        <w:div w:id="1155604952">
          <w:marLeft w:val="0"/>
          <w:marRight w:val="0"/>
          <w:marTop w:val="60"/>
          <w:marBottom w:val="60"/>
          <w:divBdr>
            <w:top w:val="none" w:sz="0" w:space="0" w:color="auto"/>
            <w:left w:val="none" w:sz="0" w:space="0" w:color="auto"/>
            <w:bottom w:val="none" w:sz="0" w:space="0" w:color="auto"/>
            <w:right w:val="none" w:sz="0" w:space="0" w:color="auto"/>
          </w:divBdr>
        </w:div>
      </w:divsChild>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50856721">
      <w:bodyDiv w:val="1"/>
      <w:marLeft w:val="0"/>
      <w:marRight w:val="0"/>
      <w:marTop w:val="0"/>
      <w:marBottom w:val="0"/>
      <w:divBdr>
        <w:top w:val="none" w:sz="0" w:space="0" w:color="auto"/>
        <w:left w:val="none" w:sz="0" w:space="0" w:color="auto"/>
        <w:bottom w:val="none" w:sz="0" w:space="0" w:color="auto"/>
        <w:right w:val="none" w:sz="0" w:space="0" w:color="auto"/>
      </w:divBdr>
    </w:div>
    <w:div w:id="53162314">
      <w:bodyDiv w:val="1"/>
      <w:marLeft w:val="0"/>
      <w:marRight w:val="0"/>
      <w:marTop w:val="0"/>
      <w:marBottom w:val="0"/>
      <w:divBdr>
        <w:top w:val="none" w:sz="0" w:space="0" w:color="auto"/>
        <w:left w:val="none" w:sz="0" w:space="0" w:color="auto"/>
        <w:bottom w:val="none" w:sz="0" w:space="0" w:color="auto"/>
        <w:right w:val="none" w:sz="0" w:space="0" w:color="auto"/>
      </w:divBdr>
    </w:div>
    <w:div w:id="54937004">
      <w:bodyDiv w:val="1"/>
      <w:marLeft w:val="0"/>
      <w:marRight w:val="0"/>
      <w:marTop w:val="0"/>
      <w:marBottom w:val="0"/>
      <w:divBdr>
        <w:top w:val="none" w:sz="0" w:space="0" w:color="auto"/>
        <w:left w:val="none" w:sz="0" w:space="0" w:color="auto"/>
        <w:bottom w:val="none" w:sz="0" w:space="0" w:color="auto"/>
        <w:right w:val="none" w:sz="0" w:space="0" w:color="auto"/>
      </w:divBdr>
    </w:div>
    <w:div w:id="57945424">
      <w:bodyDiv w:val="1"/>
      <w:marLeft w:val="0"/>
      <w:marRight w:val="0"/>
      <w:marTop w:val="0"/>
      <w:marBottom w:val="0"/>
      <w:divBdr>
        <w:top w:val="none" w:sz="0" w:space="0" w:color="auto"/>
        <w:left w:val="none" w:sz="0" w:space="0" w:color="auto"/>
        <w:bottom w:val="none" w:sz="0" w:space="0" w:color="auto"/>
        <w:right w:val="none" w:sz="0" w:space="0" w:color="auto"/>
      </w:divBdr>
    </w:div>
    <w:div w:id="75519947">
      <w:bodyDiv w:val="1"/>
      <w:marLeft w:val="0"/>
      <w:marRight w:val="0"/>
      <w:marTop w:val="0"/>
      <w:marBottom w:val="0"/>
      <w:divBdr>
        <w:top w:val="none" w:sz="0" w:space="0" w:color="auto"/>
        <w:left w:val="none" w:sz="0" w:space="0" w:color="auto"/>
        <w:bottom w:val="none" w:sz="0" w:space="0" w:color="auto"/>
        <w:right w:val="none" w:sz="0" w:space="0" w:color="auto"/>
      </w:divBdr>
    </w:div>
    <w:div w:id="76489250">
      <w:bodyDiv w:val="1"/>
      <w:marLeft w:val="0"/>
      <w:marRight w:val="0"/>
      <w:marTop w:val="0"/>
      <w:marBottom w:val="0"/>
      <w:divBdr>
        <w:top w:val="none" w:sz="0" w:space="0" w:color="auto"/>
        <w:left w:val="none" w:sz="0" w:space="0" w:color="auto"/>
        <w:bottom w:val="none" w:sz="0" w:space="0" w:color="auto"/>
        <w:right w:val="none" w:sz="0" w:space="0" w:color="auto"/>
      </w:divBdr>
    </w:div>
    <w:div w:id="89814463">
      <w:bodyDiv w:val="1"/>
      <w:marLeft w:val="0"/>
      <w:marRight w:val="0"/>
      <w:marTop w:val="0"/>
      <w:marBottom w:val="0"/>
      <w:divBdr>
        <w:top w:val="none" w:sz="0" w:space="0" w:color="auto"/>
        <w:left w:val="none" w:sz="0" w:space="0" w:color="auto"/>
        <w:bottom w:val="none" w:sz="0" w:space="0" w:color="auto"/>
        <w:right w:val="none" w:sz="0" w:space="0" w:color="auto"/>
      </w:divBdr>
      <w:divsChild>
        <w:div w:id="527911334">
          <w:marLeft w:val="0"/>
          <w:marRight w:val="0"/>
          <w:marTop w:val="0"/>
          <w:marBottom w:val="225"/>
          <w:divBdr>
            <w:top w:val="none" w:sz="0" w:space="0" w:color="auto"/>
            <w:left w:val="none" w:sz="0" w:space="0" w:color="auto"/>
            <w:bottom w:val="none" w:sz="0" w:space="0" w:color="auto"/>
            <w:right w:val="none" w:sz="0" w:space="0" w:color="auto"/>
          </w:divBdr>
          <w:divsChild>
            <w:div w:id="1317958655">
              <w:marLeft w:val="0"/>
              <w:marRight w:val="0"/>
              <w:marTop w:val="0"/>
              <w:marBottom w:val="0"/>
              <w:divBdr>
                <w:top w:val="none" w:sz="0" w:space="0" w:color="auto"/>
                <w:left w:val="none" w:sz="0" w:space="0" w:color="auto"/>
                <w:bottom w:val="none" w:sz="0" w:space="0" w:color="auto"/>
                <w:right w:val="none" w:sz="0" w:space="0" w:color="auto"/>
              </w:divBdr>
            </w:div>
          </w:divsChild>
        </w:div>
        <w:div w:id="1176966786">
          <w:marLeft w:val="0"/>
          <w:marRight w:val="0"/>
          <w:marTop w:val="60"/>
          <w:marBottom w:val="60"/>
          <w:divBdr>
            <w:top w:val="none" w:sz="0" w:space="0" w:color="auto"/>
            <w:left w:val="none" w:sz="0" w:space="0" w:color="auto"/>
            <w:bottom w:val="none" w:sz="0" w:space="0" w:color="auto"/>
            <w:right w:val="none" w:sz="0" w:space="0" w:color="auto"/>
          </w:divBdr>
        </w:div>
      </w:divsChild>
    </w:div>
    <w:div w:id="96678812">
      <w:bodyDiv w:val="1"/>
      <w:marLeft w:val="0"/>
      <w:marRight w:val="0"/>
      <w:marTop w:val="0"/>
      <w:marBottom w:val="0"/>
      <w:divBdr>
        <w:top w:val="none" w:sz="0" w:space="0" w:color="auto"/>
        <w:left w:val="none" w:sz="0" w:space="0" w:color="auto"/>
        <w:bottom w:val="none" w:sz="0" w:space="0" w:color="auto"/>
        <w:right w:val="none" w:sz="0" w:space="0" w:color="auto"/>
      </w:divBdr>
    </w:div>
    <w:div w:id="97340098">
      <w:bodyDiv w:val="1"/>
      <w:marLeft w:val="0"/>
      <w:marRight w:val="0"/>
      <w:marTop w:val="0"/>
      <w:marBottom w:val="0"/>
      <w:divBdr>
        <w:top w:val="none" w:sz="0" w:space="0" w:color="auto"/>
        <w:left w:val="none" w:sz="0" w:space="0" w:color="auto"/>
        <w:bottom w:val="none" w:sz="0" w:space="0" w:color="auto"/>
        <w:right w:val="none" w:sz="0" w:space="0" w:color="auto"/>
      </w:divBdr>
      <w:divsChild>
        <w:div w:id="320894924">
          <w:marLeft w:val="0"/>
          <w:marRight w:val="0"/>
          <w:marTop w:val="0"/>
          <w:marBottom w:val="204"/>
          <w:divBdr>
            <w:top w:val="none" w:sz="0" w:space="0" w:color="auto"/>
            <w:left w:val="none" w:sz="0" w:space="0" w:color="auto"/>
            <w:bottom w:val="none" w:sz="0" w:space="0" w:color="auto"/>
            <w:right w:val="none" w:sz="0" w:space="0" w:color="auto"/>
          </w:divBdr>
          <w:divsChild>
            <w:div w:id="2033921821">
              <w:marLeft w:val="0"/>
              <w:marRight w:val="0"/>
              <w:marTop w:val="0"/>
              <w:marBottom w:val="0"/>
              <w:divBdr>
                <w:top w:val="none" w:sz="0" w:space="0" w:color="auto"/>
                <w:left w:val="none" w:sz="0" w:space="0" w:color="auto"/>
                <w:bottom w:val="none" w:sz="0" w:space="0" w:color="auto"/>
                <w:right w:val="none" w:sz="0" w:space="0" w:color="auto"/>
              </w:divBdr>
            </w:div>
          </w:divsChild>
        </w:div>
        <w:div w:id="730930161">
          <w:marLeft w:val="0"/>
          <w:marRight w:val="0"/>
          <w:marTop w:val="54"/>
          <w:marBottom w:val="54"/>
          <w:divBdr>
            <w:top w:val="none" w:sz="0" w:space="0" w:color="auto"/>
            <w:left w:val="none" w:sz="0" w:space="0" w:color="auto"/>
            <w:bottom w:val="none" w:sz="0" w:space="0" w:color="auto"/>
            <w:right w:val="none" w:sz="0" w:space="0" w:color="auto"/>
          </w:divBdr>
        </w:div>
      </w:divsChild>
    </w:div>
    <w:div w:id="99377138">
      <w:bodyDiv w:val="1"/>
      <w:marLeft w:val="0"/>
      <w:marRight w:val="0"/>
      <w:marTop w:val="0"/>
      <w:marBottom w:val="0"/>
      <w:divBdr>
        <w:top w:val="none" w:sz="0" w:space="0" w:color="auto"/>
        <w:left w:val="none" w:sz="0" w:space="0" w:color="auto"/>
        <w:bottom w:val="none" w:sz="0" w:space="0" w:color="auto"/>
        <w:right w:val="none" w:sz="0" w:space="0" w:color="auto"/>
      </w:divBdr>
    </w:div>
    <w:div w:id="99688463">
      <w:bodyDiv w:val="1"/>
      <w:marLeft w:val="0"/>
      <w:marRight w:val="0"/>
      <w:marTop w:val="0"/>
      <w:marBottom w:val="0"/>
      <w:divBdr>
        <w:top w:val="none" w:sz="0" w:space="0" w:color="auto"/>
        <w:left w:val="none" w:sz="0" w:space="0" w:color="auto"/>
        <w:bottom w:val="none" w:sz="0" w:space="0" w:color="auto"/>
        <w:right w:val="none" w:sz="0" w:space="0" w:color="auto"/>
      </w:divBdr>
    </w:div>
    <w:div w:id="107968058">
      <w:bodyDiv w:val="1"/>
      <w:marLeft w:val="0"/>
      <w:marRight w:val="0"/>
      <w:marTop w:val="0"/>
      <w:marBottom w:val="0"/>
      <w:divBdr>
        <w:top w:val="none" w:sz="0" w:space="0" w:color="auto"/>
        <w:left w:val="none" w:sz="0" w:space="0" w:color="auto"/>
        <w:bottom w:val="none" w:sz="0" w:space="0" w:color="auto"/>
        <w:right w:val="none" w:sz="0" w:space="0" w:color="auto"/>
      </w:divBdr>
    </w:div>
    <w:div w:id="110053841">
      <w:bodyDiv w:val="1"/>
      <w:marLeft w:val="0"/>
      <w:marRight w:val="0"/>
      <w:marTop w:val="0"/>
      <w:marBottom w:val="0"/>
      <w:divBdr>
        <w:top w:val="none" w:sz="0" w:space="0" w:color="auto"/>
        <w:left w:val="none" w:sz="0" w:space="0" w:color="auto"/>
        <w:bottom w:val="none" w:sz="0" w:space="0" w:color="auto"/>
        <w:right w:val="none" w:sz="0" w:space="0" w:color="auto"/>
      </w:divBdr>
    </w:div>
    <w:div w:id="116219579">
      <w:bodyDiv w:val="1"/>
      <w:marLeft w:val="0"/>
      <w:marRight w:val="0"/>
      <w:marTop w:val="0"/>
      <w:marBottom w:val="0"/>
      <w:divBdr>
        <w:top w:val="none" w:sz="0" w:space="0" w:color="auto"/>
        <w:left w:val="none" w:sz="0" w:space="0" w:color="auto"/>
        <w:bottom w:val="none" w:sz="0" w:space="0" w:color="auto"/>
        <w:right w:val="none" w:sz="0" w:space="0" w:color="auto"/>
      </w:divBdr>
      <w:divsChild>
        <w:div w:id="122239525">
          <w:marLeft w:val="0"/>
          <w:marRight w:val="0"/>
          <w:marTop w:val="60"/>
          <w:marBottom w:val="60"/>
          <w:divBdr>
            <w:top w:val="none" w:sz="0" w:space="0" w:color="auto"/>
            <w:left w:val="none" w:sz="0" w:space="0" w:color="auto"/>
            <w:bottom w:val="none" w:sz="0" w:space="0" w:color="auto"/>
            <w:right w:val="none" w:sz="0" w:space="0" w:color="auto"/>
          </w:divBdr>
        </w:div>
        <w:div w:id="430778421">
          <w:marLeft w:val="0"/>
          <w:marRight w:val="0"/>
          <w:marTop w:val="0"/>
          <w:marBottom w:val="225"/>
          <w:divBdr>
            <w:top w:val="none" w:sz="0" w:space="0" w:color="auto"/>
            <w:left w:val="none" w:sz="0" w:space="0" w:color="auto"/>
            <w:bottom w:val="none" w:sz="0" w:space="0" w:color="auto"/>
            <w:right w:val="none" w:sz="0" w:space="0" w:color="auto"/>
          </w:divBdr>
          <w:divsChild>
            <w:div w:id="7976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301">
      <w:bodyDiv w:val="1"/>
      <w:marLeft w:val="0"/>
      <w:marRight w:val="0"/>
      <w:marTop w:val="0"/>
      <w:marBottom w:val="0"/>
      <w:divBdr>
        <w:top w:val="none" w:sz="0" w:space="0" w:color="auto"/>
        <w:left w:val="none" w:sz="0" w:space="0" w:color="auto"/>
        <w:bottom w:val="none" w:sz="0" w:space="0" w:color="auto"/>
        <w:right w:val="none" w:sz="0" w:space="0" w:color="auto"/>
      </w:divBdr>
    </w:div>
    <w:div w:id="120156823">
      <w:bodyDiv w:val="1"/>
      <w:marLeft w:val="0"/>
      <w:marRight w:val="0"/>
      <w:marTop w:val="0"/>
      <w:marBottom w:val="0"/>
      <w:divBdr>
        <w:top w:val="none" w:sz="0" w:space="0" w:color="auto"/>
        <w:left w:val="none" w:sz="0" w:space="0" w:color="auto"/>
        <w:bottom w:val="none" w:sz="0" w:space="0" w:color="auto"/>
        <w:right w:val="none" w:sz="0" w:space="0" w:color="auto"/>
      </w:divBdr>
    </w:div>
    <w:div w:id="121193446">
      <w:bodyDiv w:val="1"/>
      <w:marLeft w:val="0"/>
      <w:marRight w:val="0"/>
      <w:marTop w:val="0"/>
      <w:marBottom w:val="0"/>
      <w:divBdr>
        <w:top w:val="none" w:sz="0" w:space="0" w:color="auto"/>
        <w:left w:val="none" w:sz="0" w:space="0" w:color="auto"/>
        <w:bottom w:val="none" w:sz="0" w:space="0" w:color="auto"/>
        <w:right w:val="none" w:sz="0" w:space="0" w:color="auto"/>
      </w:divBdr>
    </w:div>
    <w:div w:id="130751413">
      <w:bodyDiv w:val="1"/>
      <w:marLeft w:val="0"/>
      <w:marRight w:val="0"/>
      <w:marTop w:val="0"/>
      <w:marBottom w:val="0"/>
      <w:divBdr>
        <w:top w:val="none" w:sz="0" w:space="0" w:color="auto"/>
        <w:left w:val="none" w:sz="0" w:space="0" w:color="auto"/>
        <w:bottom w:val="none" w:sz="0" w:space="0" w:color="auto"/>
        <w:right w:val="none" w:sz="0" w:space="0" w:color="auto"/>
      </w:divBdr>
      <w:divsChild>
        <w:div w:id="738986542">
          <w:marLeft w:val="0"/>
          <w:marRight w:val="0"/>
          <w:marTop w:val="54"/>
          <w:marBottom w:val="54"/>
          <w:divBdr>
            <w:top w:val="none" w:sz="0" w:space="0" w:color="auto"/>
            <w:left w:val="none" w:sz="0" w:space="0" w:color="auto"/>
            <w:bottom w:val="none" w:sz="0" w:space="0" w:color="auto"/>
            <w:right w:val="none" w:sz="0" w:space="0" w:color="auto"/>
          </w:divBdr>
        </w:div>
        <w:div w:id="1940941478">
          <w:marLeft w:val="0"/>
          <w:marRight w:val="0"/>
          <w:marTop w:val="0"/>
          <w:marBottom w:val="204"/>
          <w:divBdr>
            <w:top w:val="none" w:sz="0" w:space="0" w:color="auto"/>
            <w:left w:val="none" w:sz="0" w:space="0" w:color="auto"/>
            <w:bottom w:val="none" w:sz="0" w:space="0" w:color="auto"/>
            <w:right w:val="none" w:sz="0" w:space="0" w:color="auto"/>
          </w:divBdr>
          <w:divsChild>
            <w:div w:id="3313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9052">
      <w:bodyDiv w:val="1"/>
      <w:marLeft w:val="0"/>
      <w:marRight w:val="0"/>
      <w:marTop w:val="0"/>
      <w:marBottom w:val="0"/>
      <w:divBdr>
        <w:top w:val="none" w:sz="0" w:space="0" w:color="auto"/>
        <w:left w:val="none" w:sz="0" w:space="0" w:color="auto"/>
        <w:bottom w:val="none" w:sz="0" w:space="0" w:color="auto"/>
        <w:right w:val="none" w:sz="0" w:space="0" w:color="auto"/>
      </w:divBdr>
      <w:divsChild>
        <w:div w:id="442650636">
          <w:marLeft w:val="0"/>
          <w:marRight w:val="0"/>
          <w:marTop w:val="60"/>
          <w:marBottom w:val="60"/>
          <w:divBdr>
            <w:top w:val="none" w:sz="0" w:space="0" w:color="auto"/>
            <w:left w:val="none" w:sz="0" w:space="0" w:color="auto"/>
            <w:bottom w:val="none" w:sz="0" w:space="0" w:color="auto"/>
            <w:right w:val="none" w:sz="0" w:space="0" w:color="auto"/>
          </w:divBdr>
        </w:div>
        <w:div w:id="1727146761">
          <w:marLeft w:val="0"/>
          <w:marRight w:val="0"/>
          <w:marTop w:val="0"/>
          <w:marBottom w:val="225"/>
          <w:divBdr>
            <w:top w:val="none" w:sz="0" w:space="0" w:color="auto"/>
            <w:left w:val="none" w:sz="0" w:space="0" w:color="auto"/>
            <w:bottom w:val="none" w:sz="0" w:space="0" w:color="auto"/>
            <w:right w:val="none" w:sz="0" w:space="0" w:color="auto"/>
          </w:divBdr>
          <w:divsChild>
            <w:div w:id="1874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894">
      <w:bodyDiv w:val="1"/>
      <w:marLeft w:val="0"/>
      <w:marRight w:val="0"/>
      <w:marTop w:val="0"/>
      <w:marBottom w:val="0"/>
      <w:divBdr>
        <w:top w:val="none" w:sz="0" w:space="0" w:color="auto"/>
        <w:left w:val="none" w:sz="0" w:space="0" w:color="auto"/>
        <w:bottom w:val="none" w:sz="0" w:space="0" w:color="auto"/>
        <w:right w:val="none" w:sz="0" w:space="0" w:color="auto"/>
      </w:divBdr>
      <w:divsChild>
        <w:div w:id="389496475">
          <w:marLeft w:val="0"/>
          <w:marRight w:val="0"/>
          <w:marTop w:val="0"/>
          <w:marBottom w:val="75"/>
          <w:divBdr>
            <w:top w:val="none" w:sz="0" w:space="0" w:color="auto"/>
            <w:left w:val="none" w:sz="0" w:space="0" w:color="auto"/>
            <w:bottom w:val="none" w:sz="0" w:space="0" w:color="auto"/>
            <w:right w:val="none" w:sz="0" w:space="0" w:color="auto"/>
          </w:divBdr>
        </w:div>
        <w:div w:id="887761146">
          <w:marLeft w:val="0"/>
          <w:marRight w:val="0"/>
          <w:marTop w:val="0"/>
          <w:marBottom w:val="300"/>
          <w:divBdr>
            <w:top w:val="none" w:sz="0" w:space="0" w:color="auto"/>
            <w:left w:val="none" w:sz="0" w:space="0" w:color="auto"/>
            <w:bottom w:val="none" w:sz="0" w:space="0" w:color="auto"/>
            <w:right w:val="none" w:sz="0" w:space="0" w:color="auto"/>
          </w:divBdr>
          <w:divsChild>
            <w:div w:id="1480995204">
              <w:marLeft w:val="0"/>
              <w:marRight w:val="0"/>
              <w:marTop w:val="0"/>
              <w:marBottom w:val="0"/>
              <w:divBdr>
                <w:top w:val="none" w:sz="0" w:space="0" w:color="auto"/>
                <w:left w:val="none" w:sz="0" w:space="0" w:color="auto"/>
                <w:bottom w:val="none" w:sz="0" w:space="0" w:color="auto"/>
                <w:right w:val="none" w:sz="0" w:space="0" w:color="auto"/>
              </w:divBdr>
            </w:div>
          </w:divsChild>
        </w:div>
        <w:div w:id="1172640453">
          <w:marLeft w:val="0"/>
          <w:marRight w:val="0"/>
          <w:marTop w:val="0"/>
          <w:marBottom w:val="0"/>
          <w:divBdr>
            <w:top w:val="none" w:sz="0" w:space="0" w:color="auto"/>
            <w:left w:val="none" w:sz="0" w:space="0" w:color="auto"/>
            <w:bottom w:val="none" w:sz="0" w:space="0" w:color="auto"/>
            <w:right w:val="none" w:sz="0" w:space="0" w:color="auto"/>
          </w:divBdr>
        </w:div>
        <w:div w:id="1230842084">
          <w:marLeft w:val="0"/>
          <w:marRight w:val="0"/>
          <w:marTop w:val="0"/>
          <w:marBottom w:val="225"/>
          <w:divBdr>
            <w:top w:val="none" w:sz="0" w:space="0" w:color="auto"/>
            <w:left w:val="none" w:sz="0" w:space="0" w:color="auto"/>
            <w:bottom w:val="none" w:sz="0" w:space="0" w:color="auto"/>
            <w:right w:val="none" w:sz="0" w:space="0" w:color="auto"/>
          </w:divBdr>
        </w:div>
      </w:divsChild>
    </w:div>
    <w:div w:id="145977037">
      <w:bodyDiv w:val="1"/>
      <w:marLeft w:val="0"/>
      <w:marRight w:val="0"/>
      <w:marTop w:val="0"/>
      <w:marBottom w:val="0"/>
      <w:divBdr>
        <w:top w:val="none" w:sz="0" w:space="0" w:color="auto"/>
        <w:left w:val="none" w:sz="0" w:space="0" w:color="auto"/>
        <w:bottom w:val="none" w:sz="0" w:space="0" w:color="auto"/>
        <w:right w:val="none" w:sz="0" w:space="0" w:color="auto"/>
      </w:divBdr>
    </w:div>
    <w:div w:id="147602262">
      <w:bodyDiv w:val="1"/>
      <w:marLeft w:val="0"/>
      <w:marRight w:val="0"/>
      <w:marTop w:val="0"/>
      <w:marBottom w:val="0"/>
      <w:divBdr>
        <w:top w:val="none" w:sz="0" w:space="0" w:color="auto"/>
        <w:left w:val="none" w:sz="0" w:space="0" w:color="auto"/>
        <w:bottom w:val="none" w:sz="0" w:space="0" w:color="auto"/>
        <w:right w:val="none" w:sz="0" w:space="0" w:color="auto"/>
      </w:divBdr>
      <w:divsChild>
        <w:div w:id="313216059">
          <w:marLeft w:val="0"/>
          <w:marRight w:val="0"/>
          <w:marTop w:val="0"/>
          <w:marBottom w:val="225"/>
          <w:divBdr>
            <w:top w:val="none" w:sz="0" w:space="0" w:color="auto"/>
            <w:left w:val="none" w:sz="0" w:space="0" w:color="auto"/>
            <w:bottom w:val="none" w:sz="0" w:space="0" w:color="auto"/>
            <w:right w:val="none" w:sz="0" w:space="0" w:color="auto"/>
          </w:divBdr>
          <w:divsChild>
            <w:div w:id="1536890091">
              <w:marLeft w:val="0"/>
              <w:marRight w:val="0"/>
              <w:marTop w:val="0"/>
              <w:marBottom w:val="0"/>
              <w:divBdr>
                <w:top w:val="none" w:sz="0" w:space="0" w:color="auto"/>
                <w:left w:val="none" w:sz="0" w:space="0" w:color="auto"/>
                <w:bottom w:val="none" w:sz="0" w:space="0" w:color="auto"/>
                <w:right w:val="none" w:sz="0" w:space="0" w:color="auto"/>
              </w:divBdr>
            </w:div>
          </w:divsChild>
        </w:div>
        <w:div w:id="1228762189">
          <w:marLeft w:val="0"/>
          <w:marRight w:val="0"/>
          <w:marTop w:val="60"/>
          <w:marBottom w:val="60"/>
          <w:divBdr>
            <w:top w:val="none" w:sz="0" w:space="0" w:color="auto"/>
            <w:left w:val="none" w:sz="0" w:space="0" w:color="auto"/>
            <w:bottom w:val="none" w:sz="0" w:space="0" w:color="auto"/>
            <w:right w:val="none" w:sz="0" w:space="0" w:color="auto"/>
          </w:divBdr>
        </w:div>
      </w:divsChild>
    </w:div>
    <w:div w:id="151944364">
      <w:bodyDiv w:val="1"/>
      <w:marLeft w:val="0"/>
      <w:marRight w:val="0"/>
      <w:marTop w:val="0"/>
      <w:marBottom w:val="0"/>
      <w:divBdr>
        <w:top w:val="none" w:sz="0" w:space="0" w:color="auto"/>
        <w:left w:val="none" w:sz="0" w:space="0" w:color="auto"/>
        <w:bottom w:val="none" w:sz="0" w:space="0" w:color="auto"/>
        <w:right w:val="none" w:sz="0" w:space="0" w:color="auto"/>
      </w:divBdr>
    </w:div>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170147179">
      <w:bodyDiv w:val="1"/>
      <w:marLeft w:val="0"/>
      <w:marRight w:val="0"/>
      <w:marTop w:val="0"/>
      <w:marBottom w:val="0"/>
      <w:divBdr>
        <w:top w:val="none" w:sz="0" w:space="0" w:color="auto"/>
        <w:left w:val="none" w:sz="0" w:space="0" w:color="auto"/>
        <w:bottom w:val="none" w:sz="0" w:space="0" w:color="auto"/>
        <w:right w:val="none" w:sz="0" w:space="0" w:color="auto"/>
      </w:divBdr>
      <w:divsChild>
        <w:div w:id="285964440">
          <w:marLeft w:val="0"/>
          <w:marRight w:val="0"/>
          <w:marTop w:val="0"/>
          <w:marBottom w:val="225"/>
          <w:divBdr>
            <w:top w:val="none" w:sz="0" w:space="0" w:color="auto"/>
            <w:left w:val="none" w:sz="0" w:space="0" w:color="auto"/>
            <w:bottom w:val="none" w:sz="0" w:space="0" w:color="auto"/>
            <w:right w:val="none" w:sz="0" w:space="0" w:color="auto"/>
          </w:divBdr>
          <w:divsChild>
            <w:div w:id="730882702">
              <w:marLeft w:val="0"/>
              <w:marRight w:val="0"/>
              <w:marTop w:val="0"/>
              <w:marBottom w:val="0"/>
              <w:divBdr>
                <w:top w:val="none" w:sz="0" w:space="0" w:color="auto"/>
                <w:left w:val="none" w:sz="0" w:space="0" w:color="auto"/>
                <w:bottom w:val="none" w:sz="0" w:space="0" w:color="auto"/>
                <w:right w:val="none" w:sz="0" w:space="0" w:color="auto"/>
              </w:divBdr>
            </w:div>
          </w:divsChild>
        </w:div>
        <w:div w:id="597178564">
          <w:marLeft w:val="0"/>
          <w:marRight w:val="0"/>
          <w:marTop w:val="60"/>
          <w:marBottom w:val="60"/>
          <w:divBdr>
            <w:top w:val="none" w:sz="0" w:space="0" w:color="auto"/>
            <w:left w:val="none" w:sz="0" w:space="0" w:color="auto"/>
            <w:bottom w:val="none" w:sz="0" w:space="0" w:color="auto"/>
            <w:right w:val="none" w:sz="0" w:space="0" w:color="auto"/>
          </w:divBdr>
        </w:div>
      </w:divsChild>
    </w:div>
    <w:div w:id="182861399">
      <w:bodyDiv w:val="1"/>
      <w:marLeft w:val="0"/>
      <w:marRight w:val="0"/>
      <w:marTop w:val="0"/>
      <w:marBottom w:val="0"/>
      <w:divBdr>
        <w:top w:val="none" w:sz="0" w:space="0" w:color="auto"/>
        <w:left w:val="none" w:sz="0" w:space="0" w:color="auto"/>
        <w:bottom w:val="none" w:sz="0" w:space="0" w:color="auto"/>
        <w:right w:val="none" w:sz="0" w:space="0" w:color="auto"/>
      </w:divBdr>
    </w:div>
    <w:div w:id="184565139">
      <w:bodyDiv w:val="1"/>
      <w:marLeft w:val="0"/>
      <w:marRight w:val="0"/>
      <w:marTop w:val="0"/>
      <w:marBottom w:val="0"/>
      <w:divBdr>
        <w:top w:val="none" w:sz="0" w:space="0" w:color="auto"/>
        <w:left w:val="none" w:sz="0" w:space="0" w:color="auto"/>
        <w:bottom w:val="none" w:sz="0" w:space="0" w:color="auto"/>
        <w:right w:val="none" w:sz="0" w:space="0" w:color="auto"/>
      </w:divBdr>
    </w:div>
    <w:div w:id="185681379">
      <w:bodyDiv w:val="1"/>
      <w:marLeft w:val="0"/>
      <w:marRight w:val="0"/>
      <w:marTop w:val="0"/>
      <w:marBottom w:val="0"/>
      <w:divBdr>
        <w:top w:val="none" w:sz="0" w:space="0" w:color="auto"/>
        <w:left w:val="none" w:sz="0" w:space="0" w:color="auto"/>
        <w:bottom w:val="none" w:sz="0" w:space="0" w:color="auto"/>
        <w:right w:val="none" w:sz="0" w:space="0" w:color="auto"/>
      </w:divBdr>
    </w:div>
    <w:div w:id="186791879">
      <w:bodyDiv w:val="1"/>
      <w:marLeft w:val="0"/>
      <w:marRight w:val="0"/>
      <w:marTop w:val="0"/>
      <w:marBottom w:val="0"/>
      <w:divBdr>
        <w:top w:val="none" w:sz="0" w:space="0" w:color="auto"/>
        <w:left w:val="none" w:sz="0" w:space="0" w:color="auto"/>
        <w:bottom w:val="none" w:sz="0" w:space="0" w:color="auto"/>
        <w:right w:val="none" w:sz="0" w:space="0" w:color="auto"/>
      </w:divBdr>
    </w:div>
    <w:div w:id="189417838">
      <w:bodyDiv w:val="1"/>
      <w:marLeft w:val="0"/>
      <w:marRight w:val="0"/>
      <w:marTop w:val="0"/>
      <w:marBottom w:val="0"/>
      <w:divBdr>
        <w:top w:val="none" w:sz="0" w:space="0" w:color="auto"/>
        <w:left w:val="none" w:sz="0" w:space="0" w:color="auto"/>
        <w:bottom w:val="none" w:sz="0" w:space="0" w:color="auto"/>
        <w:right w:val="none" w:sz="0" w:space="0" w:color="auto"/>
      </w:divBdr>
    </w:div>
    <w:div w:id="194586924">
      <w:bodyDiv w:val="1"/>
      <w:marLeft w:val="0"/>
      <w:marRight w:val="0"/>
      <w:marTop w:val="0"/>
      <w:marBottom w:val="0"/>
      <w:divBdr>
        <w:top w:val="none" w:sz="0" w:space="0" w:color="auto"/>
        <w:left w:val="none" w:sz="0" w:space="0" w:color="auto"/>
        <w:bottom w:val="none" w:sz="0" w:space="0" w:color="auto"/>
        <w:right w:val="none" w:sz="0" w:space="0" w:color="auto"/>
      </w:divBdr>
    </w:div>
    <w:div w:id="204679389">
      <w:bodyDiv w:val="1"/>
      <w:marLeft w:val="0"/>
      <w:marRight w:val="0"/>
      <w:marTop w:val="0"/>
      <w:marBottom w:val="0"/>
      <w:divBdr>
        <w:top w:val="none" w:sz="0" w:space="0" w:color="auto"/>
        <w:left w:val="none" w:sz="0" w:space="0" w:color="auto"/>
        <w:bottom w:val="none" w:sz="0" w:space="0" w:color="auto"/>
        <w:right w:val="none" w:sz="0" w:space="0" w:color="auto"/>
      </w:divBdr>
      <w:divsChild>
        <w:div w:id="450367243">
          <w:marLeft w:val="0"/>
          <w:marRight w:val="0"/>
          <w:marTop w:val="60"/>
          <w:marBottom w:val="60"/>
          <w:divBdr>
            <w:top w:val="none" w:sz="0" w:space="0" w:color="auto"/>
            <w:left w:val="none" w:sz="0" w:space="0" w:color="auto"/>
            <w:bottom w:val="none" w:sz="0" w:space="0" w:color="auto"/>
            <w:right w:val="none" w:sz="0" w:space="0" w:color="auto"/>
          </w:divBdr>
        </w:div>
        <w:div w:id="1512178565">
          <w:marLeft w:val="0"/>
          <w:marRight w:val="0"/>
          <w:marTop w:val="0"/>
          <w:marBottom w:val="225"/>
          <w:divBdr>
            <w:top w:val="none" w:sz="0" w:space="0" w:color="auto"/>
            <w:left w:val="none" w:sz="0" w:space="0" w:color="auto"/>
            <w:bottom w:val="none" w:sz="0" w:space="0" w:color="auto"/>
            <w:right w:val="none" w:sz="0" w:space="0" w:color="auto"/>
          </w:divBdr>
          <w:divsChild>
            <w:div w:id="1620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033">
      <w:bodyDiv w:val="1"/>
      <w:marLeft w:val="0"/>
      <w:marRight w:val="0"/>
      <w:marTop w:val="0"/>
      <w:marBottom w:val="0"/>
      <w:divBdr>
        <w:top w:val="none" w:sz="0" w:space="0" w:color="auto"/>
        <w:left w:val="none" w:sz="0" w:space="0" w:color="auto"/>
        <w:bottom w:val="none" w:sz="0" w:space="0" w:color="auto"/>
        <w:right w:val="none" w:sz="0" w:space="0" w:color="auto"/>
      </w:divBdr>
      <w:divsChild>
        <w:div w:id="1397124535">
          <w:marLeft w:val="0"/>
          <w:marRight w:val="0"/>
          <w:marTop w:val="60"/>
          <w:marBottom w:val="60"/>
          <w:divBdr>
            <w:top w:val="none" w:sz="0" w:space="0" w:color="auto"/>
            <w:left w:val="none" w:sz="0" w:space="0" w:color="auto"/>
            <w:bottom w:val="none" w:sz="0" w:space="0" w:color="auto"/>
            <w:right w:val="none" w:sz="0" w:space="0" w:color="auto"/>
          </w:divBdr>
          <w:divsChild>
            <w:div w:id="1985037916">
              <w:marLeft w:val="0"/>
              <w:marRight w:val="0"/>
              <w:marTop w:val="0"/>
              <w:marBottom w:val="0"/>
              <w:divBdr>
                <w:top w:val="none" w:sz="0" w:space="0" w:color="auto"/>
                <w:left w:val="none" w:sz="0" w:space="0" w:color="auto"/>
                <w:bottom w:val="none" w:sz="0" w:space="0" w:color="auto"/>
                <w:right w:val="none" w:sz="0" w:space="0" w:color="auto"/>
              </w:divBdr>
              <w:divsChild>
                <w:div w:id="1476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906">
          <w:marLeft w:val="0"/>
          <w:marRight w:val="0"/>
          <w:marTop w:val="0"/>
          <w:marBottom w:val="225"/>
          <w:divBdr>
            <w:top w:val="none" w:sz="0" w:space="0" w:color="auto"/>
            <w:left w:val="none" w:sz="0" w:space="0" w:color="auto"/>
            <w:bottom w:val="none" w:sz="0" w:space="0" w:color="auto"/>
            <w:right w:val="none" w:sz="0" w:space="0" w:color="auto"/>
          </w:divBdr>
          <w:divsChild>
            <w:div w:id="515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861">
      <w:bodyDiv w:val="1"/>
      <w:marLeft w:val="0"/>
      <w:marRight w:val="0"/>
      <w:marTop w:val="0"/>
      <w:marBottom w:val="0"/>
      <w:divBdr>
        <w:top w:val="none" w:sz="0" w:space="0" w:color="auto"/>
        <w:left w:val="none" w:sz="0" w:space="0" w:color="auto"/>
        <w:bottom w:val="none" w:sz="0" w:space="0" w:color="auto"/>
        <w:right w:val="none" w:sz="0" w:space="0" w:color="auto"/>
      </w:divBdr>
    </w:div>
    <w:div w:id="211036989">
      <w:bodyDiv w:val="1"/>
      <w:marLeft w:val="0"/>
      <w:marRight w:val="0"/>
      <w:marTop w:val="0"/>
      <w:marBottom w:val="0"/>
      <w:divBdr>
        <w:top w:val="none" w:sz="0" w:space="0" w:color="auto"/>
        <w:left w:val="none" w:sz="0" w:space="0" w:color="auto"/>
        <w:bottom w:val="none" w:sz="0" w:space="0" w:color="auto"/>
        <w:right w:val="none" w:sz="0" w:space="0" w:color="auto"/>
      </w:divBdr>
    </w:div>
    <w:div w:id="211814644">
      <w:bodyDiv w:val="1"/>
      <w:marLeft w:val="0"/>
      <w:marRight w:val="0"/>
      <w:marTop w:val="0"/>
      <w:marBottom w:val="0"/>
      <w:divBdr>
        <w:top w:val="none" w:sz="0" w:space="0" w:color="auto"/>
        <w:left w:val="none" w:sz="0" w:space="0" w:color="auto"/>
        <w:bottom w:val="none" w:sz="0" w:space="0" w:color="auto"/>
        <w:right w:val="none" w:sz="0" w:space="0" w:color="auto"/>
      </w:divBdr>
    </w:div>
    <w:div w:id="218638598">
      <w:bodyDiv w:val="1"/>
      <w:marLeft w:val="0"/>
      <w:marRight w:val="0"/>
      <w:marTop w:val="0"/>
      <w:marBottom w:val="0"/>
      <w:divBdr>
        <w:top w:val="none" w:sz="0" w:space="0" w:color="auto"/>
        <w:left w:val="none" w:sz="0" w:space="0" w:color="auto"/>
        <w:bottom w:val="none" w:sz="0" w:space="0" w:color="auto"/>
        <w:right w:val="none" w:sz="0" w:space="0" w:color="auto"/>
      </w:divBdr>
    </w:div>
    <w:div w:id="228197410">
      <w:bodyDiv w:val="1"/>
      <w:marLeft w:val="0"/>
      <w:marRight w:val="0"/>
      <w:marTop w:val="0"/>
      <w:marBottom w:val="0"/>
      <w:divBdr>
        <w:top w:val="none" w:sz="0" w:space="0" w:color="auto"/>
        <w:left w:val="none" w:sz="0" w:space="0" w:color="auto"/>
        <w:bottom w:val="none" w:sz="0" w:space="0" w:color="auto"/>
        <w:right w:val="none" w:sz="0" w:space="0" w:color="auto"/>
      </w:divBdr>
    </w:div>
    <w:div w:id="230385222">
      <w:bodyDiv w:val="1"/>
      <w:marLeft w:val="0"/>
      <w:marRight w:val="0"/>
      <w:marTop w:val="0"/>
      <w:marBottom w:val="0"/>
      <w:divBdr>
        <w:top w:val="none" w:sz="0" w:space="0" w:color="auto"/>
        <w:left w:val="none" w:sz="0" w:space="0" w:color="auto"/>
        <w:bottom w:val="none" w:sz="0" w:space="0" w:color="auto"/>
        <w:right w:val="none" w:sz="0" w:space="0" w:color="auto"/>
      </w:divBdr>
      <w:divsChild>
        <w:div w:id="28189672">
          <w:marLeft w:val="0"/>
          <w:marRight w:val="0"/>
          <w:marTop w:val="0"/>
          <w:marBottom w:val="225"/>
          <w:divBdr>
            <w:top w:val="none" w:sz="0" w:space="0" w:color="auto"/>
            <w:left w:val="none" w:sz="0" w:space="0" w:color="auto"/>
            <w:bottom w:val="none" w:sz="0" w:space="0" w:color="auto"/>
            <w:right w:val="none" w:sz="0" w:space="0" w:color="auto"/>
          </w:divBdr>
          <w:divsChild>
            <w:div w:id="344141087">
              <w:marLeft w:val="0"/>
              <w:marRight w:val="0"/>
              <w:marTop w:val="0"/>
              <w:marBottom w:val="0"/>
              <w:divBdr>
                <w:top w:val="none" w:sz="0" w:space="0" w:color="auto"/>
                <w:left w:val="none" w:sz="0" w:space="0" w:color="auto"/>
                <w:bottom w:val="none" w:sz="0" w:space="0" w:color="auto"/>
                <w:right w:val="none" w:sz="0" w:space="0" w:color="auto"/>
              </w:divBdr>
            </w:div>
          </w:divsChild>
        </w:div>
        <w:div w:id="1508447649">
          <w:marLeft w:val="0"/>
          <w:marRight w:val="0"/>
          <w:marTop w:val="60"/>
          <w:marBottom w:val="60"/>
          <w:divBdr>
            <w:top w:val="none" w:sz="0" w:space="0" w:color="auto"/>
            <w:left w:val="none" w:sz="0" w:space="0" w:color="auto"/>
            <w:bottom w:val="none" w:sz="0" w:space="0" w:color="auto"/>
            <w:right w:val="none" w:sz="0" w:space="0" w:color="auto"/>
          </w:divBdr>
        </w:div>
      </w:divsChild>
    </w:div>
    <w:div w:id="231474136">
      <w:bodyDiv w:val="1"/>
      <w:marLeft w:val="0"/>
      <w:marRight w:val="0"/>
      <w:marTop w:val="0"/>
      <w:marBottom w:val="0"/>
      <w:divBdr>
        <w:top w:val="none" w:sz="0" w:space="0" w:color="auto"/>
        <w:left w:val="none" w:sz="0" w:space="0" w:color="auto"/>
        <w:bottom w:val="none" w:sz="0" w:space="0" w:color="auto"/>
        <w:right w:val="none" w:sz="0" w:space="0" w:color="auto"/>
      </w:divBdr>
      <w:divsChild>
        <w:div w:id="912818112">
          <w:marLeft w:val="0"/>
          <w:marRight w:val="0"/>
          <w:marTop w:val="0"/>
          <w:marBottom w:val="225"/>
          <w:divBdr>
            <w:top w:val="none" w:sz="0" w:space="0" w:color="auto"/>
            <w:left w:val="none" w:sz="0" w:space="0" w:color="auto"/>
            <w:bottom w:val="none" w:sz="0" w:space="0" w:color="auto"/>
            <w:right w:val="none" w:sz="0" w:space="0" w:color="auto"/>
          </w:divBdr>
          <w:divsChild>
            <w:div w:id="583993166">
              <w:marLeft w:val="0"/>
              <w:marRight w:val="0"/>
              <w:marTop w:val="0"/>
              <w:marBottom w:val="0"/>
              <w:divBdr>
                <w:top w:val="none" w:sz="0" w:space="0" w:color="auto"/>
                <w:left w:val="none" w:sz="0" w:space="0" w:color="auto"/>
                <w:bottom w:val="none" w:sz="0" w:space="0" w:color="auto"/>
                <w:right w:val="none" w:sz="0" w:space="0" w:color="auto"/>
              </w:divBdr>
            </w:div>
          </w:divsChild>
        </w:div>
        <w:div w:id="1640841425">
          <w:marLeft w:val="0"/>
          <w:marRight w:val="0"/>
          <w:marTop w:val="60"/>
          <w:marBottom w:val="60"/>
          <w:divBdr>
            <w:top w:val="none" w:sz="0" w:space="0" w:color="auto"/>
            <w:left w:val="none" w:sz="0" w:space="0" w:color="auto"/>
            <w:bottom w:val="none" w:sz="0" w:space="0" w:color="auto"/>
            <w:right w:val="none" w:sz="0" w:space="0" w:color="auto"/>
          </w:divBdr>
        </w:div>
      </w:divsChild>
    </w:div>
    <w:div w:id="254245843">
      <w:bodyDiv w:val="1"/>
      <w:marLeft w:val="0"/>
      <w:marRight w:val="0"/>
      <w:marTop w:val="0"/>
      <w:marBottom w:val="0"/>
      <w:divBdr>
        <w:top w:val="none" w:sz="0" w:space="0" w:color="auto"/>
        <w:left w:val="none" w:sz="0" w:space="0" w:color="auto"/>
        <w:bottom w:val="none" w:sz="0" w:space="0" w:color="auto"/>
        <w:right w:val="none" w:sz="0" w:space="0" w:color="auto"/>
      </w:divBdr>
    </w:div>
    <w:div w:id="255213671">
      <w:bodyDiv w:val="1"/>
      <w:marLeft w:val="0"/>
      <w:marRight w:val="0"/>
      <w:marTop w:val="0"/>
      <w:marBottom w:val="0"/>
      <w:divBdr>
        <w:top w:val="none" w:sz="0" w:space="0" w:color="auto"/>
        <w:left w:val="none" w:sz="0" w:space="0" w:color="auto"/>
        <w:bottom w:val="none" w:sz="0" w:space="0" w:color="auto"/>
        <w:right w:val="none" w:sz="0" w:space="0" w:color="auto"/>
      </w:divBdr>
    </w:div>
    <w:div w:id="258216068">
      <w:bodyDiv w:val="1"/>
      <w:marLeft w:val="0"/>
      <w:marRight w:val="0"/>
      <w:marTop w:val="0"/>
      <w:marBottom w:val="0"/>
      <w:divBdr>
        <w:top w:val="none" w:sz="0" w:space="0" w:color="auto"/>
        <w:left w:val="none" w:sz="0" w:space="0" w:color="auto"/>
        <w:bottom w:val="none" w:sz="0" w:space="0" w:color="auto"/>
        <w:right w:val="none" w:sz="0" w:space="0" w:color="auto"/>
      </w:divBdr>
      <w:divsChild>
        <w:div w:id="763495815">
          <w:marLeft w:val="0"/>
          <w:marRight w:val="0"/>
          <w:marTop w:val="0"/>
          <w:marBottom w:val="225"/>
          <w:divBdr>
            <w:top w:val="none" w:sz="0" w:space="0" w:color="auto"/>
            <w:left w:val="none" w:sz="0" w:space="0" w:color="auto"/>
            <w:bottom w:val="none" w:sz="0" w:space="0" w:color="auto"/>
            <w:right w:val="none" w:sz="0" w:space="0" w:color="auto"/>
          </w:divBdr>
          <w:divsChild>
            <w:div w:id="1225290091">
              <w:marLeft w:val="0"/>
              <w:marRight w:val="0"/>
              <w:marTop w:val="0"/>
              <w:marBottom w:val="0"/>
              <w:divBdr>
                <w:top w:val="none" w:sz="0" w:space="0" w:color="auto"/>
                <w:left w:val="none" w:sz="0" w:space="0" w:color="auto"/>
                <w:bottom w:val="none" w:sz="0" w:space="0" w:color="auto"/>
                <w:right w:val="none" w:sz="0" w:space="0" w:color="auto"/>
              </w:divBdr>
            </w:div>
          </w:divsChild>
        </w:div>
        <w:div w:id="2043550847">
          <w:marLeft w:val="0"/>
          <w:marRight w:val="0"/>
          <w:marTop w:val="60"/>
          <w:marBottom w:val="60"/>
          <w:divBdr>
            <w:top w:val="none" w:sz="0" w:space="0" w:color="auto"/>
            <w:left w:val="none" w:sz="0" w:space="0" w:color="auto"/>
            <w:bottom w:val="none" w:sz="0" w:space="0" w:color="auto"/>
            <w:right w:val="none" w:sz="0" w:space="0" w:color="auto"/>
          </w:divBdr>
        </w:div>
      </w:divsChild>
    </w:div>
    <w:div w:id="260265373">
      <w:bodyDiv w:val="1"/>
      <w:marLeft w:val="0"/>
      <w:marRight w:val="0"/>
      <w:marTop w:val="0"/>
      <w:marBottom w:val="0"/>
      <w:divBdr>
        <w:top w:val="none" w:sz="0" w:space="0" w:color="auto"/>
        <w:left w:val="none" w:sz="0" w:space="0" w:color="auto"/>
        <w:bottom w:val="none" w:sz="0" w:space="0" w:color="auto"/>
        <w:right w:val="none" w:sz="0" w:space="0" w:color="auto"/>
      </w:divBdr>
    </w:div>
    <w:div w:id="260384270">
      <w:bodyDiv w:val="1"/>
      <w:marLeft w:val="0"/>
      <w:marRight w:val="0"/>
      <w:marTop w:val="0"/>
      <w:marBottom w:val="0"/>
      <w:divBdr>
        <w:top w:val="none" w:sz="0" w:space="0" w:color="auto"/>
        <w:left w:val="none" w:sz="0" w:space="0" w:color="auto"/>
        <w:bottom w:val="none" w:sz="0" w:space="0" w:color="auto"/>
        <w:right w:val="none" w:sz="0" w:space="0" w:color="auto"/>
      </w:divBdr>
    </w:div>
    <w:div w:id="274335822">
      <w:bodyDiv w:val="1"/>
      <w:marLeft w:val="0"/>
      <w:marRight w:val="0"/>
      <w:marTop w:val="0"/>
      <w:marBottom w:val="0"/>
      <w:divBdr>
        <w:top w:val="none" w:sz="0" w:space="0" w:color="auto"/>
        <w:left w:val="none" w:sz="0" w:space="0" w:color="auto"/>
        <w:bottom w:val="none" w:sz="0" w:space="0" w:color="auto"/>
        <w:right w:val="none" w:sz="0" w:space="0" w:color="auto"/>
      </w:divBdr>
    </w:div>
    <w:div w:id="279456999">
      <w:bodyDiv w:val="1"/>
      <w:marLeft w:val="0"/>
      <w:marRight w:val="0"/>
      <w:marTop w:val="0"/>
      <w:marBottom w:val="0"/>
      <w:divBdr>
        <w:top w:val="none" w:sz="0" w:space="0" w:color="auto"/>
        <w:left w:val="none" w:sz="0" w:space="0" w:color="auto"/>
        <w:bottom w:val="none" w:sz="0" w:space="0" w:color="auto"/>
        <w:right w:val="none" w:sz="0" w:space="0" w:color="auto"/>
      </w:divBdr>
    </w:div>
    <w:div w:id="279723787">
      <w:bodyDiv w:val="1"/>
      <w:marLeft w:val="0"/>
      <w:marRight w:val="0"/>
      <w:marTop w:val="0"/>
      <w:marBottom w:val="0"/>
      <w:divBdr>
        <w:top w:val="none" w:sz="0" w:space="0" w:color="auto"/>
        <w:left w:val="none" w:sz="0" w:space="0" w:color="auto"/>
        <w:bottom w:val="none" w:sz="0" w:space="0" w:color="auto"/>
        <w:right w:val="none" w:sz="0" w:space="0" w:color="auto"/>
      </w:divBdr>
    </w:div>
    <w:div w:id="282080958">
      <w:bodyDiv w:val="1"/>
      <w:marLeft w:val="0"/>
      <w:marRight w:val="0"/>
      <w:marTop w:val="0"/>
      <w:marBottom w:val="0"/>
      <w:divBdr>
        <w:top w:val="none" w:sz="0" w:space="0" w:color="auto"/>
        <w:left w:val="none" w:sz="0" w:space="0" w:color="auto"/>
        <w:bottom w:val="none" w:sz="0" w:space="0" w:color="auto"/>
        <w:right w:val="none" w:sz="0" w:space="0" w:color="auto"/>
      </w:divBdr>
    </w:div>
    <w:div w:id="283194206">
      <w:bodyDiv w:val="1"/>
      <w:marLeft w:val="0"/>
      <w:marRight w:val="0"/>
      <w:marTop w:val="0"/>
      <w:marBottom w:val="0"/>
      <w:divBdr>
        <w:top w:val="none" w:sz="0" w:space="0" w:color="auto"/>
        <w:left w:val="none" w:sz="0" w:space="0" w:color="auto"/>
        <w:bottom w:val="none" w:sz="0" w:space="0" w:color="auto"/>
        <w:right w:val="none" w:sz="0" w:space="0" w:color="auto"/>
      </w:divBdr>
      <w:divsChild>
        <w:div w:id="367611453">
          <w:marLeft w:val="0"/>
          <w:marRight w:val="0"/>
          <w:marTop w:val="0"/>
          <w:marBottom w:val="225"/>
          <w:divBdr>
            <w:top w:val="none" w:sz="0" w:space="0" w:color="auto"/>
            <w:left w:val="none" w:sz="0" w:space="0" w:color="auto"/>
            <w:bottom w:val="none" w:sz="0" w:space="0" w:color="auto"/>
            <w:right w:val="none" w:sz="0" w:space="0" w:color="auto"/>
          </w:divBdr>
          <w:divsChild>
            <w:div w:id="245848424">
              <w:marLeft w:val="0"/>
              <w:marRight w:val="0"/>
              <w:marTop w:val="0"/>
              <w:marBottom w:val="0"/>
              <w:divBdr>
                <w:top w:val="none" w:sz="0" w:space="0" w:color="auto"/>
                <w:left w:val="none" w:sz="0" w:space="0" w:color="auto"/>
                <w:bottom w:val="none" w:sz="0" w:space="0" w:color="auto"/>
                <w:right w:val="none" w:sz="0" w:space="0" w:color="auto"/>
              </w:divBdr>
            </w:div>
          </w:divsChild>
        </w:div>
        <w:div w:id="614211725">
          <w:marLeft w:val="0"/>
          <w:marRight w:val="0"/>
          <w:marTop w:val="60"/>
          <w:marBottom w:val="60"/>
          <w:divBdr>
            <w:top w:val="none" w:sz="0" w:space="0" w:color="auto"/>
            <w:left w:val="none" w:sz="0" w:space="0" w:color="auto"/>
            <w:bottom w:val="none" w:sz="0" w:space="0" w:color="auto"/>
            <w:right w:val="none" w:sz="0" w:space="0" w:color="auto"/>
          </w:divBdr>
        </w:div>
      </w:divsChild>
    </w:div>
    <w:div w:id="286159642">
      <w:bodyDiv w:val="1"/>
      <w:marLeft w:val="0"/>
      <w:marRight w:val="0"/>
      <w:marTop w:val="0"/>
      <w:marBottom w:val="0"/>
      <w:divBdr>
        <w:top w:val="none" w:sz="0" w:space="0" w:color="auto"/>
        <w:left w:val="none" w:sz="0" w:space="0" w:color="auto"/>
        <w:bottom w:val="none" w:sz="0" w:space="0" w:color="auto"/>
        <w:right w:val="none" w:sz="0" w:space="0" w:color="auto"/>
      </w:divBdr>
    </w:div>
    <w:div w:id="286544087">
      <w:bodyDiv w:val="1"/>
      <w:marLeft w:val="0"/>
      <w:marRight w:val="0"/>
      <w:marTop w:val="0"/>
      <w:marBottom w:val="0"/>
      <w:divBdr>
        <w:top w:val="none" w:sz="0" w:space="0" w:color="auto"/>
        <w:left w:val="none" w:sz="0" w:space="0" w:color="auto"/>
        <w:bottom w:val="none" w:sz="0" w:space="0" w:color="auto"/>
        <w:right w:val="none" w:sz="0" w:space="0" w:color="auto"/>
      </w:divBdr>
    </w:div>
    <w:div w:id="301430298">
      <w:bodyDiv w:val="1"/>
      <w:marLeft w:val="0"/>
      <w:marRight w:val="0"/>
      <w:marTop w:val="0"/>
      <w:marBottom w:val="0"/>
      <w:divBdr>
        <w:top w:val="none" w:sz="0" w:space="0" w:color="auto"/>
        <w:left w:val="none" w:sz="0" w:space="0" w:color="auto"/>
        <w:bottom w:val="none" w:sz="0" w:space="0" w:color="auto"/>
        <w:right w:val="none" w:sz="0" w:space="0" w:color="auto"/>
      </w:divBdr>
    </w:div>
    <w:div w:id="312492962">
      <w:bodyDiv w:val="1"/>
      <w:marLeft w:val="0"/>
      <w:marRight w:val="0"/>
      <w:marTop w:val="0"/>
      <w:marBottom w:val="0"/>
      <w:divBdr>
        <w:top w:val="none" w:sz="0" w:space="0" w:color="auto"/>
        <w:left w:val="none" w:sz="0" w:space="0" w:color="auto"/>
        <w:bottom w:val="none" w:sz="0" w:space="0" w:color="auto"/>
        <w:right w:val="none" w:sz="0" w:space="0" w:color="auto"/>
      </w:divBdr>
    </w:div>
    <w:div w:id="319119858">
      <w:bodyDiv w:val="1"/>
      <w:marLeft w:val="0"/>
      <w:marRight w:val="0"/>
      <w:marTop w:val="0"/>
      <w:marBottom w:val="0"/>
      <w:divBdr>
        <w:top w:val="none" w:sz="0" w:space="0" w:color="auto"/>
        <w:left w:val="none" w:sz="0" w:space="0" w:color="auto"/>
        <w:bottom w:val="none" w:sz="0" w:space="0" w:color="auto"/>
        <w:right w:val="none" w:sz="0" w:space="0" w:color="auto"/>
      </w:divBdr>
    </w:div>
    <w:div w:id="319388879">
      <w:bodyDiv w:val="1"/>
      <w:marLeft w:val="0"/>
      <w:marRight w:val="0"/>
      <w:marTop w:val="0"/>
      <w:marBottom w:val="0"/>
      <w:divBdr>
        <w:top w:val="none" w:sz="0" w:space="0" w:color="auto"/>
        <w:left w:val="none" w:sz="0" w:space="0" w:color="auto"/>
        <w:bottom w:val="none" w:sz="0" w:space="0" w:color="auto"/>
        <w:right w:val="none" w:sz="0" w:space="0" w:color="auto"/>
      </w:divBdr>
      <w:divsChild>
        <w:div w:id="727218003">
          <w:marLeft w:val="0"/>
          <w:marRight w:val="0"/>
          <w:marTop w:val="60"/>
          <w:marBottom w:val="60"/>
          <w:divBdr>
            <w:top w:val="none" w:sz="0" w:space="0" w:color="auto"/>
            <w:left w:val="none" w:sz="0" w:space="0" w:color="auto"/>
            <w:bottom w:val="none" w:sz="0" w:space="0" w:color="auto"/>
            <w:right w:val="none" w:sz="0" w:space="0" w:color="auto"/>
          </w:divBdr>
        </w:div>
        <w:div w:id="1372345520">
          <w:marLeft w:val="0"/>
          <w:marRight w:val="0"/>
          <w:marTop w:val="0"/>
          <w:marBottom w:val="225"/>
          <w:divBdr>
            <w:top w:val="none" w:sz="0" w:space="0" w:color="auto"/>
            <w:left w:val="none" w:sz="0" w:space="0" w:color="auto"/>
            <w:bottom w:val="none" w:sz="0" w:space="0" w:color="auto"/>
            <w:right w:val="none" w:sz="0" w:space="0" w:color="auto"/>
          </w:divBdr>
          <w:divsChild>
            <w:div w:id="16663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500">
      <w:bodyDiv w:val="1"/>
      <w:marLeft w:val="0"/>
      <w:marRight w:val="0"/>
      <w:marTop w:val="0"/>
      <w:marBottom w:val="0"/>
      <w:divBdr>
        <w:top w:val="none" w:sz="0" w:space="0" w:color="auto"/>
        <w:left w:val="none" w:sz="0" w:space="0" w:color="auto"/>
        <w:bottom w:val="none" w:sz="0" w:space="0" w:color="auto"/>
        <w:right w:val="none" w:sz="0" w:space="0" w:color="auto"/>
      </w:divBdr>
    </w:div>
    <w:div w:id="332690013">
      <w:bodyDiv w:val="1"/>
      <w:marLeft w:val="0"/>
      <w:marRight w:val="0"/>
      <w:marTop w:val="0"/>
      <w:marBottom w:val="0"/>
      <w:divBdr>
        <w:top w:val="none" w:sz="0" w:space="0" w:color="auto"/>
        <w:left w:val="none" w:sz="0" w:space="0" w:color="auto"/>
        <w:bottom w:val="none" w:sz="0" w:space="0" w:color="auto"/>
        <w:right w:val="none" w:sz="0" w:space="0" w:color="auto"/>
      </w:divBdr>
      <w:divsChild>
        <w:div w:id="146362357">
          <w:marLeft w:val="0"/>
          <w:marRight w:val="0"/>
          <w:marTop w:val="0"/>
          <w:marBottom w:val="300"/>
          <w:divBdr>
            <w:top w:val="none" w:sz="0" w:space="0" w:color="auto"/>
            <w:left w:val="none" w:sz="0" w:space="0" w:color="auto"/>
            <w:bottom w:val="none" w:sz="0" w:space="0" w:color="auto"/>
            <w:right w:val="none" w:sz="0" w:space="0" w:color="auto"/>
          </w:divBdr>
          <w:divsChild>
            <w:div w:id="2066172053">
              <w:marLeft w:val="0"/>
              <w:marRight w:val="0"/>
              <w:marTop w:val="0"/>
              <w:marBottom w:val="0"/>
              <w:divBdr>
                <w:top w:val="none" w:sz="0" w:space="0" w:color="auto"/>
                <w:left w:val="none" w:sz="0" w:space="0" w:color="auto"/>
                <w:bottom w:val="none" w:sz="0" w:space="0" w:color="auto"/>
                <w:right w:val="none" w:sz="0" w:space="0" w:color="auto"/>
              </w:divBdr>
            </w:div>
          </w:divsChild>
        </w:div>
        <w:div w:id="159589264">
          <w:marLeft w:val="0"/>
          <w:marRight w:val="0"/>
          <w:marTop w:val="0"/>
          <w:marBottom w:val="0"/>
          <w:divBdr>
            <w:top w:val="none" w:sz="0" w:space="0" w:color="auto"/>
            <w:left w:val="none" w:sz="0" w:space="0" w:color="auto"/>
            <w:bottom w:val="none" w:sz="0" w:space="0" w:color="auto"/>
            <w:right w:val="none" w:sz="0" w:space="0" w:color="auto"/>
          </w:divBdr>
        </w:div>
        <w:div w:id="1234000475">
          <w:marLeft w:val="0"/>
          <w:marRight w:val="0"/>
          <w:marTop w:val="0"/>
          <w:marBottom w:val="225"/>
          <w:divBdr>
            <w:top w:val="none" w:sz="0" w:space="0" w:color="auto"/>
            <w:left w:val="none" w:sz="0" w:space="0" w:color="auto"/>
            <w:bottom w:val="none" w:sz="0" w:space="0" w:color="auto"/>
            <w:right w:val="none" w:sz="0" w:space="0" w:color="auto"/>
          </w:divBdr>
        </w:div>
        <w:div w:id="1759012419">
          <w:marLeft w:val="0"/>
          <w:marRight w:val="0"/>
          <w:marTop w:val="0"/>
          <w:marBottom w:val="75"/>
          <w:divBdr>
            <w:top w:val="none" w:sz="0" w:space="0" w:color="auto"/>
            <w:left w:val="none" w:sz="0" w:space="0" w:color="auto"/>
            <w:bottom w:val="none" w:sz="0" w:space="0" w:color="auto"/>
            <w:right w:val="none" w:sz="0" w:space="0" w:color="auto"/>
          </w:divBdr>
        </w:div>
      </w:divsChild>
    </w:div>
    <w:div w:id="335498679">
      <w:bodyDiv w:val="1"/>
      <w:marLeft w:val="0"/>
      <w:marRight w:val="0"/>
      <w:marTop w:val="0"/>
      <w:marBottom w:val="0"/>
      <w:divBdr>
        <w:top w:val="none" w:sz="0" w:space="0" w:color="auto"/>
        <w:left w:val="none" w:sz="0" w:space="0" w:color="auto"/>
        <w:bottom w:val="none" w:sz="0" w:space="0" w:color="auto"/>
        <w:right w:val="none" w:sz="0" w:space="0" w:color="auto"/>
      </w:divBdr>
    </w:div>
    <w:div w:id="336075930">
      <w:bodyDiv w:val="1"/>
      <w:marLeft w:val="0"/>
      <w:marRight w:val="0"/>
      <w:marTop w:val="0"/>
      <w:marBottom w:val="0"/>
      <w:divBdr>
        <w:top w:val="none" w:sz="0" w:space="0" w:color="auto"/>
        <w:left w:val="none" w:sz="0" w:space="0" w:color="auto"/>
        <w:bottom w:val="none" w:sz="0" w:space="0" w:color="auto"/>
        <w:right w:val="none" w:sz="0" w:space="0" w:color="auto"/>
      </w:divBdr>
      <w:divsChild>
        <w:div w:id="287903033">
          <w:marLeft w:val="0"/>
          <w:marRight w:val="0"/>
          <w:marTop w:val="60"/>
          <w:marBottom w:val="60"/>
          <w:divBdr>
            <w:top w:val="none" w:sz="0" w:space="0" w:color="auto"/>
            <w:left w:val="none" w:sz="0" w:space="0" w:color="auto"/>
            <w:bottom w:val="none" w:sz="0" w:space="0" w:color="auto"/>
            <w:right w:val="none" w:sz="0" w:space="0" w:color="auto"/>
          </w:divBdr>
        </w:div>
        <w:div w:id="621807941">
          <w:marLeft w:val="0"/>
          <w:marRight w:val="0"/>
          <w:marTop w:val="0"/>
          <w:marBottom w:val="225"/>
          <w:divBdr>
            <w:top w:val="none" w:sz="0" w:space="0" w:color="auto"/>
            <w:left w:val="none" w:sz="0" w:space="0" w:color="auto"/>
            <w:bottom w:val="none" w:sz="0" w:space="0" w:color="auto"/>
            <w:right w:val="none" w:sz="0" w:space="0" w:color="auto"/>
          </w:divBdr>
          <w:divsChild>
            <w:div w:id="5077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188">
      <w:bodyDiv w:val="1"/>
      <w:marLeft w:val="0"/>
      <w:marRight w:val="0"/>
      <w:marTop w:val="0"/>
      <w:marBottom w:val="0"/>
      <w:divBdr>
        <w:top w:val="none" w:sz="0" w:space="0" w:color="auto"/>
        <w:left w:val="none" w:sz="0" w:space="0" w:color="auto"/>
        <w:bottom w:val="none" w:sz="0" w:space="0" w:color="auto"/>
        <w:right w:val="none" w:sz="0" w:space="0" w:color="auto"/>
      </w:divBdr>
    </w:div>
    <w:div w:id="341129764">
      <w:bodyDiv w:val="1"/>
      <w:marLeft w:val="0"/>
      <w:marRight w:val="0"/>
      <w:marTop w:val="0"/>
      <w:marBottom w:val="0"/>
      <w:divBdr>
        <w:top w:val="none" w:sz="0" w:space="0" w:color="auto"/>
        <w:left w:val="none" w:sz="0" w:space="0" w:color="auto"/>
        <w:bottom w:val="none" w:sz="0" w:space="0" w:color="auto"/>
        <w:right w:val="none" w:sz="0" w:space="0" w:color="auto"/>
      </w:divBdr>
    </w:div>
    <w:div w:id="345014043">
      <w:bodyDiv w:val="1"/>
      <w:marLeft w:val="0"/>
      <w:marRight w:val="0"/>
      <w:marTop w:val="0"/>
      <w:marBottom w:val="0"/>
      <w:divBdr>
        <w:top w:val="none" w:sz="0" w:space="0" w:color="auto"/>
        <w:left w:val="none" w:sz="0" w:space="0" w:color="auto"/>
        <w:bottom w:val="none" w:sz="0" w:space="0" w:color="auto"/>
        <w:right w:val="none" w:sz="0" w:space="0" w:color="auto"/>
      </w:divBdr>
    </w:div>
    <w:div w:id="352533306">
      <w:bodyDiv w:val="1"/>
      <w:marLeft w:val="0"/>
      <w:marRight w:val="0"/>
      <w:marTop w:val="0"/>
      <w:marBottom w:val="0"/>
      <w:divBdr>
        <w:top w:val="none" w:sz="0" w:space="0" w:color="auto"/>
        <w:left w:val="none" w:sz="0" w:space="0" w:color="auto"/>
        <w:bottom w:val="none" w:sz="0" w:space="0" w:color="auto"/>
        <w:right w:val="none" w:sz="0" w:space="0" w:color="auto"/>
      </w:divBdr>
      <w:divsChild>
        <w:div w:id="293099808">
          <w:marLeft w:val="0"/>
          <w:marRight w:val="0"/>
          <w:marTop w:val="54"/>
          <w:marBottom w:val="54"/>
          <w:divBdr>
            <w:top w:val="none" w:sz="0" w:space="0" w:color="auto"/>
            <w:left w:val="none" w:sz="0" w:space="0" w:color="auto"/>
            <w:bottom w:val="none" w:sz="0" w:space="0" w:color="auto"/>
            <w:right w:val="none" w:sz="0" w:space="0" w:color="auto"/>
          </w:divBdr>
        </w:div>
        <w:div w:id="329141447">
          <w:marLeft w:val="0"/>
          <w:marRight w:val="0"/>
          <w:marTop w:val="0"/>
          <w:marBottom w:val="204"/>
          <w:divBdr>
            <w:top w:val="none" w:sz="0" w:space="0" w:color="auto"/>
            <w:left w:val="none" w:sz="0" w:space="0" w:color="auto"/>
            <w:bottom w:val="none" w:sz="0" w:space="0" w:color="auto"/>
            <w:right w:val="none" w:sz="0" w:space="0" w:color="auto"/>
          </w:divBdr>
          <w:divsChild>
            <w:div w:id="1379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2039">
      <w:bodyDiv w:val="1"/>
      <w:marLeft w:val="0"/>
      <w:marRight w:val="0"/>
      <w:marTop w:val="0"/>
      <w:marBottom w:val="0"/>
      <w:divBdr>
        <w:top w:val="none" w:sz="0" w:space="0" w:color="auto"/>
        <w:left w:val="none" w:sz="0" w:space="0" w:color="auto"/>
        <w:bottom w:val="none" w:sz="0" w:space="0" w:color="auto"/>
        <w:right w:val="none" w:sz="0" w:space="0" w:color="auto"/>
      </w:divBdr>
      <w:divsChild>
        <w:div w:id="597913518">
          <w:marLeft w:val="0"/>
          <w:marRight w:val="0"/>
          <w:marTop w:val="0"/>
          <w:marBottom w:val="225"/>
          <w:divBdr>
            <w:top w:val="none" w:sz="0" w:space="0" w:color="auto"/>
            <w:left w:val="none" w:sz="0" w:space="0" w:color="auto"/>
            <w:bottom w:val="none" w:sz="0" w:space="0" w:color="auto"/>
            <w:right w:val="none" w:sz="0" w:space="0" w:color="auto"/>
          </w:divBdr>
          <w:divsChild>
            <w:div w:id="1501852254">
              <w:marLeft w:val="0"/>
              <w:marRight w:val="0"/>
              <w:marTop w:val="0"/>
              <w:marBottom w:val="0"/>
              <w:divBdr>
                <w:top w:val="none" w:sz="0" w:space="0" w:color="auto"/>
                <w:left w:val="none" w:sz="0" w:space="0" w:color="auto"/>
                <w:bottom w:val="none" w:sz="0" w:space="0" w:color="auto"/>
                <w:right w:val="none" w:sz="0" w:space="0" w:color="auto"/>
              </w:divBdr>
            </w:div>
          </w:divsChild>
        </w:div>
        <w:div w:id="967320208">
          <w:marLeft w:val="0"/>
          <w:marRight w:val="0"/>
          <w:marTop w:val="60"/>
          <w:marBottom w:val="60"/>
          <w:divBdr>
            <w:top w:val="none" w:sz="0" w:space="0" w:color="auto"/>
            <w:left w:val="none" w:sz="0" w:space="0" w:color="auto"/>
            <w:bottom w:val="none" w:sz="0" w:space="0" w:color="auto"/>
            <w:right w:val="none" w:sz="0" w:space="0" w:color="auto"/>
          </w:divBdr>
        </w:div>
      </w:divsChild>
    </w:div>
    <w:div w:id="375739012">
      <w:bodyDiv w:val="1"/>
      <w:marLeft w:val="0"/>
      <w:marRight w:val="0"/>
      <w:marTop w:val="0"/>
      <w:marBottom w:val="0"/>
      <w:divBdr>
        <w:top w:val="none" w:sz="0" w:space="0" w:color="auto"/>
        <w:left w:val="none" w:sz="0" w:space="0" w:color="auto"/>
        <w:bottom w:val="none" w:sz="0" w:space="0" w:color="auto"/>
        <w:right w:val="none" w:sz="0" w:space="0" w:color="auto"/>
      </w:divBdr>
      <w:divsChild>
        <w:div w:id="644360249">
          <w:marLeft w:val="0"/>
          <w:marRight w:val="0"/>
          <w:marTop w:val="60"/>
          <w:marBottom w:val="60"/>
          <w:divBdr>
            <w:top w:val="none" w:sz="0" w:space="0" w:color="auto"/>
            <w:left w:val="none" w:sz="0" w:space="0" w:color="auto"/>
            <w:bottom w:val="none" w:sz="0" w:space="0" w:color="auto"/>
            <w:right w:val="none" w:sz="0" w:space="0" w:color="auto"/>
          </w:divBdr>
        </w:div>
        <w:div w:id="1659531216">
          <w:marLeft w:val="0"/>
          <w:marRight w:val="0"/>
          <w:marTop w:val="0"/>
          <w:marBottom w:val="225"/>
          <w:divBdr>
            <w:top w:val="none" w:sz="0" w:space="0" w:color="auto"/>
            <w:left w:val="none" w:sz="0" w:space="0" w:color="auto"/>
            <w:bottom w:val="none" w:sz="0" w:space="0" w:color="auto"/>
            <w:right w:val="none" w:sz="0" w:space="0" w:color="auto"/>
          </w:divBdr>
          <w:divsChild>
            <w:div w:id="9389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549">
      <w:bodyDiv w:val="1"/>
      <w:marLeft w:val="0"/>
      <w:marRight w:val="0"/>
      <w:marTop w:val="0"/>
      <w:marBottom w:val="0"/>
      <w:divBdr>
        <w:top w:val="none" w:sz="0" w:space="0" w:color="auto"/>
        <w:left w:val="none" w:sz="0" w:space="0" w:color="auto"/>
        <w:bottom w:val="none" w:sz="0" w:space="0" w:color="auto"/>
        <w:right w:val="none" w:sz="0" w:space="0" w:color="auto"/>
      </w:divBdr>
      <w:divsChild>
        <w:div w:id="444350287">
          <w:marLeft w:val="0"/>
          <w:marRight w:val="0"/>
          <w:marTop w:val="60"/>
          <w:marBottom w:val="60"/>
          <w:divBdr>
            <w:top w:val="none" w:sz="0" w:space="0" w:color="auto"/>
            <w:left w:val="none" w:sz="0" w:space="0" w:color="auto"/>
            <w:bottom w:val="none" w:sz="0" w:space="0" w:color="auto"/>
            <w:right w:val="none" w:sz="0" w:space="0" w:color="auto"/>
          </w:divBdr>
        </w:div>
        <w:div w:id="451288253">
          <w:marLeft w:val="0"/>
          <w:marRight w:val="0"/>
          <w:marTop w:val="0"/>
          <w:marBottom w:val="225"/>
          <w:divBdr>
            <w:top w:val="none" w:sz="0" w:space="0" w:color="auto"/>
            <w:left w:val="none" w:sz="0" w:space="0" w:color="auto"/>
            <w:bottom w:val="none" w:sz="0" w:space="0" w:color="auto"/>
            <w:right w:val="none" w:sz="0" w:space="0" w:color="auto"/>
          </w:divBdr>
          <w:divsChild>
            <w:div w:id="1631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3928">
      <w:bodyDiv w:val="1"/>
      <w:marLeft w:val="0"/>
      <w:marRight w:val="0"/>
      <w:marTop w:val="0"/>
      <w:marBottom w:val="0"/>
      <w:divBdr>
        <w:top w:val="none" w:sz="0" w:space="0" w:color="auto"/>
        <w:left w:val="none" w:sz="0" w:space="0" w:color="auto"/>
        <w:bottom w:val="none" w:sz="0" w:space="0" w:color="auto"/>
        <w:right w:val="none" w:sz="0" w:space="0" w:color="auto"/>
      </w:divBdr>
      <w:divsChild>
        <w:div w:id="647899606">
          <w:marLeft w:val="0"/>
          <w:marRight w:val="0"/>
          <w:marTop w:val="0"/>
          <w:marBottom w:val="204"/>
          <w:divBdr>
            <w:top w:val="none" w:sz="0" w:space="0" w:color="auto"/>
            <w:left w:val="none" w:sz="0" w:space="0" w:color="auto"/>
            <w:bottom w:val="none" w:sz="0" w:space="0" w:color="auto"/>
            <w:right w:val="none" w:sz="0" w:space="0" w:color="auto"/>
          </w:divBdr>
          <w:divsChild>
            <w:div w:id="872687776">
              <w:marLeft w:val="0"/>
              <w:marRight w:val="0"/>
              <w:marTop w:val="0"/>
              <w:marBottom w:val="0"/>
              <w:divBdr>
                <w:top w:val="none" w:sz="0" w:space="0" w:color="auto"/>
                <w:left w:val="none" w:sz="0" w:space="0" w:color="auto"/>
                <w:bottom w:val="none" w:sz="0" w:space="0" w:color="auto"/>
                <w:right w:val="none" w:sz="0" w:space="0" w:color="auto"/>
              </w:divBdr>
            </w:div>
          </w:divsChild>
        </w:div>
        <w:div w:id="1599867402">
          <w:marLeft w:val="0"/>
          <w:marRight w:val="0"/>
          <w:marTop w:val="54"/>
          <w:marBottom w:val="54"/>
          <w:divBdr>
            <w:top w:val="none" w:sz="0" w:space="0" w:color="auto"/>
            <w:left w:val="none" w:sz="0" w:space="0" w:color="auto"/>
            <w:bottom w:val="none" w:sz="0" w:space="0" w:color="auto"/>
            <w:right w:val="none" w:sz="0" w:space="0" w:color="auto"/>
          </w:divBdr>
        </w:div>
      </w:divsChild>
    </w:div>
    <w:div w:id="385566592">
      <w:bodyDiv w:val="1"/>
      <w:marLeft w:val="0"/>
      <w:marRight w:val="0"/>
      <w:marTop w:val="0"/>
      <w:marBottom w:val="0"/>
      <w:divBdr>
        <w:top w:val="none" w:sz="0" w:space="0" w:color="auto"/>
        <w:left w:val="none" w:sz="0" w:space="0" w:color="auto"/>
        <w:bottom w:val="none" w:sz="0" w:space="0" w:color="auto"/>
        <w:right w:val="none" w:sz="0" w:space="0" w:color="auto"/>
      </w:divBdr>
    </w:div>
    <w:div w:id="388502070">
      <w:bodyDiv w:val="1"/>
      <w:marLeft w:val="0"/>
      <w:marRight w:val="0"/>
      <w:marTop w:val="0"/>
      <w:marBottom w:val="0"/>
      <w:divBdr>
        <w:top w:val="none" w:sz="0" w:space="0" w:color="auto"/>
        <w:left w:val="none" w:sz="0" w:space="0" w:color="auto"/>
        <w:bottom w:val="none" w:sz="0" w:space="0" w:color="auto"/>
        <w:right w:val="none" w:sz="0" w:space="0" w:color="auto"/>
      </w:divBdr>
    </w:div>
    <w:div w:id="388505626">
      <w:bodyDiv w:val="1"/>
      <w:marLeft w:val="0"/>
      <w:marRight w:val="0"/>
      <w:marTop w:val="0"/>
      <w:marBottom w:val="0"/>
      <w:divBdr>
        <w:top w:val="none" w:sz="0" w:space="0" w:color="auto"/>
        <w:left w:val="none" w:sz="0" w:space="0" w:color="auto"/>
        <w:bottom w:val="none" w:sz="0" w:space="0" w:color="auto"/>
        <w:right w:val="none" w:sz="0" w:space="0" w:color="auto"/>
      </w:divBdr>
    </w:div>
    <w:div w:id="407924485">
      <w:bodyDiv w:val="1"/>
      <w:marLeft w:val="0"/>
      <w:marRight w:val="0"/>
      <w:marTop w:val="0"/>
      <w:marBottom w:val="0"/>
      <w:divBdr>
        <w:top w:val="none" w:sz="0" w:space="0" w:color="auto"/>
        <w:left w:val="none" w:sz="0" w:space="0" w:color="auto"/>
        <w:bottom w:val="none" w:sz="0" w:space="0" w:color="auto"/>
        <w:right w:val="none" w:sz="0" w:space="0" w:color="auto"/>
      </w:divBdr>
    </w:div>
    <w:div w:id="417020788">
      <w:bodyDiv w:val="1"/>
      <w:marLeft w:val="0"/>
      <w:marRight w:val="0"/>
      <w:marTop w:val="0"/>
      <w:marBottom w:val="0"/>
      <w:divBdr>
        <w:top w:val="none" w:sz="0" w:space="0" w:color="auto"/>
        <w:left w:val="none" w:sz="0" w:space="0" w:color="auto"/>
        <w:bottom w:val="none" w:sz="0" w:space="0" w:color="auto"/>
        <w:right w:val="none" w:sz="0" w:space="0" w:color="auto"/>
      </w:divBdr>
    </w:div>
    <w:div w:id="418599897">
      <w:bodyDiv w:val="1"/>
      <w:marLeft w:val="0"/>
      <w:marRight w:val="0"/>
      <w:marTop w:val="0"/>
      <w:marBottom w:val="0"/>
      <w:divBdr>
        <w:top w:val="none" w:sz="0" w:space="0" w:color="auto"/>
        <w:left w:val="none" w:sz="0" w:space="0" w:color="auto"/>
        <w:bottom w:val="none" w:sz="0" w:space="0" w:color="auto"/>
        <w:right w:val="none" w:sz="0" w:space="0" w:color="auto"/>
      </w:divBdr>
    </w:div>
    <w:div w:id="428742015">
      <w:bodyDiv w:val="1"/>
      <w:marLeft w:val="0"/>
      <w:marRight w:val="0"/>
      <w:marTop w:val="0"/>
      <w:marBottom w:val="0"/>
      <w:divBdr>
        <w:top w:val="none" w:sz="0" w:space="0" w:color="auto"/>
        <w:left w:val="none" w:sz="0" w:space="0" w:color="auto"/>
        <w:bottom w:val="none" w:sz="0" w:space="0" w:color="auto"/>
        <w:right w:val="none" w:sz="0" w:space="0" w:color="auto"/>
      </w:divBdr>
    </w:div>
    <w:div w:id="439490521">
      <w:bodyDiv w:val="1"/>
      <w:marLeft w:val="0"/>
      <w:marRight w:val="0"/>
      <w:marTop w:val="0"/>
      <w:marBottom w:val="0"/>
      <w:divBdr>
        <w:top w:val="none" w:sz="0" w:space="0" w:color="auto"/>
        <w:left w:val="none" w:sz="0" w:space="0" w:color="auto"/>
        <w:bottom w:val="none" w:sz="0" w:space="0" w:color="auto"/>
        <w:right w:val="none" w:sz="0" w:space="0" w:color="auto"/>
      </w:divBdr>
      <w:divsChild>
        <w:div w:id="568074430">
          <w:marLeft w:val="0"/>
          <w:marRight w:val="0"/>
          <w:marTop w:val="0"/>
          <w:marBottom w:val="225"/>
          <w:divBdr>
            <w:top w:val="none" w:sz="0" w:space="0" w:color="auto"/>
            <w:left w:val="none" w:sz="0" w:space="0" w:color="auto"/>
            <w:bottom w:val="none" w:sz="0" w:space="0" w:color="auto"/>
            <w:right w:val="none" w:sz="0" w:space="0" w:color="auto"/>
          </w:divBdr>
          <w:divsChild>
            <w:div w:id="488788732">
              <w:marLeft w:val="0"/>
              <w:marRight w:val="0"/>
              <w:marTop w:val="0"/>
              <w:marBottom w:val="0"/>
              <w:divBdr>
                <w:top w:val="none" w:sz="0" w:space="0" w:color="auto"/>
                <w:left w:val="none" w:sz="0" w:space="0" w:color="auto"/>
                <w:bottom w:val="none" w:sz="0" w:space="0" w:color="auto"/>
                <w:right w:val="none" w:sz="0" w:space="0" w:color="auto"/>
              </w:divBdr>
            </w:div>
          </w:divsChild>
        </w:div>
        <w:div w:id="763260386">
          <w:marLeft w:val="0"/>
          <w:marRight w:val="0"/>
          <w:marTop w:val="60"/>
          <w:marBottom w:val="60"/>
          <w:divBdr>
            <w:top w:val="none" w:sz="0" w:space="0" w:color="auto"/>
            <w:left w:val="none" w:sz="0" w:space="0" w:color="auto"/>
            <w:bottom w:val="none" w:sz="0" w:space="0" w:color="auto"/>
            <w:right w:val="none" w:sz="0" w:space="0" w:color="auto"/>
          </w:divBdr>
        </w:div>
      </w:divsChild>
    </w:div>
    <w:div w:id="445542964">
      <w:bodyDiv w:val="1"/>
      <w:marLeft w:val="0"/>
      <w:marRight w:val="0"/>
      <w:marTop w:val="0"/>
      <w:marBottom w:val="0"/>
      <w:divBdr>
        <w:top w:val="none" w:sz="0" w:space="0" w:color="auto"/>
        <w:left w:val="none" w:sz="0" w:space="0" w:color="auto"/>
        <w:bottom w:val="none" w:sz="0" w:space="0" w:color="auto"/>
        <w:right w:val="none" w:sz="0" w:space="0" w:color="auto"/>
      </w:divBdr>
    </w:div>
    <w:div w:id="447161490">
      <w:bodyDiv w:val="1"/>
      <w:marLeft w:val="0"/>
      <w:marRight w:val="0"/>
      <w:marTop w:val="0"/>
      <w:marBottom w:val="0"/>
      <w:divBdr>
        <w:top w:val="none" w:sz="0" w:space="0" w:color="auto"/>
        <w:left w:val="none" w:sz="0" w:space="0" w:color="auto"/>
        <w:bottom w:val="none" w:sz="0" w:space="0" w:color="auto"/>
        <w:right w:val="none" w:sz="0" w:space="0" w:color="auto"/>
      </w:divBdr>
      <w:divsChild>
        <w:div w:id="206187554">
          <w:marLeft w:val="0"/>
          <w:marRight w:val="0"/>
          <w:marTop w:val="60"/>
          <w:marBottom w:val="60"/>
          <w:divBdr>
            <w:top w:val="none" w:sz="0" w:space="0" w:color="auto"/>
            <w:left w:val="none" w:sz="0" w:space="0" w:color="auto"/>
            <w:bottom w:val="none" w:sz="0" w:space="0" w:color="auto"/>
            <w:right w:val="none" w:sz="0" w:space="0" w:color="auto"/>
          </w:divBdr>
        </w:div>
        <w:div w:id="1929578744">
          <w:marLeft w:val="0"/>
          <w:marRight w:val="0"/>
          <w:marTop w:val="0"/>
          <w:marBottom w:val="225"/>
          <w:divBdr>
            <w:top w:val="none" w:sz="0" w:space="0" w:color="auto"/>
            <w:left w:val="none" w:sz="0" w:space="0" w:color="auto"/>
            <w:bottom w:val="none" w:sz="0" w:space="0" w:color="auto"/>
            <w:right w:val="none" w:sz="0" w:space="0" w:color="auto"/>
          </w:divBdr>
          <w:divsChild>
            <w:div w:id="7532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0872">
      <w:bodyDiv w:val="1"/>
      <w:marLeft w:val="0"/>
      <w:marRight w:val="0"/>
      <w:marTop w:val="0"/>
      <w:marBottom w:val="0"/>
      <w:divBdr>
        <w:top w:val="none" w:sz="0" w:space="0" w:color="auto"/>
        <w:left w:val="none" w:sz="0" w:space="0" w:color="auto"/>
        <w:bottom w:val="none" w:sz="0" w:space="0" w:color="auto"/>
        <w:right w:val="none" w:sz="0" w:space="0" w:color="auto"/>
      </w:divBdr>
    </w:div>
    <w:div w:id="451948494">
      <w:bodyDiv w:val="1"/>
      <w:marLeft w:val="0"/>
      <w:marRight w:val="0"/>
      <w:marTop w:val="0"/>
      <w:marBottom w:val="0"/>
      <w:divBdr>
        <w:top w:val="none" w:sz="0" w:space="0" w:color="auto"/>
        <w:left w:val="none" w:sz="0" w:space="0" w:color="auto"/>
        <w:bottom w:val="none" w:sz="0" w:space="0" w:color="auto"/>
        <w:right w:val="none" w:sz="0" w:space="0" w:color="auto"/>
      </w:divBdr>
    </w:div>
    <w:div w:id="463818392">
      <w:bodyDiv w:val="1"/>
      <w:marLeft w:val="0"/>
      <w:marRight w:val="0"/>
      <w:marTop w:val="0"/>
      <w:marBottom w:val="0"/>
      <w:divBdr>
        <w:top w:val="none" w:sz="0" w:space="0" w:color="auto"/>
        <w:left w:val="none" w:sz="0" w:space="0" w:color="auto"/>
        <w:bottom w:val="none" w:sz="0" w:space="0" w:color="auto"/>
        <w:right w:val="none" w:sz="0" w:space="0" w:color="auto"/>
      </w:divBdr>
    </w:div>
    <w:div w:id="467749871">
      <w:bodyDiv w:val="1"/>
      <w:marLeft w:val="0"/>
      <w:marRight w:val="0"/>
      <w:marTop w:val="0"/>
      <w:marBottom w:val="0"/>
      <w:divBdr>
        <w:top w:val="none" w:sz="0" w:space="0" w:color="auto"/>
        <w:left w:val="none" w:sz="0" w:space="0" w:color="auto"/>
        <w:bottom w:val="none" w:sz="0" w:space="0" w:color="auto"/>
        <w:right w:val="none" w:sz="0" w:space="0" w:color="auto"/>
      </w:divBdr>
    </w:div>
    <w:div w:id="472527424">
      <w:bodyDiv w:val="1"/>
      <w:marLeft w:val="0"/>
      <w:marRight w:val="0"/>
      <w:marTop w:val="0"/>
      <w:marBottom w:val="0"/>
      <w:divBdr>
        <w:top w:val="none" w:sz="0" w:space="0" w:color="auto"/>
        <w:left w:val="none" w:sz="0" w:space="0" w:color="auto"/>
        <w:bottom w:val="none" w:sz="0" w:space="0" w:color="auto"/>
        <w:right w:val="none" w:sz="0" w:space="0" w:color="auto"/>
      </w:divBdr>
    </w:div>
    <w:div w:id="476802801">
      <w:bodyDiv w:val="1"/>
      <w:marLeft w:val="0"/>
      <w:marRight w:val="0"/>
      <w:marTop w:val="0"/>
      <w:marBottom w:val="0"/>
      <w:divBdr>
        <w:top w:val="none" w:sz="0" w:space="0" w:color="auto"/>
        <w:left w:val="none" w:sz="0" w:space="0" w:color="auto"/>
        <w:bottom w:val="none" w:sz="0" w:space="0" w:color="auto"/>
        <w:right w:val="none" w:sz="0" w:space="0" w:color="auto"/>
      </w:divBdr>
    </w:div>
    <w:div w:id="480922376">
      <w:bodyDiv w:val="1"/>
      <w:marLeft w:val="0"/>
      <w:marRight w:val="0"/>
      <w:marTop w:val="0"/>
      <w:marBottom w:val="0"/>
      <w:divBdr>
        <w:top w:val="none" w:sz="0" w:space="0" w:color="auto"/>
        <w:left w:val="none" w:sz="0" w:space="0" w:color="auto"/>
        <w:bottom w:val="none" w:sz="0" w:space="0" w:color="auto"/>
        <w:right w:val="none" w:sz="0" w:space="0" w:color="auto"/>
      </w:divBdr>
    </w:div>
    <w:div w:id="482428053">
      <w:bodyDiv w:val="1"/>
      <w:marLeft w:val="0"/>
      <w:marRight w:val="0"/>
      <w:marTop w:val="0"/>
      <w:marBottom w:val="0"/>
      <w:divBdr>
        <w:top w:val="none" w:sz="0" w:space="0" w:color="auto"/>
        <w:left w:val="none" w:sz="0" w:space="0" w:color="auto"/>
        <w:bottom w:val="none" w:sz="0" w:space="0" w:color="auto"/>
        <w:right w:val="none" w:sz="0" w:space="0" w:color="auto"/>
      </w:divBdr>
      <w:divsChild>
        <w:div w:id="837425384">
          <w:marLeft w:val="0"/>
          <w:marRight w:val="0"/>
          <w:marTop w:val="0"/>
          <w:marBottom w:val="225"/>
          <w:divBdr>
            <w:top w:val="none" w:sz="0" w:space="0" w:color="auto"/>
            <w:left w:val="none" w:sz="0" w:space="0" w:color="auto"/>
            <w:bottom w:val="none" w:sz="0" w:space="0" w:color="auto"/>
            <w:right w:val="none" w:sz="0" w:space="0" w:color="auto"/>
          </w:divBdr>
          <w:divsChild>
            <w:div w:id="1334452004">
              <w:marLeft w:val="0"/>
              <w:marRight w:val="0"/>
              <w:marTop w:val="0"/>
              <w:marBottom w:val="0"/>
              <w:divBdr>
                <w:top w:val="none" w:sz="0" w:space="0" w:color="auto"/>
                <w:left w:val="none" w:sz="0" w:space="0" w:color="auto"/>
                <w:bottom w:val="none" w:sz="0" w:space="0" w:color="auto"/>
                <w:right w:val="none" w:sz="0" w:space="0" w:color="auto"/>
              </w:divBdr>
            </w:div>
          </w:divsChild>
        </w:div>
        <w:div w:id="1530683238">
          <w:marLeft w:val="0"/>
          <w:marRight w:val="0"/>
          <w:marTop w:val="60"/>
          <w:marBottom w:val="60"/>
          <w:divBdr>
            <w:top w:val="none" w:sz="0" w:space="0" w:color="auto"/>
            <w:left w:val="none" w:sz="0" w:space="0" w:color="auto"/>
            <w:bottom w:val="none" w:sz="0" w:space="0" w:color="auto"/>
            <w:right w:val="none" w:sz="0" w:space="0" w:color="auto"/>
          </w:divBdr>
        </w:div>
      </w:divsChild>
    </w:div>
    <w:div w:id="491531766">
      <w:bodyDiv w:val="1"/>
      <w:marLeft w:val="0"/>
      <w:marRight w:val="0"/>
      <w:marTop w:val="0"/>
      <w:marBottom w:val="0"/>
      <w:divBdr>
        <w:top w:val="none" w:sz="0" w:space="0" w:color="auto"/>
        <w:left w:val="none" w:sz="0" w:space="0" w:color="auto"/>
        <w:bottom w:val="none" w:sz="0" w:space="0" w:color="auto"/>
        <w:right w:val="none" w:sz="0" w:space="0" w:color="auto"/>
      </w:divBdr>
    </w:div>
    <w:div w:id="494761520">
      <w:bodyDiv w:val="1"/>
      <w:marLeft w:val="0"/>
      <w:marRight w:val="0"/>
      <w:marTop w:val="0"/>
      <w:marBottom w:val="0"/>
      <w:divBdr>
        <w:top w:val="none" w:sz="0" w:space="0" w:color="auto"/>
        <w:left w:val="none" w:sz="0" w:space="0" w:color="auto"/>
        <w:bottom w:val="none" w:sz="0" w:space="0" w:color="auto"/>
        <w:right w:val="none" w:sz="0" w:space="0" w:color="auto"/>
      </w:divBdr>
      <w:divsChild>
        <w:div w:id="105274751">
          <w:marLeft w:val="0"/>
          <w:marRight w:val="0"/>
          <w:marTop w:val="60"/>
          <w:marBottom w:val="60"/>
          <w:divBdr>
            <w:top w:val="none" w:sz="0" w:space="0" w:color="auto"/>
            <w:left w:val="none" w:sz="0" w:space="0" w:color="auto"/>
            <w:bottom w:val="none" w:sz="0" w:space="0" w:color="auto"/>
            <w:right w:val="none" w:sz="0" w:space="0" w:color="auto"/>
          </w:divBdr>
        </w:div>
        <w:div w:id="771776876">
          <w:marLeft w:val="0"/>
          <w:marRight w:val="0"/>
          <w:marTop w:val="0"/>
          <w:marBottom w:val="225"/>
          <w:divBdr>
            <w:top w:val="none" w:sz="0" w:space="0" w:color="auto"/>
            <w:left w:val="none" w:sz="0" w:space="0" w:color="auto"/>
            <w:bottom w:val="none" w:sz="0" w:space="0" w:color="auto"/>
            <w:right w:val="none" w:sz="0" w:space="0" w:color="auto"/>
          </w:divBdr>
          <w:divsChild>
            <w:div w:id="1649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593">
      <w:bodyDiv w:val="1"/>
      <w:marLeft w:val="0"/>
      <w:marRight w:val="0"/>
      <w:marTop w:val="0"/>
      <w:marBottom w:val="0"/>
      <w:divBdr>
        <w:top w:val="none" w:sz="0" w:space="0" w:color="auto"/>
        <w:left w:val="none" w:sz="0" w:space="0" w:color="auto"/>
        <w:bottom w:val="none" w:sz="0" w:space="0" w:color="auto"/>
        <w:right w:val="none" w:sz="0" w:space="0" w:color="auto"/>
      </w:divBdr>
      <w:divsChild>
        <w:div w:id="98717445">
          <w:marLeft w:val="0"/>
          <w:marRight w:val="0"/>
          <w:marTop w:val="0"/>
          <w:marBottom w:val="225"/>
          <w:divBdr>
            <w:top w:val="none" w:sz="0" w:space="0" w:color="auto"/>
            <w:left w:val="none" w:sz="0" w:space="0" w:color="auto"/>
            <w:bottom w:val="none" w:sz="0" w:space="0" w:color="auto"/>
            <w:right w:val="none" w:sz="0" w:space="0" w:color="auto"/>
          </w:divBdr>
          <w:divsChild>
            <w:div w:id="1149906233">
              <w:marLeft w:val="0"/>
              <w:marRight w:val="0"/>
              <w:marTop w:val="0"/>
              <w:marBottom w:val="0"/>
              <w:divBdr>
                <w:top w:val="none" w:sz="0" w:space="0" w:color="auto"/>
                <w:left w:val="none" w:sz="0" w:space="0" w:color="auto"/>
                <w:bottom w:val="none" w:sz="0" w:space="0" w:color="auto"/>
                <w:right w:val="none" w:sz="0" w:space="0" w:color="auto"/>
              </w:divBdr>
            </w:div>
          </w:divsChild>
        </w:div>
        <w:div w:id="499009803">
          <w:marLeft w:val="0"/>
          <w:marRight w:val="0"/>
          <w:marTop w:val="60"/>
          <w:marBottom w:val="60"/>
          <w:divBdr>
            <w:top w:val="none" w:sz="0" w:space="0" w:color="auto"/>
            <w:left w:val="none" w:sz="0" w:space="0" w:color="auto"/>
            <w:bottom w:val="none" w:sz="0" w:space="0" w:color="auto"/>
            <w:right w:val="none" w:sz="0" w:space="0" w:color="auto"/>
          </w:divBdr>
        </w:div>
      </w:divsChild>
    </w:div>
    <w:div w:id="509879655">
      <w:bodyDiv w:val="1"/>
      <w:marLeft w:val="0"/>
      <w:marRight w:val="0"/>
      <w:marTop w:val="0"/>
      <w:marBottom w:val="0"/>
      <w:divBdr>
        <w:top w:val="none" w:sz="0" w:space="0" w:color="auto"/>
        <w:left w:val="none" w:sz="0" w:space="0" w:color="auto"/>
        <w:bottom w:val="none" w:sz="0" w:space="0" w:color="auto"/>
        <w:right w:val="none" w:sz="0" w:space="0" w:color="auto"/>
      </w:divBdr>
    </w:div>
    <w:div w:id="512719949">
      <w:bodyDiv w:val="1"/>
      <w:marLeft w:val="0"/>
      <w:marRight w:val="0"/>
      <w:marTop w:val="0"/>
      <w:marBottom w:val="0"/>
      <w:divBdr>
        <w:top w:val="none" w:sz="0" w:space="0" w:color="auto"/>
        <w:left w:val="none" w:sz="0" w:space="0" w:color="auto"/>
        <w:bottom w:val="none" w:sz="0" w:space="0" w:color="auto"/>
        <w:right w:val="none" w:sz="0" w:space="0" w:color="auto"/>
      </w:divBdr>
    </w:div>
    <w:div w:id="514806169">
      <w:bodyDiv w:val="1"/>
      <w:marLeft w:val="0"/>
      <w:marRight w:val="0"/>
      <w:marTop w:val="0"/>
      <w:marBottom w:val="0"/>
      <w:divBdr>
        <w:top w:val="none" w:sz="0" w:space="0" w:color="auto"/>
        <w:left w:val="none" w:sz="0" w:space="0" w:color="auto"/>
        <w:bottom w:val="none" w:sz="0" w:space="0" w:color="auto"/>
        <w:right w:val="none" w:sz="0" w:space="0" w:color="auto"/>
      </w:divBdr>
      <w:divsChild>
        <w:div w:id="782767799">
          <w:marLeft w:val="0"/>
          <w:marRight w:val="0"/>
          <w:marTop w:val="60"/>
          <w:marBottom w:val="60"/>
          <w:divBdr>
            <w:top w:val="none" w:sz="0" w:space="0" w:color="auto"/>
            <w:left w:val="none" w:sz="0" w:space="0" w:color="auto"/>
            <w:bottom w:val="none" w:sz="0" w:space="0" w:color="auto"/>
            <w:right w:val="none" w:sz="0" w:space="0" w:color="auto"/>
          </w:divBdr>
        </w:div>
        <w:div w:id="2027511171">
          <w:marLeft w:val="0"/>
          <w:marRight w:val="0"/>
          <w:marTop w:val="0"/>
          <w:marBottom w:val="225"/>
          <w:divBdr>
            <w:top w:val="none" w:sz="0" w:space="0" w:color="auto"/>
            <w:left w:val="none" w:sz="0" w:space="0" w:color="auto"/>
            <w:bottom w:val="none" w:sz="0" w:space="0" w:color="auto"/>
            <w:right w:val="none" w:sz="0" w:space="0" w:color="auto"/>
          </w:divBdr>
          <w:divsChild>
            <w:div w:id="2139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957">
      <w:bodyDiv w:val="1"/>
      <w:marLeft w:val="0"/>
      <w:marRight w:val="0"/>
      <w:marTop w:val="0"/>
      <w:marBottom w:val="0"/>
      <w:divBdr>
        <w:top w:val="none" w:sz="0" w:space="0" w:color="auto"/>
        <w:left w:val="none" w:sz="0" w:space="0" w:color="auto"/>
        <w:bottom w:val="none" w:sz="0" w:space="0" w:color="auto"/>
        <w:right w:val="none" w:sz="0" w:space="0" w:color="auto"/>
      </w:divBdr>
      <w:divsChild>
        <w:div w:id="409737212">
          <w:marLeft w:val="0"/>
          <w:marRight w:val="0"/>
          <w:marTop w:val="0"/>
          <w:marBottom w:val="225"/>
          <w:divBdr>
            <w:top w:val="none" w:sz="0" w:space="0" w:color="auto"/>
            <w:left w:val="none" w:sz="0" w:space="0" w:color="auto"/>
            <w:bottom w:val="none" w:sz="0" w:space="0" w:color="auto"/>
            <w:right w:val="none" w:sz="0" w:space="0" w:color="auto"/>
          </w:divBdr>
          <w:divsChild>
            <w:div w:id="1520270235">
              <w:marLeft w:val="0"/>
              <w:marRight w:val="0"/>
              <w:marTop w:val="0"/>
              <w:marBottom w:val="0"/>
              <w:divBdr>
                <w:top w:val="none" w:sz="0" w:space="0" w:color="auto"/>
                <w:left w:val="none" w:sz="0" w:space="0" w:color="auto"/>
                <w:bottom w:val="none" w:sz="0" w:space="0" w:color="auto"/>
                <w:right w:val="none" w:sz="0" w:space="0" w:color="auto"/>
              </w:divBdr>
            </w:div>
          </w:divsChild>
        </w:div>
        <w:div w:id="1617132275">
          <w:marLeft w:val="0"/>
          <w:marRight w:val="0"/>
          <w:marTop w:val="60"/>
          <w:marBottom w:val="60"/>
          <w:divBdr>
            <w:top w:val="none" w:sz="0" w:space="0" w:color="auto"/>
            <w:left w:val="none" w:sz="0" w:space="0" w:color="auto"/>
            <w:bottom w:val="none" w:sz="0" w:space="0" w:color="auto"/>
            <w:right w:val="none" w:sz="0" w:space="0" w:color="auto"/>
          </w:divBdr>
        </w:div>
      </w:divsChild>
    </w:div>
    <w:div w:id="528370732">
      <w:bodyDiv w:val="1"/>
      <w:marLeft w:val="0"/>
      <w:marRight w:val="0"/>
      <w:marTop w:val="0"/>
      <w:marBottom w:val="0"/>
      <w:divBdr>
        <w:top w:val="none" w:sz="0" w:space="0" w:color="auto"/>
        <w:left w:val="none" w:sz="0" w:space="0" w:color="auto"/>
        <w:bottom w:val="none" w:sz="0" w:space="0" w:color="auto"/>
        <w:right w:val="none" w:sz="0" w:space="0" w:color="auto"/>
      </w:divBdr>
      <w:divsChild>
        <w:div w:id="533082400">
          <w:marLeft w:val="0"/>
          <w:marRight w:val="0"/>
          <w:marTop w:val="0"/>
          <w:marBottom w:val="225"/>
          <w:divBdr>
            <w:top w:val="none" w:sz="0" w:space="0" w:color="auto"/>
            <w:left w:val="none" w:sz="0" w:space="0" w:color="auto"/>
            <w:bottom w:val="none" w:sz="0" w:space="0" w:color="auto"/>
            <w:right w:val="none" w:sz="0" w:space="0" w:color="auto"/>
          </w:divBdr>
          <w:divsChild>
            <w:div w:id="1033727718">
              <w:marLeft w:val="0"/>
              <w:marRight w:val="0"/>
              <w:marTop w:val="0"/>
              <w:marBottom w:val="0"/>
              <w:divBdr>
                <w:top w:val="none" w:sz="0" w:space="0" w:color="auto"/>
                <w:left w:val="none" w:sz="0" w:space="0" w:color="auto"/>
                <w:bottom w:val="none" w:sz="0" w:space="0" w:color="auto"/>
                <w:right w:val="none" w:sz="0" w:space="0" w:color="auto"/>
              </w:divBdr>
            </w:div>
          </w:divsChild>
        </w:div>
        <w:div w:id="699093042">
          <w:marLeft w:val="0"/>
          <w:marRight w:val="0"/>
          <w:marTop w:val="60"/>
          <w:marBottom w:val="60"/>
          <w:divBdr>
            <w:top w:val="none" w:sz="0" w:space="0" w:color="auto"/>
            <w:left w:val="none" w:sz="0" w:space="0" w:color="auto"/>
            <w:bottom w:val="none" w:sz="0" w:space="0" w:color="auto"/>
            <w:right w:val="none" w:sz="0" w:space="0" w:color="auto"/>
          </w:divBdr>
        </w:div>
      </w:divsChild>
    </w:div>
    <w:div w:id="532227212">
      <w:bodyDiv w:val="1"/>
      <w:marLeft w:val="0"/>
      <w:marRight w:val="0"/>
      <w:marTop w:val="0"/>
      <w:marBottom w:val="0"/>
      <w:divBdr>
        <w:top w:val="none" w:sz="0" w:space="0" w:color="auto"/>
        <w:left w:val="none" w:sz="0" w:space="0" w:color="auto"/>
        <w:bottom w:val="none" w:sz="0" w:space="0" w:color="auto"/>
        <w:right w:val="none" w:sz="0" w:space="0" w:color="auto"/>
      </w:divBdr>
    </w:div>
    <w:div w:id="541943259">
      <w:bodyDiv w:val="1"/>
      <w:marLeft w:val="0"/>
      <w:marRight w:val="0"/>
      <w:marTop w:val="0"/>
      <w:marBottom w:val="0"/>
      <w:divBdr>
        <w:top w:val="none" w:sz="0" w:space="0" w:color="auto"/>
        <w:left w:val="none" w:sz="0" w:space="0" w:color="auto"/>
        <w:bottom w:val="none" w:sz="0" w:space="0" w:color="auto"/>
        <w:right w:val="none" w:sz="0" w:space="0" w:color="auto"/>
      </w:divBdr>
      <w:divsChild>
        <w:div w:id="796487004">
          <w:marLeft w:val="0"/>
          <w:marRight w:val="0"/>
          <w:marTop w:val="60"/>
          <w:marBottom w:val="60"/>
          <w:divBdr>
            <w:top w:val="none" w:sz="0" w:space="0" w:color="auto"/>
            <w:left w:val="none" w:sz="0" w:space="0" w:color="auto"/>
            <w:bottom w:val="none" w:sz="0" w:space="0" w:color="auto"/>
            <w:right w:val="none" w:sz="0" w:space="0" w:color="auto"/>
          </w:divBdr>
        </w:div>
        <w:div w:id="1455247263">
          <w:marLeft w:val="0"/>
          <w:marRight w:val="0"/>
          <w:marTop w:val="0"/>
          <w:marBottom w:val="225"/>
          <w:divBdr>
            <w:top w:val="none" w:sz="0" w:space="0" w:color="auto"/>
            <w:left w:val="none" w:sz="0" w:space="0" w:color="auto"/>
            <w:bottom w:val="none" w:sz="0" w:space="0" w:color="auto"/>
            <w:right w:val="none" w:sz="0" w:space="0" w:color="auto"/>
          </w:divBdr>
          <w:divsChild>
            <w:div w:id="184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710">
      <w:bodyDiv w:val="1"/>
      <w:marLeft w:val="0"/>
      <w:marRight w:val="0"/>
      <w:marTop w:val="0"/>
      <w:marBottom w:val="0"/>
      <w:divBdr>
        <w:top w:val="none" w:sz="0" w:space="0" w:color="auto"/>
        <w:left w:val="none" w:sz="0" w:space="0" w:color="auto"/>
        <w:bottom w:val="none" w:sz="0" w:space="0" w:color="auto"/>
        <w:right w:val="none" w:sz="0" w:space="0" w:color="auto"/>
      </w:divBdr>
      <w:divsChild>
        <w:div w:id="868638457">
          <w:marLeft w:val="0"/>
          <w:marRight w:val="0"/>
          <w:marTop w:val="0"/>
          <w:marBottom w:val="225"/>
          <w:divBdr>
            <w:top w:val="none" w:sz="0" w:space="0" w:color="auto"/>
            <w:left w:val="none" w:sz="0" w:space="0" w:color="auto"/>
            <w:bottom w:val="none" w:sz="0" w:space="0" w:color="auto"/>
            <w:right w:val="none" w:sz="0" w:space="0" w:color="auto"/>
          </w:divBdr>
          <w:divsChild>
            <w:div w:id="667172786">
              <w:marLeft w:val="0"/>
              <w:marRight w:val="0"/>
              <w:marTop w:val="0"/>
              <w:marBottom w:val="0"/>
              <w:divBdr>
                <w:top w:val="none" w:sz="0" w:space="0" w:color="auto"/>
                <w:left w:val="none" w:sz="0" w:space="0" w:color="auto"/>
                <w:bottom w:val="none" w:sz="0" w:space="0" w:color="auto"/>
                <w:right w:val="none" w:sz="0" w:space="0" w:color="auto"/>
              </w:divBdr>
            </w:div>
          </w:divsChild>
        </w:div>
        <w:div w:id="1707439343">
          <w:marLeft w:val="0"/>
          <w:marRight w:val="0"/>
          <w:marTop w:val="60"/>
          <w:marBottom w:val="60"/>
          <w:divBdr>
            <w:top w:val="none" w:sz="0" w:space="0" w:color="auto"/>
            <w:left w:val="none" w:sz="0" w:space="0" w:color="auto"/>
            <w:bottom w:val="none" w:sz="0" w:space="0" w:color="auto"/>
            <w:right w:val="none" w:sz="0" w:space="0" w:color="auto"/>
          </w:divBdr>
        </w:div>
      </w:divsChild>
    </w:div>
    <w:div w:id="560100090">
      <w:bodyDiv w:val="1"/>
      <w:marLeft w:val="0"/>
      <w:marRight w:val="0"/>
      <w:marTop w:val="0"/>
      <w:marBottom w:val="0"/>
      <w:divBdr>
        <w:top w:val="none" w:sz="0" w:space="0" w:color="auto"/>
        <w:left w:val="none" w:sz="0" w:space="0" w:color="auto"/>
        <w:bottom w:val="none" w:sz="0" w:space="0" w:color="auto"/>
        <w:right w:val="none" w:sz="0" w:space="0" w:color="auto"/>
      </w:divBdr>
      <w:divsChild>
        <w:div w:id="1985546021">
          <w:marLeft w:val="0"/>
          <w:marRight w:val="0"/>
          <w:marTop w:val="0"/>
          <w:marBottom w:val="0"/>
          <w:divBdr>
            <w:top w:val="none" w:sz="0" w:space="0" w:color="auto"/>
            <w:left w:val="none" w:sz="0" w:space="0" w:color="auto"/>
            <w:bottom w:val="none" w:sz="0" w:space="0" w:color="auto"/>
            <w:right w:val="none" w:sz="0" w:space="0" w:color="auto"/>
          </w:divBdr>
          <w:divsChild>
            <w:div w:id="99109119">
              <w:marLeft w:val="0"/>
              <w:marRight w:val="0"/>
              <w:marTop w:val="0"/>
              <w:marBottom w:val="0"/>
              <w:divBdr>
                <w:top w:val="none" w:sz="0" w:space="0" w:color="auto"/>
                <w:left w:val="none" w:sz="0" w:space="0" w:color="auto"/>
                <w:bottom w:val="none" w:sz="0" w:space="0" w:color="auto"/>
                <w:right w:val="none" w:sz="0" w:space="0" w:color="auto"/>
              </w:divBdr>
            </w:div>
            <w:div w:id="665788090">
              <w:marLeft w:val="0"/>
              <w:marRight w:val="0"/>
              <w:marTop w:val="0"/>
              <w:marBottom w:val="0"/>
              <w:divBdr>
                <w:top w:val="none" w:sz="0" w:space="0" w:color="auto"/>
                <w:left w:val="none" w:sz="0" w:space="0" w:color="auto"/>
                <w:bottom w:val="none" w:sz="0" w:space="0" w:color="auto"/>
                <w:right w:val="none" w:sz="0" w:space="0" w:color="auto"/>
              </w:divBdr>
            </w:div>
            <w:div w:id="1211764578">
              <w:marLeft w:val="0"/>
              <w:marRight w:val="0"/>
              <w:marTop w:val="0"/>
              <w:marBottom w:val="75"/>
              <w:divBdr>
                <w:top w:val="none" w:sz="0" w:space="0" w:color="auto"/>
                <w:left w:val="none" w:sz="0" w:space="0" w:color="auto"/>
                <w:bottom w:val="none" w:sz="0" w:space="0" w:color="auto"/>
                <w:right w:val="none" w:sz="0" w:space="0" w:color="auto"/>
              </w:divBdr>
            </w:div>
            <w:div w:id="1394893899">
              <w:marLeft w:val="45"/>
              <w:marRight w:val="300"/>
              <w:marTop w:val="0"/>
              <w:marBottom w:val="300"/>
              <w:divBdr>
                <w:top w:val="none" w:sz="0" w:space="0" w:color="auto"/>
                <w:left w:val="none" w:sz="0" w:space="0" w:color="auto"/>
                <w:bottom w:val="none" w:sz="0" w:space="0" w:color="auto"/>
                <w:right w:val="none" w:sz="0" w:space="0" w:color="auto"/>
              </w:divBdr>
              <w:divsChild>
                <w:div w:id="1722754810">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562181008">
      <w:bodyDiv w:val="1"/>
      <w:marLeft w:val="0"/>
      <w:marRight w:val="0"/>
      <w:marTop w:val="0"/>
      <w:marBottom w:val="0"/>
      <w:divBdr>
        <w:top w:val="none" w:sz="0" w:space="0" w:color="auto"/>
        <w:left w:val="none" w:sz="0" w:space="0" w:color="auto"/>
        <w:bottom w:val="none" w:sz="0" w:space="0" w:color="auto"/>
        <w:right w:val="none" w:sz="0" w:space="0" w:color="auto"/>
      </w:divBdr>
      <w:divsChild>
        <w:div w:id="32270891">
          <w:marLeft w:val="0"/>
          <w:marRight w:val="0"/>
          <w:marTop w:val="60"/>
          <w:marBottom w:val="60"/>
          <w:divBdr>
            <w:top w:val="none" w:sz="0" w:space="0" w:color="auto"/>
            <w:left w:val="none" w:sz="0" w:space="0" w:color="auto"/>
            <w:bottom w:val="none" w:sz="0" w:space="0" w:color="auto"/>
            <w:right w:val="none" w:sz="0" w:space="0" w:color="auto"/>
          </w:divBdr>
        </w:div>
        <w:div w:id="1715809978">
          <w:marLeft w:val="0"/>
          <w:marRight w:val="0"/>
          <w:marTop w:val="0"/>
          <w:marBottom w:val="225"/>
          <w:divBdr>
            <w:top w:val="none" w:sz="0" w:space="0" w:color="auto"/>
            <w:left w:val="none" w:sz="0" w:space="0" w:color="auto"/>
            <w:bottom w:val="none" w:sz="0" w:space="0" w:color="auto"/>
            <w:right w:val="none" w:sz="0" w:space="0" w:color="auto"/>
          </w:divBdr>
          <w:divsChild>
            <w:div w:id="6616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5857">
      <w:bodyDiv w:val="1"/>
      <w:marLeft w:val="0"/>
      <w:marRight w:val="0"/>
      <w:marTop w:val="0"/>
      <w:marBottom w:val="0"/>
      <w:divBdr>
        <w:top w:val="none" w:sz="0" w:space="0" w:color="auto"/>
        <w:left w:val="none" w:sz="0" w:space="0" w:color="auto"/>
        <w:bottom w:val="none" w:sz="0" w:space="0" w:color="auto"/>
        <w:right w:val="none" w:sz="0" w:space="0" w:color="auto"/>
      </w:divBdr>
    </w:div>
    <w:div w:id="571047522">
      <w:bodyDiv w:val="1"/>
      <w:marLeft w:val="0"/>
      <w:marRight w:val="0"/>
      <w:marTop w:val="0"/>
      <w:marBottom w:val="0"/>
      <w:divBdr>
        <w:top w:val="none" w:sz="0" w:space="0" w:color="auto"/>
        <w:left w:val="none" w:sz="0" w:space="0" w:color="auto"/>
        <w:bottom w:val="none" w:sz="0" w:space="0" w:color="auto"/>
        <w:right w:val="none" w:sz="0" w:space="0" w:color="auto"/>
      </w:divBdr>
    </w:div>
    <w:div w:id="583690710">
      <w:bodyDiv w:val="1"/>
      <w:marLeft w:val="0"/>
      <w:marRight w:val="0"/>
      <w:marTop w:val="0"/>
      <w:marBottom w:val="0"/>
      <w:divBdr>
        <w:top w:val="none" w:sz="0" w:space="0" w:color="auto"/>
        <w:left w:val="none" w:sz="0" w:space="0" w:color="auto"/>
        <w:bottom w:val="none" w:sz="0" w:space="0" w:color="auto"/>
        <w:right w:val="none" w:sz="0" w:space="0" w:color="auto"/>
      </w:divBdr>
    </w:div>
    <w:div w:id="586884139">
      <w:bodyDiv w:val="1"/>
      <w:marLeft w:val="0"/>
      <w:marRight w:val="0"/>
      <w:marTop w:val="0"/>
      <w:marBottom w:val="0"/>
      <w:divBdr>
        <w:top w:val="none" w:sz="0" w:space="0" w:color="auto"/>
        <w:left w:val="none" w:sz="0" w:space="0" w:color="auto"/>
        <w:bottom w:val="none" w:sz="0" w:space="0" w:color="auto"/>
        <w:right w:val="none" w:sz="0" w:space="0" w:color="auto"/>
      </w:divBdr>
      <w:divsChild>
        <w:div w:id="23361959">
          <w:marLeft w:val="0"/>
          <w:marRight w:val="0"/>
          <w:marTop w:val="0"/>
          <w:marBottom w:val="204"/>
          <w:divBdr>
            <w:top w:val="none" w:sz="0" w:space="0" w:color="auto"/>
            <w:left w:val="none" w:sz="0" w:space="0" w:color="auto"/>
            <w:bottom w:val="none" w:sz="0" w:space="0" w:color="auto"/>
            <w:right w:val="none" w:sz="0" w:space="0" w:color="auto"/>
          </w:divBdr>
          <w:divsChild>
            <w:div w:id="921453783">
              <w:marLeft w:val="0"/>
              <w:marRight w:val="0"/>
              <w:marTop w:val="0"/>
              <w:marBottom w:val="0"/>
              <w:divBdr>
                <w:top w:val="none" w:sz="0" w:space="0" w:color="auto"/>
                <w:left w:val="none" w:sz="0" w:space="0" w:color="auto"/>
                <w:bottom w:val="none" w:sz="0" w:space="0" w:color="auto"/>
                <w:right w:val="none" w:sz="0" w:space="0" w:color="auto"/>
              </w:divBdr>
            </w:div>
          </w:divsChild>
        </w:div>
        <w:div w:id="190994042">
          <w:marLeft w:val="0"/>
          <w:marRight w:val="0"/>
          <w:marTop w:val="54"/>
          <w:marBottom w:val="54"/>
          <w:divBdr>
            <w:top w:val="none" w:sz="0" w:space="0" w:color="auto"/>
            <w:left w:val="none" w:sz="0" w:space="0" w:color="auto"/>
            <w:bottom w:val="none" w:sz="0" w:space="0" w:color="auto"/>
            <w:right w:val="none" w:sz="0" w:space="0" w:color="auto"/>
          </w:divBdr>
        </w:div>
      </w:divsChild>
    </w:div>
    <w:div w:id="593126315">
      <w:bodyDiv w:val="1"/>
      <w:marLeft w:val="0"/>
      <w:marRight w:val="0"/>
      <w:marTop w:val="0"/>
      <w:marBottom w:val="0"/>
      <w:divBdr>
        <w:top w:val="none" w:sz="0" w:space="0" w:color="auto"/>
        <w:left w:val="none" w:sz="0" w:space="0" w:color="auto"/>
        <w:bottom w:val="none" w:sz="0" w:space="0" w:color="auto"/>
        <w:right w:val="none" w:sz="0" w:space="0" w:color="auto"/>
      </w:divBdr>
      <w:divsChild>
        <w:div w:id="1031146754">
          <w:marLeft w:val="0"/>
          <w:marRight w:val="0"/>
          <w:marTop w:val="54"/>
          <w:marBottom w:val="54"/>
          <w:divBdr>
            <w:top w:val="none" w:sz="0" w:space="0" w:color="auto"/>
            <w:left w:val="none" w:sz="0" w:space="0" w:color="auto"/>
            <w:bottom w:val="none" w:sz="0" w:space="0" w:color="auto"/>
            <w:right w:val="none" w:sz="0" w:space="0" w:color="auto"/>
          </w:divBdr>
        </w:div>
        <w:div w:id="1614559650">
          <w:marLeft w:val="0"/>
          <w:marRight w:val="0"/>
          <w:marTop w:val="0"/>
          <w:marBottom w:val="204"/>
          <w:divBdr>
            <w:top w:val="none" w:sz="0" w:space="0" w:color="auto"/>
            <w:left w:val="none" w:sz="0" w:space="0" w:color="auto"/>
            <w:bottom w:val="none" w:sz="0" w:space="0" w:color="auto"/>
            <w:right w:val="none" w:sz="0" w:space="0" w:color="auto"/>
          </w:divBdr>
          <w:divsChild>
            <w:div w:id="939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29">
      <w:bodyDiv w:val="1"/>
      <w:marLeft w:val="0"/>
      <w:marRight w:val="0"/>
      <w:marTop w:val="0"/>
      <w:marBottom w:val="0"/>
      <w:divBdr>
        <w:top w:val="none" w:sz="0" w:space="0" w:color="auto"/>
        <w:left w:val="none" w:sz="0" w:space="0" w:color="auto"/>
        <w:bottom w:val="none" w:sz="0" w:space="0" w:color="auto"/>
        <w:right w:val="none" w:sz="0" w:space="0" w:color="auto"/>
      </w:divBdr>
    </w:div>
    <w:div w:id="594292431">
      <w:bodyDiv w:val="1"/>
      <w:marLeft w:val="0"/>
      <w:marRight w:val="0"/>
      <w:marTop w:val="0"/>
      <w:marBottom w:val="0"/>
      <w:divBdr>
        <w:top w:val="none" w:sz="0" w:space="0" w:color="auto"/>
        <w:left w:val="none" w:sz="0" w:space="0" w:color="auto"/>
        <w:bottom w:val="none" w:sz="0" w:space="0" w:color="auto"/>
        <w:right w:val="none" w:sz="0" w:space="0" w:color="auto"/>
      </w:divBdr>
      <w:divsChild>
        <w:div w:id="60493035">
          <w:marLeft w:val="0"/>
          <w:marRight w:val="0"/>
          <w:marTop w:val="0"/>
          <w:marBottom w:val="225"/>
          <w:divBdr>
            <w:top w:val="none" w:sz="0" w:space="0" w:color="auto"/>
            <w:left w:val="none" w:sz="0" w:space="0" w:color="auto"/>
            <w:bottom w:val="none" w:sz="0" w:space="0" w:color="auto"/>
            <w:right w:val="none" w:sz="0" w:space="0" w:color="auto"/>
          </w:divBdr>
          <w:divsChild>
            <w:div w:id="465195664">
              <w:marLeft w:val="0"/>
              <w:marRight w:val="0"/>
              <w:marTop w:val="0"/>
              <w:marBottom w:val="0"/>
              <w:divBdr>
                <w:top w:val="none" w:sz="0" w:space="0" w:color="auto"/>
                <w:left w:val="none" w:sz="0" w:space="0" w:color="auto"/>
                <w:bottom w:val="none" w:sz="0" w:space="0" w:color="auto"/>
                <w:right w:val="none" w:sz="0" w:space="0" w:color="auto"/>
              </w:divBdr>
            </w:div>
          </w:divsChild>
        </w:div>
        <w:div w:id="1951233096">
          <w:marLeft w:val="0"/>
          <w:marRight w:val="0"/>
          <w:marTop w:val="60"/>
          <w:marBottom w:val="60"/>
          <w:divBdr>
            <w:top w:val="none" w:sz="0" w:space="0" w:color="auto"/>
            <w:left w:val="none" w:sz="0" w:space="0" w:color="auto"/>
            <w:bottom w:val="none" w:sz="0" w:space="0" w:color="auto"/>
            <w:right w:val="none" w:sz="0" w:space="0" w:color="auto"/>
          </w:divBdr>
        </w:div>
      </w:divsChild>
    </w:div>
    <w:div w:id="597564133">
      <w:bodyDiv w:val="1"/>
      <w:marLeft w:val="0"/>
      <w:marRight w:val="0"/>
      <w:marTop w:val="0"/>
      <w:marBottom w:val="0"/>
      <w:divBdr>
        <w:top w:val="none" w:sz="0" w:space="0" w:color="auto"/>
        <w:left w:val="none" w:sz="0" w:space="0" w:color="auto"/>
        <w:bottom w:val="none" w:sz="0" w:space="0" w:color="auto"/>
        <w:right w:val="none" w:sz="0" w:space="0" w:color="auto"/>
      </w:divBdr>
    </w:div>
    <w:div w:id="604963300">
      <w:bodyDiv w:val="1"/>
      <w:marLeft w:val="0"/>
      <w:marRight w:val="0"/>
      <w:marTop w:val="0"/>
      <w:marBottom w:val="0"/>
      <w:divBdr>
        <w:top w:val="none" w:sz="0" w:space="0" w:color="auto"/>
        <w:left w:val="none" w:sz="0" w:space="0" w:color="auto"/>
        <w:bottom w:val="none" w:sz="0" w:space="0" w:color="auto"/>
        <w:right w:val="none" w:sz="0" w:space="0" w:color="auto"/>
      </w:divBdr>
    </w:div>
    <w:div w:id="610554626">
      <w:bodyDiv w:val="1"/>
      <w:marLeft w:val="0"/>
      <w:marRight w:val="0"/>
      <w:marTop w:val="0"/>
      <w:marBottom w:val="0"/>
      <w:divBdr>
        <w:top w:val="none" w:sz="0" w:space="0" w:color="auto"/>
        <w:left w:val="none" w:sz="0" w:space="0" w:color="auto"/>
        <w:bottom w:val="none" w:sz="0" w:space="0" w:color="auto"/>
        <w:right w:val="none" w:sz="0" w:space="0" w:color="auto"/>
      </w:divBdr>
    </w:div>
    <w:div w:id="610861832">
      <w:bodyDiv w:val="1"/>
      <w:marLeft w:val="0"/>
      <w:marRight w:val="0"/>
      <w:marTop w:val="0"/>
      <w:marBottom w:val="0"/>
      <w:divBdr>
        <w:top w:val="none" w:sz="0" w:space="0" w:color="auto"/>
        <w:left w:val="none" w:sz="0" w:space="0" w:color="auto"/>
        <w:bottom w:val="none" w:sz="0" w:space="0" w:color="auto"/>
        <w:right w:val="none" w:sz="0" w:space="0" w:color="auto"/>
      </w:divBdr>
      <w:divsChild>
        <w:div w:id="1245408785">
          <w:marLeft w:val="0"/>
          <w:marRight w:val="0"/>
          <w:marTop w:val="0"/>
          <w:marBottom w:val="225"/>
          <w:divBdr>
            <w:top w:val="none" w:sz="0" w:space="0" w:color="auto"/>
            <w:left w:val="none" w:sz="0" w:space="0" w:color="auto"/>
            <w:bottom w:val="none" w:sz="0" w:space="0" w:color="auto"/>
            <w:right w:val="none" w:sz="0" w:space="0" w:color="auto"/>
          </w:divBdr>
          <w:divsChild>
            <w:div w:id="1729259909">
              <w:marLeft w:val="0"/>
              <w:marRight w:val="0"/>
              <w:marTop w:val="0"/>
              <w:marBottom w:val="0"/>
              <w:divBdr>
                <w:top w:val="none" w:sz="0" w:space="0" w:color="auto"/>
                <w:left w:val="none" w:sz="0" w:space="0" w:color="auto"/>
                <w:bottom w:val="none" w:sz="0" w:space="0" w:color="auto"/>
                <w:right w:val="none" w:sz="0" w:space="0" w:color="auto"/>
              </w:divBdr>
            </w:div>
          </w:divsChild>
        </w:div>
        <w:div w:id="1876579056">
          <w:marLeft w:val="0"/>
          <w:marRight w:val="0"/>
          <w:marTop w:val="60"/>
          <w:marBottom w:val="60"/>
          <w:divBdr>
            <w:top w:val="none" w:sz="0" w:space="0" w:color="auto"/>
            <w:left w:val="none" w:sz="0" w:space="0" w:color="auto"/>
            <w:bottom w:val="none" w:sz="0" w:space="0" w:color="auto"/>
            <w:right w:val="none" w:sz="0" w:space="0" w:color="auto"/>
          </w:divBdr>
        </w:div>
      </w:divsChild>
    </w:div>
    <w:div w:id="624387498">
      <w:bodyDiv w:val="1"/>
      <w:marLeft w:val="0"/>
      <w:marRight w:val="0"/>
      <w:marTop w:val="0"/>
      <w:marBottom w:val="0"/>
      <w:divBdr>
        <w:top w:val="none" w:sz="0" w:space="0" w:color="auto"/>
        <w:left w:val="none" w:sz="0" w:space="0" w:color="auto"/>
        <w:bottom w:val="none" w:sz="0" w:space="0" w:color="auto"/>
        <w:right w:val="none" w:sz="0" w:space="0" w:color="auto"/>
      </w:divBdr>
      <w:divsChild>
        <w:div w:id="456607721">
          <w:marLeft w:val="0"/>
          <w:marRight w:val="0"/>
          <w:marTop w:val="60"/>
          <w:marBottom w:val="60"/>
          <w:divBdr>
            <w:top w:val="none" w:sz="0" w:space="0" w:color="auto"/>
            <w:left w:val="none" w:sz="0" w:space="0" w:color="auto"/>
            <w:bottom w:val="none" w:sz="0" w:space="0" w:color="auto"/>
            <w:right w:val="none" w:sz="0" w:space="0" w:color="auto"/>
          </w:divBdr>
          <w:divsChild>
            <w:div w:id="984317147">
              <w:marLeft w:val="0"/>
              <w:marRight w:val="0"/>
              <w:marTop w:val="0"/>
              <w:marBottom w:val="0"/>
              <w:divBdr>
                <w:top w:val="none" w:sz="0" w:space="0" w:color="auto"/>
                <w:left w:val="none" w:sz="0" w:space="0" w:color="auto"/>
                <w:bottom w:val="none" w:sz="0" w:space="0" w:color="auto"/>
                <w:right w:val="none" w:sz="0" w:space="0" w:color="auto"/>
              </w:divBdr>
              <w:divsChild>
                <w:div w:id="1695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312">
          <w:marLeft w:val="0"/>
          <w:marRight w:val="0"/>
          <w:marTop w:val="0"/>
          <w:marBottom w:val="225"/>
          <w:divBdr>
            <w:top w:val="none" w:sz="0" w:space="0" w:color="auto"/>
            <w:left w:val="none" w:sz="0" w:space="0" w:color="auto"/>
            <w:bottom w:val="none" w:sz="0" w:space="0" w:color="auto"/>
            <w:right w:val="none" w:sz="0" w:space="0" w:color="auto"/>
          </w:divBdr>
          <w:divsChild>
            <w:div w:id="14900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736">
      <w:bodyDiv w:val="1"/>
      <w:marLeft w:val="0"/>
      <w:marRight w:val="0"/>
      <w:marTop w:val="0"/>
      <w:marBottom w:val="0"/>
      <w:divBdr>
        <w:top w:val="none" w:sz="0" w:space="0" w:color="auto"/>
        <w:left w:val="none" w:sz="0" w:space="0" w:color="auto"/>
        <w:bottom w:val="none" w:sz="0" w:space="0" w:color="auto"/>
        <w:right w:val="none" w:sz="0" w:space="0" w:color="auto"/>
      </w:divBdr>
      <w:divsChild>
        <w:div w:id="978387972">
          <w:marLeft w:val="0"/>
          <w:marRight w:val="0"/>
          <w:marTop w:val="0"/>
          <w:marBottom w:val="225"/>
          <w:divBdr>
            <w:top w:val="none" w:sz="0" w:space="0" w:color="auto"/>
            <w:left w:val="none" w:sz="0" w:space="0" w:color="auto"/>
            <w:bottom w:val="none" w:sz="0" w:space="0" w:color="auto"/>
            <w:right w:val="none" w:sz="0" w:space="0" w:color="auto"/>
          </w:divBdr>
          <w:divsChild>
            <w:div w:id="1738555705">
              <w:marLeft w:val="0"/>
              <w:marRight w:val="0"/>
              <w:marTop w:val="0"/>
              <w:marBottom w:val="0"/>
              <w:divBdr>
                <w:top w:val="none" w:sz="0" w:space="0" w:color="auto"/>
                <w:left w:val="none" w:sz="0" w:space="0" w:color="auto"/>
                <w:bottom w:val="none" w:sz="0" w:space="0" w:color="auto"/>
                <w:right w:val="none" w:sz="0" w:space="0" w:color="auto"/>
              </w:divBdr>
            </w:div>
          </w:divsChild>
        </w:div>
        <w:div w:id="993725914">
          <w:marLeft w:val="0"/>
          <w:marRight w:val="0"/>
          <w:marTop w:val="60"/>
          <w:marBottom w:val="60"/>
          <w:divBdr>
            <w:top w:val="none" w:sz="0" w:space="0" w:color="auto"/>
            <w:left w:val="none" w:sz="0" w:space="0" w:color="auto"/>
            <w:bottom w:val="none" w:sz="0" w:space="0" w:color="auto"/>
            <w:right w:val="none" w:sz="0" w:space="0" w:color="auto"/>
          </w:divBdr>
        </w:div>
      </w:divsChild>
    </w:div>
    <w:div w:id="629631124">
      <w:bodyDiv w:val="1"/>
      <w:marLeft w:val="0"/>
      <w:marRight w:val="0"/>
      <w:marTop w:val="0"/>
      <w:marBottom w:val="0"/>
      <w:divBdr>
        <w:top w:val="none" w:sz="0" w:space="0" w:color="auto"/>
        <w:left w:val="none" w:sz="0" w:space="0" w:color="auto"/>
        <w:bottom w:val="none" w:sz="0" w:space="0" w:color="auto"/>
        <w:right w:val="none" w:sz="0" w:space="0" w:color="auto"/>
      </w:divBdr>
      <w:divsChild>
        <w:div w:id="1617442465">
          <w:marLeft w:val="0"/>
          <w:marRight w:val="0"/>
          <w:marTop w:val="60"/>
          <w:marBottom w:val="60"/>
          <w:divBdr>
            <w:top w:val="none" w:sz="0" w:space="0" w:color="auto"/>
            <w:left w:val="none" w:sz="0" w:space="0" w:color="auto"/>
            <w:bottom w:val="none" w:sz="0" w:space="0" w:color="auto"/>
            <w:right w:val="none" w:sz="0" w:space="0" w:color="auto"/>
          </w:divBdr>
        </w:div>
        <w:div w:id="2039576268">
          <w:marLeft w:val="0"/>
          <w:marRight w:val="0"/>
          <w:marTop w:val="0"/>
          <w:marBottom w:val="225"/>
          <w:divBdr>
            <w:top w:val="none" w:sz="0" w:space="0" w:color="auto"/>
            <w:left w:val="none" w:sz="0" w:space="0" w:color="auto"/>
            <w:bottom w:val="none" w:sz="0" w:space="0" w:color="auto"/>
            <w:right w:val="none" w:sz="0" w:space="0" w:color="auto"/>
          </w:divBdr>
          <w:divsChild>
            <w:div w:id="873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7310">
      <w:bodyDiv w:val="1"/>
      <w:marLeft w:val="0"/>
      <w:marRight w:val="0"/>
      <w:marTop w:val="0"/>
      <w:marBottom w:val="0"/>
      <w:divBdr>
        <w:top w:val="none" w:sz="0" w:space="0" w:color="auto"/>
        <w:left w:val="none" w:sz="0" w:space="0" w:color="auto"/>
        <w:bottom w:val="none" w:sz="0" w:space="0" w:color="auto"/>
        <w:right w:val="none" w:sz="0" w:space="0" w:color="auto"/>
      </w:divBdr>
      <w:divsChild>
        <w:div w:id="1960381586">
          <w:marLeft w:val="0"/>
          <w:marRight w:val="0"/>
          <w:marTop w:val="60"/>
          <w:marBottom w:val="60"/>
          <w:divBdr>
            <w:top w:val="none" w:sz="0" w:space="0" w:color="auto"/>
            <w:left w:val="none" w:sz="0" w:space="0" w:color="auto"/>
            <w:bottom w:val="none" w:sz="0" w:space="0" w:color="auto"/>
            <w:right w:val="none" w:sz="0" w:space="0" w:color="auto"/>
          </w:divBdr>
        </w:div>
        <w:div w:id="2012483606">
          <w:marLeft w:val="0"/>
          <w:marRight w:val="0"/>
          <w:marTop w:val="0"/>
          <w:marBottom w:val="225"/>
          <w:divBdr>
            <w:top w:val="none" w:sz="0" w:space="0" w:color="auto"/>
            <w:left w:val="none" w:sz="0" w:space="0" w:color="auto"/>
            <w:bottom w:val="none" w:sz="0" w:space="0" w:color="auto"/>
            <w:right w:val="none" w:sz="0" w:space="0" w:color="auto"/>
          </w:divBdr>
          <w:divsChild>
            <w:div w:id="2753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174">
      <w:bodyDiv w:val="1"/>
      <w:marLeft w:val="0"/>
      <w:marRight w:val="0"/>
      <w:marTop w:val="0"/>
      <w:marBottom w:val="0"/>
      <w:divBdr>
        <w:top w:val="none" w:sz="0" w:space="0" w:color="auto"/>
        <w:left w:val="none" w:sz="0" w:space="0" w:color="auto"/>
        <w:bottom w:val="none" w:sz="0" w:space="0" w:color="auto"/>
        <w:right w:val="none" w:sz="0" w:space="0" w:color="auto"/>
      </w:divBdr>
      <w:divsChild>
        <w:div w:id="302468627">
          <w:marLeft w:val="0"/>
          <w:marRight w:val="0"/>
          <w:marTop w:val="60"/>
          <w:marBottom w:val="60"/>
          <w:divBdr>
            <w:top w:val="none" w:sz="0" w:space="0" w:color="auto"/>
            <w:left w:val="none" w:sz="0" w:space="0" w:color="auto"/>
            <w:bottom w:val="none" w:sz="0" w:space="0" w:color="auto"/>
            <w:right w:val="none" w:sz="0" w:space="0" w:color="auto"/>
          </w:divBdr>
        </w:div>
        <w:div w:id="968440360">
          <w:marLeft w:val="0"/>
          <w:marRight w:val="0"/>
          <w:marTop w:val="0"/>
          <w:marBottom w:val="225"/>
          <w:divBdr>
            <w:top w:val="none" w:sz="0" w:space="0" w:color="auto"/>
            <w:left w:val="none" w:sz="0" w:space="0" w:color="auto"/>
            <w:bottom w:val="none" w:sz="0" w:space="0" w:color="auto"/>
            <w:right w:val="none" w:sz="0" w:space="0" w:color="auto"/>
          </w:divBdr>
          <w:divsChild>
            <w:div w:id="173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753">
      <w:bodyDiv w:val="1"/>
      <w:marLeft w:val="0"/>
      <w:marRight w:val="0"/>
      <w:marTop w:val="0"/>
      <w:marBottom w:val="0"/>
      <w:divBdr>
        <w:top w:val="none" w:sz="0" w:space="0" w:color="auto"/>
        <w:left w:val="none" w:sz="0" w:space="0" w:color="auto"/>
        <w:bottom w:val="none" w:sz="0" w:space="0" w:color="auto"/>
        <w:right w:val="none" w:sz="0" w:space="0" w:color="auto"/>
      </w:divBdr>
    </w:div>
    <w:div w:id="641934196">
      <w:bodyDiv w:val="1"/>
      <w:marLeft w:val="0"/>
      <w:marRight w:val="0"/>
      <w:marTop w:val="0"/>
      <w:marBottom w:val="0"/>
      <w:divBdr>
        <w:top w:val="none" w:sz="0" w:space="0" w:color="auto"/>
        <w:left w:val="none" w:sz="0" w:space="0" w:color="auto"/>
        <w:bottom w:val="none" w:sz="0" w:space="0" w:color="auto"/>
        <w:right w:val="none" w:sz="0" w:space="0" w:color="auto"/>
      </w:divBdr>
      <w:divsChild>
        <w:div w:id="162167811">
          <w:marLeft w:val="0"/>
          <w:marRight w:val="0"/>
          <w:marTop w:val="54"/>
          <w:marBottom w:val="54"/>
          <w:divBdr>
            <w:top w:val="none" w:sz="0" w:space="0" w:color="auto"/>
            <w:left w:val="none" w:sz="0" w:space="0" w:color="auto"/>
            <w:bottom w:val="none" w:sz="0" w:space="0" w:color="auto"/>
            <w:right w:val="none" w:sz="0" w:space="0" w:color="auto"/>
          </w:divBdr>
        </w:div>
        <w:div w:id="1709377344">
          <w:marLeft w:val="0"/>
          <w:marRight w:val="0"/>
          <w:marTop w:val="0"/>
          <w:marBottom w:val="204"/>
          <w:divBdr>
            <w:top w:val="none" w:sz="0" w:space="0" w:color="auto"/>
            <w:left w:val="none" w:sz="0" w:space="0" w:color="auto"/>
            <w:bottom w:val="none" w:sz="0" w:space="0" w:color="auto"/>
            <w:right w:val="none" w:sz="0" w:space="0" w:color="auto"/>
          </w:divBdr>
          <w:divsChild>
            <w:div w:id="642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718">
      <w:bodyDiv w:val="1"/>
      <w:marLeft w:val="0"/>
      <w:marRight w:val="0"/>
      <w:marTop w:val="0"/>
      <w:marBottom w:val="0"/>
      <w:divBdr>
        <w:top w:val="none" w:sz="0" w:space="0" w:color="auto"/>
        <w:left w:val="none" w:sz="0" w:space="0" w:color="auto"/>
        <w:bottom w:val="none" w:sz="0" w:space="0" w:color="auto"/>
        <w:right w:val="none" w:sz="0" w:space="0" w:color="auto"/>
      </w:divBdr>
    </w:div>
    <w:div w:id="659650059">
      <w:bodyDiv w:val="1"/>
      <w:marLeft w:val="0"/>
      <w:marRight w:val="0"/>
      <w:marTop w:val="0"/>
      <w:marBottom w:val="0"/>
      <w:divBdr>
        <w:top w:val="none" w:sz="0" w:space="0" w:color="auto"/>
        <w:left w:val="none" w:sz="0" w:space="0" w:color="auto"/>
        <w:bottom w:val="none" w:sz="0" w:space="0" w:color="auto"/>
        <w:right w:val="none" w:sz="0" w:space="0" w:color="auto"/>
      </w:divBdr>
      <w:divsChild>
        <w:div w:id="1166675828">
          <w:marLeft w:val="0"/>
          <w:marRight w:val="0"/>
          <w:marTop w:val="60"/>
          <w:marBottom w:val="60"/>
          <w:divBdr>
            <w:top w:val="none" w:sz="0" w:space="0" w:color="auto"/>
            <w:left w:val="none" w:sz="0" w:space="0" w:color="auto"/>
            <w:bottom w:val="none" w:sz="0" w:space="0" w:color="auto"/>
            <w:right w:val="none" w:sz="0" w:space="0" w:color="auto"/>
          </w:divBdr>
        </w:div>
        <w:div w:id="1473981934">
          <w:marLeft w:val="0"/>
          <w:marRight w:val="0"/>
          <w:marTop w:val="0"/>
          <w:marBottom w:val="225"/>
          <w:divBdr>
            <w:top w:val="none" w:sz="0" w:space="0" w:color="auto"/>
            <w:left w:val="none" w:sz="0" w:space="0" w:color="auto"/>
            <w:bottom w:val="none" w:sz="0" w:space="0" w:color="auto"/>
            <w:right w:val="none" w:sz="0" w:space="0" w:color="auto"/>
          </w:divBdr>
          <w:divsChild>
            <w:div w:id="1899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270">
      <w:bodyDiv w:val="1"/>
      <w:marLeft w:val="0"/>
      <w:marRight w:val="0"/>
      <w:marTop w:val="0"/>
      <w:marBottom w:val="0"/>
      <w:divBdr>
        <w:top w:val="none" w:sz="0" w:space="0" w:color="auto"/>
        <w:left w:val="none" w:sz="0" w:space="0" w:color="auto"/>
        <w:bottom w:val="none" w:sz="0" w:space="0" w:color="auto"/>
        <w:right w:val="none" w:sz="0" w:space="0" w:color="auto"/>
      </w:divBdr>
    </w:div>
    <w:div w:id="673414732">
      <w:bodyDiv w:val="1"/>
      <w:marLeft w:val="0"/>
      <w:marRight w:val="0"/>
      <w:marTop w:val="0"/>
      <w:marBottom w:val="0"/>
      <w:divBdr>
        <w:top w:val="none" w:sz="0" w:space="0" w:color="auto"/>
        <w:left w:val="none" w:sz="0" w:space="0" w:color="auto"/>
        <w:bottom w:val="none" w:sz="0" w:space="0" w:color="auto"/>
        <w:right w:val="none" w:sz="0" w:space="0" w:color="auto"/>
      </w:divBdr>
      <w:divsChild>
        <w:div w:id="262304982">
          <w:marLeft w:val="0"/>
          <w:marRight w:val="0"/>
          <w:marTop w:val="60"/>
          <w:marBottom w:val="60"/>
          <w:divBdr>
            <w:top w:val="none" w:sz="0" w:space="0" w:color="auto"/>
            <w:left w:val="none" w:sz="0" w:space="0" w:color="auto"/>
            <w:bottom w:val="none" w:sz="0" w:space="0" w:color="auto"/>
            <w:right w:val="none" w:sz="0" w:space="0" w:color="auto"/>
          </w:divBdr>
        </w:div>
        <w:div w:id="682361951">
          <w:marLeft w:val="0"/>
          <w:marRight w:val="0"/>
          <w:marTop w:val="0"/>
          <w:marBottom w:val="225"/>
          <w:divBdr>
            <w:top w:val="none" w:sz="0" w:space="0" w:color="auto"/>
            <w:left w:val="none" w:sz="0" w:space="0" w:color="auto"/>
            <w:bottom w:val="none" w:sz="0" w:space="0" w:color="auto"/>
            <w:right w:val="none" w:sz="0" w:space="0" w:color="auto"/>
          </w:divBdr>
          <w:divsChild>
            <w:div w:id="21422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774">
      <w:bodyDiv w:val="1"/>
      <w:marLeft w:val="0"/>
      <w:marRight w:val="0"/>
      <w:marTop w:val="0"/>
      <w:marBottom w:val="0"/>
      <w:divBdr>
        <w:top w:val="none" w:sz="0" w:space="0" w:color="auto"/>
        <w:left w:val="none" w:sz="0" w:space="0" w:color="auto"/>
        <w:bottom w:val="none" w:sz="0" w:space="0" w:color="auto"/>
        <w:right w:val="none" w:sz="0" w:space="0" w:color="auto"/>
      </w:divBdr>
      <w:divsChild>
        <w:div w:id="912008693">
          <w:marLeft w:val="0"/>
          <w:marRight w:val="0"/>
          <w:marTop w:val="0"/>
          <w:marBottom w:val="75"/>
          <w:divBdr>
            <w:top w:val="none" w:sz="0" w:space="0" w:color="auto"/>
            <w:left w:val="none" w:sz="0" w:space="0" w:color="auto"/>
            <w:bottom w:val="none" w:sz="0" w:space="0" w:color="auto"/>
            <w:right w:val="none" w:sz="0" w:space="0" w:color="auto"/>
          </w:divBdr>
        </w:div>
        <w:div w:id="1083143538">
          <w:marLeft w:val="0"/>
          <w:marRight w:val="0"/>
          <w:marTop w:val="0"/>
          <w:marBottom w:val="225"/>
          <w:divBdr>
            <w:top w:val="none" w:sz="0" w:space="0" w:color="auto"/>
            <w:left w:val="none" w:sz="0" w:space="0" w:color="auto"/>
            <w:bottom w:val="none" w:sz="0" w:space="0" w:color="auto"/>
            <w:right w:val="none" w:sz="0" w:space="0" w:color="auto"/>
          </w:divBdr>
        </w:div>
        <w:div w:id="1636180095">
          <w:marLeft w:val="0"/>
          <w:marRight w:val="0"/>
          <w:marTop w:val="0"/>
          <w:marBottom w:val="0"/>
          <w:divBdr>
            <w:top w:val="none" w:sz="0" w:space="0" w:color="auto"/>
            <w:left w:val="none" w:sz="0" w:space="0" w:color="auto"/>
            <w:bottom w:val="none" w:sz="0" w:space="0" w:color="auto"/>
            <w:right w:val="none" w:sz="0" w:space="0" w:color="auto"/>
          </w:divBdr>
        </w:div>
        <w:div w:id="2124617434">
          <w:marLeft w:val="0"/>
          <w:marRight w:val="0"/>
          <w:marTop w:val="0"/>
          <w:marBottom w:val="300"/>
          <w:divBdr>
            <w:top w:val="none" w:sz="0" w:space="0" w:color="auto"/>
            <w:left w:val="none" w:sz="0" w:space="0" w:color="auto"/>
            <w:bottom w:val="none" w:sz="0" w:space="0" w:color="auto"/>
            <w:right w:val="none" w:sz="0" w:space="0" w:color="auto"/>
          </w:divBdr>
          <w:divsChild>
            <w:div w:id="1418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264">
      <w:bodyDiv w:val="1"/>
      <w:marLeft w:val="0"/>
      <w:marRight w:val="0"/>
      <w:marTop w:val="0"/>
      <w:marBottom w:val="0"/>
      <w:divBdr>
        <w:top w:val="none" w:sz="0" w:space="0" w:color="auto"/>
        <w:left w:val="none" w:sz="0" w:space="0" w:color="auto"/>
        <w:bottom w:val="none" w:sz="0" w:space="0" w:color="auto"/>
        <w:right w:val="none" w:sz="0" w:space="0" w:color="auto"/>
      </w:divBdr>
    </w:div>
    <w:div w:id="680745787">
      <w:bodyDiv w:val="1"/>
      <w:marLeft w:val="0"/>
      <w:marRight w:val="0"/>
      <w:marTop w:val="0"/>
      <w:marBottom w:val="0"/>
      <w:divBdr>
        <w:top w:val="none" w:sz="0" w:space="0" w:color="auto"/>
        <w:left w:val="none" w:sz="0" w:space="0" w:color="auto"/>
        <w:bottom w:val="none" w:sz="0" w:space="0" w:color="auto"/>
        <w:right w:val="none" w:sz="0" w:space="0" w:color="auto"/>
      </w:divBdr>
    </w:div>
    <w:div w:id="702754758">
      <w:bodyDiv w:val="1"/>
      <w:marLeft w:val="0"/>
      <w:marRight w:val="0"/>
      <w:marTop w:val="0"/>
      <w:marBottom w:val="0"/>
      <w:divBdr>
        <w:top w:val="none" w:sz="0" w:space="0" w:color="auto"/>
        <w:left w:val="none" w:sz="0" w:space="0" w:color="auto"/>
        <w:bottom w:val="none" w:sz="0" w:space="0" w:color="auto"/>
        <w:right w:val="none" w:sz="0" w:space="0" w:color="auto"/>
      </w:divBdr>
    </w:div>
    <w:div w:id="703601375">
      <w:bodyDiv w:val="1"/>
      <w:marLeft w:val="0"/>
      <w:marRight w:val="0"/>
      <w:marTop w:val="0"/>
      <w:marBottom w:val="0"/>
      <w:divBdr>
        <w:top w:val="none" w:sz="0" w:space="0" w:color="auto"/>
        <w:left w:val="none" w:sz="0" w:space="0" w:color="auto"/>
        <w:bottom w:val="none" w:sz="0" w:space="0" w:color="auto"/>
        <w:right w:val="none" w:sz="0" w:space="0" w:color="auto"/>
      </w:divBdr>
    </w:div>
    <w:div w:id="719401196">
      <w:bodyDiv w:val="1"/>
      <w:marLeft w:val="0"/>
      <w:marRight w:val="0"/>
      <w:marTop w:val="0"/>
      <w:marBottom w:val="0"/>
      <w:divBdr>
        <w:top w:val="none" w:sz="0" w:space="0" w:color="auto"/>
        <w:left w:val="none" w:sz="0" w:space="0" w:color="auto"/>
        <w:bottom w:val="none" w:sz="0" w:space="0" w:color="auto"/>
        <w:right w:val="none" w:sz="0" w:space="0" w:color="auto"/>
      </w:divBdr>
    </w:div>
    <w:div w:id="720858771">
      <w:bodyDiv w:val="1"/>
      <w:marLeft w:val="0"/>
      <w:marRight w:val="0"/>
      <w:marTop w:val="0"/>
      <w:marBottom w:val="0"/>
      <w:divBdr>
        <w:top w:val="none" w:sz="0" w:space="0" w:color="auto"/>
        <w:left w:val="none" w:sz="0" w:space="0" w:color="auto"/>
        <w:bottom w:val="none" w:sz="0" w:space="0" w:color="auto"/>
        <w:right w:val="none" w:sz="0" w:space="0" w:color="auto"/>
      </w:divBdr>
      <w:divsChild>
        <w:div w:id="381944894">
          <w:marLeft w:val="0"/>
          <w:marRight w:val="0"/>
          <w:marTop w:val="60"/>
          <w:marBottom w:val="60"/>
          <w:divBdr>
            <w:top w:val="none" w:sz="0" w:space="0" w:color="auto"/>
            <w:left w:val="none" w:sz="0" w:space="0" w:color="auto"/>
            <w:bottom w:val="none" w:sz="0" w:space="0" w:color="auto"/>
            <w:right w:val="none" w:sz="0" w:space="0" w:color="auto"/>
          </w:divBdr>
        </w:div>
        <w:div w:id="390886312">
          <w:marLeft w:val="0"/>
          <w:marRight w:val="0"/>
          <w:marTop w:val="0"/>
          <w:marBottom w:val="225"/>
          <w:divBdr>
            <w:top w:val="none" w:sz="0" w:space="0" w:color="auto"/>
            <w:left w:val="none" w:sz="0" w:space="0" w:color="auto"/>
            <w:bottom w:val="none" w:sz="0" w:space="0" w:color="auto"/>
            <w:right w:val="none" w:sz="0" w:space="0" w:color="auto"/>
          </w:divBdr>
          <w:divsChild>
            <w:div w:id="9497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8749">
      <w:bodyDiv w:val="1"/>
      <w:marLeft w:val="0"/>
      <w:marRight w:val="0"/>
      <w:marTop w:val="0"/>
      <w:marBottom w:val="0"/>
      <w:divBdr>
        <w:top w:val="none" w:sz="0" w:space="0" w:color="auto"/>
        <w:left w:val="none" w:sz="0" w:space="0" w:color="auto"/>
        <w:bottom w:val="none" w:sz="0" w:space="0" w:color="auto"/>
        <w:right w:val="none" w:sz="0" w:space="0" w:color="auto"/>
      </w:divBdr>
    </w:div>
    <w:div w:id="731074795">
      <w:bodyDiv w:val="1"/>
      <w:marLeft w:val="0"/>
      <w:marRight w:val="0"/>
      <w:marTop w:val="0"/>
      <w:marBottom w:val="0"/>
      <w:divBdr>
        <w:top w:val="none" w:sz="0" w:space="0" w:color="auto"/>
        <w:left w:val="none" w:sz="0" w:space="0" w:color="auto"/>
        <w:bottom w:val="none" w:sz="0" w:space="0" w:color="auto"/>
        <w:right w:val="none" w:sz="0" w:space="0" w:color="auto"/>
      </w:divBdr>
    </w:div>
    <w:div w:id="738942550">
      <w:bodyDiv w:val="1"/>
      <w:marLeft w:val="0"/>
      <w:marRight w:val="0"/>
      <w:marTop w:val="0"/>
      <w:marBottom w:val="0"/>
      <w:divBdr>
        <w:top w:val="none" w:sz="0" w:space="0" w:color="auto"/>
        <w:left w:val="none" w:sz="0" w:space="0" w:color="auto"/>
        <w:bottom w:val="none" w:sz="0" w:space="0" w:color="auto"/>
        <w:right w:val="none" w:sz="0" w:space="0" w:color="auto"/>
      </w:divBdr>
    </w:div>
    <w:div w:id="740561716">
      <w:bodyDiv w:val="1"/>
      <w:marLeft w:val="0"/>
      <w:marRight w:val="0"/>
      <w:marTop w:val="0"/>
      <w:marBottom w:val="0"/>
      <w:divBdr>
        <w:top w:val="none" w:sz="0" w:space="0" w:color="auto"/>
        <w:left w:val="none" w:sz="0" w:space="0" w:color="auto"/>
        <w:bottom w:val="none" w:sz="0" w:space="0" w:color="auto"/>
        <w:right w:val="none" w:sz="0" w:space="0" w:color="auto"/>
      </w:divBdr>
      <w:divsChild>
        <w:div w:id="278801676">
          <w:marLeft w:val="0"/>
          <w:marRight w:val="0"/>
          <w:marTop w:val="0"/>
          <w:marBottom w:val="225"/>
          <w:divBdr>
            <w:top w:val="none" w:sz="0" w:space="0" w:color="auto"/>
            <w:left w:val="none" w:sz="0" w:space="0" w:color="auto"/>
            <w:bottom w:val="none" w:sz="0" w:space="0" w:color="auto"/>
            <w:right w:val="none" w:sz="0" w:space="0" w:color="auto"/>
          </w:divBdr>
          <w:divsChild>
            <w:div w:id="1118063111">
              <w:marLeft w:val="0"/>
              <w:marRight w:val="0"/>
              <w:marTop w:val="0"/>
              <w:marBottom w:val="0"/>
              <w:divBdr>
                <w:top w:val="none" w:sz="0" w:space="0" w:color="auto"/>
                <w:left w:val="none" w:sz="0" w:space="0" w:color="auto"/>
                <w:bottom w:val="none" w:sz="0" w:space="0" w:color="auto"/>
                <w:right w:val="none" w:sz="0" w:space="0" w:color="auto"/>
              </w:divBdr>
            </w:div>
          </w:divsChild>
        </w:div>
        <w:div w:id="1280530043">
          <w:marLeft w:val="0"/>
          <w:marRight w:val="0"/>
          <w:marTop w:val="60"/>
          <w:marBottom w:val="60"/>
          <w:divBdr>
            <w:top w:val="none" w:sz="0" w:space="0" w:color="auto"/>
            <w:left w:val="none" w:sz="0" w:space="0" w:color="auto"/>
            <w:bottom w:val="none" w:sz="0" w:space="0" w:color="auto"/>
            <w:right w:val="none" w:sz="0" w:space="0" w:color="auto"/>
          </w:divBdr>
        </w:div>
      </w:divsChild>
    </w:div>
    <w:div w:id="745149503">
      <w:bodyDiv w:val="1"/>
      <w:marLeft w:val="0"/>
      <w:marRight w:val="0"/>
      <w:marTop w:val="0"/>
      <w:marBottom w:val="0"/>
      <w:divBdr>
        <w:top w:val="none" w:sz="0" w:space="0" w:color="auto"/>
        <w:left w:val="none" w:sz="0" w:space="0" w:color="auto"/>
        <w:bottom w:val="none" w:sz="0" w:space="0" w:color="auto"/>
        <w:right w:val="none" w:sz="0" w:space="0" w:color="auto"/>
      </w:divBdr>
    </w:div>
    <w:div w:id="762533110">
      <w:bodyDiv w:val="1"/>
      <w:marLeft w:val="0"/>
      <w:marRight w:val="0"/>
      <w:marTop w:val="0"/>
      <w:marBottom w:val="0"/>
      <w:divBdr>
        <w:top w:val="none" w:sz="0" w:space="0" w:color="auto"/>
        <w:left w:val="none" w:sz="0" w:space="0" w:color="auto"/>
        <w:bottom w:val="none" w:sz="0" w:space="0" w:color="auto"/>
        <w:right w:val="none" w:sz="0" w:space="0" w:color="auto"/>
      </w:divBdr>
    </w:div>
    <w:div w:id="765003967">
      <w:bodyDiv w:val="1"/>
      <w:marLeft w:val="0"/>
      <w:marRight w:val="0"/>
      <w:marTop w:val="0"/>
      <w:marBottom w:val="0"/>
      <w:divBdr>
        <w:top w:val="none" w:sz="0" w:space="0" w:color="auto"/>
        <w:left w:val="none" w:sz="0" w:space="0" w:color="auto"/>
        <w:bottom w:val="none" w:sz="0" w:space="0" w:color="auto"/>
        <w:right w:val="none" w:sz="0" w:space="0" w:color="auto"/>
      </w:divBdr>
      <w:divsChild>
        <w:div w:id="1997413823">
          <w:marLeft w:val="0"/>
          <w:marRight w:val="0"/>
          <w:marTop w:val="0"/>
          <w:marBottom w:val="0"/>
          <w:divBdr>
            <w:top w:val="none" w:sz="0" w:space="0" w:color="auto"/>
            <w:left w:val="none" w:sz="0" w:space="0" w:color="auto"/>
            <w:bottom w:val="none" w:sz="0" w:space="0" w:color="auto"/>
            <w:right w:val="none" w:sz="0" w:space="0" w:color="auto"/>
          </w:divBdr>
          <w:divsChild>
            <w:div w:id="847062291">
              <w:marLeft w:val="0"/>
              <w:marRight w:val="0"/>
              <w:marTop w:val="0"/>
              <w:marBottom w:val="75"/>
              <w:divBdr>
                <w:top w:val="none" w:sz="0" w:space="0" w:color="auto"/>
                <w:left w:val="none" w:sz="0" w:space="0" w:color="auto"/>
                <w:bottom w:val="none" w:sz="0" w:space="0" w:color="auto"/>
                <w:right w:val="none" w:sz="0" w:space="0" w:color="auto"/>
              </w:divBdr>
            </w:div>
            <w:div w:id="1328940160">
              <w:marLeft w:val="0"/>
              <w:marRight w:val="0"/>
              <w:marTop w:val="0"/>
              <w:marBottom w:val="0"/>
              <w:divBdr>
                <w:top w:val="none" w:sz="0" w:space="0" w:color="auto"/>
                <w:left w:val="none" w:sz="0" w:space="0" w:color="auto"/>
                <w:bottom w:val="none" w:sz="0" w:space="0" w:color="auto"/>
                <w:right w:val="none" w:sz="0" w:space="0" w:color="auto"/>
              </w:divBdr>
            </w:div>
            <w:div w:id="1367411996">
              <w:marLeft w:val="0"/>
              <w:marRight w:val="0"/>
              <w:marTop w:val="0"/>
              <w:marBottom w:val="0"/>
              <w:divBdr>
                <w:top w:val="none" w:sz="0" w:space="0" w:color="auto"/>
                <w:left w:val="none" w:sz="0" w:space="0" w:color="auto"/>
                <w:bottom w:val="none" w:sz="0" w:space="0" w:color="auto"/>
                <w:right w:val="none" w:sz="0" w:space="0" w:color="auto"/>
              </w:divBdr>
            </w:div>
            <w:div w:id="1470901567">
              <w:marLeft w:val="45"/>
              <w:marRight w:val="300"/>
              <w:marTop w:val="0"/>
              <w:marBottom w:val="300"/>
              <w:divBdr>
                <w:top w:val="none" w:sz="0" w:space="0" w:color="auto"/>
                <w:left w:val="none" w:sz="0" w:space="0" w:color="auto"/>
                <w:bottom w:val="none" w:sz="0" w:space="0" w:color="auto"/>
                <w:right w:val="none" w:sz="0" w:space="0" w:color="auto"/>
              </w:divBdr>
              <w:divsChild>
                <w:div w:id="393747647">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766270083">
      <w:bodyDiv w:val="1"/>
      <w:marLeft w:val="0"/>
      <w:marRight w:val="0"/>
      <w:marTop w:val="0"/>
      <w:marBottom w:val="0"/>
      <w:divBdr>
        <w:top w:val="none" w:sz="0" w:space="0" w:color="auto"/>
        <w:left w:val="none" w:sz="0" w:space="0" w:color="auto"/>
        <w:bottom w:val="none" w:sz="0" w:space="0" w:color="auto"/>
        <w:right w:val="none" w:sz="0" w:space="0" w:color="auto"/>
      </w:divBdr>
    </w:div>
    <w:div w:id="768353902">
      <w:bodyDiv w:val="1"/>
      <w:marLeft w:val="0"/>
      <w:marRight w:val="0"/>
      <w:marTop w:val="0"/>
      <w:marBottom w:val="0"/>
      <w:divBdr>
        <w:top w:val="none" w:sz="0" w:space="0" w:color="auto"/>
        <w:left w:val="none" w:sz="0" w:space="0" w:color="auto"/>
        <w:bottom w:val="none" w:sz="0" w:space="0" w:color="auto"/>
        <w:right w:val="none" w:sz="0" w:space="0" w:color="auto"/>
      </w:divBdr>
    </w:div>
    <w:div w:id="768813043">
      <w:bodyDiv w:val="1"/>
      <w:marLeft w:val="0"/>
      <w:marRight w:val="0"/>
      <w:marTop w:val="0"/>
      <w:marBottom w:val="0"/>
      <w:divBdr>
        <w:top w:val="none" w:sz="0" w:space="0" w:color="auto"/>
        <w:left w:val="none" w:sz="0" w:space="0" w:color="auto"/>
        <w:bottom w:val="none" w:sz="0" w:space="0" w:color="auto"/>
        <w:right w:val="none" w:sz="0" w:space="0" w:color="auto"/>
      </w:divBdr>
    </w:div>
    <w:div w:id="769542074">
      <w:bodyDiv w:val="1"/>
      <w:marLeft w:val="0"/>
      <w:marRight w:val="0"/>
      <w:marTop w:val="0"/>
      <w:marBottom w:val="0"/>
      <w:divBdr>
        <w:top w:val="none" w:sz="0" w:space="0" w:color="auto"/>
        <w:left w:val="none" w:sz="0" w:space="0" w:color="auto"/>
        <w:bottom w:val="none" w:sz="0" w:space="0" w:color="auto"/>
        <w:right w:val="none" w:sz="0" w:space="0" w:color="auto"/>
      </w:divBdr>
    </w:div>
    <w:div w:id="772093702">
      <w:bodyDiv w:val="1"/>
      <w:marLeft w:val="0"/>
      <w:marRight w:val="0"/>
      <w:marTop w:val="0"/>
      <w:marBottom w:val="0"/>
      <w:divBdr>
        <w:top w:val="none" w:sz="0" w:space="0" w:color="auto"/>
        <w:left w:val="none" w:sz="0" w:space="0" w:color="auto"/>
        <w:bottom w:val="none" w:sz="0" w:space="0" w:color="auto"/>
        <w:right w:val="none" w:sz="0" w:space="0" w:color="auto"/>
      </w:divBdr>
    </w:div>
    <w:div w:id="781800406">
      <w:bodyDiv w:val="1"/>
      <w:marLeft w:val="0"/>
      <w:marRight w:val="0"/>
      <w:marTop w:val="0"/>
      <w:marBottom w:val="0"/>
      <w:divBdr>
        <w:top w:val="none" w:sz="0" w:space="0" w:color="auto"/>
        <w:left w:val="none" w:sz="0" w:space="0" w:color="auto"/>
        <w:bottom w:val="none" w:sz="0" w:space="0" w:color="auto"/>
        <w:right w:val="none" w:sz="0" w:space="0" w:color="auto"/>
      </w:divBdr>
      <w:divsChild>
        <w:div w:id="651520099">
          <w:marLeft w:val="0"/>
          <w:marRight w:val="0"/>
          <w:marTop w:val="60"/>
          <w:marBottom w:val="60"/>
          <w:divBdr>
            <w:top w:val="none" w:sz="0" w:space="0" w:color="auto"/>
            <w:left w:val="none" w:sz="0" w:space="0" w:color="auto"/>
            <w:bottom w:val="none" w:sz="0" w:space="0" w:color="auto"/>
            <w:right w:val="none" w:sz="0" w:space="0" w:color="auto"/>
          </w:divBdr>
        </w:div>
        <w:div w:id="721365887">
          <w:marLeft w:val="0"/>
          <w:marRight w:val="0"/>
          <w:marTop w:val="0"/>
          <w:marBottom w:val="225"/>
          <w:divBdr>
            <w:top w:val="none" w:sz="0" w:space="0" w:color="auto"/>
            <w:left w:val="none" w:sz="0" w:space="0" w:color="auto"/>
            <w:bottom w:val="none" w:sz="0" w:space="0" w:color="auto"/>
            <w:right w:val="none" w:sz="0" w:space="0" w:color="auto"/>
          </w:divBdr>
          <w:divsChild>
            <w:div w:id="11122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241">
      <w:bodyDiv w:val="1"/>
      <w:marLeft w:val="0"/>
      <w:marRight w:val="0"/>
      <w:marTop w:val="0"/>
      <w:marBottom w:val="0"/>
      <w:divBdr>
        <w:top w:val="none" w:sz="0" w:space="0" w:color="auto"/>
        <w:left w:val="none" w:sz="0" w:space="0" w:color="auto"/>
        <w:bottom w:val="none" w:sz="0" w:space="0" w:color="auto"/>
        <w:right w:val="none" w:sz="0" w:space="0" w:color="auto"/>
      </w:divBdr>
    </w:div>
    <w:div w:id="794252911">
      <w:bodyDiv w:val="1"/>
      <w:marLeft w:val="0"/>
      <w:marRight w:val="0"/>
      <w:marTop w:val="0"/>
      <w:marBottom w:val="0"/>
      <w:divBdr>
        <w:top w:val="none" w:sz="0" w:space="0" w:color="auto"/>
        <w:left w:val="none" w:sz="0" w:space="0" w:color="auto"/>
        <w:bottom w:val="none" w:sz="0" w:space="0" w:color="auto"/>
        <w:right w:val="none" w:sz="0" w:space="0" w:color="auto"/>
      </w:divBdr>
    </w:div>
    <w:div w:id="800655912">
      <w:bodyDiv w:val="1"/>
      <w:marLeft w:val="0"/>
      <w:marRight w:val="0"/>
      <w:marTop w:val="0"/>
      <w:marBottom w:val="0"/>
      <w:divBdr>
        <w:top w:val="none" w:sz="0" w:space="0" w:color="auto"/>
        <w:left w:val="none" w:sz="0" w:space="0" w:color="auto"/>
        <w:bottom w:val="none" w:sz="0" w:space="0" w:color="auto"/>
        <w:right w:val="none" w:sz="0" w:space="0" w:color="auto"/>
      </w:divBdr>
    </w:div>
    <w:div w:id="803812873">
      <w:bodyDiv w:val="1"/>
      <w:marLeft w:val="0"/>
      <w:marRight w:val="0"/>
      <w:marTop w:val="0"/>
      <w:marBottom w:val="0"/>
      <w:divBdr>
        <w:top w:val="none" w:sz="0" w:space="0" w:color="auto"/>
        <w:left w:val="none" w:sz="0" w:space="0" w:color="auto"/>
        <w:bottom w:val="none" w:sz="0" w:space="0" w:color="auto"/>
        <w:right w:val="none" w:sz="0" w:space="0" w:color="auto"/>
      </w:divBdr>
    </w:div>
    <w:div w:id="804395969">
      <w:bodyDiv w:val="1"/>
      <w:marLeft w:val="0"/>
      <w:marRight w:val="0"/>
      <w:marTop w:val="0"/>
      <w:marBottom w:val="0"/>
      <w:divBdr>
        <w:top w:val="none" w:sz="0" w:space="0" w:color="auto"/>
        <w:left w:val="none" w:sz="0" w:space="0" w:color="auto"/>
        <w:bottom w:val="none" w:sz="0" w:space="0" w:color="auto"/>
        <w:right w:val="none" w:sz="0" w:space="0" w:color="auto"/>
      </w:divBdr>
    </w:div>
    <w:div w:id="812798443">
      <w:bodyDiv w:val="1"/>
      <w:marLeft w:val="0"/>
      <w:marRight w:val="0"/>
      <w:marTop w:val="0"/>
      <w:marBottom w:val="0"/>
      <w:divBdr>
        <w:top w:val="none" w:sz="0" w:space="0" w:color="auto"/>
        <w:left w:val="none" w:sz="0" w:space="0" w:color="auto"/>
        <w:bottom w:val="none" w:sz="0" w:space="0" w:color="auto"/>
        <w:right w:val="none" w:sz="0" w:space="0" w:color="auto"/>
      </w:divBdr>
    </w:div>
    <w:div w:id="820000261">
      <w:bodyDiv w:val="1"/>
      <w:marLeft w:val="0"/>
      <w:marRight w:val="0"/>
      <w:marTop w:val="0"/>
      <w:marBottom w:val="0"/>
      <w:divBdr>
        <w:top w:val="none" w:sz="0" w:space="0" w:color="auto"/>
        <w:left w:val="none" w:sz="0" w:space="0" w:color="auto"/>
        <w:bottom w:val="none" w:sz="0" w:space="0" w:color="auto"/>
        <w:right w:val="none" w:sz="0" w:space="0" w:color="auto"/>
      </w:divBdr>
      <w:divsChild>
        <w:div w:id="439952798">
          <w:marLeft w:val="0"/>
          <w:marRight w:val="0"/>
          <w:marTop w:val="0"/>
          <w:marBottom w:val="225"/>
          <w:divBdr>
            <w:top w:val="none" w:sz="0" w:space="0" w:color="auto"/>
            <w:left w:val="none" w:sz="0" w:space="0" w:color="auto"/>
            <w:bottom w:val="none" w:sz="0" w:space="0" w:color="auto"/>
            <w:right w:val="none" w:sz="0" w:space="0" w:color="auto"/>
          </w:divBdr>
          <w:divsChild>
            <w:div w:id="2050521647">
              <w:marLeft w:val="0"/>
              <w:marRight w:val="0"/>
              <w:marTop w:val="0"/>
              <w:marBottom w:val="0"/>
              <w:divBdr>
                <w:top w:val="none" w:sz="0" w:space="0" w:color="auto"/>
                <w:left w:val="none" w:sz="0" w:space="0" w:color="auto"/>
                <w:bottom w:val="none" w:sz="0" w:space="0" w:color="auto"/>
                <w:right w:val="none" w:sz="0" w:space="0" w:color="auto"/>
              </w:divBdr>
            </w:div>
          </w:divsChild>
        </w:div>
        <w:div w:id="713576230">
          <w:marLeft w:val="0"/>
          <w:marRight w:val="0"/>
          <w:marTop w:val="60"/>
          <w:marBottom w:val="60"/>
          <w:divBdr>
            <w:top w:val="none" w:sz="0" w:space="0" w:color="auto"/>
            <w:left w:val="none" w:sz="0" w:space="0" w:color="auto"/>
            <w:bottom w:val="none" w:sz="0" w:space="0" w:color="auto"/>
            <w:right w:val="none" w:sz="0" w:space="0" w:color="auto"/>
          </w:divBdr>
        </w:div>
      </w:divsChild>
    </w:div>
    <w:div w:id="825048483">
      <w:bodyDiv w:val="1"/>
      <w:marLeft w:val="0"/>
      <w:marRight w:val="0"/>
      <w:marTop w:val="0"/>
      <w:marBottom w:val="0"/>
      <w:divBdr>
        <w:top w:val="none" w:sz="0" w:space="0" w:color="auto"/>
        <w:left w:val="none" w:sz="0" w:space="0" w:color="auto"/>
        <w:bottom w:val="none" w:sz="0" w:space="0" w:color="auto"/>
        <w:right w:val="none" w:sz="0" w:space="0" w:color="auto"/>
      </w:divBdr>
    </w:div>
    <w:div w:id="826673621">
      <w:bodyDiv w:val="1"/>
      <w:marLeft w:val="0"/>
      <w:marRight w:val="0"/>
      <w:marTop w:val="0"/>
      <w:marBottom w:val="0"/>
      <w:divBdr>
        <w:top w:val="none" w:sz="0" w:space="0" w:color="auto"/>
        <w:left w:val="none" w:sz="0" w:space="0" w:color="auto"/>
        <w:bottom w:val="none" w:sz="0" w:space="0" w:color="auto"/>
        <w:right w:val="none" w:sz="0" w:space="0" w:color="auto"/>
      </w:divBdr>
    </w:div>
    <w:div w:id="829060793">
      <w:bodyDiv w:val="1"/>
      <w:marLeft w:val="0"/>
      <w:marRight w:val="0"/>
      <w:marTop w:val="0"/>
      <w:marBottom w:val="0"/>
      <w:divBdr>
        <w:top w:val="none" w:sz="0" w:space="0" w:color="auto"/>
        <w:left w:val="none" w:sz="0" w:space="0" w:color="auto"/>
        <w:bottom w:val="none" w:sz="0" w:space="0" w:color="auto"/>
        <w:right w:val="none" w:sz="0" w:space="0" w:color="auto"/>
      </w:divBdr>
    </w:div>
    <w:div w:id="833302404">
      <w:bodyDiv w:val="1"/>
      <w:marLeft w:val="0"/>
      <w:marRight w:val="0"/>
      <w:marTop w:val="0"/>
      <w:marBottom w:val="0"/>
      <w:divBdr>
        <w:top w:val="none" w:sz="0" w:space="0" w:color="auto"/>
        <w:left w:val="none" w:sz="0" w:space="0" w:color="auto"/>
        <w:bottom w:val="none" w:sz="0" w:space="0" w:color="auto"/>
        <w:right w:val="none" w:sz="0" w:space="0" w:color="auto"/>
      </w:divBdr>
      <w:divsChild>
        <w:div w:id="534733212">
          <w:marLeft w:val="0"/>
          <w:marRight w:val="0"/>
          <w:marTop w:val="0"/>
          <w:marBottom w:val="225"/>
          <w:divBdr>
            <w:top w:val="none" w:sz="0" w:space="0" w:color="auto"/>
            <w:left w:val="none" w:sz="0" w:space="0" w:color="auto"/>
            <w:bottom w:val="none" w:sz="0" w:space="0" w:color="auto"/>
            <w:right w:val="none" w:sz="0" w:space="0" w:color="auto"/>
          </w:divBdr>
          <w:divsChild>
            <w:div w:id="1130517724">
              <w:marLeft w:val="0"/>
              <w:marRight w:val="0"/>
              <w:marTop w:val="0"/>
              <w:marBottom w:val="0"/>
              <w:divBdr>
                <w:top w:val="none" w:sz="0" w:space="0" w:color="auto"/>
                <w:left w:val="none" w:sz="0" w:space="0" w:color="auto"/>
                <w:bottom w:val="none" w:sz="0" w:space="0" w:color="auto"/>
                <w:right w:val="none" w:sz="0" w:space="0" w:color="auto"/>
              </w:divBdr>
            </w:div>
          </w:divsChild>
        </w:div>
        <w:div w:id="1022823513">
          <w:marLeft w:val="0"/>
          <w:marRight w:val="0"/>
          <w:marTop w:val="60"/>
          <w:marBottom w:val="60"/>
          <w:divBdr>
            <w:top w:val="none" w:sz="0" w:space="0" w:color="auto"/>
            <w:left w:val="none" w:sz="0" w:space="0" w:color="auto"/>
            <w:bottom w:val="none" w:sz="0" w:space="0" w:color="auto"/>
            <w:right w:val="none" w:sz="0" w:space="0" w:color="auto"/>
          </w:divBdr>
        </w:div>
      </w:divsChild>
    </w:div>
    <w:div w:id="835535060">
      <w:bodyDiv w:val="1"/>
      <w:marLeft w:val="0"/>
      <w:marRight w:val="0"/>
      <w:marTop w:val="0"/>
      <w:marBottom w:val="0"/>
      <w:divBdr>
        <w:top w:val="none" w:sz="0" w:space="0" w:color="auto"/>
        <w:left w:val="none" w:sz="0" w:space="0" w:color="auto"/>
        <w:bottom w:val="none" w:sz="0" w:space="0" w:color="auto"/>
        <w:right w:val="none" w:sz="0" w:space="0" w:color="auto"/>
      </w:divBdr>
      <w:divsChild>
        <w:div w:id="1972979638">
          <w:marLeft w:val="0"/>
          <w:marRight w:val="0"/>
          <w:marTop w:val="0"/>
          <w:marBottom w:val="0"/>
          <w:divBdr>
            <w:top w:val="none" w:sz="0" w:space="0" w:color="auto"/>
            <w:left w:val="none" w:sz="0" w:space="0" w:color="auto"/>
            <w:bottom w:val="none" w:sz="0" w:space="0" w:color="auto"/>
            <w:right w:val="none" w:sz="0" w:space="0" w:color="auto"/>
          </w:divBdr>
          <w:divsChild>
            <w:div w:id="473179155">
              <w:marLeft w:val="0"/>
              <w:marRight w:val="0"/>
              <w:marTop w:val="0"/>
              <w:marBottom w:val="0"/>
              <w:divBdr>
                <w:top w:val="none" w:sz="0" w:space="0" w:color="auto"/>
                <w:left w:val="none" w:sz="0" w:space="0" w:color="auto"/>
                <w:bottom w:val="none" w:sz="0" w:space="0" w:color="auto"/>
                <w:right w:val="none" w:sz="0" w:space="0" w:color="auto"/>
              </w:divBdr>
            </w:div>
            <w:div w:id="607657980">
              <w:marLeft w:val="0"/>
              <w:marRight w:val="0"/>
              <w:marTop w:val="0"/>
              <w:marBottom w:val="75"/>
              <w:divBdr>
                <w:top w:val="none" w:sz="0" w:space="0" w:color="auto"/>
                <w:left w:val="none" w:sz="0" w:space="0" w:color="auto"/>
                <w:bottom w:val="none" w:sz="0" w:space="0" w:color="auto"/>
                <w:right w:val="none" w:sz="0" w:space="0" w:color="auto"/>
              </w:divBdr>
            </w:div>
            <w:div w:id="1428111579">
              <w:marLeft w:val="0"/>
              <w:marRight w:val="0"/>
              <w:marTop w:val="0"/>
              <w:marBottom w:val="0"/>
              <w:divBdr>
                <w:top w:val="none" w:sz="0" w:space="0" w:color="auto"/>
                <w:left w:val="none" w:sz="0" w:space="0" w:color="auto"/>
                <w:bottom w:val="none" w:sz="0" w:space="0" w:color="auto"/>
                <w:right w:val="none" w:sz="0" w:space="0" w:color="auto"/>
              </w:divBdr>
            </w:div>
            <w:div w:id="1735079111">
              <w:marLeft w:val="45"/>
              <w:marRight w:val="300"/>
              <w:marTop w:val="0"/>
              <w:marBottom w:val="300"/>
              <w:divBdr>
                <w:top w:val="none" w:sz="0" w:space="0" w:color="auto"/>
                <w:left w:val="none" w:sz="0" w:space="0" w:color="auto"/>
                <w:bottom w:val="none" w:sz="0" w:space="0" w:color="auto"/>
                <w:right w:val="none" w:sz="0" w:space="0" w:color="auto"/>
              </w:divBdr>
              <w:divsChild>
                <w:div w:id="41907578">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835535231">
      <w:bodyDiv w:val="1"/>
      <w:marLeft w:val="0"/>
      <w:marRight w:val="0"/>
      <w:marTop w:val="0"/>
      <w:marBottom w:val="0"/>
      <w:divBdr>
        <w:top w:val="none" w:sz="0" w:space="0" w:color="auto"/>
        <w:left w:val="none" w:sz="0" w:space="0" w:color="auto"/>
        <w:bottom w:val="none" w:sz="0" w:space="0" w:color="auto"/>
        <w:right w:val="none" w:sz="0" w:space="0" w:color="auto"/>
      </w:divBdr>
      <w:divsChild>
        <w:div w:id="1009910326">
          <w:marLeft w:val="0"/>
          <w:marRight w:val="0"/>
          <w:marTop w:val="54"/>
          <w:marBottom w:val="54"/>
          <w:divBdr>
            <w:top w:val="none" w:sz="0" w:space="0" w:color="auto"/>
            <w:left w:val="none" w:sz="0" w:space="0" w:color="auto"/>
            <w:bottom w:val="none" w:sz="0" w:space="0" w:color="auto"/>
            <w:right w:val="none" w:sz="0" w:space="0" w:color="auto"/>
          </w:divBdr>
        </w:div>
        <w:div w:id="1344820631">
          <w:marLeft w:val="0"/>
          <w:marRight w:val="0"/>
          <w:marTop w:val="0"/>
          <w:marBottom w:val="204"/>
          <w:divBdr>
            <w:top w:val="none" w:sz="0" w:space="0" w:color="auto"/>
            <w:left w:val="none" w:sz="0" w:space="0" w:color="auto"/>
            <w:bottom w:val="none" w:sz="0" w:space="0" w:color="auto"/>
            <w:right w:val="none" w:sz="0" w:space="0" w:color="auto"/>
          </w:divBdr>
          <w:divsChild>
            <w:div w:id="1248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567">
      <w:bodyDiv w:val="1"/>
      <w:marLeft w:val="0"/>
      <w:marRight w:val="0"/>
      <w:marTop w:val="0"/>
      <w:marBottom w:val="0"/>
      <w:divBdr>
        <w:top w:val="none" w:sz="0" w:space="0" w:color="auto"/>
        <w:left w:val="none" w:sz="0" w:space="0" w:color="auto"/>
        <w:bottom w:val="none" w:sz="0" w:space="0" w:color="auto"/>
        <w:right w:val="none" w:sz="0" w:space="0" w:color="auto"/>
      </w:divBdr>
    </w:div>
    <w:div w:id="844978264">
      <w:bodyDiv w:val="1"/>
      <w:marLeft w:val="0"/>
      <w:marRight w:val="0"/>
      <w:marTop w:val="0"/>
      <w:marBottom w:val="0"/>
      <w:divBdr>
        <w:top w:val="none" w:sz="0" w:space="0" w:color="auto"/>
        <w:left w:val="none" w:sz="0" w:space="0" w:color="auto"/>
        <w:bottom w:val="none" w:sz="0" w:space="0" w:color="auto"/>
        <w:right w:val="none" w:sz="0" w:space="0" w:color="auto"/>
      </w:divBdr>
    </w:div>
    <w:div w:id="850683338">
      <w:bodyDiv w:val="1"/>
      <w:marLeft w:val="0"/>
      <w:marRight w:val="0"/>
      <w:marTop w:val="0"/>
      <w:marBottom w:val="0"/>
      <w:divBdr>
        <w:top w:val="none" w:sz="0" w:space="0" w:color="auto"/>
        <w:left w:val="none" w:sz="0" w:space="0" w:color="auto"/>
        <w:bottom w:val="none" w:sz="0" w:space="0" w:color="auto"/>
        <w:right w:val="none" w:sz="0" w:space="0" w:color="auto"/>
      </w:divBdr>
    </w:div>
    <w:div w:id="851408013">
      <w:bodyDiv w:val="1"/>
      <w:marLeft w:val="0"/>
      <w:marRight w:val="0"/>
      <w:marTop w:val="0"/>
      <w:marBottom w:val="0"/>
      <w:divBdr>
        <w:top w:val="none" w:sz="0" w:space="0" w:color="auto"/>
        <w:left w:val="none" w:sz="0" w:space="0" w:color="auto"/>
        <w:bottom w:val="none" w:sz="0" w:space="0" w:color="auto"/>
        <w:right w:val="none" w:sz="0" w:space="0" w:color="auto"/>
      </w:divBdr>
    </w:div>
    <w:div w:id="863980668">
      <w:bodyDiv w:val="1"/>
      <w:marLeft w:val="0"/>
      <w:marRight w:val="0"/>
      <w:marTop w:val="0"/>
      <w:marBottom w:val="0"/>
      <w:divBdr>
        <w:top w:val="none" w:sz="0" w:space="0" w:color="auto"/>
        <w:left w:val="none" w:sz="0" w:space="0" w:color="auto"/>
        <w:bottom w:val="none" w:sz="0" w:space="0" w:color="auto"/>
        <w:right w:val="none" w:sz="0" w:space="0" w:color="auto"/>
      </w:divBdr>
    </w:div>
    <w:div w:id="866792143">
      <w:bodyDiv w:val="1"/>
      <w:marLeft w:val="0"/>
      <w:marRight w:val="0"/>
      <w:marTop w:val="0"/>
      <w:marBottom w:val="0"/>
      <w:divBdr>
        <w:top w:val="none" w:sz="0" w:space="0" w:color="auto"/>
        <w:left w:val="none" w:sz="0" w:space="0" w:color="auto"/>
        <w:bottom w:val="none" w:sz="0" w:space="0" w:color="auto"/>
        <w:right w:val="none" w:sz="0" w:space="0" w:color="auto"/>
      </w:divBdr>
    </w:div>
    <w:div w:id="868224423">
      <w:bodyDiv w:val="1"/>
      <w:marLeft w:val="0"/>
      <w:marRight w:val="0"/>
      <w:marTop w:val="0"/>
      <w:marBottom w:val="0"/>
      <w:divBdr>
        <w:top w:val="none" w:sz="0" w:space="0" w:color="auto"/>
        <w:left w:val="none" w:sz="0" w:space="0" w:color="auto"/>
        <w:bottom w:val="none" w:sz="0" w:space="0" w:color="auto"/>
        <w:right w:val="none" w:sz="0" w:space="0" w:color="auto"/>
      </w:divBdr>
      <w:divsChild>
        <w:div w:id="147331706">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300"/>
          <w:divBdr>
            <w:top w:val="none" w:sz="0" w:space="0" w:color="auto"/>
            <w:left w:val="none" w:sz="0" w:space="0" w:color="auto"/>
            <w:bottom w:val="none" w:sz="0" w:space="0" w:color="auto"/>
            <w:right w:val="none" w:sz="0" w:space="0" w:color="auto"/>
          </w:divBdr>
          <w:divsChild>
            <w:div w:id="1438864285">
              <w:marLeft w:val="0"/>
              <w:marRight w:val="0"/>
              <w:marTop w:val="0"/>
              <w:marBottom w:val="0"/>
              <w:divBdr>
                <w:top w:val="none" w:sz="0" w:space="0" w:color="auto"/>
                <w:left w:val="none" w:sz="0" w:space="0" w:color="auto"/>
                <w:bottom w:val="none" w:sz="0" w:space="0" w:color="auto"/>
                <w:right w:val="none" w:sz="0" w:space="0" w:color="auto"/>
              </w:divBdr>
            </w:div>
          </w:divsChild>
        </w:div>
        <w:div w:id="1333485994">
          <w:marLeft w:val="0"/>
          <w:marRight w:val="0"/>
          <w:marTop w:val="0"/>
          <w:marBottom w:val="75"/>
          <w:divBdr>
            <w:top w:val="none" w:sz="0" w:space="0" w:color="auto"/>
            <w:left w:val="none" w:sz="0" w:space="0" w:color="auto"/>
            <w:bottom w:val="none" w:sz="0" w:space="0" w:color="auto"/>
            <w:right w:val="none" w:sz="0" w:space="0" w:color="auto"/>
          </w:divBdr>
        </w:div>
        <w:div w:id="1454402596">
          <w:marLeft w:val="0"/>
          <w:marRight w:val="0"/>
          <w:marTop w:val="0"/>
          <w:marBottom w:val="225"/>
          <w:divBdr>
            <w:top w:val="none" w:sz="0" w:space="0" w:color="auto"/>
            <w:left w:val="none" w:sz="0" w:space="0" w:color="auto"/>
            <w:bottom w:val="none" w:sz="0" w:space="0" w:color="auto"/>
            <w:right w:val="none" w:sz="0" w:space="0" w:color="auto"/>
          </w:divBdr>
        </w:div>
      </w:divsChild>
    </w:div>
    <w:div w:id="881478033">
      <w:bodyDiv w:val="1"/>
      <w:marLeft w:val="0"/>
      <w:marRight w:val="0"/>
      <w:marTop w:val="0"/>
      <w:marBottom w:val="0"/>
      <w:divBdr>
        <w:top w:val="none" w:sz="0" w:space="0" w:color="auto"/>
        <w:left w:val="none" w:sz="0" w:space="0" w:color="auto"/>
        <w:bottom w:val="none" w:sz="0" w:space="0" w:color="auto"/>
        <w:right w:val="none" w:sz="0" w:space="0" w:color="auto"/>
      </w:divBdr>
      <w:divsChild>
        <w:div w:id="879710162">
          <w:marLeft w:val="0"/>
          <w:marRight w:val="0"/>
          <w:marTop w:val="60"/>
          <w:marBottom w:val="60"/>
          <w:divBdr>
            <w:top w:val="none" w:sz="0" w:space="0" w:color="auto"/>
            <w:left w:val="none" w:sz="0" w:space="0" w:color="auto"/>
            <w:bottom w:val="none" w:sz="0" w:space="0" w:color="auto"/>
            <w:right w:val="none" w:sz="0" w:space="0" w:color="auto"/>
          </w:divBdr>
        </w:div>
        <w:div w:id="1785147527">
          <w:marLeft w:val="0"/>
          <w:marRight w:val="0"/>
          <w:marTop w:val="0"/>
          <w:marBottom w:val="225"/>
          <w:divBdr>
            <w:top w:val="none" w:sz="0" w:space="0" w:color="auto"/>
            <w:left w:val="none" w:sz="0" w:space="0" w:color="auto"/>
            <w:bottom w:val="none" w:sz="0" w:space="0" w:color="auto"/>
            <w:right w:val="none" w:sz="0" w:space="0" w:color="auto"/>
          </w:divBdr>
          <w:divsChild>
            <w:div w:id="12577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59">
      <w:bodyDiv w:val="1"/>
      <w:marLeft w:val="0"/>
      <w:marRight w:val="0"/>
      <w:marTop w:val="0"/>
      <w:marBottom w:val="0"/>
      <w:divBdr>
        <w:top w:val="none" w:sz="0" w:space="0" w:color="auto"/>
        <w:left w:val="none" w:sz="0" w:space="0" w:color="auto"/>
        <w:bottom w:val="none" w:sz="0" w:space="0" w:color="auto"/>
        <w:right w:val="none" w:sz="0" w:space="0" w:color="auto"/>
      </w:divBdr>
      <w:divsChild>
        <w:div w:id="447089923">
          <w:marLeft w:val="0"/>
          <w:marRight w:val="0"/>
          <w:marTop w:val="60"/>
          <w:marBottom w:val="60"/>
          <w:divBdr>
            <w:top w:val="none" w:sz="0" w:space="0" w:color="auto"/>
            <w:left w:val="none" w:sz="0" w:space="0" w:color="auto"/>
            <w:bottom w:val="none" w:sz="0" w:space="0" w:color="auto"/>
            <w:right w:val="none" w:sz="0" w:space="0" w:color="auto"/>
          </w:divBdr>
        </w:div>
        <w:div w:id="2083482493">
          <w:marLeft w:val="0"/>
          <w:marRight w:val="0"/>
          <w:marTop w:val="0"/>
          <w:marBottom w:val="225"/>
          <w:divBdr>
            <w:top w:val="none" w:sz="0" w:space="0" w:color="auto"/>
            <w:left w:val="none" w:sz="0" w:space="0" w:color="auto"/>
            <w:bottom w:val="none" w:sz="0" w:space="0" w:color="auto"/>
            <w:right w:val="none" w:sz="0" w:space="0" w:color="auto"/>
          </w:divBdr>
          <w:divsChild>
            <w:div w:id="691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837">
      <w:bodyDiv w:val="1"/>
      <w:marLeft w:val="0"/>
      <w:marRight w:val="0"/>
      <w:marTop w:val="0"/>
      <w:marBottom w:val="0"/>
      <w:divBdr>
        <w:top w:val="none" w:sz="0" w:space="0" w:color="auto"/>
        <w:left w:val="none" w:sz="0" w:space="0" w:color="auto"/>
        <w:bottom w:val="none" w:sz="0" w:space="0" w:color="auto"/>
        <w:right w:val="none" w:sz="0" w:space="0" w:color="auto"/>
      </w:divBdr>
    </w:div>
    <w:div w:id="894000425">
      <w:bodyDiv w:val="1"/>
      <w:marLeft w:val="0"/>
      <w:marRight w:val="0"/>
      <w:marTop w:val="0"/>
      <w:marBottom w:val="0"/>
      <w:divBdr>
        <w:top w:val="none" w:sz="0" w:space="0" w:color="auto"/>
        <w:left w:val="none" w:sz="0" w:space="0" w:color="auto"/>
        <w:bottom w:val="none" w:sz="0" w:space="0" w:color="auto"/>
        <w:right w:val="none" w:sz="0" w:space="0" w:color="auto"/>
      </w:divBdr>
    </w:div>
    <w:div w:id="897400535">
      <w:bodyDiv w:val="1"/>
      <w:marLeft w:val="0"/>
      <w:marRight w:val="0"/>
      <w:marTop w:val="0"/>
      <w:marBottom w:val="0"/>
      <w:divBdr>
        <w:top w:val="none" w:sz="0" w:space="0" w:color="auto"/>
        <w:left w:val="none" w:sz="0" w:space="0" w:color="auto"/>
        <w:bottom w:val="none" w:sz="0" w:space="0" w:color="auto"/>
        <w:right w:val="none" w:sz="0" w:space="0" w:color="auto"/>
      </w:divBdr>
    </w:div>
    <w:div w:id="897673016">
      <w:bodyDiv w:val="1"/>
      <w:marLeft w:val="0"/>
      <w:marRight w:val="0"/>
      <w:marTop w:val="0"/>
      <w:marBottom w:val="0"/>
      <w:divBdr>
        <w:top w:val="none" w:sz="0" w:space="0" w:color="auto"/>
        <w:left w:val="none" w:sz="0" w:space="0" w:color="auto"/>
        <w:bottom w:val="none" w:sz="0" w:space="0" w:color="auto"/>
        <w:right w:val="none" w:sz="0" w:space="0" w:color="auto"/>
      </w:divBdr>
    </w:div>
    <w:div w:id="897863133">
      <w:bodyDiv w:val="1"/>
      <w:marLeft w:val="0"/>
      <w:marRight w:val="0"/>
      <w:marTop w:val="0"/>
      <w:marBottom w:val="0"/>
      <w:divBdr>
        <w:top w:val="none" w:sz="0" w:space="0" w:color="auto"/>
        <w:left w:val="none" w:sz="0" w:space="0" w:color="auto"/>
        <w:bottom w:val="none" w:sz="0" w:space="0" w:color="auto"/>
        <w:right w:val="none" w:sz="0" w:space="0" w:color="auto"/>
      </w:divBdr>
    </w:div>
    <w:div w:id="905451961">
      <w:bodyDiv w:val="1"/>
      <w:marLeft w:val="0"/>
      <w:marRight w:val="0"/>
      <w:marTop w:val="0"/>
      <w:marBottom w:val="0"/>
      <w:divBdr>
        <w:top w:val="none" w:sz="0" w:space="0" w:color="auto"/>
        <w:left w:val="none" w:sz="0" w:space="0" w:color="auto"/>
        <w:bottom w:val="none" w:sz="0" w:space="0" w:color="auto"/>
        <w:right w:val="none" w:sz="0" w:space="0" w:color="auto"/>
      </w:divBdr>
    </w:div>
    <w:div w:id="907544596">
      <w:bodyDiv w:val="1"/>
      <w:marLeft w:val="0"/>
      <w:marRight w:val="0"/>
      <w:marTop w:val="0"/>
      <w:marBottom w:val="0"/>
      <w:divBdr>
        <w:top w:val="none" w:sz="0" w:space="0" w:color="auto"/>
        <w:left w:val="none" w:sz="0" w:space="0" w:color="auto"/>
        <w:bottom w:val="none" w:sz="0" w:space="0" w:color="auto"/>
        <w:right w:val="none" w:sz="0" w:space="0" w:color="auto"/>
      </w:divBdr>
    </w:div>
    <w:div w:id="911307770">
      <w:bodyDiv w:val="1"/>
      <w:marLeft w:val="0"/>
      <w:marRight w:val="0"/>
      <w:marTop w:val="0"/>
      <w:marBottom w:val="0"/>
      <w:divBdr>
        <w:top w:val="none" w:sz="0" w:space="0" w:color="auto"/>
        <w:left w:val="none" w:sz="0" w:space="0" w:color="auto"/>
        <w:bottom w:val="none" w:sz="0" w:space="0" w:color="auto"/>
        <w:right w:val="none" w:sz="0" w:space="0" w:color="auto"/>
      </w:divBdr>
      <w:divsChild>
        <w:div w:id="894124311">
          <w:marLeft w:val="0"/>
          <w:marRight w:val="0"/>
          <w:marTop w:val="0"/>
          <w:marBottom w:val="225"/>
          <w:divBdr>
            <w:top w:val="none" w:sz="0" w:space="0" w:color="auto"/>
            <w:left w:val="none" w:sz="0" w:space="0" w:color="auto"/>
            <w:bottom w:val="none" w:sz="0" w:space="0" w:color="auto"/>
            <w:right w:val="none" w:sz="0" w:space="0" w:color="auto"/>
          </w:divBdr>
          <w:divsChild>
            <w:div w:id="1331519546">
              <w:marLeft w:val="0"/>
              <w:marRight w:val="0"/>
              <w:marTop w:val="0"/>
              <w:marBottom w:val="0"/>
              <w:divBdr>
                <w:top w:val="none" w:sz="0" w:space="0" w:color="auto"/>
                <w:left w:val="none" w:sz="0" w:space="0" w:color="auto"/>
                <w:bottom w:val="none" w:sz="0" w:space="0" w:color="auto"/>
                <w:right w:val="none" w:sz="0" w:space="0" w:color="auto"/>
              </w:divBdr>
            </w:div>
          </w:divsChild>
        </w:div>
        <w:div w:id="1288387388">
          <w:marLeft w:val="0"/>
          <w:marRight w:val="0"/>
          <w:marTop w:val="60"/>
          <w:marBottom w:val="60"/>
          <w:divBdr>
            <w:top w:val="none" w:sz="0" w:space="0" w:color="auto"/>
            <w:left w:val="none" w:sz="0" w:space="0" w:color="auto"/>
            <w:bottom w:val="none" w:sz="0" w:space="0" w:color="auto"/>
            <w:right w:val="none" w:sz="0" w:space="0" w:color="auto"/>
          </w:divBdr>
        </w:div>
      </w:divsChild>
    </w:div>
    <w:div w:id="922880787">
      <w:bodyDiv w:val="1"/>
      <w:marLeft w:val="0"/>
      <w:marRight w:val="0"/>
      <w:marTop w:val="0"/>
      <w:marBottom w:val="0"/>
      <w:divBdr>
        <w:top w:val="none" w:sz="0" w:space="0" w:color="auto"/>
        <w:left w:val="none" w:sz="0" w:space="0" w:color="auto"/>
        <w:bottom w:val="none" w:sz="0" w:space="0" w:color="auto"/>
        <w:right w:val="none" w:sz="0" w:space="0" w:color="auto"/>
      </w:divBdr>
    </w:div>
    <w:div w:id="929049225">
      <w:bodyDiv w:val="1"/>
      <w:marLeft w:val="0"/>
      <w:marRight w:val="0"/>
      <w:marTop w:val="0"/>
      <w:marBottom w:val="0"/>
      <w:divBdr>
        <w:top w:val="none" w:sz="0" w:space="0" w:color="auto"/>
        <w:left w:val="none" w:sz="0" w:space="0" w:color="auto"/>
        <w:bottom w:val="none" w:sz="0" w:space="0" w:color="auto"/>
        <w:right w:val="none" w:sz="0" w:space="0" w:color="auto"/>
      </w:divBdr>
      <w:divsChild>
        <w:div w:id="476462646">
          <w:marLeft w:val="0"/>
          <w:marRight w:val="0"/>
          <w:marTop w:val="54"/>
          <w:marBottom w:val="54"/>
          <w:divBdr>
            <w:top w:val="none" w:sz="0" w:space="0" w:color="auto"/>
            <w:left w:val="none" w:sz="0" w:space="0" w:color="auto"/>
            <w:bottom w:val="none" w:sz="0" w:space="0" w:color="auto"/>
            <w:right w:val="none" w:sz="0" w:space="0" w:color="auto"/>
          </w:divBdr>
        </w:div>
        <w:div w:id="1146781566">
          <w:marLeft w:val="0"/>
          <w:marRight w:val="0"/>
          <w:marTop w:val="0"/>
          <w:marBottom w:val="204"/>
          <w:divBdr>
            <w:top w:val="none" w:sz="0" w:space="0" w:color="auto"/>
            <w:left w:val="none" w:sz="0" w:space="0" w:color="auto"/>
            <w:bottom w:val="none" w:sz="0" w:space="0" w:color="auto"/>
            <w:right w:val="none" w:sz="0" w:space="0" w:color="auto"/>
          </w:divBdr>
          <w:divsChild>
            <w:div w:id="6343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697">
      <w:bodyDiv w:val="1"/>
      <w:marLeft w:val="0"/>
      <w:marRight w:val="0"/>
      <w:marTop w:val="0"/>
      <w:marBottom w:val="0"/>
      <w:divBdr>
        <w:top w:val="none" w:sz="0" w:space="0" w:color="auto"/>
        <w:left w:val="none" w:sz="0" w:space="0" w:color="auto"/>
        <w:bottom w:val="none" w:sz="0" w:space="0" w:color="auto"/>
        <w:right w:val="none" w:sz="0" w:space="0" w:color="auto"/>
      </w:divBdr>
      <w:divsChild>
        <w:div w:id="425922202">
          <w:marLeft w:val="0"/>
          <w:marRight w:val="0"/>
          <w:marTop w:val="0"/>
          <w:marBottom w:val="225"/>
          <w:divBdr>
            <w:top w:val="none" w:sz="0" w:space="0" w:color="auto"/>
            <w:left w:val="none" w:sz="0" w:space="0" w:color="auto"/>
            <w:bottom w:val="none" w:sz="0" w:space="0" w:color="auto"/>
            <w:right w:val="none" w:sz="0" w:space="0" w:color="auto"/>
          </w:divBdr>
          <w:divsChild>
            <w:div w:id="475877072">
              <w:marLeft w:val="0"/>
              <w:marRight w:val="0"/>
              <w:marTop w:val="0"/>
              <w:marBottom w:val="0"/>
              <w:divBdr>
                <w:top w:val="none" w:sz="0" w:space="0" w:color="auto"/>
                <w:left w:val="none" w:sz="0" w:space="0" w:color="auto"/>
                <w:bottom w:val="none" w:sz="0" w:space="0" w:color="auto"/>
                <w:right w:val="none" w:sz="0" w:space="0" w:color="auto"/>
              </w:divBdr>
            </w:div>
          </w:divsChild>
        </w:div>
        <w:div w:id="587664585">
          <w:marLeft w:val="0"/>
          <w:marRight w:val="0"/>
          <w:marTop w:val="60"/>
          <w:marBottom w:val="60"/>
          <w:divBdr>
            <w:top w:val="none" w:sz="0" w:space="0" w:color="auto"/>
            <w:left w:val="none" w:sz="0" w:space="0" w:color="auto"/>
            <w:bottom w:val="none" w:sz="0" w:space="0" w:color="auto"/>
            <w:right w:val="none" w:sz="0" w:space="0" w:color="auto"/>
          </w:divBdr>
        </w:div>
      </w:divsChild>
    </w:div>
    <w:div w:id="933517723">
      <w:bodyDiv w:val="1"/>
      <w:marLeft w:val="0"/>
      <w:marRight w:val="0"/>
      <w:marTop w:val="0"/>
      <w:marBottom w:val="0"/>
      <w:divBdr>
        <w:top w:val="none" w:sz="0" w:space="0" w:color="auto"/>
        <w:left w:val="none" w:sz="0" w:space="0" w:color="auto"/>
        <w:bottom w:val="none" w:sz="0" w:space="0" w:color="auto"/>
        <w:right w:val="none" w:sz="0" w:space="0" w:color="auto"/>
      </w:divBdr>
    </w:div>
    <w:div w:id="943684622">
      <w:bodyDiv w:val="1"/>
      <w:marLeft w:val="0"/>
      <w:marRight w:val="0"/>
      <w:marTop w:val="0"/>
      <w:marBottom w:val="0"/>
      <w:divBdr>
        <w:top w:val="none" w:sz="0" w:space="0" w:color="auto"/>
        <w:left w:val="none" w:sz="0" w:space="0" w:color="auto"/>
        <w:bottom w:val="none" w:sz="0" w:space="0" w:color="auto"/>
        <w:right w:val="none" w:sz="0" w:space="0" w:color="auto"/>
      </w:divBdr>
    </w:div>
    <w:div w:id="950210634">
      <w:bodyDiv w:val="1"/>
      <w:marLeft w:val="0"/>
      <w:marRight w:val="0"/>
      <w:marTop w:val="0"/>
      <w:marBottom w:val="0"/>
      <w:divBdr>
        <w:top w:val="none" w:sz="0" w:space="0" w:color="auto"/>
        <w:left w:val="none" w:sz="0" w:space="0" w:color="auto"/>
        <w:bottom w:val="none" w:sz="0" w:space="0" w:color="auto"/>
        <w:right w:val="none" w:sz="0" w:space="0" w:color="auto"/>
      </w:divBdr>
      <w:divsChild>
        <w:div w:id="1066758026">
          <w:marLeft w:val="0"/>
          <w:marRight w:val="0"/>
          <w:marTop w:val="0"/>
          <w:marBottom w:val="225"/>
          <w:divBdr>
            <w:top w:val="none" w:sz="0" w:space="0" w:color="auto"/>
            <w:left w:val="none" w:sz="0" w:space="0" w:color="auto"/>
            <w:bottom w:val="none" w:sz="0" w:space="0" w:color="auto"/>
            <w:right w:val="none" w:sz="0" w:space="0" w:color="auto"/>
          </w:divBdr>
          <w:divsChild>
            <w:div w:id="948508875">
              <w:marLeft w:val="0"/>
              <w:marRight w:val="0"/>
              <w:marTop w:val="0"/>
              <w:marBottom w:val="0"/>
              <w:divBdr>
                <w:top w:val="none" w:sz="0" w:space="0" w:color="auto"/>
                <w:left w:val="none" w:sz="0" w:space="0" w:color="auto"/>
                <w:bottom w:val="none" w:sz="0" w:space="0" w:color="auto"/>
                <w:right w:val="none" w:sz="0" w:space="0" w:color="auto"/>
              </w:divBdr>
            </w:div>
          </w:divsChild>
        </w:div>
        <w:div w:id="1790976192">
          <w:marLeft w:val="0"/>
          <w:marRight w:val="0"/>
          <w:marTop w:val="60"/>
          <w:marBottom w:val="60"/>
          <w:divBdr>
            <w:top w:val="none" w:sz="0" w:space="0" w:color="auto"/>
            <w:left w:val="none" w:sz="0" w:space="0" w:color="auto"/>
            <w:bottom w:val="none" w:sz="0" w:space="0" w:color="auto"/>
            <w:right w:val="none" w:sz="0" w:space="0" w:color="auto"/>
          </w:divBdr>
        </w:div>
      </w:divsChild>
    </w:div>
    <w:div w:id="955021044">
      <w:bodyDiv w:val="1"/>
      <w:marLeft w:val="0"/>
      <w:marRight w:val="0"/>
      <w:marTop w:val="0"/>
      <w:marBottom w:val="0"/>
      <w:divBdr>
        <w:top w:val="none" w:sz="0" w:space="0" w:color="auto"/>
        <w:left w:val="none" w:sz="0" w:space="0" w:color="auto"/>
        <w:bottom w:val="none" w:sz="0" w:space="0" w:color="auto"/>
        <w:right w:val="none" w:sz="0" w:space="0" w:color="auto"/>
      </w:divBdr>
    </w:div>
    <w:div w:id="956371726">
      <w:bodyDiv w:val="1"/>
      <w:marLeft w:val="0"/>
      <w:marRight w:val="0"/>
      <w:marTop w:val="0"/>
      <w:marBottom w:val="0"/>
      <w:divBdr>
        <w:top w:val="none" w:sz="0" w:space="0" w:color="auto"/>
        <w:left w:val="none" w:sz="0" w:space="0" w:color="auto"/>
        <w:bottom w:val="none" w:sz="0" w:space="0" w:color="auto"/>
        <w:right w:val="none" w:sz="0" w:space="0" w:color="auto"/>
      </w:divBdr>
    </w:div>
    <w:div w:id="957371569">
      <w:bodyDiv w:val="1"/>
      <w:marLeft w:val="0"/>
      <w:marRight w:val="0"/>
      <w:marTop w:val="0"/>
      <w:marBottom w:val="0"/>
      <w:divBdr>
        <w:top w:val="none" w:sz="0" w:space="0" w:color="auto"/>
        <w:left w:val="none" w:sz="0" w:space="0" w:color="auto"/>
        <w:bottom w:val="none" w:sz="0" w:space="0" w:color="auto"/>
        <w:right w:val="none" w:sz="0" w:space="0" w:color="auto"/>
      </w:divBdr>
      <w:divsChild>
        <w:div w:id="34431430">
          <w:marLeft w:val="0"/>
          <w:marRight w:val="0"/>
          <w:marTop w:val="60"/>
          <w:marBottom w:val="60"/>
          <w:divBdr>
            <w:top w:val="none" w:sz="0" w:space="0" w:color="auto"/>
            <w:left w:val="none" w:sz="0" w:space="0" w:color="auto"/>
            <w:bottom w:val="none" w:sz="0" w:space="0" w:color="auto"/>
            <w:right w:val="none" w:sz="0" w:space="0" w:color="auto"/>
          </w:divBdr>
        </w:div>
        <w:div w:id="1252734514">
          <w:marLeft w:val="0"/>
          <w:marRight w:val="0"/>
          <w:marTop w:val="0"/>
          <w:marBottom w:val="225"/>
          <w:divBdr>
            <w:top w:val="none" w:sz="0" w:space="0" w:color="auto"/>
            <w:left w:val="none" w:sz="0" w:space="0" w:color="auto"/>
            <w:bottom w:val="none" w:sz="0" w:space="0" w:color="auto"/>
            <w:right w:val="none" w:sz="0" w:space="0" w:color="auto"/>
          </w:divBdr>
          <w:divsChild>
            <w:div w:id="536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285">
      <w:bodyDiv w:val="1"/>
      <w:marLeft w:val="0"/>
      <w:marRight w:val="0"/>
      <w:marTop w:val="0"/>
      <w:marBottom w:val="0"/>
      <w:divBdr>
        <w:top w:val="none" w:sz="0" w:space="0" w:color="auto"/>
        <w:left w:val="none" w:sz="0" w:space="0" w:color="auto"/>
        <w:bottom w:val="none" w:sz="0" w:space="0" w:color="auto"/>
        <w:right w:val="none" w:sz="0" w:space="0" w:color="auto"/>
      </w:divBdr>
    </w:div>
    <w:div w:id="967276990">
      <w:bodyDiv w:val="1"/>
      <w:marLeft w:val="0"/>
      <w:marRight w:val="0"/>
      <w:marTop w:val="0"/>
      <w:marBottom w:val="0"/>
      <w:divBdr>
        <w:top w:val="none" w:sz="0" w:space="0" w:color="auto"/>
        <w:left w:val="none" w:sz="0" w:space="0" w:color="auto"/>
        <w:bottom w:val="none" w:sz="0" w:space="0" w:color="auto"/>
        <w:right w:val="none" w:sz="0" w:space="0" w:color="auto"/>
      </w:divBdr>
    </w:div>
    <w:div w:id="972176267">
      <w:bodyDiv w:val="1"/>
      <w:marLeft w:val="0"/>
      <w:marRight w:val="0"/>
      <w:marTop w:val="0"/>
      <w:marBottom w:val="0"/>
      <w:divBdr>
        <w:top w:val="none" w:sz="0" w:space="0" w:color="auto"/>
        <w:left w:val="none" w:sz="0" w:space="0" w:color="auto"/>
        <w:bottom w:val="none" w:sz="0" w:space="0" w:color="auto"/>
        <w:right w:val="none" w:sz="0" w:space="0" w:color="auto"/>
      </w:divBdr>
    </w:div>
    <w:div w:id="980500355">
      <w:bodyDiv w:val="1"/>
      <w:marLeft w:val="0"/>
      <w:marRight w:val="0"/>
      <w:marTop w:val="0"/>
      <w:marBottom w:val="0"/>
      <w:divBdr>
        <w:top w:val="none" w:sz="0" w:space="0" w:color="auto"/>
        <w:left w:val="none" w:sz="0" w:space="0" w:color="auto"/>
        <w:bottom w:val="none" w:sz="0" w:space="0" w:color="auto"/>
        <w:right w:val="none" w:sz="0" w:space="0" w:color="auto"/>
      </w:divBdr>
      <w:divsChild>
        <w:div w:id="428427407">
          <w:marLeft w:val="0"/>
          <w:marRight w:val="0"/>
          <w:marTop w:val="0"/>
          <w:marBottom w:val="225"/>
          <w:divBdr>
            <w:top w:val="none" w:sz="0" w:space="0" w:color="auto"/>
            <w:left w:val="none" w:sz="0" w:space="0" w:color="auto"/>
            <w:bottom w:val="none" w:sz="0" w:space="0" w:color="auto"/>
            <w:right w:val="none" w:sz="0" w:space="0" w:color="auto"/>
          </w:divBdr>
          <w:divsChild>
            <w:div w:id="1679845614">
              <w:marLeft w:val="0"/>
              <w:marRight w:val="0"/>
              <w:marTop w:val="0"/>
              <w:marBottom w:val="0"/>
              <w:divBdr>
                <w:top w:val="none" w:sz="0" w:space="0" w:color="auto"/>
                <w:left w:val="none" w:sz="0" w:space="0" w:color="auto"/>
                <w:bottom w:val="none" w:sz="0" w:space="0" w:color="auto"/>
                <w:right w:val="none" w:sz="0" w:space="0" w:color="auto"/>
              </w:divBdr>
            </w:div>
          </w:divsChild>
        </w:div>
        <w:div w:id="1987733784">
          <w:marLeft w:val="0"/>
          <w:marRight w:val="0"/>
          <w:marTop w:val="60"/>
          <w:marBottom w:val="60"/>
          <w:divBdr>
            <w:top w:val="none" w:sz="0" w:space="0" w:color="auto"/>
            <w:left w:val="none" w:sz="0" w:space="0" w:color="auto"/>
            <w:bottom w:val="none" w:sz="0" w:space="0" w:color="auto"/>
            <w:right w:val="none" w:sz="0" w:space="0" w:color="auto"/>
          </w:divBdr>
        </w:div>
      </w:divsChild>
    </w:div>
    <w:div w:id="985470607">
      <w:bodyDiv w:val="1"/>
      <w:marLeft w:val="0"/>
      <w:marRight w:val="0"/>
      <w:marTop w:val="0"/>
      <w:marBottom w:val="0"/>
      <w:divBdr>
        <w:top w:val="none" w:sz="0" w:space="0" w:color="auto"/>
        <w:left w:val="none" w:sz="0" w:space="0" w:color="auto"/>
        <w:bottom w:val="none" w:sz="0" w:space="0" w:color="auto"/>
        <w:right w:val="none" w:sz="0" w:space="0" w:color="auto"/>
      </w:divBdr>
      <w:divsChild>
        <w:div w:id="460727640">
          <w:marLeft w:val="0"/>
          <w:marRight w:val="0"/>
          <w:marTop w:val="54"/>
          <w:marBottom w:val="54"/>
          <w:divBdr>
            <w:top w:val="none" w:sz="0" w:space="0" w:color="auto"/>
            <w:left w:val="none" w:sz="0" w:space="0" w:color="auto"/>
            <w:bottom w:val="none" w:sz="0" w:space="0" w:color="auto"/>
            <w:right w:val="none" w:sz="0" w:space="0" w:color="auto"/>
          </w:divBdr>
        </w:div>
        <w:div w:id="570623735">
          <w:marLeft w:val="0"/>
          <w:marRight w:val="0"/>
          <w:marTop w:val="0"/>
          <w:marBottom w:val="204"/>
          <w:divBdr>
            <w:top w:val="none" w:sz="0" w:space="0" w:color="auto"/>
            <w:left w:val="none" w:sz="0" w:space="0" w:color="auto"/>
            <w:bottom w:val="none" w:sz="0" w:space="0" w:color="auto"/>
            <w:right w:val="none" w:sz="0" w:space="0" w:color="auto"/>
          </w:divBdr>
          <w:divsChild>
            <w:div w:id="9980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8069">
      <w:bodyDiv w:val="1"/>
      <w:marLeft w:val="0"/>
      <w:marRight w:val="0"/>
      <w:marTop w:val="0"/>
      <w:marBottom w:val="0"/>
      <w:divBdr>
        <w:top w:val="none" w:sz="0" w:space="0" w:color="auto"/>
        <w:left w:val="none" w:sz="0" w:space="0" w:color="auto"/>
        <w:bottom w:val="none" w:sz="0" w:space="0" w:color="auto"/>
        <w:right w:val="none" w:sz="0" w:space="0" w:color="auto"/>
      </w:divBdr>
      <w:divsChild>
        <w:div w:id="920795490">
          <w:marLeft w:val="0"/>
          <w:marRight w:val="0"/>
          <w:marTop w:val="60"/>
          <w:marBottom w:val="60"/>
          <w:divBdr>
            <w:top w:val="none" w:sz="0" w:space="0" w:color="auto"/>
            <w:left w:val="none" w:sz="0" w:space="0" w:color="auto"/>
            <w:bottom w:val="none" w:sz="0" w:space="0" w:color="auto"/>
            <w:right w:val="none" w:sz="0" w:space="0" w:color="auto"/>
          </w:divBdr>
        </w:div>
        <w:div w:id="1057507268">
          <w:marLeft w:val="0"/>
          <w:marRight w:val="0"/>
          <w:marTop w:val="0"/>
          <w:marBottom w:val="225"/>
          <w:divBdr>
            <w:top w:val="none" w:sz="0" w:space="0" w:color="auto"/>
            <w:left w:val="none" w:sz="0" w:space="0" w:color="auto"/>
            <w:bottom w:val="none" w:sz="0" w:space="0" w:color="auto"/>
            <w:right w:val="none" w:sz="0" w:space="0" w:color="auto"/>
          </w:divBdr>
          <w:divsChild>
            <w:div w:id="2086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040">
      <w:bodyDiv w:val="1"/>
      <w:marLeft w:val="0"/>
      <w:marRight w:val="0"/>
      <w:marTop w:val="0"/>
      <w:marBottom w:val="0"/>
      <w:divBdr>
        <w:top w:val="none" w:sz="0" w:space="0" w:color="auto"/>
        <w:left w:val="none" w:sz="0" w:space="0" w:color="auto"/>
        <w:bottom w:val="none" w:sz="0" w:space="0" w:color="auto"/>
        <w:right w:val="none" w:sz="0" w:space="0" w:color="auto"/>
      </w:divBdr>
    </w:div>
    <w:div w:id="997924973">
      <w:bodyDiv w:val="1"/>
      <w:marLeft w:val="0"/>
      <w:marRight w:val="0"/>
      <w:marTop w:val="0"/>
      <w:marBottom w:val="0"/>
      <w:divBdr>
        <w:top w:val="none" w:sz="0" w:space="0" w:color="auto"/>
        <w:left w:val="none" w:sz="0" w:space="0" w:color="auto"/>
        <w:bottom w:val="none" w:sz="0" w:space="0" w:color="auto"/>
        <w:right w:val="none" w:sz="0" w:space="0" w:color="auto"/>
      </w:divBdr>
    </w:div>
    <w:div w:id="1001422553">
      <w:bodyDiv w:val="1"/>
      <w:marLeft w:val="0"/>
      <w:marRight w:val="0"/>
      <w:marTop w:val="0"/>
      <w:marBottom w:val="0"/>
      <w:divBdr>
        <w:top w:val="none" w:sz="0" w:space="0" w:color="auto"/>
        <w:left w:val="none" w:sz="0" w:space="0" w:color="auto"/>
        <w:bottom w:val="none" w:sz="0" w:space="0" w:color="auto"/>
        <w:right w:val="none" w:sz="0" w:space="0" w:color="auto"/>
      </w:divBdr>
    </w:div>
    <w:div w:id="1002975215">
      <w:bodyDiv w:val="1"/>
      <w:marLeft w:val="0"/>
      <w:marRight w:val="0"/>
      <w:marTop w:val="0"/>
      <w:marBottom w:val="0"/>
      <w:divBdr>
        <w:top w:val="none" w:sz="0" w:space="0" w:color="auto"/>
        <w:left w:val="none" w:sz="0" w:space="0" w:color="auto"/>
        <w:bottom w:val="none" w:sz="0" w:space="0" w:color="auto"/>
        <w:right w:val="none" w:sz="0" w:space="0" w:color="auto"/>
      </w:divBdr>
    </w:div>
    <w:div w:id="1007249650">
      <w:bodyDiv w:val="1"/>
      <w:marLeft w:val="0"/>
      <w:marRight w:val="0"/>
      <w:marTop w:val="0"/>
      <w:marBottom w:val="0"/>
      <w:divBdr>
        <w:top w:val="none" w:sz="0" w:space="0" w:color="auto"/>
        <w:left w:val="none" w:sz="0" w:space="0" w:color="auto"/>
        <w:bottom w:val="none" w:sz="0" w:space="0" w:color="auto"/>
        <w:right w:val="none" w:sz="0" w:space="0" w:color="auto"/>
      </w:divBdr>
    </w:div>
    <w:div w:id="1009063220">
      <w:bodyDiv w:val="1"/>
      <w:marLeft w:val="0"/>
      <w:marRight w:val="0"/>
      <w:marTop w:val="0"/>
      <w:marBottom w:val="0"/>
      <w:divBdr>
        <w:top w:val="none" w:sz="0" w:space="0" w:color="auto"/>
        <w:left w:val="none" w:sz="0" w:space="0" w:color="auto"/>
        <w:bottom w:val="none" w:sz="0" w:space="0" w:color="auto"/>
        <w:right w:val="none" w:sz="0" w:space="0" w:color="auto"/>
      </w:divBdr>
      <w:divsChild>
        <w:div w:id="597719317">
          <w:marLeft w:val="0"/>
          <w:marRight w:val="0"/>
          <w:marTop w:val="0"/>
          <w:marBottom w:val="225"/>
          <w:divBdr>
            <w:top w:val="none" w:sz="0" w:space="0" w:color="auto"/>
            <w:left w:val="none" w:sz="0" w:space="0" w:color="auto"/>
            <w:bottom w:val="none" w:sz="0" w:space="0" w:color="auto"/>
            <w:right w:val="none" w:sz="0" w:space="0" w:color="auto"/>
          </w:divBdr>
          <w:divsChild>
            <w:div w:id="1081950614">
              <w:marLeft w:val="0"/>
              <w:marRight w:val="0"/>
              <w:marTop w:val="0"/>
              <w:marBottom w:val="0"/>
              <w:divBdr>
                <w:top w:val="none" w:sz="0" w:space="0" w:color="auto"/>
                <w:left w:val="none" w:sz="0" w:space="0" w:color="auto"/>
                <w:bottom w:val="none" w:sz="0" w:space="0" w:color="auto"/>
                <w:right w:val="none" w:sz="0" w:space="0" w:color="auto"/>
              </w:divBdr>
            </w:div>
          </w:divsChild>
        </w:div>
        <w:div w:id="1767923166">
          <w:marLeft w:val="0"/>
          <w:marRight w:val="0"/>
          <w:marTop w:val="60"/>
          <w:marBottom w:val="60"/>
          <w:divBdr>
            <w:top w:val="none" w:sz="0" w:space="0" w:color="auto"/>
            <w:left w:val="none" w:sz="0" w:space="0" w:color="auto"/>
            <w:bottom w:val="none" w:sz="0" w:space="0" w:color="auto"/>
            <w:right w:val="none" w:sz="0" w:space="0" w:color="auto"/>
          </w:divBdr>
        </w:div>
      </w:divsChild>
    </w:div>
    <w:div w:id="1024287234">
      <w:bodyDiv w:val="1"/>
      <w:marLeft w:val="0"/>
      <w:marRight w:val="0"/>
      <w:marTop w:val="0"/>
      <w:marBottom w:val="0"/>
      <w:divBdr>
        <w:top w:val="none" w:sz="0" w:space="0" w:color="auto"/>
        <w:left w:val="none" w:sz="0" w:space="0" w:color="auto"/>
        <w:bottom w:val="none" w:sz="0" w:space="0" w:color="auto"/>
        <w:right w:val="none" w:sz="0" w:space="0" w:color="auto"/>
      </w:divBdr>
      <w:divsChild>
        <w:div w:id="89937741">
          <w:marLeft w:val="0"/>
          <w:marRight w:val="0"/>
          <w:marTop w:val="0"/>
          <w:marBottom w:val="225"/>
          <w:divBdr>
            <w:top w:val="none" w:sz="0" w:space="0" w:color="auto"/>
            <w:left w:val="none" w:sz="0" w:space="0" w:color="auto"/>
            <w:bottom w:val="none" w:sz="0" w:space="0" w:color="auto"/>
            <w:right w:val="none" w:sz="0" w:space="0" w:color="auto"/>
          </w:divBdr>
          <w:divsChild>
            <w:div w:id="278756604">
              <w:marLeft w:val="0"/>
              <w:marRight w:val="0"/>
              <w:marTop w:val="0"/>
              <w:marBottom w:val="0"/>
              <w:divBdr>
                <w:top w:val="none" w:sz="0" w:space="0" w:color="auto"/>
                <w:left w:val="none" w:sz="0" w:space="0" w:color="auto"/>
                <w:bottom w:val="none" w:sz="0" w:space="0" w:color="auto"/>
                <w:right w:val="none" w:sz="0" w:space="0" w:color="auto"/>
              </w:divBdr>
            </w:div>
          </w:divsChild>
        </w:div>
        <w:div w:id="573979582">
          <w:marLeft w:val="0"/>
          <w:marRight w:val="0"/>
          <w:marTop w:val="60"/>
          <w:marBottom w:val="60"/>
          <w:divBdr>
            <w:top w:val="none" w:sz="0" w:space="0" w:color="auto"/>
            <w:left w:val="none" w:sz="0" w:space="0" w:color="auto"/>
            <w:bottom w:val="none" w:sz="0" w:space="0" w:color="auto"/>
            <w:right w:val="none" w:sz="0" w:space="0" w:color="auto"/>
          </w:divBdr>
        </w:div>
      </w:divsChild>
    </w:div>
    <w:div w:id="1026104813">
      <w:bodyDiv w:val="1"/>
      <w:marLeft w:val="0"/>
      <w:marRight w:val="0"/>
      <w:marTop w:val="0"/>
      <w:marBottom w:val="0"/>
      <w:divBdr>
        <w:top w:val="none" w:sz="0" w:space="0" w:color="auto"/>
        <w:left w:val="none" w:sz="0" w:space="0" w:color="auto"/>
        <w:bottom w:val="none" w:sz="0" w:space="0" w:color="auto"/>
        <w:right w:val="none" w:sz="0" w:space="0" w:color="auto"/>
      </w:divBdr>
    </w:div>
    <w:div w:id="1026177085">
      <w:bodyDiv w:val="1"/>
      <w:marLeft w:val="0"/>
      <w:marRight w:val="0"/>
      <w:marTop w:val="0"/>
      <w:marBottom w:val="0"/>
      <w:divBdr>
        <w:top w:val="none" w:sz="0" w:space="0" w:color="auto"/>
        <w:left w:val="none" w:sz="0" w:space="0" w:color="auto"/>
        <w:bottom w:val="none" w:sz="0" w:space="0" w:color="auto"/>
        <w:right w:val="none" w:sz="0" w:space="0" w:color="auto"/>
      </w:divBdr>
      <w:divsChild>
        <w:div w:id="934093948">
          <w:marLeft w:val="0"/>
          <w:marRight w:val="0"/>
          <w:marTop w:val="0"/>
          <w:marBottom w:val="225"/>
          <w:divBdr>
            <w:top w:val="none" w:sz="0" w:space="0" w:color="auto"/>
            <w:left w:val="none" w:sz="0" w:space="0" w:color="auto"/>
            <w:bottom w:val="none" w:sz="0" w:space="0" w:color="auto"/>
            <w:right w:val="none" w:sz="0" w:space="0" w:color="auto"/>
          </w:divBdr>
          <w:divsChild>
            <w:div w:id="1424640897">
              <w:marLeft w:val="0"/>
              <w:marRight w:val="0"/>
              <w:marTop w:val="0"/>
              <w:marBottom w:val="0"/>
              <w:divBdr>
                <w:top w:val="none" w:sz="0" w:space="0" w:color="auto"/>
                <w:left w:val="none" w:sz="0" w:space="0" w:color="auto"/>
                <w:bottom w:val="none" w:sz="0" w:space="0" w:color="auto"/>
                <w:right w:val="none" w:sz="0" w:space="0" w:color="auto"/>
              </w:divBdr>
            </w:div>
          </w:divsChild>
        </w:div>
        <w:div w:id="1726877452">
          <w:marLeft w:val="0"/>
          <w:marRight w:val="0"/>
          <w:marTop w:val="60"/>
          <w:marBottom w:val="60"/>
          <w:divBdr>
            <w:top w:val="none" w:sz="0" w:space="0" w:color="auto"/>
            <w:left w:val="none" w:sz="0" w:space="0" w:color="auto"/>
            <w:bottom w:val="none" w:sz="0" w:space="0" w:color="auto"/>
            <w:right w:val="none" w:sz="0" w:space="0" w:color="auto"/>
          </w:divBdr>
        </w:div>
      </w:divsChild>
    </w:div>
    <w:div w:id="1032069978">
      <w:bodyDiv w:val="1"/>
      <w:marLeft w:val="0"/>
      <w:marRight w:val="0"/>
      <w:marTop w:val="0"/>
      <w:marBottom w:val="0"/>
      <w:divBdr>
        <w:top w:val="none" w:sz="0" w:space="0" w:color="auto"/>
        <w:left w:val="none" w:sz="0" w:space="0" w:color="auto"/>
        <w:bottom w:val="none" w:sz="0" w:space="0" w:color="auto"/>
        <w:right w:val="none" w:sz="0" w:space="0" w:color="auto"/>
      </w:divBdr>
    </w:div>
    <w:div w:id="1035934322">
      <w:bodyDiv w:val="1"/>
      <w:marLeft w:val="0"/>
      <w:marRight w:val="0"/>
      <w:marTop w:val="0"/>
      <w:marBottom w:val="0"/>
      <w:divBdr>
        <w:top w:val="none" w:sz="0" w:space="0" w:color="auto"/>
        <w:left w:val="none" w:sz="0" w:space="0" w:color="auto"/>
        <w:bottom w:val="none" w:sz="0" w:space="0" w:color="auto"/>
        <w:right w:val="none" w:sz="0" w:space="0" w:color="auto"/>
      </w:divBdr>
    </w:div>
    <w:div w:id="1037392935">
      <w:bodyDiv w:val="1"/>
      <w:marLeft w:val="0"/>
      <w:marRight w:val="0"/>
      <w:marTop w:val="0"/>
      <w:marBottom w:val="0"/>
      <w:divBdr>
        <w:top w:val="none" w:sz="0" w:space="0" w:color="auto"/>
        <w:left w:val="none" w:sz="0" w:space="0" w:color="auto"/>
        <w:bottom w:val="none" w:sz="0" w:space="0" w:color="auto"/>
        <w:right w:val="none" w:sz="0" w:space="0" w:color="auto"/>
      </w:divBdr>
    </w:div>
    <w:div w:id="1037972246">
      <w:bodyDiv w:val="1"/>
      <w:marLeft w:val="0"/>
      <w:marRight w:val="0"/>
      <w:marTop w:val="0"/>
      <w:marBottom w:val="0"/>
      <w:divBdr>
        <w:top w:val="none" w:sz="0" w:space="0" w:color="auto"/>
        <w:left w:val="none" w:sz="0" w:space="0" w:color="auto"/>
        <w:bottom w:val="none" w:sz="0" w:space="0" w:color="auto"/>
        <w:right w:val="none" w:sz="0" w:space="0" w:color="auto"/>
      </w:divBdr>
    </w:div>
    <w:div w:id="1039627420">
      <w:bodyDiv w:val="1"/>
      <w:marLeft w:val="0"/>
      <w:marRight w:val="0"/>
      <w:marTop w:val="0"/>
      <w:marBottom w:val="0"/>
      <w:divBdr>
        <w:top w:val="none" w:sz="0" w:space="0" w:color="auto"/>
        <w:left w:val="none" w:sz="0" w:space="0" w:color="auto"/>
        <w:bottom w:val="none" w:sz="0" w:space="0" w:color="auto"/>
        <w:right w:val="none" w:sz="0" w:space="0" w:color="auto"/>
      </w:divBdr>
    </w:div>
    <w:div w:id="1044795938">
      <w:bodyDiv w:val="1"/>
      <w:marLeft w:val="0"/>
      <w:marRight w:val="0"/>
      <w:marTop w:val="0"/>
      <w:marBottom w:val="0"/>
      <w:divBdr>
        <w:top w:val="none" w:sz="0" w:space="0" w:color="auto"/>
        <w:left w:val="none" w:sz="0" w:space="0" w:color="auto"/>
        <w:bottom w:val="none" w:sz="0" w:space="0" w:color="auto"/>
        <w:right w:val="none" w:sz="0" w:space="0" w:color="auto"/>
      </w:divBdr>
    </w:div>
    <w:div w:id="1054742976">
      <w:bodyDiv w:val="1"/>
      <w:marLeft w:val="0"/>
      <w:marRight w:val="0"/>
      <w:marTop w:val="0"/>
      <w:marBottom w:val="0"/>
      <w:divBdr>
        <w:top w:val="none" w:sz="0" w:space="0" w:color="auto"/>
        <w:left w:val="none" w:sz="0" w:space="0" w:color="auto"/>
        <w:bottom w:val="none" w:sz="0" w:space="0" w:color="auto"/>
        <w:right w:val="none" w:sz="0" w:space="0" w:color="auto"/>
      </w:divBdr>
      <w:divsChild>
        <w:div w:id="560213137">
          <w:marLeft w:val="0"/>
          <w:marRight w:val="0"/>
          <w:marTop w:val="60"/>
          <w:marBottom w:val="60"/>
          <w:divBdr>
            <w:top w:val="none" w:sz="0" w:space="0" w:color="auto"/>
            <w:left w:val="none" w:sz="0" w:space="0" w:color="auto"/>
            <w:bottom w:val="none" w:sz="0" w:space="0" w:color="auto"/>
            <w:right w:val="none" w:sz="0" w:space="0" w:color="auto"/>
          </w:divBdr>
        </w:div>
        <w:div w:id="1785155294">
          <w:marLeft w:val="0"/>
          <w:marRight w:val="0"/>
          <w:marTop w:val="0"/>
          <w:marBottom w:val="225"/>
          <w:divBdr>
            <w:top w:val="none" w:sz="0" w:space="0" w:color="auto"/>
            <w:left w:val="none" w:sz="0" w:space="0" w:color="auto"/>
            <w:bottom w:val="none" w:sz="0" w:space="0" w:color="auto"/>
            <w:right w:val="none" w:sz="0" w:space="0" w:color="auto"/>
          </w:divBdr>
          <w:divsChild>
            <w:div w:id="5033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542">
      <w:bodyDiv w:val="1"/>
      <w:marLeft w:val="0"/>
      <w:marRight w:val="0"/>
      <w:marTop w:val="0"/>
      <w:marBottom w:val="0"/>
      <w:divBdr>
        <w:top w:val="none" w:sz="0" w:space="0" w:color="auto"/>
        <w:left w:val="none" w:sz="0" w:space="0" w:color="auto"/>
        <w:bottom w:val="none" w:sz="0" w:space="0" w:color="auto"/>
        <w:right w:val="none" w:sz="0" w:space="0" w:color="auto"/>
      </w:divBdr>
    </w:div>
    <w:div w:id="1058824600">
      <w:bodyDiv w:val="1"/>
      <w:marLeft w:val="0"/>
      <w:marRight w:val="0"/>
      <w:marTop w:val="0"/>
      <w:marBottom w:val="0"/>
      <w:divBdr>
        <w:top w:val="none" w:sz="0" w:space="0" w:color="auto"/>
        <w:left w:val="none" w:sz="0" w:space="0" w:color="auto"/>
        <w:bottom w:val="none" w:sz="0" w:space="0" w:color="auto"/>
        <w:right w:val="none" w:sz="0" w:space="0" w:color="auto"/>
      </w:divBdr>
      <w:divsChild>
        <w:div w:id="1208300113">
          <w:marLeft w:val="0"/>
          <w:marRight w:val="0"/>
          <w:marTop w:val="60"/>
          <w:marBottom w:val="60"/>
          <w:divBdr>
            <w:top w:val="none" w:sz="0" w:space="0" w:color="auto"/>
            <w:left w:val="none" w:sz="0" w:space="0" w:color="auto"/>
            <w:bottom w:val="none" w:sz="0" w:space="0" w:color="auto"/>
            <w:right w:val="none" w:sz="0" w:space="0" w:color="auto"/>
          </w:divBdr>
        </w:div>
        <w:div w:id="1385445295">
          <w:marLeft w:val="0"/>
          <w:marRight w:val="0"/>
          <w:marTop w:val="0"/>
          <w:marBottom w:val="225"/>
          <w:divBdr>
            <w:top w:val="none" w:sz="0" w:space="0" w:color="auto"/>
            <w:left w:val="none" w:sz="0" w:space="0" w:color="auto"/>
            <w:bottom w:val="none" w:sz="0" w:space="0" w:color="auto"/>
            <w:right w:val="none" w:sz="0" w:space="0" w:color="auto"/>
          </w:divBdr>
          <w:divsChild>
            <w:div w:id="19000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8795">
      <w:bodyDiv w:val="1"/>
      <w:marLeft w:val="0"/>
      <w:marRight w:val="0"/>
      <w:marTop w:val="0"/>
      <w:marBottom w:val="0"/>
      <w:divBdr>
        <w:top w:val="none" w:sz="0" w:space="0" w:color="auto"/>
        <w:left w:val="none" w:sz="0" w:space="0" w:color="auto"/>
        <w:bottom w:val="none" w:sz="0" w:space="0" w:color="auto"/>
        <w:right w:val="none" w:sz="0" w:space="0" w:color="auto"/>
      </w:divBdr>
    </w:div>
    <w:div w:id="1073742250">
      <w:bodyDiv w:val="1"/>
      <w:marLeft w:val="0"/>
      <w:marRight w:val="0"/>
      <w:marTop w:val="0"/>
      <w:marBottom w:val="0"/>
      <w:divBdr>
        <w:top w:val="none" w:sz="0" w:space="0" w:color="auto"/>
        <w:left w:val="none" w:sz="0" w:space="0" w:color="auto"/>
        <w:bottom w:val="none" w:sz="0" w:space="0" w:color="auto"/>
        <w:right w:val="none" w:sz="0" w:space="0" w:color="auto"/>
      </w:divBdr>
    </w:div>
    <w:div w:id="1081561954">
      <w:bodyDiv w:val="1"/>
      <w:marLeft w:val="0"/>
      <w:marRight w:val="0"/>
      <w:marTop w:val="0"/>
      <w:marBottom w:val="0"/>
      <w:divBdr>
        <w:top w:val="none" w:sz="0" w:space="0" w:color="auto"/>
        <w:left w:val="none" w:sz="0" w:space="0" w:color="auto"/>
        <w:bottom w:val="none" w:sz="0" w:space="0" w:color="auto"/>
        <w:right w:val="none" w:sz="0" w:space="0" w:color="auto"/>
      </w:divBdr>
      <w:divsChild>
        <w:div w:id="692153563">
          <w:marLeft w:val="0"/>
          <w:marRight w:val="0"/>
          <w:marTop w:val="60"/>
          <w:marBottom w:val="60"/>
          <w:divBdr>
            <w:top w:val="none" w:sz="0" w:space="0" w:color="auto"/>
            <w:left w:val="none" w:sz="0" w:space="0" w:color="auto"/>
            <w:bottom w:val="none" w:sz="0" w:space="0" w:color="auto"/>
            <w:right w:val="none" w:sz="0" w:space="0" w:color="auto"/>
          </w:divBdr>
        </w:div>
      </w:divsChild>
    </w:div>
    <w:div w:id="1082410552">
      <w:bodyDiv w:val="1"/>
      <w:marLeft w:val="0"/>
      <w:marRight w:val="0"/>
      <w:marTop w:val="0"/>
      <w:marBottom w:val="0"/>
      <w:divBdr>
        <w:top w:val="none" w:sz="0" w:space="0" w:color="auto"/>
        <w:left w:val="none" w:sz="0" w:space="0" w:color="auto"/>
        <w:bottom w:val="none" w:sz="0" w:space="0" w:color="auto"/>
        <w:right w:val="none" w:sz="0" w:space="0" w:color="auto"/>
      </w:divBdr>
    </w:div>
    <w:div w:id="1082802163">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6">
          <w:marLeft w:val="0"/>
          <w:marRight w:val="0"/>
          <w:marTop w:val="0"/>
          <w:marBottom w:val="225"/>
          <w:divBdr>
            <w:top w:val="none" w:sz="0" w:space="0" w:color="auto"/>
            <w:left w:val="none" w:sz="0" w:space="0" w:color="auto"/>
            <w:bottom w:val="none" w:sz="0" w:space="0" w:color="auto"/>
            <w:right w:val="none" w:sz="0" w:space="0" w:color="auto"/>
          </w:divBdr>
          <w:divsChild>
            <w:div w:id="292685339">
              <w:marLeft w:val="0"/>
              <w:marRight w:val="0"/>
              <w:marTop w:val="0"/>
              <w:marBottom w:val="0"/>
              <w:divBdr>
                <w:top w:val="none" w:sz="0" w:space="0" w:color="auto"/>
                <w:left w:val="none" w:sz="0" w:space="0" w:color="auto"/>
                <w:bottom w:val="none" w:sz="0" w:space="0" w:color="auto"/>
                <w:right w:val="none" w:sz="0" w:space="0" w:color="auto"/>
              </w:divBdr>
            </w:div>
          </w:divsChild>
        </w:div>
        <w:div w:id="1963030947">
          <w:marLeft w:val="0"/>
          <w:marRight w:val="0"/>
          <w:marTop w:val="60"/>
          <w:marBottom w:val="60"/>
          <w:divBdr>
            <w:top w:val="none" w:sz="0" w:space="0" w:color="auto"/>
            <w:left w:val="none" w:sz="0" w:space="0" w:color="auto"/>
            <w:bottom w:val="none" w:sz="0" w:space="0" w:color="auto"/>
            <w:right w:val="none" w:sz="0" w:space="0" w:color="auto"/>
          </w:divBdr>
        </w:div>
      </w:divsChild>
    </w:div>
    <w:div w:id="1091123885">
      <w:bodyDiv w:val="1"/>
      <w:marLeft w:val="0"/>
      <w:marRight w:val="0"/>
      <w:marTop w:val="0"/>
      <w:marBottom w:val="0"/>
      <w:divBdr>
        <w:top w:val="none" w:sz="0" w:space="0" w:color="auto"/>
        <w:left w:val="none" w:sz="0" w:space="0" w:color="auto"/>
        <w:bottom w:val="none" w:sz="0" w:space="0" w:color="auto"/>
        <w:right w:val="none" w:sz="0" w:space="0" w:color="auto"/>
      </w:divBdr>
      <w:divsChild>
        <w:div w:id="952710740">
          <w:marLeft w:val="0"/>
          <w:marRight w:val="0"/>
          <w:marTop w:val="0"/>
          <w:marBottom w:val="225"/>
          <w:divBdr>
            <w:top w:val="none" w:sz="0" w:space="0" w:color="auto"/>
            <w:left w:val="none" w:sz="0" w:space="0" w:color="auto"/>
            <w:bottom w:val="none" w:sz="0" w:space="0" w:color="auto"/>
            <w:right w:val="none" w:sz="0" w:space="0" w:color="auto"/>
          </w:divBdr>
          <w:divsChild>
            <w:div w:id="681127887">
              <w:marLeft w:val="0"/>
              <w:marRight w:val="0"/>
              <w:marTop w:val="0"/>
              <w:marBottom w:val="0"/>
              <w:divBdr>
                <w:top w:val="none" w:sz="0" w:space="0" w:color="auto"/>
                <w:left w:val="none" w:sz="0" w:space="0" w:color="auto"/>
                <w:bottom w:val="none" w:sz="0" w:space="0" w:color="auto"/>
                <w:right w:val="none" w:sz="0" w:space="0" w:color="auto"/>
              </w:divBdr>
            </w:div>
          </w:divsChild>
        </w:div>
        <w:div w:id="1106577252">
          <w:marLeft w:val="0"/>
          <w:marRight w:val="0"/>
          <w:marTop w:val="60"/>
          <w:marBottom w:val="60"/>
          <w:divBdr>
            <w:top w:val="none" w:sz="0" w:space="0" w:color="auto"/>
            <w:left w:val="none" w:sz="0" w:space="0" w:color="auto"/>
            <w:bottom w:val="none" w:sz="0" w:space="0" w:color="auto"/>
            <w:right w:val="none" w:sz="0" w:space="0" w:color="auto"/>
          </w:divBdr>
        </w:div>
      </w:divsChild>
    </w:div>
    <w:div w:id="1091703534">
      <w:bodyDiv w:val="1"/>
      <w:marLeft w:val="0"/>
      <w:marRight w:val="0"/>
      <w:marTop w:val="0"/>
      <w:marBottom w:val="0"/>
      <w:divBdr>
        <w:top w:val="none" w:sz="0" w:space="0" w:color="auto"/>
        <w:left w:val="none" w:sz="0" w:space="0" w:color="auto"/>
        <w:bottom w:val="none" w:sz="0" w:space="0" w:color="auto"/>
        <w:right w:val="none" w:sz="0" w:space="0" w:color="auto"/>
      </w:divBdr>
      <w:divsChild>
        <w:div w:id="869033582">
          <w:marLeft w:val="0"/>
          <w:marRight w:val="0"/>
          <w:marTop w:val="60"/>
          <w:marBottom w:val="60"/>
          <w:divBdr>
            <w:top w:val="none" w:sz="0" w:space="0" w:color="auto"/>
            <w:left w:val="none" w:sz="0" w:space="0" w:color="auto"/>
            <w:bottom w:val="none" w:sz="0" w:space="0" w:color="auto"/>
            <w:right w:val="none" w:sz="0" w:space="0" w:color="auto"/>
          </w:divBdr>
        </w:div>
        <w:div w:id="1791825403">
          <w:marLeft w:val="0"/>
          <w:marRight w:val="0"/>
          <w:marTop w:val="0"/>
          <w:marBottom w:val="225"/>
          <w:divBdr>
            <w:top w:val="none" w:sz="0" w:space="0" w:color="auto"/>
            <w:left w:val="none" w:sz="0" w:space="0" w:color="auto"/>
            <w:bottom w:val="none" w:sz="0" w:space="0" w:color="auto"/>
            <w:right w:val="none" w:sz="0" w:space="0" w:color="auto"/>
          </w:divBdr>
          <w:divsChild>
            <w:div w:id="15864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7230">
      <w:bodyDiv w:val="1"/>
      <w:marLeft w:val="0"/>
      <w:marRight w:val="0"/>
      <w:marTop w:val="0"/>
      <w:marBottom w:val="0"/>
      <w:divBdr>
        <w:top w:val="none" w:sz="0" w:space="0" w:color="auto"/>
        <w:left w:val="none" w:sz="0" w:space="0" w:color="auto"/>
        <w:bottom w:val="none" w:sz="0" w:space="0" w:color="auto"/>
        <w:right w:val="none" w:sz="0" w:space="0" w:color="auto"/>
      </w:divBdr>
    </w:div>
    <w:div w:id="1094785325">
      <w:bodyDiv w:val="1"/>
      <w:marLeft w:val="0"/>
      <w:marRight w:val="0"/>
      <w:marTop w:val="0"/>
      <w:marBottom w:val="0"/>
      <w:divBdr>
        <w:top w:val="none" w:sz="0" w:space="0" w:color="auto"/>
        <w:left w:val="none" w:sz="0" w:space="0" w:color="auto"/>
        <w:bottom w:val="none" w:sz="0" w:space="0" w:color="auto"/>
        <w:right w:val="none" w:sz="0" w:space="0" w:color="auto"/>
      </w:divBdr>
      <w:divsChild>
        <w:div w:id="974673784">
          <w:marLeft w:val="0"/>
          <w:marRight w:val="0"/>
          <w:marTop w:val="0"/>
          <w:marBottom w:val="204"/>
          <w:divBdr>
            <w:top w:val="none" w:sz="0" w:space="0" w:color="auto"/>
            <w:left w:val="none" w:sz="0" w:space="0" w:color="auto"/>
            <w:bottom w:val="none" w:sz="0" w:space="0" w:color="auto"/>
            <w:right w:val="none" w:sz="0" w:space="0" w:color="auto"/>
          </w:divBdr>
          <w:divsChild>
            <w:div w:id="1435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6728">
      <w:bodyDiv w:val="1"/>
      <w:marLeft w:val="0"/>
      <w:marRight w:val="0"/>
      <w:marTop w:val="0"/>
      <w:marBottom w:val="0"/>
      <w:divBdr>
        <w:top w:val="none" w:sz="0" w:space="0" w:color="auto"/>
        <w:left w:val="none" w:sz="0" w:space="0" w:color="auto"/>
        <w:bottom w:val="none" w:sz="0" w:space="0" w:color="auto"/>
        <w:right w:val="none" w:sz="0" w:space="0" w:color="auto"/>
      </w:divBdr>
    </w:div>
    <w:div w:id="1110781650">
      <w:bodyDiv w:val="1"/>
      <w:marLeft w:val="0"/>
      <w:marRight w:val="0"/>
      <w:marTop w:val="0"/>
      <w:marBottom w:val="0"/>
      <w:divBdr>
        <w:top w:val="none" w:sz="0" w:space="0" w:color="auto"/>
        <w:left w:val="none" w:sz="0" w:space="0" w:color="auto"/>
        <w:bottom w:val="none" w:sz="0" w:space="0" w:color="auto"/>
        <w:right w:val="none" w:sz="0" w:space="0" w:color="auto"/>
      </w:divBdr>
      <w:divsChild>
        <w:div w:id="127627904">
          <w:marLeft w:val="0"/>
          <w:marRight w:val="0"/>
          <w:marTop w:val="0"/>
          <w:marBottom w:val="204"/>
          <w:divBdr>
            <w:top w:val="none" w:sz="0" w:space="0" w:color="auto"/>
            <w:left w:val="none" w:sz="0" w:space="0" w:color="auto"/>
            <w:bottom w:val="none" w:sz="0" w:space="0" w:color="auto"/>
            <w:right w:val="none" w:sz="0" w:space="0" w:color="auto"/>
          </w:divBdr>
          <w:divsChild>
            <w:div w:id="1818574002">
              <w:marLeft w:val="0"/>
              <w:marRight w:val="0"/>
              <w:marTop w:val="0"/>
              <w:marBottom w:val="0"/>
              <w:divBdr>
                <w:top w:val="none" w:sz="0" w:space="0" w:color="auto"/>
                <w:left w:val="none" w:sz="0" w:space="0" w:color="auto"/>
                <w:bottom w:val="none" w:sz="0" w:space="0" w:color="auto"/>
                <w:right w:val="none" w:sz="0" w:space="0" w:color="auto"/>
              </w:divBdr>
            </w:div>
          </w:divsChild>
        </w:div>
        <w:div w:id="548149779">
          <w:marLeft w:val="0"/>
          <w:marRight w:val="0"/>
          <w:marTop w:val="54"/>
          <w:marBottom w:val="54"/>
          <w:divBdr>
            <w:top w:val="none" w:sz="0" w:space="0" w:color="auto"/>
            <w:left w:val="none" w:sz="0" w:space="0" w:color="auto"/>
            <w:bottom w:val="none" w:sz="0" w:space="0" w:color="auto"/>
            <w:right w:val="none" w:sz="0" w:space="0" w:color="auto"/>
          </w:divBdr>
        </w:div>
      </w:divsChild>
    </w:div>
    <w:div w:id="1115058119">
      <w:bodyDiv w:val="1"/>
      <w:marLeft w:val="0"/>
      <w:marRight w:val="0"/>
      <w:marTop w:val="0"/>
      <w:marBottom w:val="0"/>
      <w:divBdr>
        <w:top w:val="none" w:sz="0" w:space="0" w:color="auto"/>
        <w:left w:val="none" w:sz="0" w:space="0" w:color="auto"/>
        <w:bottom w:val="none" w:sz="0" w:space="0" w:color="auto"/>
        <w:right w:val="none" w:sz="0" w:space="0" w:color="auto"/>
      </w:divBdr>
    </w:div>
    <w:div w:id="1117406336">
      <w:bodyDiv w:val="1"/>
      <w:marLeft w:val="0"/>
      <w:marRight w:val="0"/>
      <w:marTop w:val="0"/>
      <w:marBottom w:val="0"/>
      <w:divBdr>
        <w:top w:val="none" w:sz="0" w:space="0" w:color="auto"/>
        <w:left w:val="none" w:sz="0" w:space="0" w:color="auto"/>
        <w:bottom w:val="none" w:sz="0" w:space="0" w:color="auto"/>
        <w:right w:val="none" w:sz="0" w:space="0" w:color="auto"/>
      </w:divBdr>
      <w:divsChild>
        <w:div w:id="909273994">
          <w:marLeft w:val="0"/>
          <w:marRight w:val="0"/>
          <w:marTop w:val="0"/>
          <w:marBottom w:val="225"/>
          <w:divBdr>
            <w:top w:val="none" w:sz="0" w:space="0" w:color="auto"/>
            <w:left w:val="none" w:sz="0" w:space="0" w:color="auto"/>
            <w:bottom w:val="none" w:sz="0" w:space="0" w:color="auto"/>
            <w:right w:val="none" w:sz="0" w:space="0" w:color="auto"/>
          </w:divBdr>
          <w:divsChild>
            <w:div w:id="2011131526">
              <w:marLeft w:val="0"/>
              <w:marRight w:val="0"/>
              <w:marTop w:val="0"/>
              <w:marBottom w:val="0"/>
              <w:divBdr>
                <w:top w:val="none" w:sz="0" w:space="0" w:color="auto"/>
                <w:left w:val="none" w:sz="0" w:space="0" w:color="auto"/>
                <w:bottom w:val="none" w:sz="0" w:space="0" w:color="auto"/>
                <w:right w:val="none" w:sz="0" w:space="0" w:color="auto"/>
              </w:divBdr>
            </w:div>
          </w:divsChild>
        </w:div>
        <w:div w:id="2068525923">
          <w:marLeft w:val="0"/>
          <w:marRight w:val="0"/>
          <w:marTop w:val="60"/>
          <w:marBottom w:val="60"/>
          <w:divBdr>
            <w:top w:val="none" w:sz="0" w:space="0" w:color="auto"/>
            <w:left w:val="none" w:sz="0" w:space="0" w:color="auto"/>
            <w:bottom w:val="none" w:sz="0" w:space="0" w:color="auto"/>
            <w:right w:val="none" w:sz="0" w:space="0" w:color="auto"/>
          </w:divBdr>
        </w:div>
      </w:divsChild>
    </w:div>
    <w:div w:id="1119452546">
      <w:bodyDiv w:val="1"/>
      <w:marLeft w:val="0"/>
      <w:marRight w:val="0"/>
      <w:marTop w:val="0"/>
      <w:marBottom w:val="0"/>
      <w:divBdr>
        <w:top w:val="none" w:sz="0" w:space="0" w:color="auto"/>
        <w:left w:val="none" w:sz="0" w:space="0" w:color="auto"/>
        <w:bottom w:val="none" w:sz="0" w:space="0" w:color="auto"/>
        <w:right w:val="none" w:sz="0" w:space="0" w:color="auto"/>
      </w:divBdr>
      <w:divsChild>
        <w:div w:id="888692030">
          <w:marLeft w:val="0"/>
          <w:marRight w:val="0"/>
          <w:marTop w:val="0"/>
          <w:marBottom w:val="225"/>
          <w:divBdr>
            <w:top w:val="none" w:sz="0" w:space="0" w:color="auto"/>
            <w:left w:val="none" w:sz="0" w:space="0" w:color="auto"/>
            <w:bottom w:val="none" w:sz="0" w:space="0" w:color="auto"/>
            <w:right w:val="none" w:sz="0" w:space="0" w:color="auto"/>
          </w:divBdr>
          <w:divsChild>
            <w:div w:id="1410810676">
              <w:marLeft w:val="0"/>
              <w:marRight w:val="0"/>
              <w:marTop w:val="0"/>
              <w:marBottom w:val="0"/>
              <w:divBdr>
                <w:top w:val="none" w:sz="0" w:space="0" w:color="auto"/>
                <w:left w:val="none" w:sz="0" w:space="0" w:color="auto"/>
                <w:bottom w:val="none" w:sz="0" w:space="0" w:color="auto"/>
                <w:right w:val="none" w:sz="0" w:space="0" w:color="auto"/>
              </w:divBdr>
            </w:div>
          </w:divsChild>
        </w:div>
        <w:div w:id="937832834">
          <w:marLeft w:val="0"/>
          <w:marRight w:val="0"/>
          <w:marTop w:val="60"/>
          <w:marBottom w:val="60"/>
          <w:divBdr>
            <w:top w:val="none" w:sz="0" w:space="0" w:color="auto"/>
            <w:left w:val="none" w:sz="0" w:space="0" w:color="auto"/>
            <w:bottom w:val="none" w:sz="0" w:space="0" w:color="auto"/>
            <w:right w:val="none" w:sz="0" w:space="0" w:color="auto"/>
          </w:divBdr>
        </w:div>
      </w:divsChild>
    </w:div>
    <w:div w:id="1125154412">
      <w:bodyDiv w:val="1"/>
      <w:marLeft w:val="0"/>
      <w:marRight w:val="0"/>
      <w:marTop w:val="0"/>
      <w:marBottom w:val="0"/>
      <w:divBdr>
        <w:top w:val="none" w:sz="0" w:space="0" w:color="auto"/>
        <w:left w:val="none" w:sz="0" w:space="0" w:color="auto"/>
        <w:bottom w:val="none" w:sz="0" w:space="0" w:color="auto"/>
        <w:right w:val="none" w:sz="0" w:space="0" w:color="auto"/>
      </w:divBdr>
    </w:div>
    <w:div w:id="1125852109">
      <w:bodyDiv w:val="1"/>
      <w:marLeft w:val="0"/>
      <w:marRight w:val="0"/>
      <w:marTop w:val="0"/>
      <w:marBottom w:val="0"/>
      <w:divBdr>
        <w:top w:val="none" w:sz="0" w:space="0" w:color="auto"/>
        <w:left w:val="none" w:sz="0" w:space="0" w:color="auto"/>
        <w:bottom w:val="none" w:sz="0" w:space="0" w:color="auto"/>
        <w:right w:val="none" w:sz="0" w:space="0" w:color="auto"/>
      </w:divBdr>
    </w:div>
    <w:div w:id="1130051108">
      <w:bodyDiv w:val="1"/>
      <w:marLeft w:val="0"/>
      <w:marRight w:val="0"/>
      <w:marTop w:val="0"/>
      <w:marBottom w:val="0"/>
      <w:divBdr>
        <w:top w:val="none" w:sz="0" w:space="0" w:color="auto"/>
        <w:left w:val="none" w:sz="0" w:space="0" w:color="auto"/>
        <w:bottom w:val="none" w:sz="0" w:space="0" w:color="auto"/>
        <w:right w:val="none" w:sz="0" w:space="0" w:color="auto"/>
      </w:divBdr>
    </w:div>
    <w:div w:id="1139421641">
      <w:bodyDiv w:val="1"/>
      <w:marLeft w:val="0"/>
      <w:marRight w:val="0"/>
      <w:marTop w:val="0"/>
      <w:marBottom w:val="0"/>
      <w:divBdr>
        <w:top w:val="none" w:sz="0" w:space="0" w:color="auto"/>
        <w:left w:val="none" w:sz="0" w:space="0" w:color="auto"/>
        <w:bottom w:val="none" w:sz="0" w:space="0" w:color="auto"/>
        <w:right w:val="none" w:sz="0" w:space="0" w:color="auto"/>
      </w:divBdr>
    </w:div>
    <w:div w:id="1139568771">
      <w:bodyDiv w:val="1"/>
      <w:marLeft w:val="0"/>
      <w:marRight w:val="0"/>
      <w:marTop w:val="0"/>
      <w:marBottom w:val="0"/>
      <w:divBdr>
        <w:top w:val="none" w:sz="0" w:space="0" w:color="auto"/>
        <w:left w:val="none" w:sz="0" w:space="0" w:color="auto"/>
        <w:bottom w:val="none" w:sz="0" w:space="0" w:color="auto"/>
        <w:right w:val="none" w:sz="0" w:space="0" w:color="auto"/>
      </w:divBdr>
    </w:div>
    <w:div w:id="1141077381">
      <w:bodyDiv w:val="1"/>
      <w:marLeft w:val="0"/>
      <w:marRight w:val="0"/>
      <w:marTop w:val="0"/>
      <w:marBottom w:val="0"/>
      <w:divBdr>
        <w:top w:val="none" w:sz="0" w:space="0" w:color="auto"/>
        <w:left w:val="none" w:sz="0" w:space="0" w:color="auto"/>
        <w:bottom w:val="none" w:sz="0" w:space="0" w:color="auto"/>
        <w:right w:val="none" w:sz="0" w:space="0" w:color="auto"/>
      </w:divBdr>
    </w:div>
    <w:div w:id="1147094449">
      <w:bodyDiv w:val="1"/>
      <w:marLeft w:val="0"/>
      <w:marRight w:val="0"/>
      <w:marTop w:val="0"/>
      <w:marBottom w:val="0"/>
      <w:divBdr>
        <w:top w:val="none" w:sz="0" w:space="0" w:color="auto"/>
        <w:left w:val="none" w:sz="0" w:space="0" w:color="auto"/>
        <w:bottom w:val="none" w:sz="0" w:space="0" w:color="auto"/>
        <w:right w:val="none" w:sz="0" w:space="0" w:color="auto"/>
      </w:divBdr>
    </w:div>
    <w:div w:id="1148935073">
      <w:bodyDiv w:val="1"/>
      <w:marLeft w:val="0"/>
      <w:marRight w:val="0"/>
      <w:marTop w:val="0"/>
      <w:marBottom w:val="0"/>
      <w:divBdr>
        <w:top w:val="none" w:sz="0" w:space="0" w:color="auto"/>
        <w:left w:val="none" w:sz="0" w:space="0" w:color="auto"/>
        <w:bottom w:val="none" w:sz="0" w:space="0" w:color="auto"/>
        <w:right w:val="none" w:sz="0" w:space="0" w:color="auto"/>
      </w:divBdr>
      <w:divsChild>
        <w:div w:id="1056852532">
          <w:marLeft w:val="0"/>
          <w:marRight w:val="0"/>
          <w:marTop w:val="0"/>
          <w:marBottom w:val="204"/>
          <w:divBdr>
            <w:top w:val="none" w:sz="0" w:space="0" w:color="auto"/>
            <w:left w:val="none" w:sz="0" w:space="0" w:color="auto"/>
            <w:bottom w:val="none" w:sz="0" w:space="0" w:color="auto"/>
            <w:right w:val="none" w:sz="0" w:space="0" w:color="auto"/>
          </w:divBdr>
          <w:divsChild>
            <w:div w:id="934826175">
              <w:marLeft w:val="0"/>
              <w:marRight w:val="0"/>
              <w:marTop w:val="0"/>
              <w:marBottom w:val="0"/>
              <w:divBdr>
                <w:top w:val="none" w:sz="0" w:space="0" w:color="auto"/>
                <w:left w:val="none" w:sz="0" w:space="0" w:color="auto"/>
                <w:bottom w:val="none" w:sz="0" w:space="0" w:color="auto"/>
                <w:right w:val="none" w:sz="0" w:space="0" w:color="auto"/>
              </w:divBdr>
            </w:div>
          </w:divsChild>
        </w:div>
        <w:div w:id="1391148094">
          <w:marLeft w:val="0"/>
          <w:marRight w:val="0"/>
          <w:marTop w:val="54"/>
          <w:marBottom w:val="54"/>
          <w:divBdr>
            <w:top w:val="none" w:sz="0" w:space="0" w:color="auto"/>
            <w:left w:val="none" w:sz="0" w:space="0" w:color="auto"/>
            <w:bottom w:val="none" w:sz="0" w:space="0" w:color="auto"/>
            <w:right w:val="none" w:sz="0" w:space="0" w:color="auto"/>
          </w:divBdr>
        </w:div>
      </w:divsChild>
    </w:div>
    <w:div w:id="1152528691">
      <w:bodyDiv w:val="1"/>
      <w:marLeft w:val="0"/>
      <w:marRight w:val="0"/>
      <w:marTop w:val="0"/>
      <w:marBottom w:val="0"/>
      <w:divBdr>
        <w:top w:val="none" w:sz="0" w:space="0" w:color="auto"/>
        <w:left w:val="none" w:sz="0" w:space="0" w:color="auto"/>
        <w:bottom w:val="none" w:sz="0" w:space="0" w:color="auto"/>
        <w:right w:val="none" w:sz="0" w:space="0" w:color="auto"/>
      </w:divBdr>
    </w:div>
    <w:div w:id="1153327883">
      <w:bodyDiv w:val="1"/>
      <w:marLeft w:val="0"/>
      <w:marRight w:val="0"/>
      <w:marTop w:val="0"/>
      <w:marBottom w:val="0"/>
      <w:divBdr>
        <w:top w:val="none" w:sz="0" w:space="0" w:color="auto"/>
        <w:left w:val="none" w:sz="0" w:space="0" w:color="auto"/>
        <w:bottom w:val="none" w:sz="0" w:space="0" w:color="auto"/>
        <w:right w:val="none" w:sz="0" w:space="0" w:color="auto"/>
      </w:divBdr>
    </w:div>
    <w:div w:id="1158880047">
      <w:bodyDiv w:val="1"/>
      <w:marLeft w:val="0"/>
      <w:marRight w:val="0"/>
      <w:marTop w:val="0"/>
      <w:marBottom w:val="0"/>
      <w:divBdr>
        <w:top w:val="none" w:sz="0" w:space="0" w:color="auto"/>
        <w:left w:val="none" w:sz="0" w:space="0" w:color="auto"/>
        <w:bottom w:val="none" w:sz="0" w:space="0" w:color="auto"/>
        <w:right w:val="none" w:sz="0" w:space="0" w:color="auto"/>
      </w:divBdr>
    </w:div>
    <w:div w:id="1159076277">
      <w:bodyDiv w:val="1"/>
      <w:marLeft w:val="0"/>
      <w:marRight w:val="0"/>
      <w:marTop w:val="0"/>
      <w:marBottom w:val="0"/>
      <w:divBdr>
        <w:top w:val="none" w:sz="0" w:space="0" w:color="auto"/>
        <w:left w:val="none" w:sz="0" w:space="0" w:color="auto"/>
        <w:bottom w:val="none" w:sz="0" w:space="0" w:color="auto"/>
        <w:right w:val="none" w:sz="0" w:space="0" w:color="auto"/>
      </w:divBdr>
      <w:divsChild>
        <w:div w:id="407851526">
          <w:marLeft w:val="0"/>
          <w:marRight w:val="0"/>
          <w:marTop w:val="0"/>
          <w:marBottom w:val="225"/>
          <w:divBdr>
            <w:top w:val="none" w:sz="0" w:space="0" w:color="auto"/>
            <w:left w:val="none" w:sz="0" w:space="0" w:color="auto"/>
            <w:bottom w:val="none" w:sz="0" w:space="0" w:color="auto"/>
            <w:right w:val="none" w:sz="0" w:space="0" w:color="auto"/>
          </w:divBdr>
          <w:divsChild>
            <w:div w:id="1844739018">
              <w:marLeft w:val="0"/>
              <w:marRight w:val="0"/>
              <w:marTop w:val="0"/>
              <w:marBottom w:val="0"/>
              <w:divBdr>
                <w:top w:val="none" w:sz="0" w:space="0" w:color="auto"/>
                <w:left w:val="none" w:sz="0" w:space="0" w:color="auto"/>
                <w:bottom w:val="none" w:sz="0" w:space="0" w:color="auto"/>
                <w:right w:val="none" w:sz="0" w:space="0" w:color="auto"/>
              </w:divBdr>
            </w:div>
          </w:divsChild>
        </w:div>
        <w:div w:id="1511866977">
          <w:marLeft w:val="0"/>
          <w:marRight w:val="0"/>
          <w:marTop w:val="60"/>
          <w:marBottom w:val="60"/>
          <w:divBdr>
            <w:top w:val="none" w:sz="0" w:space="0" w:color="auto"/>
            <w:left w:val="none" w:sz="0" w:space="0" w:color="auto"/>
            <w:bottom w:val="none" w:sz="0" w:space="0" w:color="auto"/>
            <w:right w:val="none" w:sz="0" w:space="0" w:color="auto"/>
          </w:divBdr>
        </w:div>
      </w:divsChild>
    </w:div>
    <w:div w:id="1159619560">
      <w:bodyDiv w:val="1"/>
      <w:marLeft w:val="0"/>
      <w:marRight w:val="0"/>
      <w:marTop w:val="0"/>
      <w:marBottom w:val="0"/>
      <w:divBdr>
        <w:top w:val="none" w:sz="0" w:space="0" w:color="auto"/>
        <w:left w:val="none" w:sz="0" w:space="0" w:color="auto"/>
        <w:bottom w:val="none" w:sz="0" w:space="0" w:color="auto"/>
        <w:right w:val="none" w:sz="0" w:space="0" w:color="auto"/>
      </w:divBdr>
    </w:div>
    <w:div w:id="1164278017">
      <w:bodyDiv w:val="1"/>
      <w:marLeft w:val="0"/>
      <w:marRight w:val="0"/>
      <w:marTop w:val="0"/>
      <w:marBottom w:val="0"/>
      <w:divBdr>
        <w:top w:val="none" w:sz="0" w:space="0" w:color="auto"/>
        <w:left w:val="none" w:sz="0" w:space="0" w:color="auto"/>
        <w:bottom w:val="none" w:sz="0" w:space="0" w:color="auto"/>
        <w:right w:val="none" w:sz="0" w:space="0" w:color="auto"/>
      </w:divBdr>
    </w:div>
    <w:div w:id="1191533468">
      <w:bodyDiv w:val="1"/>
      <w:marLeft w:val="0"/>
      <w:marRight w:val="0"/>
      <w:marTop w:val="0"/>
      <w:marBottom w:val="0"/>
      <w:divBdr>
        <w:top w:val="none" w:sz="0" w:space="0" w:color="auto"/>
        <w:left w:val="none" w:sz="0" w:space="0" w:color="auto"/>
        <w:bottom w:val="none" w:sz="0" w:space="0" w:color="auto"/>
        <w:right w:val="none" w:sz="0" w:space="0" w:color="auto"/>
      </w:divBdr>
    </w:div>
    <w:div w:id="1194609754">
      <w:bodyDiv w:val="1"/>
      <w:marLeft w:val="0"/>
      <w:marRight w:val="0"/>
      <w:marTop w:val="0"/>
      <w:marBottom w:val="0"/>
      <w:divBdr>
        <w:top w:val="none" w:sz="0" w:space="0" w:color="auto"/>
        <w:left w:val="none" w:sz="0" w:space="0" w:color="auto"/>
        <w:bottom w:val="none" w:sz="0" w:space="0" w:color="auto"/>
        <w:right w:val="none" w:sz="0" w:space="0" w:color="auto"/>
      </w:divBdr>
    </w:div>
    <w:div w:id="1198733908">
      <w:bodyDiv w:val="1"/>
      <w:marLeft w:val="0"/>
      <w:marRight w:val="0"/>
      <w:marTop w:val="0"/>
      <w:marBottom w:val="0"/>
      <w:divBdr>
        <w:top w:val="none" w:sz="0" w:space="0" w:color="auto"/>
        <w:left w:val="none" w:sz="0" w:space="0" w:color="auto"/>
        <w:bottom w:val="none" w:sz="0" w:space="0" w:color="auto"/>
        <w:right w:val="none" w:sz="0" w:space="0" w:color="auto"/>
      </w:divBdr>
      <w:divsChild>
        <w:div w:id="848132139">
          <w:marLeft w:val="0"/>
          <w:marRight w:val="0"/>
          <w:marTop w:val="0"/>
          <w:marBottom w:val="225"/>
          <w:divBdr>
            <w:top w:val="none" w:sz="0" w:space="0" w:color="auto"/>
            <w:left w:val="none" w:sz="0" w:space="0" w:color="auto"/>
            <w:bottom w:val="none" w:sz="0" w:space="0" w:color="auto"/>
            <w:right w:val="none" w:sz="0" w:space="0" w:color="auto"/>
          </w:divBdr>
          <w:divsChild>
            <w:div w:id="33312838">
              <w:marLeft w:val="0"/>
              <w:marRight w:val="0"/>
              <w:marTop w:val="0"/>
              <w:marBottom w:val="0"/>
              <w:divBdr>
                <w:top w:val="none" w:sz="0" w:space="0" w:color="auto"/>
                <w:left w:val="none" w:sz="0" w:space="0" w:color="auto"/>
                <w:bottom w:val="none" w:sz="0" w:space="0" w:color="auto"/>
                <w:right w:val="none" w:sz="0" w:space="0" w:color="auto"/>
              </w:divBdr>
            </w:div>
          </w:divsChild>
        </w:div>
        <w:div w:id="1060204418">
          <w:marLeft w:val="0"/>
          <w:marRight w:val="0"/>
          <w:marTop w:val="60"/>
          <w:marBottom w:val="60"/>
          <w:divBdr>
            <w:top w:val="none" w:sz="0" w:space="0" w:color="auto"/>
            <w:left w:val="none" w:sz="0" w:space="0" w:color="auto"/>
            <w:bottom w:val="none" w:sz="0" w:space="0" w:color="auto"/>
            <w:right w:val="none" w:sz="0" w:space="0" w:color="auto"/>
          </w:divBdr>
        </w:div>
      </w:divsChild>
    </w:div>
    <w:div w:id="1200513663">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4735901">
      <w:bodyDiv w:val="1"/>
      <w:marLeft w:val="0"/>
      <w:marRight w:val="0"/>
      <w:marTop w:val="0"/>
      <w:marBottom w:val="0"/>
      <w:divBdr>
        <w:top w:val="none" w:sz="0" w:space="0" w:color="auto"/>
        <w:left w:val="none" w:sz="0" w:space="0" w:color="auto"/>
        <w:bottom w:val="none" w:sz="0" w:space="0" w:color="auto"/>
        <w:right w:val="none" w:sz="0" w:space="0" w:color="auto"/>
      </w:divBdr>
    </w:div>
    <w:div w:id="1218516207">
      <w:bodyDiv w:val="1"/>
      <w:marLeft w:val="0"/>
      <w:marRight w:val="0"/>
      <w:marTop w:val="0"/>
      <w:marBottom w:val="0"/>
      <w:divBdr>
        <w:top w:val="none" w:sz="0" w:space="0" w:color="auto"/>
        <w:left w:val="none" w:sz="0" w:space="0" w:color="auto"/>
        <w:bottom w:val="none" w:sz="0" w:space="0" w:color="auto"/>
        <w:right w:val="none" w:sz="0" w:space="0" w:color="auto"/>
      </w:divBdr>
    </w:div>
    <w:div w:id="1223365619">
      <w:bodyDiv w:val="1"/>
      <w:marLeft w:val="0"/>
      <w:marRight w:val="0"/>
      <w:marTop w:val="0"/>
      <w:marBottom w:val="0"/>
      <w:divBdr>
        <w:top w:val="none" w:sz="0" w:space="0" w:color="auto"/>
        <w:left w:val="none" w:sz="0" w:space="0" w:color="auto"/>
        <w:bottom w:val="none" w:sz="0" w:space="0" w:color="auto"/>
        <w:right w:val="none" w:sz="0" w:space="0" w:color="auto"/>
      </w:divBdr>
    </w:div>
    <w:div w:id="1224680988">
      <w:bodyDiv w:val="1"/>
      <w:marLeft w:val="0"/>
      <w:marRight w:val="0"/>
      <w:marTop w:val="0"/>
      <w:marBottom w:val="0"/>
      <w:divBdr>
        <w:top w:val="none" w:sz="0" w:space="0" w:color="auto"/>
        <w:left w:val="none" w:sz="0" w:space="0" w:color="auto"/>
        <w:bottom w:val="none" w:sz="0" w:space="0" w:color="auto"/>
        <w:right w:val="none" w:sz="0" w:space="0" w:color="auto"/>
      </w:divBdr>
    </w:div>
    <w:div w:id="1229420046">
      <w:bodyDiv w:val="1"/>
      <w:marLeft w:val="0"/>
      <w:marRight w:val="0"/>
      <w:marTop w:val="0"/>
      <w:marBottom w:val="0"/>
      <w:divBdr>
        <w:top w:val="none" w:sz="0" w:space="0" w:color="auto"/>
        <w:left w:val="none" w:sz="0" w:space="0" w:color="auto"/>
        <w:bottom w:val="none" w:sz="0" w:space="0" w:color="auto"/>
        <w:right w:val="none" w:sz="0" w:space="0" w:color="auto"/>
      </w:divBdr>
    </w:div>
    <w:div w:id="1243641881">
      <w:bodyDiv w:val="1"/>
      <w:marLeft w:val="0"/>
      <w:marRight w:val="0"/>
      <w:marTop w:val="0"/>
      <w:marBottom w:val="0"/>
      <w:divBdr>
        <w:top w:val="none" w:sz="0" w:space="0" w:color="auto"/>
        <w:left w:val="none" w:sz="0" w:space="0" w:color="auto"/>
        <w:bottom w:val="none" w:sz="0" w:space="0" w:color="auto"/>
        <w:right w:val="none" w:sz="0" w:space="0" w:color="auto"/>
      </w:divBdr>
    </w:div>
    <w:div w:id="1243760142">
      <w:bodyDiv w:val="1"/>
      <w:marLeft w:val="0"/>
      <w:marRight w:val="0"/>
      <w:marTop w:val="0"/>
      <w:marBottom w:val="0"/>
      <w:divBdr>
        <w:top w:val="none" w:sz="0" w:space="0" w:color="auto"/>
        <w:left w:val="none" w:sz="0" w:space="0" w:color="auto"/>
        <w:bottom w:val="none" w:sz="0" w:space="0" w:color="auto"/>
        <w:right w:val="none" w:sz="0" w:space="0" w:color="auto"/>
      </w:divBdr>
    </w:div>
    <w:div w:id="1247958186">
      <w:bodyDiv w:val="1"/>
      <w:marLeft w:val="0"/>
      <w:marRight w:val="0"/>
      <w:marTop w:val="0"/>
      <w:marBottom w:val="0"/>
      <w:divBdr>
        <w:top w:val="none" w:sz="0" w:space="0" w:color="auto"/>
        <w:left w:val="none" w:sz="0" w:space="0" w:color="auto"/>
        <w:bottom w:val="none" w:sz="0" w:space="0" w:color="auto"/>
        <w:right w:val="none" w:sz="0" w:space="0" w:color="auto"/>
      </w:divBdr>
    </w:div>
    <w:div w:id="1254053274">
      <w:bodyDiv w:val="1"/>
      <w:marLeft w:val="0"/>
      <w:marRight w:val="0"/>
      <w:marTop w:val="0"/>
      <w:marBottom w:val="0"/>
      <w:divBdr>
        <w:top w:val="none" w:sz="0" w:space="0" w:color="auto"/>
        <w:left w:val="none" w:sz="0" w:space="0" w:color="auto"/>
        <w:bottom w:val="none" w:sz="0" w:space="0" w:color="auto"/>
        <w:right w:val="none" w:sz="0" w:space="0" w:color="auto"/>
      </w:divBdr>
    </w:div>
    <w:div w:id="1256285423">
      <w:bodyDiv w:val="1"/>
      <w:marLeft w:val="0"/>
      <w:marRight w:val="0"/>
      <w:marTop w:val="0"/>
      <w:marBottom w:val="0"/>
      <w:divBdr>
        <w:top w:val="none" w:sz="0" w:space="0" w:color="auto"/>
        <w:left w:val="none" w:sz="0" w:space="0" w:color="auto"/>
        <w:bottom w:val="none" w:sz="0" w:space="0" w:color="auto"/>
        <w:right w:val="none" w:sz="0" w:space="0" w:color="auto"/>
      </w:divBdr>
    </w:div>
    <w:div w:id="1260724606">
      <w:bodyDiv w:val="1"/>
      <w:marLeft w:val="0"/>
      <w:marRight w:val="0"/>
      <w:marTop w:val="0"/>
      <w:marBottom w:val="0"/>
      <w:divBdr>
        <w:top w:val="none" w:sz="0" w:space="0" w:color="auto"/>
        <w:left w:val="none" w:sz="0" w:space="0" w:color="auto"/>
        <w:bottom w:val="none" w:sz="0" w:space="0" w:color="auto"/>
        <w:right w:val="none" w:sz="0" w:space="0" w:color="auto"/>
      </w:divBdr>
    </w:div>
    <w:div w:id="1263298623">
      <w:bodyDiv w:val="1"/>
      <w:marLeft w:val="0"/>
      <w:marRight w:val="0"/>
      <w:marTop w:val="0"/>
      <w:marBottom w:val="0"/>
      <w:divBdr>
        <w:top w:val="none" w:sz="0" w:space="0" w:color="auto"/>
        <w:left w:val="none" w:sz="0" w:space="0" w:color="auto"/>
        <w:bottom w:val="none" w:sz="0" w:space="0" w:color="auto"/>
        <w:right w:val="none" w:sz="0" w:space="0" w:color="auto"/>
      </w:divBdr>
      <w:divsChild>
        <w:div w:id="111825701">
          <w:marLeft w:val="0"/>
          <w:marRight w:val="0"/>
          <w:marTop w:val="60"/>
          <w:marBottom w:val="60"/>
          <w:divBdr>
            <w:top w:val="none" w:sz="0" w:space="0" w:color="auto"/>
            <w:left w:val="none" w:sz="0" w:space="0" w:color="auto"/>
            <w:bottom w:val="none" w:sz="0" w:space="0" w:color="auto"/>
            <w:right w:val="none" w:sz="0" w:space="0" w:color="auto"/>
          </w:divBdr>
        </w:div>
        <w:div w:id="829250495">
          <w:marLeft w:val="0"/>
          <w:marRight w:val="0"/>
          <w:marTop w:val="0"/>
          <w:marBottom w:val="225"/>
          <w:divBdr>
            <w:top w:val="none" w:sz="0" w:space="0" w:color="auto"/>
            <w:left w:val="none" w:sz="0" w:space="0" w:color="auto"/>
            <w:bottom w:val="none" w:sz="0" w:space="0" w:color="auto"/>
            <w:right w:val="none" w:sz="0" w:space="0" w:color="auto"/>
          </w:divBdr>
          <w:divsChild>
            <w:div w:id="1329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689">
      <w:bodyDiv w:val="1"/>
      <w:marLeft w:val="0"/>
      <w:marRight w:val="0"/>
      <w:marTop w:val="0"/>
      <w:marBottom w:val="0"/>
      <w:divBdr>
        <w:top w:val="none" w:sz="0" w:space="0" w:color="auto"/>
        <w:left w:val="none" w:sz="0" w:space="0" w:color="auto"/>
        <w:bottom w:val="none" w:sz="0" w:space="0" w:color="auto"/>
        <w:right w:val="none" w:sz="0" w:space="0" w:color="auto"/>
      </w:divBdr>
      <w:divsChild>
        <w:div w:id="843587376">
          <w:marLeft w:val="0"/>
          <w:marRight w:val="0"/>
          <w:marTop w:val="60"/>
          <w:marBottom w:val="60"/>
          <w:divBdr>
            <w:top w:val="none" w:sz="0" w:space="0" w:color="auto"/>
            <w:left w:val="none" w:sz="0" w:space="0" w:color="auto"/>
            <w:bottom w:val="none" w:sz="0" w:space="0" w:color="auto"/>
            <w:right w:val="none" w:sz="0" w:space="0" w:color="auto"/>
          </w:divBdr>
        </w:div>
        <w:div w:id="1293630313">
          <w:marLeft w:val="0"/>
          <w:marRight w:val="0"/>
          <w:marTop w:val="0"/>
          <w:marBottom w:val="225"/>
          <w:divBdr>
            <w:top w:val="none" w:sz="0" w:space="0" w:color="auto"/>
            <w:left w:val="none" w:sz="0" w:space="0" w:color="auto"/>
            <w:bottom w:val="none" w:sz="0" w:space="0" w:color="auto"/>
            <w:right w:val="none" w:sz="0" w:space="0" w:color="auto"/>
          </w:divBdr>
          <w:divsChild>
            <w:div w:id="11879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618">
      <w:bodyDiv w:val="1"/>
      <w:marLeft w:val="0"/>
      <w:marRight w:val="0"/>
      <w:marTop w:val="0"/>
      <w:marBottom w:val="0"/>
      <w:divBdr>
        <w:top w:val="none" w:sz="0" w:space="0" w:color="auto"/>
        <w:left w:val="none" w:sz="0" w:space="0" w:color="auto"/>
        <w:bottom w:val="none" w:sz="0" w:space="0" w:color="auto"/>
        <w:right w:val="none" w:sz="0" w:space="0" w:color="auto"/>
      </w:divBdr>
    </w:div>
    <w:div w:id="1278296032">
      <w:bodyDiv w:val="1"/>
      <w:marLeft w:val="0"/>
      <w:marRight w:val="0"/>
      <w:marTop w:val="0"/>
      <w:marBottom w:val="0"/>
      <w:divBdr>
        <w:top w:val="none" w:sz="0" w:space="0" w:color="auto"/>
        <w:left w:val="none" w:sz="0" w:space="0" w:color="auto"/>
        <w:bottom w:val="none" w:sz="0" w:space="0" w:color="auto"/>
        <w:right w:val="none" w:sz="0" w:space="0" w:color="auto"/>
      </w:divBdr>
    </w:div>
    <w:div w:id="1280409464">
      <w:bodyDiv w:val="1"/>
      <w:marLeft w:val="0"/>
      <w:marRight w:val="0"/>
      <w:marTop w:val="0"/>
      <w:marBottom w:val="0"/>
      <w:divBdr>
        <w:top w:val="none" w:sz="0" w:space="0" w:color="auto"/>
        <w:left w:val="none" w:sz="0" w:space="0" w:color="auto"/>
        <w:bottom w:val="none" w:sz="0" w:space="0" w:color="auto"/>
        <w:right w:val="none" w:sz="0" w:space="0" w:color="auto"/>
      </w:divBdr>
    </w:div>
    <w:div w:id="1283078444">
      <w:bodyDiv w:val="1"/>
      <w:marLeft w:val="0"/>
      <w:marRight w:val="0"/>
      <w:marTop w:val="0"/>
      <w:marBottom w:val="0"/>
      <w:divBdr>
        <w:top w:val="none" w:sz="0" w:space="0" w:color="auto"/>
        <w:left w:val="none" w:sz="0" w:space="0" w:color="auto"/>
        <w:bottom w:val="none" w:sz="0" w:space="0" w:color="auto"/>
        <w:right w:val="none" w:sz="0" w:space="0" w:color="auto"/>
      </w:divBdr>
    </w:div>
    <w:div w:id="1285230206">
      <w:bodyDiv w:val="1"/>
      <w:marLeft w:val="0"/>
      <w:marRight w:val="0"/>
      <w:marTop w:val="0"/>
      <w:marBottom w:val="0"/>
      <w:divBdr>
        <w:top w:val="none" w:sz="0" w:space="0" w:color="auto"/>
        <w:left w:val="none" w:sz="0" w:space="0" w:color="auto"/>
        <w:bottom w:val="none" w:sz="0" w:space="0" w:color="auto"/>
        <w:right w:val="none" w:sz="0" w:space="0" w:color="auto"/>
      </w:divBdr>
    </w:div>
    <w:div w:id="1291595315">
      <w:bodyDiv w:val="1"/>
      <w:marLeft w:val="0"/>
      <w:marRight w:val="0"/>
      <w:marTop w:val="0"/>
      <w:marBottom w:val="0"/>
      <w:divBdr>
        <w:top w:val="none" w:sz="0" w:space="0" w:color="auto"/>
        <w:left w:val="none" w:sz="0" w:space="0" w:color="auto"/>
        <w:bottom w:val="none" w:sz="0" w:space="0" w:color="auto"/>
        <w:right w:val="none" w:sz="0" w:space="0" w:color="auto"/>
      </w:divBdr>
    </w:div>
    <w:div w:id="1300038139">
      <w:bodyDiv w:val="1"/>
      <w:marLeft w:val="0"/>
      <w:marRight w:val="0"/>
      <w:marTop w:val="0"/>
      <w:marBottom w:val="0"/>
      <w:divBdr>
        <w:top w:val="none" w:sz="0" w:space="0" w:color="auto"/>
        <w:left w:val="none" w:sz="0" w:space="0" w:color="auto"/>
        <w:bottom w:val="none" w:sz="0" w:space="0" w:color="auto"/>
        <w:right w:val="none" w:sz="0" w:space="0" w:color="auto"/>
      </w:divBdr>
    </w:div>
    <w:div w:id="1303199184">
      <w:bodyDiv w:val="1"/>
      <w:marLeft w:val="0"/>
      <w:marRight w:val="0"/>
      <w:marTop w:val="0"/>
      <w:marBottom w:val="0"/>
      <w:divBdr>
        <w:top w:val="none" w:sz="0" w:space="0" w:color="auto"/>
        <w:left w:val="none" w:sz="0" w:space="0" w:color="auto"/>
        <w:bottom w:val="none" w:sz="0" w:space="0" w:color="auto"/>
        <w:right w:val="none" w:sz="0" w:space="0" w:color="auto"/>
      </w:divBdr>
      <w:divsChild>
        <w:div w:id="432434682">
          <w:marLeft w:val="0"/>
          <w:marRight w:val="0"/>
          <w:marTop w:val="60"/>
          <w:marBottom w:val="60"/>
          <w:divBdr>
            <w:top w:val="none" w:sz="0" w:space="0" w:color="auto"/>
            <w:left w:val="none" w:sz="0" w:space="0" w:color="auto"/>
            <w:bottom w:val="none" w:sz="0" w:space="0" w:color="auto"/>
            <w:right w:val="none" w:sz="0" w:space="0" w:color="auto"/>
          </w:divBdr>
        </w:div>
        <w:div w:id="1277366579">
          <w:marLeft w:val="0"/>
          <w:marRight w:val="0"/>
          <w:marTop w:val="0"/>
          <w:marBottom w:val="225"/>
          <w:divBdr>
            <w:top w:val="none" w:sz="0" w:space="0" w:color="auto"/>
            <w:left w:val="none" w:sz="0" w:space="0" w:color="auto"/>
            <w:bottom w:val="none" w:sz="0" w:space="0" w:color="auto"/>
            <w:right w:val="none" w:sz="0" w:space="0" w:color="auto"/>
          </w:divBdr>
          <w:divsChild>
            <w:div w:id="1298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1849">
      <w:bodyDiv w:val="1"/>
      <w:marLeft w:val="0"/>
      <w:marRight w:val="0"/>
      <w:marTop w:val="0"/>
      <w:marBottom w:val="0"/>
      <w:divBdr>
        <w:top w:val="none" w:sz="0" w:space="0" w:color="auto"/>
        <w:left w:val="none" w:sz="0" w:space="0" w:color="auto"/>
        <w:bottom w:val="none" w:sz="0" w:space="0" w:color="auto"/>
        <w:right w:val="none" w:sz="0" w:space="0" w:color="auto"/>
      </w:divBdr>
      <w:divsChild>
        <w:div w:id="334915810">
          <w:marLeft w:val="0"/>
          <w:marRight w:val="0"/>
          <w:marTop w:val="0"/>
          <w:marBottom w:val="225"/>
          <w:divBdr>
            <w:top w:val="none" w:sz="0" w:space="0" w:color="auto"/>
            <w:left w:val="none" w:sz="0" w:space="0" w:color="auto"/>
            <w:bottom w:val="none" w:sz="0" w:space="0" w:color="auto"/>
            <w:right w:val="none" w:sz="0" w:space="0" w:color="auto"/>
          </w:divBdr>
          <w:divsChild>
            <w:div w:id="830604566">
              <w:marLeft w:val="0"/>
              <w:marRight w:val="0"/>
              <w:marTop w:val="0"/>
              <w:marBottom w:val="0"/>
              <w:divBdr>
                <w:top w:val="none" w:sz="0" w:space="0" w:color="auto"/>
                <w:left w:val="none" w:sz="0" w:space="0" w:color="auto"/>
                <w:bottom w:val="none" w:sz="0" w:space="0" w:color="auto"/>
                <w:right w:val="none" w:sz="0" w:space="0" w:color="auto"/>
              </w:divBdr>
            </w:div>
          </w:divsChild>
        </w:div>
        <w:div w:id="962346954">
          <w:marLeft w:val="0"/>
          <w:marRight w:val="0"/>
          <w:marTop w:val="60"/>
          <w:marBottom w:val="60"/>
          <w:divBdr>
            <w:top w:val="none" w:sz="0" w:space="0" w:color="auto"/>
            <w:left w:val="none" w:sz="0" w:space="0" w:color="auto"/>
            <w:bottom w:val="none" w:sz="0" w:space="0" w:color="auto"/>
            <w:right w:val="none" w:sz="0" w:space="0" w:color="auto"/>
          </w:divBdr>
        </w:div>
      </w:divsChild>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7760839">
      <w:bodyDiv w:val="1"/>
      <w:marLeft w:val="0"/>
      <w:marRight w:val="0"/>
      <w:marTop w:val="0"/>
      <w:marBottom w:val="0"/>
      <w:divBdr>
        <w:top w:val="none" w:sz="0" w:space="0" w:color="auto"/>
        <w:left w:val="none" w:sz="0" w:space="0" w:color="auto"/>
        <w:bottom w:val="none" w:sz="0" w:space="0" w:color="auto"/>
        <w:right w:val="none" w:sz="0" w:space="0" w:color="auto"/>
      </w:divBdr>
      <w:divsChild>
        <w:div w:id="383338522">
          <w:marLeft w:val="0"/>
          <w:marRight w:val="0"/>
          <w:marTop w:val="60"/>
          <w:marBottom w:val="60"/>
          <w:divBdr>
            <w:top w:val="none" w:sz="0" w:space="0" w:color="auto"/>
            <w:left w:val="none" w:sz="0" w:space="0" w:color="auto"/>
            <w:bottom w:val="none" w:sz="0" w:space="0" w:color="auto"/>
            <w:right w:val="none" w:sz="0" w:space="0" w:color="auto"/>
          </w:divBdr>
        </w:div>
        <w:div w:id="2058316839">
          <w:marLeft w:val="0"/>
          <w:marRight w:val="0"/>
          <w:marTop w:val="0"/>
          <w:marBottom w:val="225"/>
          <w:divBdr>
            <w:top w:val="none" w:sz="0" w:space="0" w:color="auto"/>
            <w:left w:val="none" w:sz="0" w:space="0" w:color="auto"/>
            <w:bottom w:val="none" w:sz="0" w:space="0" w:color="auto"/>
            <w:right w:val="none" w:sz="0" w:space="0" w:color="auto"/>
          </w:divBdr>
          <w:divsChild>
            <w:div w:id="78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392">
      <w:bodyDiv w:val="1"/>
      <w:marLeft w:val="0"/>
      <w:marRight w:val="0"/>
      <w:marTop w:val="0"/>
      <w:marBottom w:val="0"/>
      <w:divBdr>
        <w:top w:val="none" w:sz="0" w:space="0" w:color="auto"/>
        <w:left w:val="none" w:sz="0" w:space="0" w:color="auto"/>
        <w:bottom w:val="none" w:sz="0" w:space="0" w:color="auto"/>
        <w:right w:val="none" w:sz="0" w:space="0" w:color="auto"/>
      </w:divBdr>
    </w:div>
    <w:div w:id="1324511815">
      <w:bodyDiv w:val="1"/>
      <w:marLeft w:val="0"/>
      <w:marRight w:val="0"/>
      <w:marTop w:val="0"/>
      <w:marBottom w:val="0"/>
      <w:divBdr>
        <w:top w:val="none" w:sz="0" w:space="0" w:color="auto"/>
        <w:left w:val="none" w:sz="0" w:space="0" w:color="auto"/>
        <w:bottom w:val="none" w:sz="0" w:space="0" w:color="auto"/>
        <w:right w:val="none" w:sz="0" w:space="0" w:color="auto"/>
      </w:divBdr>
      <w:divsChild>
        <w:div w:id="713653452">
          <w:marLeft w:val="0"/>
          <w:marRight w:val="0"/>
          <w:marTop w:val="0"/>
          <w:marBottom w:val="225"/>
          <w:divBdr>
            <w:top w:val="none" w:sz="0" w:space="0" w:color="auto"/>
            <w:left w:val="none" w:sz="0" w:space="0" w:color="auto"/>
            <w:bottom w:val="none" w:sz="0" w:space="0" w:color="auto"/>
            <w:right w:val="none" w:sz="0" w:space="0" w:color="auto"/>
          </w:divBdr>
          <w:divsChild>
            <w:div w:id="1198544846">
              <w:marLeft w:val="0"/>
              <w:marRight w:val="0"/>
              <w:marTop w:val="0"/>
              <w:marBottom w:val="0"/>
              <w:divBdr>
                <w:top w:val="none" w:sz="0" w:space="0" w:color="auto"/>
                <w:left w:val="none" w:sz="0" w:space="0" w:color="auto"/>
                <w:bottom w:val="none" w:sz="0" w:space="0" w:color="auto"/>
                <w:right w:val="none" w:sz="0" w:space="0" w:color="auto"/>
              </w:divBdr>
            </w:div>
          </w:divsChild>
        </w:div>
        <w:div w:id="1748111463">
          <w:marLeft w:val="0"/>
          <w:marRight w:val="0"/>
          <w:marTop w:val="60"/>
          <w:marBottom w:val="60"/>
          <w:divBdr>
            <w:top w:val="none" w:sz="0" w:space="0" w:color="auto"/>
            <w:left w:val="none" w:sz="0" w:space="0" w:color="auto"/>
            <w:bottom w:val="none" w:sz="0" w:space="0" w:color="auto"/>
            <w:right w:val="none" w:sz="0" w:space="0" w:color="auto"/>
          </w:divBdr>
        </w:div>
      </w:divsChild>
    </w:div>
    <w:div w:id="1329285866">
      <w:bodyDiv w:val="1"/>
      <w:marLeft w:val="0"/>
      <w:marRight w:val="0"/>
      <w:marTop w:val="0"/>
      <w:marBottom w:val="0"/>
      <w:divBdr>
        <w:top w:val="none" w:sz="0" w:space="0" w:color="auto"/>
        <w:left w:val="none" w:sz="0" w:space="0" w:color="auto"/>
        <w:bottom w:val="none" w:sz="0" w:space="0" w:color="auto"/>
        <w:right w:val="none" w:sz="0" w:space="0" w:color="auto"/>
      </w:divBdr>
    </w:div>
    <w:div w:id="1343123263">
      <w:bodyDiv w:val="1"/>
      <w:marLeft w:val="0"/>
      <w:marRight w:val="0"/>
      <w:marTop w:val="0"/>
      <w:marBottom w:val="0"/>
      <w:divBdr>
        <w:top w:val="none" w:sz="0" w:space="0" w:color="auto"/>
        <w:left w:val="none" w:sz="0" w:space="0" w:color="auto"/>
        <w:bottom w:val="none" w:sz="0" w:space="0" w:color="auto"/>
        <w:right w:val="none" w:sz="0" w:space="0" w:color="auto"/>
      </w:divBdr>
      <w:divsChild>
        <w:div w:id="184097846">
          <w:marLeft w:val="0"/>
          <w:marRight w:val="0"/>
          <w:marTop w:val="0"/>
          <w:marBottom w:val="225"/>
          <w:divBdr>
            <w:top w:val="none" w:sz="0" w:space="0" w:color="auto"/>
            <w:left w:val="none" w:sz="0" w:space="0" w:color="auto"/>
            <w:bottom w:val="none" w:sz="0" w:space="0" w:color="auto"/>
            <w:right w:val="none" w:sz="0" w:space="0" w:color="auto"/>
          </w:divBdr>
          <w:divsChild>
            <w:div w:id="574323297">
              <w:marLeft w:val="0"/>
              <w:marRight w:val="0"/>
              <w:marTop w:val="0"/>
              <w:marBottom w:val="0"/>
              <w:divBdr>
                <w:top w:val="none" w:sz="0" w:space="0" w:color="auto"/>
                <w:left w:val="none" w:sz="0" w:space="0" w:color="auto"/>
                <w:bottom w:val="none" w:sz="0" w:space="0" w:color="auto"/>
                <w:right w:val="none" w:sz="0" w:space="0" w:color="auto"/>
              </w:divBdr>
            </w:div>
          </w:divsChild>
        </w:div>
        <w:div w:id="697893182">
          <w:marLeft w:val="0"/>
          <w:marRight w:val="0"/>
          <w:marTop w:val="60"/>
          <w:marBottom w:val="60"/>
          <w:divBdr>
            <w:top w:val="none" w:sz="0" w:space="0" w:color="auto"/>
            <w:left w:val="none" w:sz="0" w:space="0" w:color="auto"/>
            <w:bottom w:val="none" w:sz="0" w:space="0" w:color="auto"/>
            <w:right w:val="none" w:sz="0" w:space="0" w:color="auto"/>
          </w:divBdr>
        </w:div>
      </w:divsChild>
    </w:div>
    <w:div w:id="1346515245">
      <w:bodyDiv w:val="1"/>
      <w:marLeft w:val="0"/>
      <w:marRight w:val="0"/>
      <w:marTop w:val="0"/>
      <w:marBottom w:val="0"/>
      <w:divBdr>
        <w:top w:val="none" w:sz="0" w:space="0" w:color="auto"/>
        <w:left w:val="none" w:sz="0" w:space="0" w:color="auto"/>
        <w:bottom w:val="none" w:sz="0" w:space="0" w:color="auto"/>
        <w:right w:val="none" w:sz="0" w:space="0" w:color="auto"/>
      </w:divBdr>
    </w:div>
    <w:div w:id="1347098814">
      <w:bodyDiv w:val="1"/>
      <w:marLeft w:val="0"/>
      <w:marRight w:val="0"/>
      <w:marTop w:val="0"/>
      <w:marBottom w:val="0"/>
      <w:divBdr>
        <w:top w:val="none" w:sz="0" w:space="0" w:color="auto"/>
        <w:left w:val="none" w:sz="0" w:space="0" w:color="auto"/>
        <w:bottom w:val="none" w:sz="0" w:space="0" w:color="auto"/>
        <w:right w:val="none" w:sz="0" w:space="0" w:color="auto"/>
      </w:divBdr>
    </w:div>
    <w:div w:id="1348366980">
      <w:bodyDiv w:val="1"/>
      <w:marLeft w:val="0"/>
      <w:marRight w:val="0"/>
      <w:marTop w:val="0"/>
      <w:marBottom w:val="0"/>
      <w:divBdr>
        <w:top w:val="none" w:sz="0" w:space="0" w:color="auto"/>
        <w:left w:val="none" w:sz="0" w:space="0" w:color="auto"/>
        <w:bottom w:val="none" w:sz="0" w:space="0" w:color="auto"/>
        <w:right w:val="none" w:sz="0" w:space="0" w:color="auto"/>
      </w:divBdr>
    </w:div>
    <w:div w:id="1351835227">
      <w:bodyDiv w:val="1"/>
      <w:marLeft w:val="0"/>
      <w:marRight w:val="0"/>
      <w:marTop w:val="0"/>
      <w:marBottom w:val="0"/>
      <w:divBdr>
        <w:top w:val="none" w:sz="0" w:space="0" w:color="auto"/>
        <w:left w:val="none" w:sz="0" w:space="0" w:color="auto"/>
        <w:bottom w:val="none" w:sz="0" w:space="0" w:color="auto"/>
        <w:right w:val="none" w:sz="0" w:space="0" w:color="auto"/>
      </w:divBdr>
    </w:div>
    <w:div w:id="1360887160">
      <w:bodyDiv w:val="1"/>
      <w:marLeft w:val="0"/>
      <w:marRight w:val="0"/>
      <w:marTop w:val="0"/>
      <w:marBottom w:val="0"/>
      <w:divBdr>
        <w:top w:val="none" w:sz="0" w:space="0" w:color="auto"/>
        <w:left w:val="none" w:sz="0" w:space="0" w:color="auto"/>
        <w:bottom w:val="none" w:sz="0" w:space="0" w:color="auto"/>
        <w:right w:val="none" w:sz="0" w:space="0" w:color="auto"/>
      </w:divBdr>
    </w:div>
    <w:div w:id="1364403681">
      <w:bodyDiv w:val="1"/>
      <w:marLeft w:val="0"/>
      <w:marRight w:val="0"/>
      <w:marTop w:val="0"/>
      <w:marBottom w:val="0"/>
      <w:divBdr>
        <w:top w:val="none" w:sz="0" w:space="0" w:color="auto"/>
        <w:left w:val="none" w:sz="0" w:space="0" w:color="auto"/>
        <w:bottom w:val="none" w:sz="0" w:space="0" w:color="auto"/>
        <w:right w:val="none" w:sz="0" w:space="0" w:color="auto"/>
      </w:divBdr>
    </w:div>
    <w:div w:id="1365406182">
      <w:bodyDiv w:val="1"/>
      <w:marLeft w:val="0"/>
      <w:marRight w:val="0"/>
      <w:marTop w:val="0"/>
      <w:marBottom w:val="0"/>
      <w:divBdr>
        <w:top w:val="none" w:sz="0" w:space="0" w:color="auto"/>
        <w:left w:val="none" w:sz="0" w:space="0" w:color="auto"/>
        <w:bottom w:val="none" w:sz="0" w:space="0" w:color="auto"/>
        <w:right w:val="none" w:sz="0" w:space="0" w:color="auto"/>
      </w:divBdr>
    </w:div>
    <w:div w:id="1371687859">
      <w:bodyDiv w:val="1"/>
      <w:marLeft w:val="0"/>
      <w:marRight w:val="0"/>
      <w:marTop w:val="0"/>
      <w:marBottom w:val="0"/>
      <w:divBdr>
        <w:top w:val="none" w:sz="0" w:space="0" w:color="auto"/>
        <w:left w:val="none" w:sz="0" w:space="0" w:color="auto"/>
        <w:bottom w:val="none" w:sz="0" w:space="0" w:color="auto"/>
        <w:right w:val="none" w:sz="0" w:space="0" w:color="auto"/>
      </w:divBdr>
    </w:div>
    <w:div w:id="1373185670">
      <w:bodyDiv w:val="1"/>
      <w:marLeft w:val="0"/>
      <w:marRight w:val="0"/>
      <w:marTop w:val="0"/>
      <w:marBottom w:val="0"/>
      <w:divBdr>
        <w:top w:val="none" w:sz="0" w:space="0" w:color="auto"/>
        <w:left w:val="none" w:sz="0" w:space="0" w:color="auto"/>
        <w:bottom w:val="none" w:sz="0" w:space="0" w:color="auto"/>
        <w:right w:val="none" w:sz="0" w:space="0" w:color="auto"/>
      </w:divBdr>
      <w:divsChild>
        <w:div w:id="2078430630">
          <w:marLeft w:val="0"/>
          <w:marRight w:val="0"/>
          <w:marTop w:val="0"/>
          <w:marBottom w:val="0"/>
          <w:divBdr>
            <w:top w:val="none" w:sz="0" w:space="0" w:color="auto"/>
            <w:left w:val="none" w:sz="0" w:space="0" w:color="auto"/>
            <w:bottom w:val="none" w:sz="0" w:space="0" w:color="auto"/>
            <w:right w:val="none" w:sz="0" w:space="0" w:color="auto"/>
          </w:divBdr>
          <w:divsChild>
            <w:div w:id="100533134">
              <w:marLeft w:val="45"/>
              <w:marRight w:val="300"/>
              <w:marTop w:val="0"/>
              <w:marBottom w:val="300"/>
              <w:divBdr>
                <w:top w:val="none" w:sz="0" w:space="0" w:color="auto"/>
                <w:left w:val="none" w:sz="0" w:space="0" w:color="auto"/>
                <w:bottom w:val="none" w:sz="0" w:space="0" w:color="auto"/>
                <w:right w:val="none" w:sz="0" w:space="0" w:color="auto"/>
              </w:divBdr>
              <w:divsChild>
                <w:div w:id="398750882">
                  <w:marLeft w:val="0"/>
                  <w:marRight w:val="0"/>
                  <w:marTop w:val="0"/>
                  <w:marBottom w:val="0"/>
                  <w:divBdr>
                    <w:top w:val="single" w:sz="6" w:space="0" w:color="AEBDCC"/>
                    <w:left w:val="single" w:sz="6" w:space="0" w:color="AEBDCC"/>
                    <w:bottom w:val="single" w:sz="6" w:space="0" w:color="AEBDCC"/>
                    <w:right w:val="single" w:sz="6" w:space="0" w:color="AEBDCC"/>
                  </w:divBdr>
                </w:div>
              </w:divsChild>
            </w:div>
            <w:div w:id="584151877">
              <w:marLeft w:val="0"/>
              <w:marRight w:val="0"/>
              <w:marTop w:val="0"/>
              <w:marBottom w:val="75"/>
              <w:divBdr>
                <w:top w:val="none" w:sz="0" w:space="0" w:color="auto"/>
                <w:left w:val="none" w:sz="0" w:space="0" w:color="auto"/>
                <w:bottom w:val="none" w:sz="0" w:space="0" w:color="auto"/>
                <w:right w:val="none" w:sz="0" w:space="0" w:color="auto"/>
              </w:divBdr>
            </w:div>
            <w:div w:id="1010259564">
              <w:marLeft w:val="0"/>
              <w:marRight w:val="0"/>
              <w:marTop w:val="0"/>
              <w:marBottom w:val="0"/>
              <w:divBdr>
                <w:top w:val="none" w:sz="0" w:space="0" w:color="auto"/>
                <w:left w:val="none" w:sz="0" w:space="0" w:color="auto"/>
                <w:bottom w:val="none" w:sz="0" w:space="0" w:color="auto"/>
                <w:right w:val="none" w:sz="0" w:space="0" w:color="auto"/>
              </w:divBdr>
            </w:div>
            <w:div w:id="1857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798">
      <w:bodyDiv w:val="1"/>
      <w:marLeft w:val="0"/>
      <w:marRight w:val="0"/>
      <w:marTop w:val="0"/>
      <w:marBottom w:val="0"/>
      <w:divBdr>
        <w:top w:val="none" w:sz="0" w:space="0" w:color="auto"/>
        <w:left w:val="none" w:sz="0" w:space="0" w:color="auto"/>
        <w:bottom w:val="none" w:sz="0" w:space="0" w:color="auto"/>
        <w:right w:val="none" w:sz="0" w:space="0" w:color="auto"/>
      </w:divBdr>
      <w:divsChild>
        <w:div w:id="1240364966">
          <w:marLeft w:val="0"/>
          <w:marRight w:val="0"/>
          <w:marTop w:val="0"/>
          <w:marBottom w:val="225"/>
          <w:divBdr>
            <w:top w:val="none" w:sz="0" w:space="0" w:color="auto"/>
            <w:left w:val="none" w:sz="0" w:space="0" w:color="auto"/>
            <w:bottom w:val="none" w:sz="0" w:space="0" w:color="auto"/>
            <w:right w:val="none" w:sz="0" w:space="0" w:color="auto"/>
          </w:divBdr>
          <w:divsChild>
            <w:div w:id="779178976">
              <w:marLeft w:val="0"/>
              <w:marRight w:val="0"/>
              <w:marTop w:val="0"/>
              <w:marBottom w:val="0"/>
              <w:divBdr>
                <w:top w:val="none" w:sz="0" w:space="0" w:color="auto"/>
                <w:left w:val="none" w:sz="0" w:space="0" w:color="auto"/>
                <w:bottom w:val="none" w:sz="0" w:space="0" w:color="auto"/>
                <w:right w:val="none" w:sz="0" w:space="0" w:color="auto"/>
              </w:divBdr>
            </w:div>
          </w:divsChild>
        </w:div>
        <w:div w:id="1432510987">
          <w:marLeft w:val="0"/>
          <w:marRight w:val="0"/>
          <w:marTop w:val="60"/>
          <w:marBottom w:val="60"/>
          <w:divBdr>
            <w:top w:val="none" w:sz="0" w:space="0" w:color="auto"/>
            <w:left w:val="none" w:sz="0" w:space="0" w:color="auto"/>
            <w:bottom w:val="none" w:sz="0" w:space="0" w:color="auto"/>
            <w:right w:val="none" w:sz="0" w:space="0" w:color="auto"/>
          </w:divBdr>
        </w:div>
      </w:divsChild>
    </w:div>
    <w:div w:id="1379938905">
      <w:bodyDiv w:val="1"/>
      <w:marLeft w:val="0"/>
      <w:marRight w:val="0"/>
      <w:marTop w:val="0"/>
      <w:marBottom w:val="0"/>
      <w:divBdr>
        <w:top w:val="none" w:sz="0" w:space="0" w:color="auto"/>
        <w:left w:val="none" w:sz="0" w:space="0" w:color="auto"/>
        <w:bottom w:val="none" w:sz="0" w:space="0" w:color="auto"/>
        <w:right w:val="none" w:sz="0" w:space="0" w:color="auto"/>
      </w:divBdr>
    </w:div>
    <w:div w:id="1384603278">
      <w:bodyDiv w:val="1"/>
      <w:marLeft w:val="0"/>
      <w:marRight w:val="0"/>
      <w:marTop w:val="0"/>
      <w:marBottom w:val="0"/>
      <w:divBdr>
        <w:top w:val="none" w:sz="0" w:space="0" w:color="auto"/>
        <w:left w:val="none" w:sz="0" w:space="0" w:color="auto"/>
        <w:bottom w:val="none" w:sz="0" w:space="0" w:color="auto"/>
        <w:right w:val="none" w:sz="0" w:space="0" w:color="auto"/>
      </w:divBdr>
    </w:div>
    <w:div w:id="1388646628">
      <w:bodyDiv w:val="1"/>
      <w:marLeft w:val="0"/>
      <w:marRight w:val="0"/>
      <w:marTop w:val="0"/>
      <w:marBottom w:val="0"/>
      <w:divBdr>
        <w:top w:val="none" w:sz="0" w:space="0" w:color="auto"/>
        <w:left w:val="none" w:sz="0" w:space="0" w:color="auto"/>
        <w:bottom w:val="none" w:sz="0" w:space="0" w:color="auto"/>
        <w:right w:val="none" w:sz="0" w:space="0" w:color="auto"/>
      </w:divBdr>
    </w:div>
    <w:div w:id="1390960994">
      <w:bodyDiv w:val="1"/>
      <w:marLeft w:val="0"/>
      <w:marRight w:val="0"/>
      <w:marTop w:val="0"/>
      <w:marBottom w:val="0"/>
      <w:divBdr>
        <w:top w:val="none" w:sz="0" w:space="0" w:color="auto"/>
        <w:left w:val="none" w:sz="0" w:space="0" w:color="auto"/>
        <w:bottom w:val="none" w:sz="0" w:space="0" w:color="auto"/>
        <w:right w:val="none" w:sz="0" w:space="0" w:color="auto"/>
      </w:divBdr>
    </w:div>
    <w:div w:id="1395201150">
      <w:bodyDiv w:val="1"/>
      <w:marLeft w:val="0"/>
      <w:marRight w:val="0"/>
      <w:marTop w:val="0"/>
      <w:marBottom w:val="0"/>
      <w:divBdr>
        <w:top w:val="none" w:sz="0" w:space="0" w:color="auto"/>
        <w:left w:val="none" w:sz="0" w:space="0" w:color="auto"/>
        <w:bottom w:val="none" w:sz="0" w:space="0" w:color="auto"/>
        <w:right w:val="none" w:sz="0" w:space="0" w:color="auto"/>
      </w:divBdr>
      <w:divsChild>
        <w:div w:id="10184024">
          <w:marLeft w:val="0"/>
          <w:marRight w:val="0"/>
          <w:marTop w:val="60"/>
          <w:marBottom w:val="60"/>
          <w:divBdr>
            <w:top w:val="none" w:sz="0" w:space="0" w:color="auto"/>
            <w:left w:val="none" w:sz="0" w:space="0" w:color="auto"/>
            <w:bottom w:val="none" w:sz="0" w:space="0" w:color="auto"/>
            <w:right w:val="none" w:sz="0" w:space="0" w:color="auto"/>
          </w:divBdr>
        </w:div>
        <w:div w:id="1336424764">
          <w:marLeft w:val="0"/>
          <w:marRight w:val="0"/>
          <w:marTop w:val="0"/>
          <w:marBottom w:val="225"/>
          <w:divBdr>
            <w:top w:val="none" w:sz="0" w:space="0" w:color="auto"/>
            <w:left w:val="none" w:sz="0" w:space="0" w:color="auto"/>
            <w:bottom w:val="none" w:sz="0" w:space="0" w:color="auto"/>
            <w:right w:val="none" w:sz="0" w:space="0" w:color="auto"/>
          </w:divBdr>
          <w:divsChild>
            <w:div w:id="1946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410">
      <w:bodyDiv w:val="1"/>
      <w:marLeft w:val="0"/>
      <w:marRight w:val="0"/>
      <w:marTop w:val="0"/>
      <w:marBottom w:val="0"/>
      <w:divBdr>
        <w:top w:val="none" w:sz="0" w:space="0" w:color="auto"/>
        <w:left w:val="none" w:sz="0" w:space="0" w:color="auto"/>
        <w:bottom w:val="none" w:sz="0" w:space="0" w:color="auto"/>
        <w:right w:val="none" w:sz="0" w:space="0" w:color="auto"/>
      </w:divBdr>
    </w:div>
    <w:div w:id="1405684319">
      <w:bodyDiv w:val="1"/>
      <w:marLeft w:val="0"/>
      <w:marRight w:val="0"/>
      <w:marTop w:val="0"/>
      <w:marBottom w:val="0"/>
      <w:divBdr>
        <w:top w:val="none" w:sz="0" w:space="0" w:color="auto"/>
        <w:left w:val="none" w:sz="0" w:space="0" w:color="auto"/>
        <w:bottom w:val="none" w:sz="0" w:space="0" w:color="auto"/>
        <w:right w:val="none" w:sz="0" w:space="0" w:color="auto"/>
      </w:divBdr>
      <w:divsChild>
        <w:div w:id="167405150">
          <w:marLeft w:val="0"/>
          <w:marRight w:val="0"/>
          <w:marTop w:val="60"/>
          <w:marBottom w:val="60"/>
          <w:divBdr>
            <w:top w:val="none" w:sz="0" w:space="0" w:color="auto"/>
            <w:left w:val="none" w:sz="0" w:space="0" w:color="auto"/>
            <w:bottom w:val="none" w:sz="0" w:space="0" w:color="auto"/>
            <w:right w:val="none" w:sz="0" w:space="0" w:color="auto"/>
          </w:divBdr>
        </w:div>
        <w:div w:id="1165634478">
          <w:marLeft w:val="0"/>
          <w:marRight w:val="0"/>
          <w:marTop w:val="0"/>
          <w:marBottom w:val="225"/>
          <w:divBdr>
            <w:top w:val="none" w:sz="0" w:space="0" w:color="auto"/>
            <w:left w:val="none" w:sz="0" w:space="0" w:color="auto"/>
            <w:bottom w:val="none" w:sz="0" w:space="0" w:color="auto"/>
            <w:right w:val="none" w:sz="0" w:space="0" w:color="auto"/>
          </w:divBdr>
          <w:divsChild>
            <w:div w:id="1313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11">
      <w:bodyDiv w:val="1"/>
      <w:marLeft w:val="0"/>
      <w:marRight w:val="0"/>
      <w:marTop w:val="0"/>
      <w:marBottom w:val="0"/>
      <w:divBdr>
        <w:top w:val="none" w:sz="0" w:space="0" w:color="auto"/>
        <w:left w:val="none" w:sz="0" w:space="0" w:color="auto"/>
        <w:bottom w:val="none" w:sz="0" w:space="0" w:color="auto"/>
        <w:right w:val="none" w:sz="0" w:space="0" w:color="auto"/>
      </w:divBdr>
      <w:divsChild>
        <w:div w:id="63643952">
          <w:marLeft w:val="0"/>
          <w:marRight w:val="0"/>
          <w:marTop w:val="0"/>
          <w:marBottom w:val="225"/>
          <w:divBdr>
            <w:top w:val="none" w:sz="0" w:space="0" w:color="auto"/>
            <w:left w:val="none" w:sz="0" w:space="0" w:color="auto"/>
            <w:bottom w:val="none" w:sz="0" w:space="0" w:color="auto"/>
            <w:right w:val="none" w:sz="0" w:space="0" w:color="auto"/>
          </w:divBdr>
        </w:div>
        <w:div w:id="550112439">
          <w:marLeft w:val="0"/>
          <w:marRight w:val="0"/>
          <w:marTop w:val="0"/>
          <w:marBottom w:val="0"/>
          <w:divBdr>
            <w:top w:val="none" w:sz="0" w:space="0" w:color="auto"/>
            <w:left w:val="none" w:sz="0" w:space="0" w:color="auto"/>
            <w:bottom w:val="none" w:sz="0" w:space="0" w:color="auto"/>
            <w:right w:val="none" w:sz="0" w:space="0" w:color="auto"/>
          </w:divBdr>
        </w:div>
        <w:div w:id="1446805346">
          <w:marLeft w:val="0"/>
          <w:marRight w:val="0"/>
          <w:marTop w:val="0"/>
          <w:marBottom w:val="75"/>
          <w:divBdr>
            <w:top w:val="none" w:sz="0" w:space="0" w:color="auto"/>
            <w:left w:val="none" w:sz="0" w:space="0" w:color="auto"/>
            <w:bottom w:val="none" w:sz="0" w:space="0" w:color="auto"/>
            <w:right w:val="none" w:sz="0" w:space="0" w:color="auto"/>
          </w:divBdr>
        </w:div>
        <w:div w:id="1518305027">
          <w:marLeft w:val="0"/>
          <w:marRight w:val="0"/>
          <w:marTop w:val="0"/>
          <w:marBottom w:val="300"/>
          <w:divBdr>
            <w:top w:val="none" w:sz="0" w:space="0" w:color="auto"/>
            <w:left w:val="none" w:sz="0" w:space="0" w:color="auto"/>
            <w:bottom w:val="none" w:sz="0" w:space="0" w:color="auto"/>
            <w:right w:val="none" w:sz="0" w:space="0" w:color="auto"/>
          </w:divBdr>
          <w:divsChild>
            <w:div w:id="1815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437">
      <w:bodyDiv w:val="1"/>
      <w:marLeft w:val="0"/>
      <w:marRight w:val="0"/>
      <w:marTop w:val="0"/>
      <w:marBottom w:val="0"/>
      <w:divBdr>
        <w:top w:val="none" w:sz="0" w:space="0" w:color="auto"/>
        <w:left w:val="none" w:sz="0" w:space="0" w:color="auto"/>
        <w:bottom w:val="none" w:sz="0" w:space="0" w:color="auto"/>
        <w:right w:val="none" w:sz="0" w:space="0" w:color="auto"/>
      </w:divBdr>
    </w:div>
    <w:div w:id="1412385826">
      <w:bodyDiv w:val="1"/>
      <w:marLeft w:val="0"/>
      <w:marRight w:val="0"/>
      <w:marTop w:val="0"/>
      <w:marBottom w:val="0"/>
      <w:divBdr>
        <w:top w:val="none" w:sz="0" w:space="0" w:color="auto"/>
        <w:left w:val="none" w:sz="0" w:space="0" w:color="auto"/>
        <w:bottom w:val="none" w:sz="0" w:space="0" w:color="auto"/>
        <w:right w:val="none" w:sz="0" w:space="0" w:color="auto"/>
      </w:divBdr>
    </w:div>
    <w:div w:id="1419256168">
      <w:bodyDiv w:val="1"/>
      <w:marLeft w:val="0"/>
      <w:marRight w:val="0"/>
      <w:marTop w:val="0"/>
      <w:marBottom w:val="0"/>
      <w:divBdr>
        <w:top w:val="none" w:sz="0" w:space="0" w:color="auto"/>
        <w:left w:val="none" w:sz="0" w:space="0" w:color="auto"/>
        <w:bottom w:val="none" w:sz="0" w:space="0" w:color="auto"/>
        <w:right w:val="none" w:sz="0" w:space="0" w:color="auto"/>
      </w:divBdr>
      <w:divsChild>
        <w:div w:id="37240318">
          <w:marLeft w:val="0"/>
          <w:marRight w:val="0"/>
          <w:marTop w:val="0"/>
          <w:marBottom w:val="225"/>
          <w:divBdr>
            <w:top w:val="none" w:sz="0" w:space="0" w:color="auto"/>
            <w:left w:val="none" w:sz="0" w:space="0" w:color="auto"/>
            <w:bottom w:val="none" w:sz="0" w:space="0" w:color="auto"/>
            <w:right w:val="none" w:sz="0" w:space="0" w:color="auto"/>
          </w:divBdr>
          <w:divsChild>
            <w:div w:id="601886074">
              <w:marLeft w:val="0"/>
              <w:marRight w:val="0"/>
              <w:marTop w:val="0"/>
              <w:marBottom w:val="0"/>
              <w:divBdr>
                <w:top w:val="none" w:sz="0" w:space="0" w:color="auto"/>
                <w:left w:val="none" w:sz="0" w:space="0" w:color="auto"/>
                <w:bottom w:val="none" w:sz="0" w:space="0" w:color="auto"/>
                <w:right w:val="none" w:sz="0" w:space="0" w:color="auto"/>
              </w:divBdr>
            </w:div>
          </w:divsChild>
        </w:div>
        <w:div w:id="1382678846">
          <w:marLeft w:val="0"/>
          <w:marRight w:val="0"/>
          <w:marTop w:val="60"/>
          <w:marBottom w:val="60"/>
          <w:divBdr>
            <w:top w:val="none" w:sz="0" w:space="0" w:color="auto"/>
            <w:left w:val="none" w:sz="0" w:space="0" w:color="auto"/>
            <w:bottom w:val="none" w:sz="0" w:space="0" w:color="auto"/>
            <w:right w:val="none" w:sz="0" w:space="0" w:color="auto"/>
          </w:divBdr>
        </w:div>
      </w:divsChild>
    </w:div>
    <w:div w:id="1420909521">
      <w:bodyDiv w:val="1"/>
      <w:marLeft w:val="0"/>
      <w:marRight w:val="0"/>
      <w:marTop w:val="0"/>
      <w:marBottom w:val="0"/>
      <w:divBdr>
        <w:top w:val="none" w:sz="0" w:space="0" w:color="auto"/>
        <w:left w:val="none" w:sz="0" w:space="0" w:color="auto"/>
        <w:bottom w:val="none" w:sz="0" w:space="0" w:color="auto"/>
        <w:right w:val="none" w:sz="0" w:space="0" w:color="auto"/>
      </w:divBdr>
      <w:divsChild>
        <w:div w:id="91779567">
          <w:marLeft w:val="0"/>
          <w:marRight w:val="0"/>
          <w:marTop w:val="60"/>
          <w:marBottom w:val="60"/>
          <w:divBdr>
            <w:top w:val="none" w:sz="0" w:space="0" w:color="auto"/>
            <w:left w:val="none" w:sz="0" w:space="0" w:color="auto"/>
            <w:bottom w:val="none" w:sz="0" w:space="0" w:color="auto"/>
            <w:right w:val="none" w:sz="0" w:space="0" w:color="auto"/>
          </w:divBdr>
        </w:div>
        <w:div w:id="1945920031">
          <w:marLeft w:val="0"/>
          <w:marRight w:val="0"/>
          <w:marTop w:val="0"/>
          <w:marBottom w:val="225"/>
          <w:divBdr>
            <w:top w:val="none" w:sz="0" w:space="0" w:color="auto"/>
            <w:left w:val="none" w:sz="0" w:space="0" w:color="auto"/>
            <w:bottom w:val="none" w:sz="0" w:space="0" w:color="auto"/>
            <w:right w:val="none" w:sz="0" w:space="0" w:color="auto"/>
          </w:divBdr>
          <w:divsChild>
            <w:div w:id="21159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229">
      <w:bodyDiv w:val="1"/>
      <w:marLeft w:val="0"/>
      <w:marRight w:val="0"/>
      <w:marTop w:val="0"/>
      <w:marBottom w:val="0"/>
      <w:divBdr>
        <w:top w:val="none" w:sz="0" w:space="0" w:color="auto"/>
        <w:left w:val="none" w:sz="0" w:space="0" w:color="auto"/>
        <w:bottom w:val="none" w:sz="0" w:space="0" w:color="auto"/>
        <w:right w:val="none" w:sz="0" w:space="0" w:color="auto"/>
      </w:divBdr>
      <w:divsChild>
        <w:div w:id="197013809">
          <w:marLeft w:val="0"/>
          <w:marRight w:val="0"/>
          <w:marTop w:val="60"/>
          <w:marBottom w:val="60"/>
          <w:divBdr>
            <w:top w:val="none" w:sz="0" w:space="0" w:color="auto"/>
            <w:left w:val="none" w:sz="0" w:space="0" w:color="auto"/>
            <w:bottom w:val="none" w:sz="0" w:space="0" w:color="auto"/>
            <w:right w:val="none" w:sz="0" w:space="0" w:color="auto"/>
          </w:divBdr>
        </w:div>
        <w:div w:id="389772298">
          <w:marLeft w:val="0"/>
          <w:marRight w:val="0"/>
          <w:marTop w:val="0"/>
          <w:marBottom w:val="225"/>
          <w:divBdr>
            <w:top w:val="none" w:sz="0" w:space="0" w:color="auto"/>
            <w:left w:val="none" w:sz="0" w:space="0" w:color="auto"/>
            <w:bottom w:val="none" w:sz="0" w:space="0" w:color="auto"/>
            <w:right w:val="none" w:sz="0" w:space="0" w:color="auto"/>
          </w:divBdr>
          <w:divsChild>
            <w:div w:id="768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832">
      <w:bodyDiv w:val="1"/>
      <w:marLeft w:val="0"/>
      <w:marRight w:val="0"/>
      <w:marTop w:val="0"/>
      <w:marBottom w:val="0"/>
      <w:divBdr>
        <w:top w:val="none" w:sz="0" w:space="0" w:color="auto"/>
        <w:left w:val="none" w:sz="0" w:space="0" w:color="auto"/>
        <w:bottom w:val="none" w:sz="0" w:space="0" w:color="auto"/>
        <w:right w:val="none" w:sz="0" w:space="0" w:color="auto"/>
      </w:divBdr>
    </w:div>
    <w:div w:id="1433863393">
      <w:bodyDiv w:val="1"/>
      <w:marLeft w:val="0"/>
      <w:marRight w:val="0"/>
      <w:marTop w:val="0"/>
      <w:marBottom w:val="0"/>
      <w:divBdr>
        <w:top w:val="none" w:sz="0" w:space="0" w:color="auto"/>
        <w:left w:val="none" w:sz="0" w:space="0" w:color="auto"/>
        <w:bottom w:val="none" w:sz="0" w:space="0" w:color="auto"/>
        <w:right w:val="none" w:sz="0" w:space="0" w:color="auto"/>
      </w:divBdr>
      <w:divsChild>
        <w:div w:id="90786316">
          <w:marLeft w:val="0"/>
          <w:marRight w:val="0"/>
          <w:marTop w:val="0"/>
          <w:marBottom w:val="225"/>
          <w:divBdr>
            <w:top w:val="none" w:sz="0" w:space="0" w:color="auto"/>
            <w:left w:val="none" w:sz="0" w:space="0" w:color="auto"/>
            <w:bottom w:val="none" w:sz="0" w:space="0" w:color="auto"/>
            <w:right w:val="none" w:sz="0" w:space="0" w:color="auto"/>
          </w:divBdr>
          <w:divsChild>
            <w:div w:id="1071000712">
              <w:marLeft w:val="0"/>
              <w:marRight w:val="0"/>
              <w:marTop w:val="0"/>
              <w:marBottom w:val="0"/>
              <w:divBdr>
                <w:top w:val="none" w:sz="0" w:space="0" w:color="auto"/>
                <w:left w:val="none" w:sz="0" w:space="0" w:color="auto"/>
                <w:bottom w:val="none" w:sz="0" w:space="0" w:color="auto"/>
                <w:right w:val="none" w:sz="0" w:space="0" w:color="auto"/>
              </w:divBdr>
            </w:div>
          </w:divsChild>
        </w:div>
        <w:div w:id="1424565629">
          <w:marLeft w:val="0"/>
          <w:marRight w:val="0"/>
          <w:marTop w:val="60"/>
          <w:marBottom w:val="60"/>
          <w:divBdr>
            <w:top w:val="none" w:sz="0" w:space="0" w:color="auto"/>
            <w:left w:val="none" w:sz="0" w:space="0" w:color="auto"/>
            <w:bottom w:val="none" w:sz="0" w:space="0" w:color="auto"/>
            <w:right w:val="none" w:sz="0" w:space="0" w:color="auto"/>
          </w:divBdr>
        </w:div>
      </w:divsChild>
    </w:div>
    <w:div w:id="1436291990">
      <w:bodyDiv w:val="1"/>
      <w:marLeft w:val="0"/>
      <w:marRight w:val="0"/>
      <w:marTop w:val="0"/>
      <w:marBottom w:val="0"/>
      <w:divBdr>
        <w:top w:val="none" w:sz="0" w:space="0" w:color="auto"/>
        <w:left w:val="none" w:sz="0" w:space="0" w:color="auto"/>
        <w:bottom w:val="none" w:sz="0" w:space="0" w:color="auto"/>
        <w:right w:val="none" w:sz="0" w:space="0" w:color="auto"/>
      </w:divBdr>
    </w:div>
    <w:div w:id="1440023053">
      <w:bodyDiv w:val="1"/>
      <w:marLeft w:val="0"/>
      <w:marRight w:val="0"/>
      <w:marTop w:val="0"/>
      <w:marBottom w:val="0"/>
      <w:divBdr>
        <w:top w:val="none" w:sz="0" w:space="0" w:color="auto"/>
        <w:left w:val="none" w:sz="0" w:space="0" w:color="auto"/>
        <w:bottom w:val="none" w:sz="0" w:space="0" w:color="auto"/>
        <w:right w:val="none" w:sz="0" w:space="0" w:color="auto"/>
      </w:divBdr>
      <w:divsChild>
        <w:div w:id="777984974">
          <w:marLeft w:val="0"/>
          <w:marRight w:val="0"/>
          <w:marTop w:val="54"/>
          <w:marBottom w:val="54"/>
          <w:divBdr>
            <w:top w:val="none" w:sz="0" w:space="0" w:color="auto"/>
            <w:left w:val="none" w:sz="0" w:space="0" w:color="auto"/>
            <w:bottom w:val="none" w:sz="0" w:space="0" w:color="auto"/>
            <w:right w:val="none" w:sz="0" w:space="0" w:color="auto"/>
          </w:divBdr>
        </w:div>
        <w:div w:id="890456772">
          <w:marLeft w:val="0"/>
          <w:marRight w:val="0"/>
          <w:marTop w:val="0"/>
          <w:marBottom w:val="204"/>
          <w:divBdr>
            <w:top w:val="none" w:sz="0" w:space="0" w:color="auto"/>
            <w:left w:val="none" w:sz="0" w:space="0" w:color="auto"/>
            <w:bottom w:val="none" w:sz="0" w:space="0" w:color="auto"/>
            <w:right w:val="none" w:sz="0" w:space="0" w:color="auto"/>
          </w:divBdr>
          <w:divsChild>
            <w:div w:id="806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715">
      <w:bodyDiv w:val="1"/>
      <w:marLeft w:val="0"/>
      <w:marRight w:val="0"/>
      <w:marTop w:val="0"/>
      <w:marBottom w:val="0"/>
      <w:divBdr>
        <w:top w:val="none" w:sz="0" w:space="0" w:color="auto"/>
        <w:left w:val="none" w:sz="0" w:space="0" w:color="auto"/>
        <w:bottom w:val="none" w:sz="0" w:space="0" w:color="auto"/>
        <w:right w:val="none" w:sz="0" w:space="0" w:color="auto"/>
      </w:divBdr>
      <w:divsChild>
        <w:div w:id="1028335956">
          <w:marLeft w:val="0"/>
          <w:marRight w:val="0"/>
          <w:marTop w:val="60"/>
          <w:marBottom w:val="60"/>
          <w:divBdr>
            <w:top w:val="none" w:sz="0" w:space="0" w:color="auto"/>
            <w:left w:val="none" w:sz="0" w:space="0" w:color="auto"/>
            <w:bottom w:val="none" w:sz="0" w:space="0" w:color="auto"/>
            <w:right w:val="none" w:sz="0" w:space="0" w:color="auto"/>
          </w:divBdr>
        </w:div>
        <w:div w:id="1738941658">
          <w:marLeft w:val="0"/>
          <w:marRight w:val="0"/>
          <w:marTop w:val="0"/>
          <w:marBottom w:val="225"/>
          <w:divBdr>
            <w:top w:val="none" w:sz="0" w:space="0" w:color="auto"/>
            <w:left w:val="none" w:sz="0" w:space="0" w:color="auto"/>
            <w:bottom w:val="none" w:sz="0" w:space="0" w:color="auto"/>
            <w:right w:val="none" w:sz="0" w:space="0" w:color="auto"/>
          </w:divBdr>
          <w:divsChild>
            <w:div w:id="947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970">
      <w:bodyDiv w:val="1"/>
      <w:marLeft w:val="0"/>
      <w:marRight w:val="0"/>
      <w:marTop w:val="0"/>
      <w:marBottom w:val="0"/>
      <w:divBdr>
        <w:top w:val="none" w:sz="0" w:space="0" w:color="auto"/>
        <w:left w:val="none" w:sz="0" w:space="0" w:color="auto"/>
        <w:bottom w:val="none" w:sz="0" w:space="0" w:color="auto"/>
        <w:right w:val="none" w:sz="0" w:space="0" w:color="auto"/>
      </w:divBdr>
      <w:divsChild>
        <w:div w:id="1177843013">
          <w:marLeft w:val="0"/>
          <w:marRight w:val="0"/>
          <w:marTop w:val="60"/>
          <w:marBottom w:val="60"/>
          <w:divBdr>
            <w:top w:val="none" w:sz="0" w:space="0" w:color="auto"/>
            <w:left w:val="none" w:sz="0" w:space="0" w:color="auto"/>
            <w:bottom w:val="none" w:sz="0" w:space="0" w:color="auto"/>
            <w:right w:val="none" w:sz="0" w:space="0" w:color="auto"/>
          </w:divBdr>
        </w:div>
        <w:div w:id="2092311713">
          <w:marLeft w:val="0"/>
          <w:marRight w:val="0"/>
          <w:marTop w:val="0"/>
          <w:marBottom w:val="225"/>
          <w:divBdr>
            <w:top w:val="none" w:sz="0" w:space="0" w:color="auto"/>
            <w:left w:val="none" w:sz="0" w:space="0" w:color="auto"/>
            <w:bottom w:val="none" w:sz="0" w:space="0" w:color="auto"/>
            <w:right w:val="none" w:sz="0" w:space="0" w:color="auto"/>
          </w:divBdr>
          <w:divsChild>
            <w:div w:id="1943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513">
      <w:bodyDiv w:val="1"/>
      <w:marLeft w:val="0"/>
      <w:marRight w:val="0"/>
      <w:marTop w:val="0"/>
      <w:marBottom w:val="0"/>
      <w:divBdr>
        <w:top w:val="none" w:sz="0" w:space="0" w:color="auto"/>
        <w:left w:val="none" w:sz="0" w:space="0" w:color="auto"/>
        <w:bottom w:val="none" w:sz="0" w:space="0" w:color="auto"/>
        <w:right w:val="none" w:sz="0" w:space="0" w:color="auto"/>
      </w:divBdr>
    </w:div>
    <w:div w:id="1476527210">
      <w:bodyDiv w:val="1"/>
      <w:marLeft w:val="0"/>
      <w:marRight w:val="0"/>
      <w:marTop w:val="0"/>
      <w:marBottom w:val="0"/>
      <w:divBdr>
        <w:top w:val="none" w:sz="0" w:space="0" w:color="auto"/>
        <w:left w:val="none" w:sz="0" w:space="0" w:color="auto"/>
        <w:bottom w:val="none" w:sz="0" w:space="0" w:color="auto"/>
        <w:right w:val="none" w:sz="0" w:space="0" w:color="auto"/>
      </w:divBdr>
    </w:div>
    <w:div w:id="1485462832">
      <w:bodyDiv w:val="1"/>
      <w:marLeft w:val="0"/>
      <w:marRight w:val="0"/>
      <w:marTop w:val="0"/>
      <w:marBottom w:val="0"/>
      <w:divBdr>
        <w:top w:val="none" w:sz="0" w:space="0" w:color="auto"/>
        <w:left w:val="none" w:sz="0" w:space="0" w:color="auto"/>
        <w:bottom w:val="none" w:sz="0" w:space="0" w:color="auto"/>
        <w:right w:val="none" w:sz="0" w:space="0" w:color="auto"/>
      </w:divBdr>
    </w:div>
    <w:div w:id="1504734376">
      <w:bodyDiv w:val="1"/>
      <w:marLeft w:val="0"/>
      <w:marRight w:val="0"/>
      <w:marTop w:val="0"/>
      <w:marBottom w:val="0"/>
      <w:divBdr>
        <w:top w:val="none" w:sz="0" w:space="0" w:color="auto"/>
        <w:left w:val="none" w:sz="0" w:space="0" w:color="auto"/>
        <w:bottom w:val="none" w:sz="0" w:space="0" w:color="auto"/>
        <w:right w:val="none" w:sz="0" w:space="0" w:color="auto"/>
      </w:divBdr>
      <w:divsChild>
        <w:div w:id="290598978">
          <w:marLeft w:val="0"/>
          <w:marRight w:val="0"/>
          <w:marTop w:val="0"/>
          <w:marBottom w:val="225"/>
          <w:divBdr>
            <w:top w:val="none" w:sz="0" w:space="0" w:color="auto"/>
            <w:left w:val="none" w:sz="0" w:space="0" w:color="auto"/>
            <w:bottom w:val="none" w:sz="0" w:space="0" w:color="auto"/>
            <w:right w:val="none" w:sz="0" w:space="0" w:color="auto"/>
          </w:divBdr>
          <w:divsChild>
            <w:div w:id="390732165">
              <w:marLeft w:val="0"/>
              <w:marRight w:val="0"/>
              <w:marTop w:val="0"/>
              <w:marBottom w:val="0"/>
              <w:divBdr>
                <w:top w:val="none" w:sz="0" w:space="0" w:color="auto"/>
                <w:left w:val="none" w:sz="0" w:space="0" w:color="auto"/>
                <w:bottom w:val="none" w:sz="0" w:space="0" w:color="auto"/>
                <w:right w:val="none" w:sz="0" w:space="0" w:color="auto"/>
              </w:divBdr>
            </w:div>
          </w:divsChild>
        </w:div>
        <w:div w:id="1728185778">
          <w:marLeft w:val="0"/>
          <w:marRight w:val="0"/>
          <w:marTop w:val="60"/>
          <w:marBottom w:val="60"/>
          <w:divBdr>
            <w:top w:val="none" w:sz="0" w:space="0" w:color="auto"/>
            <w:left w:val="none" w:sz="0" w:space="0" w:color="auto"/>
            <w:bottom w:val="none" w:sz="0" w:space="0" w:color="auto"/>
            <w:right w:val="none" w:sz="0" w:space="0" w:color="auto"/>
          </w:divBdr>
        </w:div>
      </w:divsChild>
    </w:div>
    <w:div w:id="1525636990">
      <w:bodyDiv w:val="1"/>
      <w:marLeft w:val="0"/>
      <w:marRight w:val="0"/>
      <w:marTop w:val="0"/>
      <w:marBottom w:val="0"/>
      <w:divBdr>
        <w:top w:val="none" w:sz="0" w:space="0" w:color="auto"/>
        <w:left w:val="none" w:sz="0" w:space="0" w:color="auto"/>
        <w:bottom w:val="none" w:sz="0" w:space="0" w:color="auto"/>
        <w:right w:val="none" w:sz="0" w:space="0" w:color="auto"/>
      </w:divBdr>
    </w:div>
    <w:div w:id="1527065086">
      <w:bodyDiv w:val="1"/>
      <w:marLeft w:val="0"/>
      <w:marRight w:val="0"/>
      <w:marTop w:val="0"/>
      <w:marBottom w:val="0"/>
      <w:divBdr>
        <w:top w:val="none" w:sz="0" w:space="0" w:color="auto"/>
        <w:left w:val="none" w:sz="0" w:space="0" w:color="auto"/>
        <w:bottom w:val="none" w:sz="0" w:space="0" w:color="auto"/>
        <w:right w:val="none" w:sz="0" w:space="0" w:color="auto"/>
      </w:divBdr>
      <w:divsChild>
        <w:div w:id="130946311">
          <w:marLeft w:val="0"/>
          <w:marRight w:val="0"/>
          <w:marTop w:val="60"/>
          <w:marBottom w:val="60"/>
          <w:divBdr>
            <w:top w:val="none" w:sz="0" w:space="0" w:color="auto"/>
            <w:left w:val="none" w:sz="0" w:space="0" w:color="auto"/>
            <w:bottom w:val="none" w:sz="0" w:space="0" w:color="auto"/>
            <w:right w:val="none" w:sz="0" w:space="0" w:color="auto"/>
          </w:divBdr>
        </w:div>
        <w:div w:id="1368026339">
          <w:marLeft w:val="0"/>
          <w:marRight w:val="0"/>
          <w:marTop w:val="0"/>
          <w:marBottom w:val="225"/>
          <w:divBdr>
            <w:top w:val="none" w:sz="0" w:space="0" w:color="auto"/>
            <w:left w:val="none" w:sz="0" w:space="0" w:color="auto"/>
            <w:bottom w:val="none" w:sz="0" w:space="0" w:color="auto"/>
            <w:right w:val="none" w:sz="0" w:space="0" w:color="auto"/>
          </w:divBdr>
          <w:divsChild>
            <w:div w:id="12734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311">
      <w:bodyDiv w:val="1"/>
      <w:marLeft w:val="0"/>
      <w:marRight w:val="0"/>
      <w:marTop w:val="0"/>
      <w:marBottom w:val="0"/>
      <w:divBdr>
        <w:top w:val="none" w:sz="0" w:space="0" w:color="auto"/>
        <w:left w:val="none" w:sz="0" w:space="0" w:color="auto"/>
        <w:bottom w:val="none" w:sz="0" w:space="0" w:color="auto"/>
        <w:right w:val="none" w:sz="0" w:space="0" w:color="auto"/>
      </w:divBdr>
    </w:div>
    <w:div w:id="1546529675">
      <w:bodyDiv w:val="1"/>
      <w:marLeft w:val="0"/>
      <w:marRight w:val="0"/>
      <w:marTop w:val="0"/>
      <w:marBottom w:val="0"/>
      <w:divBdr>
        <w:top w:val="none" w:sz="0" w:space="0" w:color="auto"/>
        <w:left w:val="none" w:sz="0" w:space="0" w:color="auto"/>
        <w:bottom w:val="none" w:sz="0" w:space="0" w:color="auto"/>
        <w:right w:val="none" w:sz="0" w:space="0" w:color="auto"/>
      </w:divBdr>
    </w:div>
    <w:div w:id="1553468293">
      <w:bodyDiv w:val="1"/>
      <w:marLeft w:val="0"/>
      <w:marRight w:val="0"/>
      <w:marTop w:val="0"/>
      <w:marBottom w:val="0"/>
      <w:divBdr>
        <w:top w:val="none" w:sz="0" w:space="0" w:color="auto"/>
        <w:left w:val="none" w:sz="0" w:space="0" w:color="auto"/>
        <w:bottom w:val="none" w:sz="0" w:space="0" w:color="auto"/>
        <w:right w:val="none" w:sz="0" w:space="0" w:color="auto"/>
      </w:divBdr>
    </w:div>
    <w:div w:id="1560938167">
      <w:bodyDiv w:val="1"/>
      <w:marLeft w:val="0"/>
      <w:marRight w:val="0"/>
      <w:marTop w:val="0"/>
      <w:marBottom w:val="0"/>
      <w:divBdr>
        <w:top w:val="none" w:sz="0" w:space="0" w:color="auto"/>
        <w:left w:val="none" w:sz="0" w:space="0" w:color="auto"/>
        <w:bottom w:val="none" w:sz="0" w:space="0" w:color="auto"/>
        <w:right w:val="none" w:sz="0" w:space="0" w:color="auto"/>
      </w:divBdr>
    </w:div>
    <w:div w:id="1563562123">
      <w:bodyDiv w:val="1"/>
      <w:marLeft w:val="0"/>
      <w:marRight w:val="0"/>
      <w:marTop w:val="0"/>
      <w:marBottom w:val="0"/>
      <w:divBdr>
        <w:top w:val="none" w:sz="0" w:space="0" w:color="auto"/>
        <w:left w:val="none" w:sz="0" w:space="0" w:color="auto"/>
        <w:bottom w:val="none" w:sz="0" w:space="0" w:color="auto"/>
        <w:right w:val="none" w:sz="0" w:space="0" w:color="auto"/>
      </w:divBdr>
      <w:divsChild>
        <w:div w:id="489640566">
          <w:marLeft w:val="0"/>
          <w:marRight w:val="0"/>
          <w:marTop w:val="60"/>
          <w:marBottom w:val="60"/>
          <w:divBdr>
            <w:top w:val="none" w:sz="0" w:space="0" w:color="auto"/>
            <w:left w:val="none" w:sz="0" w:space="0" w:color="auto"/>
            <w:bottom w:val="none" w:sz="0" w:space="0" w:color="auto"/>
            <w:right w:val="none" w:sz="0" w:space="0" w:color="auto"/>
          </w:divBdr>
        </w:div>
        <w:div w:id="692532020">
          <w:marLeft w:val="0"/>
          <w:marRight w:val="0"/>
          <w:marTop w:val="0"/>
          <w:marBottom w:val="225"/>
          <w:divBdr>
            <w:top w:val="none" w:sz="0" w:space="0" w:color="auto"/>
            <w:left w:val="none" w:sz="0" w:space="0" w:color="auto"/>
            <w:bottom w:val="none" w:sz="0" w:space="0" w:color="auto"/>
            <w:right w:val="none" w:sz="0" w:space="0" w:color="auto"/>
          </w:divBdr>
          <w:divsChild>
            <w:div w:id="458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557">
      <w:bodyDiv w:val="1"/>
      <w:marLeft w:val="0"/>
      <w:marRight w:val="0"/>
      <w:marTop w:val="0"/>
      <w:marBottom w:val="0"/>
      <w:divBdr>
        <w:top w:val="none" w:sz="0" w:space="0" w:color="auto"/>
        <w:left w:val="none" w:sz="0" w:space="0" w:color="auto"/>
        <w:bottom w:val="none" w:sz="0" w:space="0" w:color="auto"/>
        <w:right w:val="none" w:sz="0" w:space="0" w:color="auto"/>
      </w:divBdr>
      <w:divsChild>
        <w:div w:id="88089488">
          <w:marLeft w:val="0"/>
          <w:marRight w:val="0"/>
          <w:marTop w:val="0"/>
          <w:marBottom w:val="204"/>
          <w:divBdr>
            <w:top w:val="none" w:sz="0" w:space="0" w:color="auto"/>
            <w:left w:val="none" w:sz="0" w:space="0" w:color="auto"/>
            <w:bottom w:val="none" w:sz="0" w:space="0" w:color="auto"/>
            <w:right w:val="none" w:sz="0" w:space="0" w:color="auto"/>
          </w:divBdr>
          <w:divsChild>
            <w:div w:id="20086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715">
      <w:bodyDiv w:val="1"/>
      <w:marLeft w:val="0"/>
      <w:marRight w:val="0"/>
      <w:marTop w:val="0"/>
      <w:marBottom w:val="0"/>
      <w:divBdr>
        <w:top w:val="none" w:sz="0" w:space="0" w:color="auto"/>
        <w:left w:val="none" w:sz="0" w:space="0" w:color="auto"/>
        <w:bottom w:val="none" w:sz="0" w:space="0" w:color="auto"/>
        <w:right w:val="none" w:sz="0" w:space="0" w:color="auto"/>
      </w:divBdr>
    </w:div>
    <w:div w:id="1575893605">
      <w:bodyDiv w:val="1"/>
      <w:marLeft w:val="0"/>
      <w:marRight w:val="0"/>
      <w:marTop w:val="0"/>
      <w:marBottom w:val="0"/>
      <w:divBdr>
        <w:top w:val="none" w:sz="0" w:space="0" w:color="auto"/>
        <w:left w:val="none" w:sz="0" w:space="0" w:color="auto"/>
        <w:bottom w:val="none" w:sz="0" w:space="0" w:color="auto"/>
        <w:right w:val="none" w:sz="0" w:space="0" w:color="auto"/>
      </w:divBdr>
      <w:divsChild>
        <w:div w:id="643316392">
          <w:marLeft w:val="0"/>
          <w:marRight w:val="0"/>
          <w:marTop w:val="0"/>
          <w:marBottom w:val="225"/>
          <w:divBdr>
            <w:top w:val="none" w:sz="0" w:space="0" w:color="auto"/>
            <w:left w:val="none" w:sz="0" w:space="0" w:color="auto"/>
            <w:bottom w:val="none" w:sz="0" w:space="0" w:color="auto"/>
            <w:right w:val="none" w:sz="0" w:space="0" w:color="auto"/>
          </w:divBdr>
          <w:divsChild>
            <w:div w:id="2044820239">
              <w:marLeft w:val="0"/>
              <w:marRight w:val="0"/>
              <w:marTop w:val="0"/>
              <w:marBottom w:val="0"/>
              <w:divBdr>
                <w:top w:val="none" w:sz="0" w:space="0" w:color="auto"/>
                <w:left w:val="none" w:sz="0" w:space="0" w:color="auto"/>
                <w:bottom w:val="none" w:sz="0" w:space="0" w:color="auto"/>
                <w:right w:val="none" w:sz="0" w:space="0" w:color="auto"/>
              </w:divBdr>
            </w:div>
          </w:divsChild>
        </w:div>
        <w:div w:id="1073816558">
          <w:marLeft w:val="0"/>
          <w:marRight w:val="0"/>
          <w:marTop w:val="60"/>
          <w:marBottom w:val="60"/>
          <w:divBdr>
            <w:top w:val="none" w:sz="0" w:space="0" w:color="auto"/>
            <w:left w:val="none" w:sz="0" w:space="0" w:color="auto"/>
            <w:bottom w:val="none" w:sz="0" w:space="0" w:color="auto"/>
            <w:right w:val="none" w:sz="0" w:space="0" w:color="auto"/>
          </w:divBdr>
        </w:div>
      </w:divsChild>
    </w:div>
    <w:div w:id="1590389520">
      <w:bodyDiv w:val="1"/>
      <w:marLeft w:val="0"/>
      <w:marRight w:val="0"/>
      <w:marTop w:val="0"/>
      <w:marBottom w:val="0"/>
      <w:divBdr>
        <w:top w:val="none" w:sz="0" w:space="0" w:color="auto"/>
        <w:left w:val="none" w:sz="0" w:space="0" w:color="auto"/>
        <w:bottom w:val="none" w:sz="0" w:space="0" w:color="auto"/>
        <w:right w:val="none" w:sz="0" w:space="0" w:color="auto"/>
      </w:divBdr>
      <w:divsChild>
        <w:div w:id="1560050521">
          <w:marLeft w:val="0"/>
          <w:marRight w:val="0"/>
          <w:marTop w:val="60"/>
          <w:marBottom w:val="60"/>
          <w:divBdr>
            <w:top w:val="none" w:sz="0" w:space="0" w:color="auto"/>
            <w:left w:val="none" w:sz="0" w:space="0" w:color="auto"/>
            <w:bottom w:val="none" w:sz="0" w:space="0" w:color="auto"/>
            <w:right w:val="none" w:sz="0" w:space="0" w:color="auto"/>
          </w:divBdr>
        </w:div>
        <w:div w:id="1800487423">
          <w:marLeft w:val="0"/>
          <w:marRight w:val="0"/>
          <w:marTop w:val="0"/>
          <w:marBottom w:val="225"/>
          <w:divBdr>
            <w:top w:val="none" w:sz="0" w:space="0" w:color="auto"/>
            <w:left w:val="none" w:sz="0" w:space="0" w:color="auto"/>
            <w:bottom w:val="none" w:sz="0" w:space="0" w:color="auto"/>
            <w:right w:val="none" w:sz="0" w:space="0" w:color="auto"/>
          </w:divBdr>
          <w:divsChild>
            <w:div w:id="2069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180">
      <w:bodyDiv w:val="1"/>
      <w:marLeft w:val="0"/>
      <w:marRight w:val="0"/>
      <w:marTop w:val="0"/>
      <w:marBottom w:val="0"/>
      <w:divBdr>
        <w:top w:val="none" w:sz="0" w:space="0" w:color="auto"/>
        <w:left w:val="none" w:sz="0" w:space="0" w:color="auto"/>
        <w:bottom w:val="none" w:sz="0" w:space="0" w:color="auto"/>
        <w:right w:val="none" w:sz="0" w:space="0" w:color="auto"/>
      </w:divBdr>
      <w:divsChild>
        <w:div w:id="421803854">
          <w:marLeft w:val="0"/>
          <w:marRight w:val="0"/>
          <w:marTop w:val="60"/>
          <w:marBottom w:val="60"/>
          <w:divBdr>
            <w:top w:val="none" w:sz="0" w:space="0" w:color="auto"/>
            <w:left w:val="none" w:sz="0" w:space="0" w:color="auto"/>
            <w:bottom w:val="none" w:sz="0" w:space="0" w:color="auto"/>
            <w:right w:val="none" w:sz="0" w:space="0" w:color="auto"/>
          </w:divBdr>
        </w:div>
        <w:div w:id="513955281">
          <w:marLeft w:val="0"/>
          <w:marRight w:val="0"/>
          <w:marTop w:val="0"/>
          <w:marBottom w:val="225"/>
          <w:divBdr>
            <w:top w:val="none" w:sz="0" w:space="0" w:color="auto"/>
            <w:left w:val="none" w:sz="0" w:space="0" w:color="auto"/>
            <w:bottom w:val="none" w:sz="0" w:space="0" w:color="auto"/>
            <w:right w:val="none" w:sz="0" w:space="0" w:color="auto"/>
          </w:divBdr>
          <w:divsChild>
            <w:div w:id="9989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224">
      <w:bodyDiv w:val="1"/>
      <w:marLeft w:val="0"/>
      <w:marRight w:val="0"/>
      <w:marTop w:val="0"/>
      <w:marBottom w:val="0"/>
      <w:divBdr>
        <w:top w:val="none" w:sz="0" w:space="0" w:color="auto"/>
        <w:left w:val="none" w:sz="0" w:space="0" w:color="auto"/>
        <w:bottom w:val="none" w:sz="0" w:space="0" w:color="auto"/>
        <w:right w:val="none" w:sz="0" w:space="0" w:color="auto"/>
      </w:divBdr>
    </w:div>
    <w:div w:id="1619292061">
      <w:bodyDiv w:val="1"/>
      <w:marLeft w:val="0"/>
      <w:marRight w:val="0"/>
      <w:marTop w:val="0"/>
      <w:marBottom w:val="0"/>
      <w:divBdr>
        <w:top w:val="none" w:sz="0" w:space="0" w:color="auto"/>
        <w:left w:val="none" w:sz="0" w:space="0" w:color="auto"/>
        <w:bottom w:val="none" w:sz="0" w:space="0" w:color="auto"/>
        <w:right w:val="none" w:sz="0" w:space="0" w:color="auto"/>
      </w:divBdr>
    </w:div>
    <w:div w:id="1620255754">
      <w:bodyDiv w:val="1"/>
      <w:marLeft w:val="0"/>
      <w:marRight w:val="0"/>
      <w:marTop w:val="0"/>
      <w:marBottom w:val="0"/>
      <w:divBdr>
        <w:top w:val="none" w:sz="0" w:space="0" w:color="auto"/>
        <w:left w:val="none" w:sz="0" w:space="0" w:color="auto"/>
        <w:bottom w:val="none" w:sz="0" w:space="0" w:color="auto"/>
        <w:right w:val="none" w:sz="0" w:space="0" w:color="auto"/>
      </w:divBdr>
    </w:div>
    <w:div w:id="1623540655">
      <w:bodyDiv w:val="1"/>
      <w:marLeft w:val="0"/>
      <w:marRight w:val="0"/>
      <w:marTop w:val="0"/>
      <w:marBottom w:val="0"/>
      <w:divBdr>
        <w:top w:val="none" w:sz="0" w:space="0" w:color="auto"/>
        <w:left w:val="none" w:sz="0" w:space="0" w:color="auto"/>
        <w:bottom w:val="none" w:sz="0" w:space="0" w:color="auto"/>
        <w:right w:val="none" w:sz="0" w:space="0" w:color="auto"/>
      </w:divBdr>
    </w:div>
    <w:div w:id="1624077546">
      <w:bodyDiv w:val="1"/>
      <w:marLeft w:val="0"/>
      <w:marRight w:val="0"/>
      <w:marTop w:val="0"/>
      <w:marBottom w:val="0"/>
      <w:divBdr>
        <w:top w:val="none" w:sz="0" w:space="0" w:color="auto"/>
        <w:left w:val="none" w:sz="0" w:space="0" w:color="auto"/>
        <w:bottom w:val="none" w:sz="0" w:space="0" w:color="auto"/>
        <w:right w:val="none" w:sz="0" w:space="0" w:color="auto"/>
      </w:divBdr>
      <w:divsChild>
        <w:div w:id="48579733">
          <w:marLeft w:val="0"/>
          <w:marRight w:val="0"/>
          <w:marTop w:val="60"/>
          <w:marBottom w:val="60"/>
          <w:divBdr>
            <w:top w:val="none" w:sz="0" w:space="0" w:color="auto"/>
            <w:left w:val="none" w:sz="0" w:space="0" w:color="auto"/>
            <w:bottom w:val="none" w:sz="0" w:space="0" w:color="auto"/>
            <w:right w:val="none" w:sz="0" w:space="0" w:color="auto"/>
          </w:divBdr>
        </w:div>
        <w:div w:id="1197309907">
          <w:marLeft w:val="0"/>
          <w:marRight w:val="0"/>
          <w:marTop w:val="0"/>
          <w:marBottom w:val="225"/>
          <w:divBdr>
            <w:top w:val="none" w:sz="0" w:space="0" w:color="auto"/>
            <w:left w:val="none" w:sz="0" w:space="0" w:color="auto"/>
            <w:bottom w:val="none" w:sz="0" w:space="0" w:color="auto"/>
            <w:right w:val="none" w:sz="0" w:space="0" w:color="auto"/>
          </w:divBdr>
          <w:divsChild>
            <w:div w:id="4388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4849">
      <w:bodyDiv w:val="1"/>
      <w:marLeft w:val="0"/>
      <w:marRight w:val="0"/>
      <w:marTop w:val="0"/>
      <w:marBottom w:val="0"/>
      <w:divBdr>
        <w:top w:val="none" w:sz="0" w:space="0" w:color="auto"/>
        <w:left w:val="none" w:sz="0" w:space="0" w:color="auto"/>
        <w:bottom w:val="none" w:sz="0" w:space="0" w:color="auto"/>
        <w:right w:val="none" w:sz="0" w:space="0" w:color="auto"/>
      </w:divBdr>
      <w:divsChild>
        <w:div w:id="334574421">
          <w:marLeft w:val="0"/>
          <w:marRight w:val="0"/>
          <w:marTop w:val="0"/>
          <w:marBottom w:val="75"/>
          <w:divBdr>
            <w:top w:val="none" w:sz="0" w:space="0" w:color="auto"/>
            <w:left w:val="none" w:sz="0" w:space="0" w:color="auto"/>
            <w:bottom w:val="none" w:sz="0" w:space="0" w:color="auto"/>
            <w:right w:val="none" w:sz="0" w:space="0" w:color="auto"/>
          </w:divBdr>
        </w:div>
        <w:div w:id="1311210903">
          <w:marLeft w:val="0"/>
          <w:marRight w:val="0"/>
          <w:marTop w:val="0"/>
          <w:marBottom w:val="225"/>
          <w:divBdr>
            <w:top w:val="none" w:sz="0" w:space="0" w:color="auto"/>
            <w:left w:val="none" w:sz="0" w:space="0" w:color="auto"/>
            <w:bottom w:val="none" w:sz="0" w:space="0" w:color="auto"/>
            <w:right w:val="none" w:sz="0" w:space="0" w:color="auto"/>
          </w:divBdr>
        </w:div>
        <w:div w:id="1413042135">
          <w:marLeft w:val="0"/>
          <w:marRight w:val="0"/>
          <w:marTop w:val="0"/>
          <w:marBottom w:val="0"/>
          <w:divBdr>
            <w:top w:val="none" w:sz="0" w:space="0" w:color="auto"/>
            <w:left w:val="none" w:sz="0" w:space="0" w:color="auto"/>
            <w:bottom w:val="none" w:sz="0" w:space="0" w:color="auto"/>
            <w:right w:val="none" w:sz="0" w:space="0" w:color="auto"/>
          </w:divBdr>
        </w:div>
        <w:div w:id="1719162592">
          <w:marLeft w:val="0"/>
          <w:marRight w:val="0"/>
          <w:marTop w:val="0"/>
          <w:marBottom w:val="300"/>
          <w:divBdr>
            <w:top w:val="none" w:sz="0" w:space="0" w:color="auto"/>
            <w:left w:val="none" w:sz="0" w:space="0" w:color="auto"/>
            <w:bottom w:val="none" w:sz="0" w:space="0" w:color="auto"/>
            <w:right w:val="none" w:sz="0" w:space="0" w:color="auto"/>
          </w:divBdr>
          <w:divsChild>
            <w:div w:id="20349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6236">
      <w:bodyDiv w:val="1"/>
      <w:marLeft w:val="0"/>
      <w:marRight w:val="0"/>
      <w:marTop w:val="0"/>
      <w:marBottom w:val="0"/>
      <w:divBdr>
        <w:top w:val="none" w:sz="0" w:space="0" w:color="auto"/>
        <w:left w:val="none" w:sz="0" w:space="0" w:color="auto"/>
        <w:bottom w:val="none" w:sz="0" w:space="0" w:color="auto"/>
        <w:right w:val="none" w:sz="0" w:space="0" w:color="auto"/>
      </w:divBdr>
      <w:divsChild>
        <w:div w:id="329142830">
          <w:marLeft w:val="0"/>
          <w:marRight w:val="0"/>
          <w:marTop w:val="0"/>
          <w:marBottom w:val="204"/>
          <w:divBdr>
            <w:top w:val="none" w:sz="0" w:space="0" w:color="auto"/>
            <w:left w:val="none" w:sz="0" w:space="0" w:color="auto"/>
            <w:bottom w:val="none" w:sz="0" w:space="0" w:color="auto"/>
            <w:right w:val="none" w:sz="0" w:space="0" w:color="auto"/>
          </w:divBdr>
          <w:divsChild>
            <w:div w:id="1680695130">
              <w:marLeft w:val="0"/>
              <w:marRight w:val="0"/>
              <w:marTop w:val="0"/>
              <w:marBottom w:val="0"/>
              <w:divBdr>
                <w:top w:val="none" w:sz="0" w:space="0" w:color="auto"/>
                <w:left w:val="none" w:sz="0" w:space="0" w:color="auto"/>
                <w:bottom w:val="none" w:sz="0" w:space="0" w:color="auto"/>
                <w:right w:val="none" w:sz="0" w:space="0" w:color="auto"/>
              </w:divBdr>
            </w:div>
          </w:divsChild>
        </w:div>
        <w:div w:id="419258334">
          <w:marLeft w:val="0"/>
          <w:marRight w:val="0"/>
          <w:marTop w:val="54"/>
          <w:marBottom w:val="54"/>
          <w:divBdr>
            <w:top w:val="none" w:sz="0" w:space="0" w:color="auto"/>
            <w:left w:val="none" w:sz="0" w:space="0" w:color="auto"/>
            <w:bottom w:val="none" w:sz="0" w:space="0" w:color="auto"/>
            <w:right w:val="none" w:sz="0" w:space="0" w:color="auto"/>
          </w:divBdr>
        </w:div>
      </w:divsChild>
    </w:div>
    <w:div w:id="1634752647">
      <w:bodyDiv w:val="1"/>
      <w:marLeft w:val="0"/>
      <w:marRight w:val="0"/>
      <w:marTop w:val="0"/>
      <w:marBottom w:val="0"/>
      <w:divBdr>
        <w:top w:val="none" w:sz="0" w:space="0" w:color="auto"/>
        <w:left w:val="none" w:sz="0" w:space="0" w:color="auto"/>
        <w:bottom w:val="none" w:sz="0" w:space="0" w:color="auto"/>
        <w:right w:val="none" w:sz="0" w:space="0" w:color="auto"/>
      </w:divBdr>
    </w:div>
    <w:div w:id="1635718764">
      <w:bodyDiv w:val="1"/>
      <w:marLeft w:val="0"/>
      <w:marRight w:val="0"/>
      <w:marTop w:val="0"/>
      <w:marBottom w:val="0"/>
      <w:divBdr>
        <w:top w:val="none" w:sz="0" w:space="0" w:color="auto"/>
        <w:left w:val="none" w:sz="0" w:space="0" w:color="auto"/>
        <w:bottom w:val="none" w:sz="0" w:space="0" w:color="auto"/>
        <w:right w:val="none" w:sz="0" w:space="0" w:color="auto"/>
      </w:divBdr>
    </w:div>
    <w:div w:id="1638948695">
      <w:bodyDiv w:val="1"/>
      <w:marLeft w:val="0"/>
      <w:marRight w:val="0"/>
      <w:marTop w:val="0"/>
      <w:marBottom w:val="0"/>
      <w:divBdr>
        <w:top w:val="none" w:sz="0" w:space="0" w:color="auto"/>
        <w:left w:val="none" w:sz="0" w:space="0" w:color="auto"/>
        <w:bottom w:val="none" w:sz="0" w:space="0" w:color="auto"/>
        <w:right w:val="none" w:sz="0" w:space="0" w:color="auto"/>
      </w:divBdr>
    </w:div>
    <w:div w:id="1644264609">
      <w:bodyDiv w:val="1"/>
      <w:marLeft w:val="0"/>
      <w:marRight w:val="0"/>
      <w:marTop w:val="0"/>
      <w:marBottom w:val="0"/>
      <w:divBdr>
        <w:top w:val="none" w:sz="0" w:space="0" w:color="auto"/>
        <w:left w:val="none" w:sz="0" w:space="0" w:color="auto"/>
        <w:bottom w:val="none" w:sz="0" w:space="0" w:color="auto"/>
        <w:right w:val="none" w:sz="0" w:space="0" w:color="auto"/>
      </w:divBdr>
    </w:div>
    <w:div w:id="1647777512">
      <w:bodyDiv w:val="1"/>
      <w:marLeft w:val="0"/>
      <w:marRight w:val="0"/>
      <w:marTop w:val="0"/>
      <w:marBottom w:val="0"/>
      <w:divBdr>
        <w:top w:val="none" w:sz="0" w:space="0" w:color="auto"/>
        <w:left w:val="none" w:sz="0" w:space="0" w:color="auto"/>
        <w:bottom w:val="none" w:sz="0" w:space="0" w:color="auto"/>
        <w:right w:val="none" w:sz="0" w:space="0" w:color="auto"/>
      </w:divBdr>
    </w:div>
    <w:div w:id="1651709301">
      <w:bodyDiv w:val="1"/>
      <w:marLeft w:val="0"/>
      <w:marRight w:val="0"/>
      <w:marTop w:val="0"/>
      <w:marBottom w:val="0"/>
      <w:divBdr>
        <w:top w:val="none" w:sz="0" w:space="0" w:color="auto"/>
        <w:left w:val="none" w:sz="0" w:space="0" w:color="auto"/>
        <w:bottom w:val="none" w:sz="0" w:space="0" w:color="auto"/>
        <w:right w:val="none" w:sz="0" w:space="0" w:color="auto"/>
      </w:divBdr>
    </w:div>
    <w:div w:id="1658722591">
      <w:bodyDiv w:val="1"/>
      <w:marLeft w:val="0"/>
      <w:marRight w:val="0"/>
      <w:marTop w:val="0"/>
      <w:marBottom w:val="0"/>
      <w:divBdr>
        <w:top w:val="none" w:sz="0" w:space="0" w:color="auto"/>
        <w:left w:val="none" w:sz="0" w:space="0" w:color="auto"/>
        <w:bottom w:val="none" w:sz="0" w:space="0" w:color="auto"/>
        <w:right w:val="none" w:sz="0" w:space="0" w:color="auto"/>
      </w:divBdr>
    </w:div>
    <w:div w:id="1659991519">
      <w:bodyDiv w:val="1"/>
      <w:marLeft w:val="0"/>
      <w:marRight w:val="0"/>
      <w:marTop w:val="0"/>
      <w:marBottom w:val="0"/>
      <w:divBdr>
        <w:top w:val="none" w:sz="0" w:space="0" w:color="auto"/>
        <w:left w:val="none" w:sz="0" w:space="0" w:color="auto"/>
        <w:bottom w:val="none" w:sz="0" w:space="0" w:color="auto"/>
        <w:right w:val="none" w:sz="0" w:space="0" w:color="auto"/>
      </w:divBdr>
    </w:div>
    <w:div w:id="1666934023">
      <w:bodyDiv w:val="1"/>
      <w:marLeft w:val="0"/>
      <w:marRight w:val="0"/>
      <w:marTop w:val="0"/>
      <w:marBottom w:val="0"/>
      <w:divBdr>
        <w:top w:val="none" w:sz="0" w:space="0" w:color="auto"/>
        <w:left w:val="none" w:sz="0" w:space="0" w:color="auto"/>
        <w:bottom w:val="none" w:sz="0" w:space="0" w:color="auto"/>
        <w:right w:val="none" w:sz="0" w:space="0" w:color="auto"/>
      </w:divBdr>
    </w:div>
    <w:div w:id="1669361872">
      <w:bodyDiv w:val="1"/>
      <w:marLeft w:val="0"/>
      <w:marRight w:val="0"/>
      <w:marTop w:val="0"/>
      <w:marBottom w:val="0"/>
      <w:divBdr>
        <w:top w:val="none" w:sz="0" w:space="0" w:color="auto"/>
        <w:left w:val="none" w:sz="0" w:space="0" w:color="auto"/>
        <w:bottom w:val="none" w:sz="0" w:space="0" w:color="auto"/>
        <w:right w:val="none" w:sz="0" w:space="0" w:color="auto"/>
      </w:divBdr>
      <w:divsChild>
        <w:div w:id="836074720">
          <w:marLeft w:val="0"/>
          <w:marRight w:val="0"/>
          <w:marTop w:val="60"/>
          <w:marBottom w:val="60"/>
          <w:divBdr>
            <w:top w:val="none" w:sz="0" w:space="0" w:color="auto"/>
            <w:left w:val="none" w:sz="0" w:space="0" w:color="auto"/>
            <w:bottom w:val="none" w:sz="0" w:space="0" w:color="auto"/>
            <w:right w:val="none" w:sz="0" w:space="0" w:color="auto"/>
          </w:divBdr>
        </w:div>
        <w:div w:id="1415398831">
          <w:marLeft w:val="0"/>
          <w:marRight w:val="0"/>
          <w:marTop w:val="0"/>
          <w:marBottom w:val="225"/>
          <w:divBdr>
            <w:top w:val="none" w:sz="0" w:space="0" w:color="auto"/>
            <w:left w:val="none" w:sz="0" w:space="0" w:color="auto"/>
            <w:bottom w:val="none" w:sz="0" w:space="0" w:color="auto"/>
            <w:right w:val="none" w:sz="0" w:space="0" w:color="auto"/>
          </w:divBdr>
          <w:divsChild>
            <w:div w:id="7513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1801">
      <w:bodyDiv w:val="1"/>
      <w:marLeft w:val="0"/>
      <w:marRight w:val="0"/>
      <w:marTop w:val="0"/>
      <w:marBottom w:val="0"/>
      <w:divBdr>
        <w:top w:val="none" w:sz="0" w:space="0" w:color="auto"/>
        <w:left w:val="none" w:sz="0" w:space="0" w:color="auto"/>
        <w:bottom w:val="none" w:sz="0" w:space="0" w:color="auto"/>
        <w:right w:val="none" w:sz="0" w:space="0" w:color="auto"/>
      </w:divBdr>
    </w:div>
    <w:div w:id="1671374702">
      <w:bodyDiv w:val="1"/>
      <w:marLeft w:val="0"/>
      <w:marRight w:val="0"/>
      <w:marTop w:val="0"/>
      <w:marBottom w:val="0"/>
      <w:divBdr>
        <w:top w:val="none" w:sz="0" w:space="0" w:color="auto"/>
        <w:left w:val="none" w:sz="0" w:space="0" w:color="auto"/>
        <w:bottom w:val="none" w:sz="0" w:space="0" w:color="auto"/>
        <w:right w:val="none" w:sz="0" w:space="0" w:color="auto"/>
      </w:divBdr>
    </w:div>
    <w:div w:id="1673756176">
      <w:bodyDiv w:val="1"/>
      <w:marLeft w:val="0"/>
      <w:marRight w:val="0"/>
      <w:marTop w:val="0"/>
      <w:marBottom w:val="0"/>
      <w:divBdr>
        <w:top w:val="none" w:sz="0" w:space="0" w:color="auto"/>
        <w:left w:val="none" w:sz="0" w:space="0" w:color="auto"/>
        <w:bottom w:val="none" w:sz="0" w:space="0" w:color="auto"/>
        <w:right w:val="none" w:sz="0" w:space="0" w:color="auto"/>
      </w:divBdr>
    </w:div>
    <w:div w:id="1676420421">
      <w:bodyDiv w:val="1"/>
      <w:marLeft w:val="0"/>
      <w:marRight w:val="0"/>
      <w:marTop w:val="0"/>
      <w:marBottom w:val="0"/>
      <w:divBdr>
        <w:top w:val="none" w:sz="0" w:space="0" w:color="auto"/>
        <w:left w:val="none" w:sz="0" w:space="0" w:color="auto"/>
        <w:bottom w:val="none" w:sz="0" w:space="0" w:color="auto"/>
        <w:right w:val="none" w:sz="0" w:space="0" w:color="auto"/>
      </w:divBdr>
    </w:div>
    <w:div w:id="1677340946">
      <w:bodyDiv w:val="1"/>
      <w:marLeft w:val="0"/>
      <w:marRight w:val="0"/>
      <w:marTop w:val="0"/>
      <w:marBottom w:val="0"/>
      <w:divBdr>
        <w:top w:val="none" w:sz="0" w:space="0" w:color="auto"/>
        <w:left w:val="none" w:sz="0" w:space="0" w:color="auto"/>
        <w:bottom w:val="none" w:sz="0" w:space="0" w:color="auto"/>
        <w:right w:val="none" w:sz="0" w:space="0" w:color="auto"/>
      </w:divBdr>
      <w:divsChild>
        <w:div w:id="594826642">
          <w:marLeft w:val="0"/>
          <w:marRight w:val="0"/>
          <w:marTop w:val="0"/>
          <w:marBottom w:val="300"/>
          <w:divBdr>
            <w:top w:val="none" w:sz="0" w:space="0" w:color="auto"/>
            <w:left w:val="none" w:sz="0" w:space="0" w:color="auto"/>
            <w:bottom w:val="none" w:sz="0" w:space="0" w:color="auto"/>
            <w:right w:val="none" w:sz="0" w:space="0" w:color="auto"/>
          </w:divBdr>
          <w:divsChild>
            <w:div w:id="784885715">
              <w:marLeft w:val="0"/>
              <w:marRight w:val="0"/>
              <w:marTop w:val="0"/>
              <w:marBottom w:val="0"/>
              <w:divBdr>
                <w:top w:val="none" w:sz="0" w:space="0" w:color="auto"/>
                <w:left w:val="none" w:sz="0" w:space="0" w:color="auto"/>
                <w:bottom w:val="none" w:sz="0" w:space="0" w:color="auto"/>
                <w:right w:val="none" w:sz="0" w:space="0" w:color="auto"/>
              </w:divBdr>
            </w:div>
          </w:divsChild>
        </w:div>
        <w:div w:id="1061170975">
          <w:marLeft w:val="0"/>
          <w:marRight w:val="0"/>
          <w:marTop w:val="0"/>
          <w:marBottom w:val="75"/>
          <w:divBdr>
            <w:top w:val="none" w:sz="0" w:space="0" w:color="auto"/>
            <w:left w:val="none" w:sz="0" w:space="0" w:color="auto"/>
            <w:bottom w:val="none" w:sz="0" w:space="0" w:color="auto"/>
            <w:right w:val="none" w:sz="0" w:space="0" w:color="auto"/>
          </w:divBdr>
        </w:div>
        <w:div w:id="1079212967">
          <w:marLeft w:val="0"/>
          <w:marRight w:val="0"/>
          <w:marTop w:val="0"/>
          <w:marBottom w:val="225"/>
          <w:divBdr>
            <w:top w:val="none" w:sz="0" w:space="0" w:color="auto"/>
            <w:left w:val="none" w:sz="0" w:space="0" w:color="auto"/>
            <w:bottom w:val="none" w:sz="0" w:space="0" w:color="auto"/>
            <w:right w:val="none" w:sz="0" w:space="0" w:color="auto"/>
          </w:divBdr>
        </w:div>
        <w:div w:id="1809932610">
          <w:marLeft w:val="0"/>
          <w:marRight w:val="0"/>
          <w:marTop w:val="0"/>
          <w:marBottom w:val="0"/>
          <w:divBdr>
            <w:top w:val="none" w:sz="0" w:space="0" w:color="auto"/>
            <w:left w:val="none" w:sz="0" w:space="0" w:color="auto"/>
            <w:bottom w:val="none" w:sz="0" w:space="0" w:color="auto"/>
            <w:right w:val="none" w:sz="0" w:space="0" w:color="auto"/>
          </w:divBdr>
        </w:div>
      </w:divsChild>
    </w:div>
    <w:div w:id="1680699576">
      <w:bodyDiv w:val="1"/>
      <w:marLeft w:val="0"/>
      <w:marRight w:val="0"/>
      <w:marTop w:val="0"/>
      <w:marBottom w:val="0"/>
      <w:divBdr>
        <w:top w:val="none" w:sz="0" w:space="0" w:color="auto"/>
        <w:left w:val="none" w:sz="0" w:space="0" w:color="auto"/>
        <w:bottom w:val="none" w:sz="0" w:space="0" w:color="auto"/>
        <w:right w:val="none" w:sz="0" w:space="0" w:color="auto"/>
      </w:divBdr>
    </w:div>
    <w:div w:id="1686056866">
      <w:bodyDiv w:val="1"/>
      <w:marLeft w:val="0"/>
      <w:marRight w:val="0"/>
      <w:marTop w:val="0"/>
      <w:marBottom w:val="0"/>
      <w:divBdr>
        <w:top w:val="none" w:sz="0" w:space="0" w:color="auto"/>
        <w:left w:val="none" w:sz="0" w:space="0" w:color="auto"/>
        <w:bottom w:val="none" w:sz="0" w:space="0" w:color="auto"/>
        <w:right w:val="none" w:sz="0" w:space="0" w:color="auto"/>
      </w:divBdr>
    </w:div>
    <w:div w:id="1687362353">
      <w:bodyDiv w:val="1"/>
      <w:marLeft w:val="0"/>
      <w:marRight w:val="0"/>
      <w:marTop w:val="0"/>
      <w:marBottom w:val="0"/>
      <w:divBdr>
        <w:top w:val="none" w:sz="0" w:space="0" w:color="auto"/>
        <w:left w:val="none" w:sz="0" w:space="0" w:color="auto"/>
        <w:bottom w:val="none" w:sz="0" w:space="0" w:color="auto"/>
        <w:right w:val="none" w:sz="0" w:space="0" w:color="auto"/>
      </w:divBdr>
    </w:div>
    <w:div w:id="1690908783">
      <w:bodyDiv w:val="1"/>
      <w:marLeft w:val="0"/>
      <w:marRight w:val="0"/>
      <w:marTop w:val="0"/>
      <w:marBottom w:val="0"/>
      <w:divBdr>
        <w:top w:val="none" w:sz="0" w:space="0" w:color="auto"/>
        <w:left w:val="none" w:sz="0" w:space="0" w:color="auto"/>
        <w:bottom w:val="none" w:sz="0" w:space="0" w:color="auto"/>
        <w:right w:val="none" w:sz="0" w:space="0" w:color="auto"/>
      </w:divBdr>
    </w:div>
    <w:div w:id="1692535060">
      <w:bodyDiv w:val="1"/>
      <w:marLeft w:val="0"/>
      <w:marRight w:val="0"/>
      <w:marTop w:val="0"/>
      <w:marBottom w:val="0"/>
      <w:divBdr>
        <w:top w:val="none" w:sz="0" w:space="0" w:color="auto"/>
        <w:left w:val="none" w:sz="0" w:space="0" w:color="auto"/>
        <w:bottom w:val="none" w:sz="0" w:space="0" w:color="auto"/>
        <w:right w:val="none" w:sz="0" w:space="0" w:color="auto"/>
      </w:divBdr>
    </w:div>
    <w:div w:id="1692804039">
      <w:bodyDiv w:val="1"/>
      <w:marLeft w:val="0"/>
      <w:marRight w:val="0"/>
      <w:marTop w:val="0"/>
      <w:marBottom w:val="0"/>
      <w:divBdr>
        <w:top w:val="none" w:sz="0" w:space="0" w:color="auto"/>
        <w:left w:val="none" w:sz="0" w:space="0" w:color="auto"/>
        <w:bottom w:val="none" w:sz="0" w:space="0" w:color="auto"/>
        <w:right w:val="none" w:sz="0" w:space="0" w:color="auto"/>
      </w:divBdr>
    </w:div>
    <w:div w:id="1700665980">
      <w:bodyDiv w:val="1"/>
      <w:marLeft w:val="0"/>
      <w:marRight w:val="0"/>
      <w:marTop w:val="0"/>
      <w:marBottom w:val="0"/>
      <w:divBdr>
        <w:top w:val="none" w:sz="0" w:space="0" w:color="auto"/>
        <w:left w:val="none" w:sz="0" w:space="0" w:color="auto"/>
        <w:bottom w:val="none" w:sz="0" w:space="0" w:color="auto"/>
        <w:right w:val="none" w:sz="0" w:space="0" w:color="auto"/>
      </w:divBdr>
    </w:div>
    <w:div w:id="1702172420">
      <w:bodyDiv w:val="1"/>
      <w:marLeft w:val="0"/>
      <w:marRight w:val="0"/>
      <w:marTop w:val="0"/>
      <w:marBottom w:val="0"/>
      <w:divBdr>
        <w:top w:val="none" w:sz="0" w:space="0" w:color="auto"/>
        <w:left w:val="none" w:sz="0" w:space="0" w:color="auto"/>
        <w:bottom w:val="none" w:sz="0" w:space="0" w:color="auto"/>
        <w:right w:val="none" w:sz="0" w:space="0" w:color="auto"/>
      </w:divBdr>
    </w:div>
    <w:div w:id="1705670068">
      <w:bodyDiv w:val="1"/>
      <w:marLeft w:val="0"/>
      <w:marRight w:val="0"/>
      <w:marTop w:val="0"/>
      <w:marBottom w:val="0"/>
      <w:divBdr>
        <w:top w:val="none" w:sz="0" w:space="0" w:color="auto"/>
        <w:left w:val="none" w:sz="0" w:space="0" w:color="auto"/>
        <w:bottom w:val="none" w:sz="0" w:space="0" w:color="auto"/>
        <w:right w:val="none" w:sz="0" w:space="0" w:color="auto"/>
      </w:divBdr>
    </w:div>
    <w:div w:id="1711762724">
      <w:bodyDiv w:val="1"/>
      <w:marLeft w:val="0"/>
      <w:marRight w:val="0"/>
      <w:marTop w:val="0"/>
      <w:marBottom w:val="0"/>
      <w:divBdr>
        <w:top w:val="none" w:sz="0" w:space="0" w:color="auto"/>
        <w:left w:val="none" w:sz="0" w:space="0" w:color="auto"/>
        <w:bottom w:val="none" w:sz="0" w:space="0" w:color="auto"/>
        <w:right w:val="none" w:sz="0" w:space="0" w:color="auto"/>
      </w:divBdr>
    </w:div>
    <w:div w:id="1711997419">
      <w:bodyDiv w:val="1"/>
      <w:marLeft w:val="0"/>
      <w:marRight w:val="0"/>
      <w:marTop w:val="0"/>
      <w:marBottom w:val="0"/>
      <w:divBdr>
        <w:top w:val="none" w:sz="0" w:space="0" w:color="auto"/>
        <w:left w:val="none" w:sz="0" w:space="0" w:color="auto"/>
        <w:bottom w:val="none" w:sz="0" w:space="0" w:color="auto"/>
        <w:right w:val="none" w:sz="0" w:space="0" w:color="auto"/>
      </w:divBdr>
    </w:div>
    <w:div w:id="171770587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5">
          <w:marLeft w:val="0"/>
          <w:marRight w:val="0"/>
          <w:marTop w:val="60"/>
          <w:marBottom w:val="60"/>
          <w:divBdr>
            <w:top w:val="none" w:sz="0" w:space="0" w:color="auto"/>
            <w:left w:val="none" w:sz="0" w:space="0" w:color="auto"/>
            <w:bottom w:val="none" w:sz="0" w:space="0" w:color="auto"/>
            <w:right w:val="none" w:sz="0" w:space="0" w:color="auto"/>
          </w:divBdr>
        </w:div>
        <w:div w:id="977151538">
          <w:marLeft w:val="0"/>
          <w:marRight w:val="0"/>
          <w:marTop w:val="0"/>
          <w:marBottom w:val="225"/>
          <w:divBdr>
            <w:top w:val="none" w:sz="0" w:space="0" w:color="auto"/>
            <w:left w:val="none" w:sz="0" w:space="0" w:color="auto"/>
            <w:bottom w:val="none" w:sz="0" w:space="0" w:color="auto"/>
            <w:right w:val="none" w:sz="0" w:space="0" w:color="auto"/>
          </w:divBdr>
          <w:divsChild>
            <w:div w:id="348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1949">
      <w:bodyDiv w:val="1"/>
      <w:marLeft w:val="0"/>
      <w:marRight w:val="0"/>
      <w:marTop w:val="0"/>
      <w:marBottom w:val="0"/>
      <w:divBdr>
        <w:top w:val="none" w:sz="0" w:space="0" w:color="auto"/>
        <w:left w:val="none" w:sz="0" w:space="0" w:color="auto"/>
        <w:bottom w:val="none" w:sz="0" w:space="0" w:color="auto"/>
        <w:right w:val="none" w:sz="0" w:space="0" w:color="auto"/>
      </w:divBdr>
    </w:div>
    <w:div w:id="1732654351">
      <w:bodyDiv w:val="1"/>
      <w:marLeft w:val="0"/>
      <w:marRight w:val="0"/>
      <w:marTop w:val="0"/>
      <w:marBottom w:val="0"/>
      <w:divBdr>
        <w:top w:val="none" w:sz="0" w:space="0" w:color="auto"/>
        <w:left w:val="none" w:sz="0" w:space="0" w:color="auto"/>
        <w:bottom w:val="none" w:sz="0" w:space="0" w:color="auto"/>
        <w:right w:val="none" w:sz="0" w:space="0" w:color="auto"/>
      </w:divBdr>
    </w:div>
    <w:div w:id="1739283347">
      <w:bodyDiv w:val="1"/>
      <w:marLeft w:val="0"/>
      <w:marRight w:val="0"/>
      <w:marTop w:val="0"/>
      <w:marBottom w:val="0"/>
      <w:divBdr>
        <w:top w:val="none" w:sz="0" w:space="0" w:color="auto"/>
        <w:left w:val="none" w:sz="0" w:space="0" w:color="auto"/>
        <w:bottom w:val="none" w:sz="0" w:space="0" w:color="auto"/>
        <w:right w:val="none" w:sz="0" w:space="0" w:color="auto"/>
      </w:divBdr>
    </w:div>
    <w:div w:id="1740979621">
      <w:bodyDiv w:val="1"/>
      <w:marLeft w:val="0"/>
      <w:marRight w:val="0"/>
      <w:marTop w:val="0"/>
      <w:marBottom w:val="0"/>
      <w:divBdr>
        <w:top w:val="none" w:sz="0" w:space="0" w:color="auto"/>
        <w:left w:val="none" w:sz="0" w:space="0" w:color="auto"/>
        <w:bottom w:val="none" w:sz="0" w:space="0" w:color="auto"/>
        <w:right w:val="none" w:sz="0" w:space="0" w:color="auto"/>
      </w:divBdr>
    </w:div>
    <w:div w:id="1745757149">
      <w:bodyDiv w:val="1"/>
      <w:marLeft w:val="0"/>
      <w:marRight w:val="0"/>
      <w:marTop w:val="0"/>
      <w:marBottom w:val="0"/>
      <w:divBdr>
        <w:top w:val="none" w:sz="0" w:space="0" w:color="auto"/>
        <w:left w:val="none" w:sz="0" w:space="0" w:color="auto"/>
        <w:bottom w:val="none" w:sz="0" w:space="0" w:color="auto"/>
        <w:right w:val="none" w:sz="0" w:space="0" w:color="auto"/>
      </w:divBdr>
      <w:divsChild>
        <w:div w:id="725035577">
          <w:marLeft w:val="0"/>
          <w:marRight w:val="0"/>
          <w:marTop w:val="0"/>
          <w:marBottom w:val="225"/>
          <w:divBdr>
            <w:top w:val="none" w:sz="0" w:space="0" w:color="auto"/>
            <w:left w:val="none" w:sz="0" w:space="0" w:color="auto"/>
            <w:bottom w:val="none" w:sz="0" w:space="0" w:color="auto"/>
            <w:right w:val="none" w:sz="0" w:space="0" w:color="auto"/>
          </w:divBdr>
          <w:divsChild>
            <w:div w:id="16153176">
              <w:marLeft w:val="0"/>
              <w:marRight w:val="0"/>
              <w:marTop w:val="0"/>
              <w:marBottom w:val="0"/>
              <w:divBdr>
                <w:top w:val="none" w:sz="0" w:space="0" w:color="auto"/>
                <w:left w:val="none" w:sz="0" w:space="0" w:color="auto"/>
                <w:bottom w:val="none" w:sz="0" w:space="0" w:color="auto"/>
                <w:right w:val="none" w:sz="0" w:space="0" w:color="auto"/>
              </w:divBdr>
            </w:div>
          </w:divsChild>
        </w:div>
        <w:div w:id="990059936">
          <w:marLeft w:val="0"/>
          <w:marRight w:val="0"/>
          <w:marTop w:val="60"/>
          <w:marBottom w:val="60"/>
          <w:divBdr>
            <w:top w:val="none" w:sz="0" w:space="0" w:color="auto"/>
            <w:left w:val="none" w:sz="0" w:space="0" w:color="auto"/>
            <w:bottom w:val="none" w:sz="0" w:space="0" w:color="auto"/>
            <w:right w:val="none" w:sz="0" w:space="0" w:color="auto"/>
          </w:divBdr>
        </w:div>
      </w:divsChild>
    </w:div>
    <w:div w:id="1747604143">
      <w:bodyDiv w:val="1"/>
      <w:marLeft w:val="0"/>
      <w:marRight w:val="0"/>
      <w:marTop w:val="0"/>
      <w:marBottom w:val="0"/>
      <w:divBdr>
        <w:top w:val="none" w:sz="0" w:space="0" w:color="auto"/>
        <w:left w:val="none" w:sz="0" w:space="0" w:color="auto"/>
        <w:bottom w:val="none" w:sz="0" w:space="0" w:color="auto"/>
        <w:right w:val="none" w:sz="0" w:space="0" w:color="auto"/>
      </w:divBdr>
      <w:divsChild>
        <w:div w:id="35397474">
          <w:marLeft w:val="0"/>
          <w:marRight w:val="0"/>
          <w:marTop w:val="60"/>
          <w:marBottom w:val="60"/>
          <w:divBdr>
            <w:top w:val="none" w:sz="0" w:space="0" w:color="auto"/>
            <w:left w:val="none" w:sz="0" w:space="0" w:color="auto"/>
            <w:bottom w:val="none" w:sz="0" w:space="0" w:color="auto"/>
            <w:right w:val="none" w:sz="0" w:space="0" w:color="auto"/>
          </w:divBdr>
        </w:div>
        <w:div w:id="708380675">
          <w:marLeft w:val="0"/>
          <w:marRight w:val="0"/>
          <w:marTop w:val="0"/>
          <w:marBottom w:val="225"/>
          <w:divBdr>
            <w:top w:val="none" w:sz="0" w:space="0" w:color="auto"/>
            <w:left w:val="none" w:sz="0" w:space="0" w:color="auto"/>
            <w:bottom w:val="none" w:sz="0" w:space="0" w:color="auto"/>
            <w:right w:val="none" w:sz="0" w:space="0" w:color="auto"/>
          </w:divBdr>
          <w:divsChild>
            <w:div w:id="192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9181">
      <w:bodyDiv w:val="1"/>
      <w:marLeft w:val="0"/>
      <w:marRight w:val="0"/>
      <w:marTop w:val="0"/>
      <w:marBottom w:val="0"/>
      <w:divBdr>
        <w:top w:val="none" w:sz="0" w:space="0" w:color="auto"/>
        <w:left w:val="none" w:sz="0" w:space="0" w:color="auto"/>
        <w:bottom w:val="none" w:sz="0" w:space="0" w:color="auto"/>
        <w:right w:val="none" w:sz="0" w:space="0" w:color="auto"/>
      </w:divBdr>
      <w:divsChild>
        <w:div w:id="1071461758">
          <w:marLeft w:val="0"/>
          <w:marRight w:val="0"/>
          <w:marTop w:val="60"/>
          <w:marBottom w:val="60"/>
          <w:divBdr>
            <w:top w:val="none" w:sz="0" w:space="0" w:color="auto"/>
            <w:left w:val="none" w:sz="0" w:space="0" w:color="auto"/>
            <w:bottom w:val="none" w:sz="0" w:space="0" w:color="auto"/>
            <w:right w:val="none" w:sz="0" w:space="0" w:color="auto"/>
          </w:divBdr>
        </w:div>
        <w:div w:id="1922105580">
          <w:marLeft w:val="0"/>
          <w:marRight w:val="0"/>
          <w:marTop w:val="0"/>
          <w:marBottom w:val="225"/>
          <w:divBdr>
            <w:top w:val="none" w:sz="0" w:space="0" w:color="auto"/>
            <w:left w:val="none" w:sz="0" w:space="0" w:color="auto"/>
            <w:bottom w:val="none" w:sz="0" w:space="0" w:color="auto"/>
            <w:right w:val="none" w:sz="0" w:space="0" w:color="auto"/>
          </w:divBdr>
          <w:divsChild>
            <w:div w:id="122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231">
      <w:bodyDiv w:val="1"/>
      <w:marLeft w:val="0"/>
      <w:marRight w:val="0"/>
      <w:marTop w:val="0"/>
      <w:marBottom w:val="0"/>
      <w:divBdr>
        <w:top w:val="none" w:sz="0" w:space="0" w:color="auto"/>
        <w:left w:val="none" w:sz="0" w:space="0" w:color="auto"/>
        <w:bottom w:val="none" w:sz="0" w:space="0" w:color="auto"/>
        <w:right w:val="none" w:sz="0" w:space="0" w:color="auto"/>
      </w:divBdr>
      <w:divsChild>
        <w:div w:id="698818865">
          <w:marLeft w:val="0"/>
          <w:marRight w:val="0"/>
          <w:marTop w:val="0"/>
          <w:marBottom w:val="225"/>
          <w:divBdr>
            <w:top w:val="none" w:sz="0" w:space="0" w:color="auto"/>
            <w:left w:val="none" w:sz="0" w:space="0" w:color="auto"/>
            <w:bottom w:val="none" w:sz="0" w:space="0" w:color="auto"/>
            <w:right w:val="none" w:sz="0" w:space="0" w:color="auto"/>
          </w:divBdr>
          <w:divsChild>
            <w:div w:id="1934702997">
              <w:marLeft w:val="0"/>
              <w:marRight w:val="0"/>
              <w:marTop w:val="0"/>
              <w:marBottom w:val="0"/>
              <w:divBdr>
                <w:top w:val="none" w:sz="0" w:space="0" w:color="auto"/>
                <w:left w:val="none" w:sz="0" w:space="0" w:color="auto"/>
                <w:bottom w:val="none" w:sz="0" w:space="0" w:color="auto"/>
                <w:right w:val="none" w:sz="0" w:space="0" w:color="auto"/>
              </w:divBdr>
            </w:div>
          </w:divsChild>
        </w:div>
        <w:div w:id="1225215671">
          <w:marLeft w:val="0"/>
          <w:marRight w:val="0"/>
          <w:marTop w:val="60"/>
          <w:marBottom w:val="60"/>
          <w:divBdr>
            <w:top w:val="none" w:sz="0" w:space="0" w:color="auto"/>
            <w:left w:val="none" w:sz="0" w:space="0" w:color="auto"/>
            <w:bottom w:val="none" w:sz="0" w:space="0" w:color="auto"/>
            <w:right w:val="none" w:sz="0" w:space="0" w:color="auto"/>
          </w:divBdr>
        </w:div>
      </w:divsChild>
    </w:div>
    <w:div w:id="1755862462">
      <w:bodyDiv w:val="1"/>
      <w:marLeft w:val="0"/>
      <w:marRight w:val="0"/>
      <w:marTop w:val="0"/>
      <w:marBottom w:val="0"/>
      <w:divBdr>
        <w:top w:val="none" w:sz="0" w:space="0" w:color="auto"/>
        <w:left w:val="none" w:sz="0" w:space="0" w:color="auto"/>
        <w:bottom w:val="none" w:sz="0" w:space="0" w:color="auto"/>
        <w:right w:val="none" w:sz="0" w:space="0" w:color="auto"/>
      </w:divBdr>
      <w:divsChild>
        <w:div w:id="956830757">
          <w:marLeft w:val="0"/>
          <w:marRight w:val="0"/>
          <w:marTop w:val="0"/>
          <w:marBottom w:val="225"/>
          <w:divBdr>
            <w:top w:val="none" w:sz="0" w:space="0" w:color="auto"/>
            <w:left w:val="none" w:sz="0" w:space="0" w:color="auto"/>
            <w:bottom w:val="none" w:sz="0" w:space="0" w:color="auto"/>
            <w:right w:val="none" w:sz="0" w:space="0" w:color="auto"/>
          </w:divBdr>
          <w:divsChild>
            <w:div w:id="357858294">
              <w:marLeft w:val="0"/>
              <w:marRight w:val="0"/>
              <w:marTop w:val="0"/>
              <w:marBottom w:val="0"/>
              <w:divBdr>
                <w:top w:val="none" w:sz="0" w:space="0" w:color="auto"/>
                <w:left w:val="none" w:sz="0" w:space="0" w:color="auto"/>
                <w:bottom w:val="none" w:sz="0" w:space="0" w:color="auto"/>
                <w:right w:val="none" w:sz="0" w:space="0" w:color="auto"/>
              </w:divBdr>
            </w:div>
          </w:divsChild>
        </w:div>
        <w:div w:id="1886327662">
          <w:marLeft w:val="0"/>
          <w:marRight w:val="0"/>
          <w:marTop w:val="60"/>
          <w:marBottom w:val="60"/>
          <w:divBdr>
            <w:top w:val="none" w:sz="0" w:space="0" w:color="auto"/>
            <w:left w:val="none" w:sz="0" w:space="0" w:color="auto"/>
            <w:bottom w:val="none" w:sz="0" w:space="0" w:color="auto"/>
            <w:right w:val="none" w:sz="0" w:space="0" w:color="auto"/>
          </w:divBdr>
        </w:div>
      </w:divsChild>
    </w:div>
    <w:div w:id="1762409409">
      <w:bodyDiv w:val="1"/>
      <w:marLeft w:val="0"/>
      <w:marRight w:val="0"/>
      <w:marTop w:val="0"/>
      <w:marBottom w:val="0"/>
      <w:divBdr>
        <w:top w:val="none" w:sz="0" w:space="0" w:color="auto"/>
        <w:left w:val="none" w:sz="0" w:space="0" w:color="auto"/>
        <w:bottom w:val="none" w:sz="0" w:space="0" w:color="auto"/>
        <w:right w:val="none" w:sz="0" w:space="0" w:color="auto"/>
      </w:divBdr>
      <w:divsChild>
        <w:div w:id="1486388722">
          <w:marLeft w:val="0"/>
          <w:marRight w:val="0"/>
          <w:marTop w:val="0"/>
          <w:marBottom w:val="225"/>
          <w:divBdr>
            <w:top w:val="none" w:sz="0" w:space="0" w:color="auto"/>
            <w:left w:val="none" w:sz="0" w:space="0" w:color="auto"/>
            <w:bottom w:val="none" w:sz="0" w:space="0" w:color="auto"/>
            <w:right w:val="none" w:sz="0" w:space="0" w:color="auto"/>
          </w:divBdr>
          <w:divsChild>
            <w:div w:id="257563856">
              <w:marLeft w:val="0"/>
              <w:marRight w:val="0"/>
              <w:marTop w:val="0"/>
              <w:marBottom w:val="0"/>
              <w:divBdr>
                <w:top w:val="none" w:sz="0" w:space="0" w:color="auto"/>
                <w:left w:val="none" w:sz="0" w:space="0" w:color="auto"/>
                <w:bottom w:val="none" w:sz="0" w:space="0" w:color="auto"/>
                <w:right w:val="none" w:sz="0" w:space="0" w:color="auto"/>
              </w:divBdr>
            </w:div>
          </w:divsChild>
        </w:div>
        <w:div w:id="2040741562">
          <w:marLeft w:val="0"/>
          <w:marRight w:val="0"/>
          <w:marTop w:val="60"/>
          <w:marBottom w:val="60"/>
          <w:divBdr>
            <w:top w:val="none" w:sz="0" w:space="0" w:color="auto"/>
            <w:left w:val="none" w:sz="0" w:space="0" w:color="auto"/>
            <w:bottom w:val="none" w:sz="0" w:space="0" w:color="auto"/>
            <w:right w:val="none" w:sz="0" w:space="0" w:color="auto"/>
          </w:divBdr>
        </w:div>
      </w:divsChild>
    </w:div>
    <w:div w:id="1765612217">
      <w:bodyDiv w:val="1"/>
      <w:marLeft w:val="0"/>
      <w:marRight w:val="0"/>
      <w:marTop w:val="0"/>
      <w:marBottom w:val="0"/>
      <w:divBdr>
        <w:top w:val="none" w:sz="0" w:space="0" w:color="auto"/>
        <w:left w:val="none" w:sz="0" w:space="0" w:color="auto"/>
        <w:bottom w:val="none" w:sz="0" w:space="0" w:color="auto"/>
        <w:right w:val="none" w:sz="0" w:space="0" w:color="auto"/>
      </w:divBdr>
    </w:div>
    <w:div w:id="1766877561">
      <w:bodyDiv w:val="1"/>
      <w:marLeft w:val="0"/>
      <w:marRight w:val="0"/>
      <w:marTop w:val="0"/>
      <w:marBottom w:val="0"/>
      <w:divBdr>
        <w:top w:val="none" w:sz="0" w:space="0" w:color="auto"/>
        <w:left w:val="none" w:sz="0" w:space="0" w:color="auto"/>
        <w:bottom w:val="none" w:sz="0" w:space="0" w:color="auto"/>
        <w:right w:val="none" w:sz="0" w:space="0" w:color="auto"/>
      </w:divBdr>
      <w:divsChild>
        <w:div w:id="595525729">
          <w:marLeft w:val="0"/>
          <w:marRight w:val="0"/>
          <w:marTop w:val="60"/>
          <w:marBottom w:val="60"/>
          <w:divBdr>
            <w:top w:val="none" w:sz="0" w:space="0" w:color="auto"/>
            <w:left w:val="none" w:sz="0" w:space="0" w:color="auto"/>
            <w:bottom w:val="none" w:sz="0" w:space="0" w:color="auto"/>
            <w:right w:val="none" w:sz="0" w:space="0" w:color="auto"/>
          </w:divBdr>
        </w:div>
        <w:div w:id="1764959687">
          <w:marLeft w:val="0"/>
          <w:marRight w:val="0"/>
          <w:marTop w:val="0"/>
          <w:marBottom w:val="225"/>
          <w:divBdr>
            <w:top w:val="none" w:sz="0" w:space="0" w:color="auto"/>
            <w:left w:val="none" w:sz="0" w:space="0" w:color="auto"/>
            <w:bottom w:val="none" w:sz="0" w:space="0" w:color="auto"/>
            <w:right w:val="none" w:sz="0" w:space="0" w:color="auto"/>
          </w:divBdr>
          <w:divsChild>
            <w:div w:id="114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9976">
      <w:bodyDiv w:val="1"/>
      <w:marLeft w:val="0"/>
      <w:marRight w:val="0"/>
      <w:marTop w:val="0"/>
      <w:marBottom w:val="0"/>
      <w:divBdr>
        <w:top w:val="none" w:sz="0" w:space="0" w:color="auto"/>
        <w:left w:val="none" w:sz="0" w:space="0" w:color="auto"/>
        <w:bottom w:val="none" w:sz="0" w:space="0" w:color="auto"/>
        <w:right w:val="none" w:sz="0" w:space="0" w:color="auto"/>
      </w:divBdr>
    </w:div>
    <w:div w:id="1767992875">
      <w:bodyDiv w:val="1"/>
      <w:marLeft w:val="0"/>
      <w:marRight w:val="0"/>
      <w:marTop w:val="0"/>
      <w:marBottom w:val="0"/>
      <w:divBdr>
        <w:top w:val="none" w:sz="0" w:space="0" w:color="auto"/>
        <w:left w:val="none" w:sz="0" w:space="0" w:color="auto"/>
        <w:bottom w:val="none" w:sz="0" w:space="0" w:color="auto"/>
        <w:right w:val="none" w:sz="0" w:space="0" w:color="auto"/>
      </w:divBdr>
    </w:div>
    <w:div w:id="1770663299">
      <w:bodyDiv w:val="1"/>
      <w:marLeft w:val="0"/>
      <w:marRight w:val="0"/>
      <w:marTop w:val="0"/>
      <w:marBottom w:val="0"/>
      <w:divBdr>
        <w:top w:val="none" w:sz="0" w:space="0" w:color="auto"/>
        <w:left w:val="none" w:sz="0" w:space="0" w:color="auto"/>
        <w:bottom w:val="none" w:sz="0" w:space="0" w:color="auto"/>
        <w:right w:val="none" w:sz="0" w:space="0" w:color="auto"/>
      </w:divBdr>
    </w:div>
    <w:div w:id="1775397118">
      <w:bodyDiv w:val="1"/>
      <w:marLeft w:val="0"/>
      <w:marRight w:val="0"/>
      <w:marTop w:val="0"/>
      <w:marBottom w:val="0"/>
      <w:divBdr>
        <w:top w:val="none" w:sz="0" w:space="0" w:color="auto"/>
        <w:left w:val="none" w:sz="0" w:space="0" w:color="auto"/>
        <w:bottom w:val="none" w:sz="0" w:space="0" w:color="auto"/>
        <w:right w:val="none" w:sz="0" w:space="0" w:color="auto"/>
      </w:divBdr>
    </w:div>
    <w:div w:id="1779181590">
      <w:bodyDiv w:val="1"/>
      <w:marLeft w:val="0"/>
      <w:marRight w:val="0"/>
      <w:marTop w:val="0"/>
      <w:marBottom w:val="0"/>
      <w:divBdr>
        <w:top w:val="none" w:sz="0" w:space="0" w:color="auto"/>
        <w:left w:val="none" w:sz="0" w:space="0" w:color="auto"/>
        <w:bottom w:val="none" w:sz="0" w:space="0" w:color="auto"/>
        <w:right w:val="none" w:sz="0" w:space="0" w:color="auto"/>
      </w:divBdr>
      <w:divsChild>
        <w:div w:id="724335370">
          <w:marLeft w:val="0"/>
          <w:marRight w:val="0"/>
          <w:marTop w:val="0"/>
          <w:marBottom w:val="225"/>
          <w:divBdr>
            <w:top w:val="none" w:sz="0" w:space="0" w:color="auto"/>
            <w:left w:val="none" w:sz="0" w:space="0" w:color="auto"/>
            <w:bottom w:val="none" w:sz="0" w:space="0" w:color="auto"/>
            <w:right w:val="none" w:sz="0" w:space="0" w:color="auto"/>
          </w:divBdr>
          <w:divsChild>
            <w:div w:id="1152286603">
              <w:marLeft w:val="0"/>
              <w:marRight w:val="0"/>
              <w:marTop w:val="0"/>
              <w:marBottom w:val="0"/>
              <w:divBdr>
                <w:top w:val="none" w:sz="0" w:space="0" w:color="auto"/>
                <w:left w:val="none" w:sz="0" w:space="0" w:color="auto"/>
                <w:bottom w:val="none" w:sz="0" w:space="0" w:color="auto"/>
                <w:right w:val="none" w:sz="0" w:space="0" w:color="auto"/>
              </w:divBdr>
            </w:div>
          </w:divsChild>
        </w:div>
        <w:div w:id="1966303671">
          <w:marLeft w:val="0"/>
          <w:marRight w:val="0"/>
          <w:marTop w:val="60"/>
          <w:marBottom w:val="60"/>
          <w:divBdr>
            <w:top w:val="none" w:sz="0" w:space="0" w:color="auto"/>
            <w:left w:val="none" w:sz="0" w:space="0" w:color="auto"/>
            <w:bottom w:val="none" w:sz="0" w:space="0" w:color="auto"/>
            <w:right w:val="none" w:sz="0" w:space="0" w:color="auto"/>
          </w:divBdr>
        </w:div>
      </w:divsChild>
    </w:div>
    <w:div w:id="1816027655">
      <w:bodyDiv w:val="1"/>
      <w:marLeft w:val="0"/>
      <w:marRight w:val="0"/>
      <w:marTop w:val="0"/>
      <w:marBottom w:val="0"/>
      <w:divBdr>
        <w:top w:val="none" w:sz="0" w:space="0" w:color="auto"/>
        <w:left w:val="none" w:sz="0" w:space="0" w:color="auto"/>
        <w:bottom w:val="none" w:sz="0" w:space="0" w:color="auto"/>
        <w:right w:val="none" w:sz="0" w:space="0" w:color="auto"/>
      </w:divBdr>
    </w:div>
    <w:div w:id="1816796121">
      <w:bodyDiv w:val="1"/>
      <w:marLeft w:val="0"/>
      <w:marRight w:val="0"/>
      <w:marTop w:val="0"/>
      <w:marBottom w:val="0"/>
      <w:divBdr>
        <w:top w:val="none" w:sz="0" w:space="0" w:color="auto"/>
        <w:left w:val="none" w:sz="0" w:space="0" w:color="auto"/>
        <w:bottom w:val="none" w:sz="0" w:space="0" w:color="auto"/>
        <w:right w:val="none" w:sz="0" w:space="0" w:color="auto"/>
      </w:divBdr>
    </w:div>
    <w:div w:id="1819685909">
      <w:bodyDiv w:val="1"/>
      <w:marLeft w:val="0"/>
      <w:marRight w:val="0"/>
      <w:marTop w:val="0"/>
      <w:marBottom w:val="0"/>
      <w:divBdr>
        <w:top w:val="none" w:sz="0" w:space="0" w:color="auto"/>
        <w:left w:val="none" w:sz="0" w:space="0" w:color="auto"/>
        <w:bottom w:val="none" w:sz="0" w:space="0" w:color="auto"/>
        <w:right w:val="none" w:sz="0" w:space="0" w:color="auto"/>
      </w:divBdr>
    </w:div>
    <w:div w:id="1821115691">
      <w:bodyDiv w:val="1"/>
      <w:marLeft w:val="0"/>
      <w:marRight w:val="0"/>
      <w:marTop w:val="0"/>
      <w:marBottom w:val="0"/>
      <w:divBdr>
        <w:top w:val="none" w:sz="0" w:space="0" w:color="auto"/>
        <w:left w:val="none" w:sz="0" w:space="0" w:color="auto"/>
        <w:bottom w:val="none" w:sz="0" w:space="0" w:color="auto"/>
        <w:right w:val="none" w:sz="0" w:space="0" w:color="auto"/>
      </w:divBdr>
    </w:div>
    <w:div w:id="1822456124">
      <w:bodyDiv w:val="1"/>
      <w:marLeft w:val="0"/>
      <w:marRight w:val="0"/>
      <w:marTop w:val="0"/>
      <w:marBottom w:val="0"/>
      <w:divBdr>
        <w:top w:val="none" w:sz="0" w:space="0" w:color="auto"/>
        <w:left w:val="none" w:sz="0" w:space="0" w:color="auto"/>
        <w:bottom w:val="none" w:sz="0" w:space="0" w:color="auto"/>
        <w:right w:val="none" w:sz="0" w:space="0" w:color="auto"/>
      </w:divBdr>
      <w:divsChild>
        <w:div w:id="124086505">
          <w:marLeft w:val="0"/>
          <w:marRight w:val="0"/>
          <w:marTop w:val="0"/>
          <w:marBottom w:val="0"/>
          <w:divBdr>
            <w:top w:val="none" w:sz="0" w:space="0" w:color="auto"/>
            <w:left w:val="none" w:sz="0" w:space="0" w:color="auto"/>
            <w:bottom w:val="none" w:sz="0" w:space="0" w:color="auto"/>
            <w:right w:val="none" w:sz="0" w:space="0" w:color="auto"/>
          </w:divBdr>
        </w:div>
        <w:div w:id="1068651349">
          <w:marLeft w:val="0"/>
          <w:marRight w:val="0"/>
          <w:marTop w:val="0"/>
          <w:marBottom w:val="225"/>
          <w:divBdr>
            <w:top w:val="none" w:sz="0" w:space="0" w:color="auto"/>
            <w:left w:val="none" w:sz="0" w:space="0" w:color="auto"/>
            <w:bottom w:val="none" w:sz="0" w:space="0" w:color="auto"/>
            <w:right w:val="none" w:sz="0" w:space="0" w:color="auto"/>
          </w:divBdr>
        </w:div>
        <w:div w:id="1462308214">
          <w:marLeft w:val="0"/>
          <w:marRight w:val="0"/>
          <w:marTop w:val="0"/>
          <w:marBottom w:val="300"/>
          <w:divBdr>
            <w:top w:val="none" w:sz="0" w:space="0" w:color="auto"/>
            <w:left w:val="none" w:sz="0" w:space="0" w:color="auto"/>
            <w:bottom w:val="none" w:sz="0" w:space="0" w:color="auto"/>
            <w:right w:val="none" w:sz="0" w:space="0" w:color="auto"/>
          </w:divBdr>
          <w:divsChild>
            <w:div w:id="282731998">
              <w:marLeft w:val="0"/>
              <w:marRight w:val="0"/>
              <w:marTop w:val="0"/>
              <w:marBottom w:val="0"/>
              <w:divBdr>
                <w:top w:val="none" w:sz="0" w:space="0" w:color="auto"/>
                <w:left w:val="none" w:sz="0" w:space="0" w:color="auto"/>
                <w:bottom w:val="none" w:sz="0" w:space="0" w:color="auto"/>
                <w:right w:val="none" w:sz="0" w:space="0" w:color="auto"/>
              </w:divBdr>
            </w:div>
          </w:divsChild>
        </w:div>
        <w:div w:id="1692798175">
          <w:marLeft w:val="0"/>
          <w:marRight w:val="0"/>
          <w:marTop w:val="0"/>
          <w:marBottom w:val="75"/>
          <w:divBdr>
            <w:top w:val="none" w:sz="0" w:space="0" w:color="auto"/>
            <w:left w:val="none" w:sz="0" w:space="0" w:color="auto"/>
            <w:bottom w:val="none" w:sz="0" w:space="0" w:color="auto"/>
            <w:right w:val="none" w:sz="0" w:space="0" w:color="auto"/>
          </w:divBdr>
        </w:div>
      </w:divsChild>
    </w:div>
    <w:div w:id="1832796021">
      <w:bodyDiv w:val="1"/>
      <w:marLeft w:val="0"/>
      <w:marRight w:val="0"/>
      <w:marTop w:val="0"/>
      <w:marBottom w:val="0"/>
      <w:divBdr>
        <w:top w:val="none" w:sz="0" w:space="0" w:color="auto"/>
        <w:left w:val="none" w:sz="0" w:space="0" w:color="auto"/>
        <w:bottom w:val="none" w:sz="0" w:space="0" w:color="auto"/>
        <w:right w:val="none" w:sz="0" w:space="0" w:color="auto"/>
      </w:divBdr>
      <w:divsChild>
        <w:div w:id="1290432779">
          <w:marLeft w:val="0"/>
          <w:marRight w:val="0"/>
          <w:marTop w:val="0"/>
          <w:marBottom w:val="225"/>
          <w:divBdr>
            <w:top w:val="none" w:sz="0" w:space="0" w:color="auto"/>
            <w:left w:val="none" w:sz="0" w:space="0" w:color="auto"/>
            <w:bottom w:val="none" w:sz="0" w:space="0" w:color="auto"/>
            <w:right w:val="none" w:sz="0" w:space="0" w:color="auto"/>
          </w:divBdr>
          <w:divsChild>
            <w:div w:id="1897081537">
              <w:marLeft w:val="0"/>
              <w:marRight w:val="0"/>
              <w:marTop w:val="0"/>
              <w:marBottom w:val="0"/>
              <w:divBdr>
                <w:top w:val="none" w:sz="0" w:space="0" w:color="auto"/>
                <w:left w:val="none" w:sz="0" w:space="0" w:color="auto"/>
                <w:bottom w:val="none" w:sz="0" w:space="0" w:color="auto"/>
                <w:right w:val="none" w:sz="0" w:space="0" w:color="auto"/>
              </w:divBdr>
            </w:div>
          </w:divsChild>
        </w:div>
        <w:div w:id="1874030132">
          <w:marLeft w:val="0"/>
          <w:marRight w:val="0"/>
          <w:marTop w:val="60"/>
          <w:marBottom w:val="60"/>
          <w:divBdr>
            <w:top w:val="none" w:sz="0" w:space="0" w:color="auto"/>
            <w:left w:val="none" w:sz="0" w:space="0" w:color="auto"/>
            <w:bottom w:val="none" w:sz="0" w:space="0" w:color="auto"/>
            <w:right w:val="none" w:sz="0" w:space="0" w:color="auto"/>
          </w:divBdr>
        </w:div>
      </w:divsChild>
    </w:div>
    <w:div w:id="1839878877">
      <w:bodyDiv w:val="1"/>
      <w:marLeft w:val="0"/>
      <w:marRight w:val="0"/>
      <w:marTop w:val="0"/>
      <w:marBottom w:val="0"/>
      <w:divBdr>
        <w:top w:val="none" w:sz="0" w:space="0" w:color="auto"/>
        <w:left w:val="none" w:sz="0" w:space="0" w:color="auto"/>
        <w:bottom w:val="none" w:sz="0" w:space="0" w:color="auto"/>
        <w:right w:val="none" w:sz="0" w:space="0" w:color="auto"/>
      </w:divBdr>
    </w:div>
    <w:div w:id="1844004955">
      <w:bodyDiv w:val="1"/>
      <w:marLeft w:val="0"/>
      <w:marRight w:val="0"/>
      <w:marTop w:val="0"/>
      <w:marBottom w:val="0"/>
      <w:divBdr>
        <w:top w:val="none" w:sz="0" w:space="0" w:color="auto"/>
        <w:left w:val="none" w:sz="0" w:space="0" w:color="auto"/>
        <w:bottom w:val="none" w:sz="0" w:space="0" w:color="auto"/>
        <w:right w:val="none" w:sz="0" w:space="0" w:color="auto"/>
      </w:divBdr>
    </w:div>
    <w:div w:id="1845707956">
      <w:bodyDiv w:val="1"/>
      <w:marLeft w:val="0"/>
      <w:marRight w:val="0"/>
      <w:marTop w:val="0"/>
      <w:marBottom w:val="0"/>
      <w:divBdr>
        <w:top w:val="none" w:sz="0" w:space="0" w:color="auto"/>
        <w:left w:val="none" w:sz="0" w:space="0" w:color="auto"/>
        <w:bottom w:val="none" w:sz="0" w:space="0" w:color="auto"/>
        <w:right w:val="none" w:sz="0" w:space="0" w:color="auto"/>
      </w:divBdr>
      <w:divsChild>
        <w:div w:id="68625857">
          <w:marLeft w:val="0"/>
          <w:marRight w:val="0"/>
          <w:marTop w:val="0"/>
          <w:marBottom w:val="225"/>
          <w:divBdr>
            <w:top w:val="none" w:sz="0" w:space="0" w:color="auto"/>
            <w:left w:val="none" w:sz="0" w:space="0" w:color="auto"/>
            <w:bottom w:val="none" w:sz="0" w:space="0" w:color="auto"/>
            <w:right w:val="none" w:sz="0" w:space="0" w:color="auto"/>
          </w:divBdr>
          <w:divsChild>
            <w:div w:id="645821051">
              <w:marLeft w:val="0"/>
              <w:marRight w:val="0"/>
              <w:marTop w:val="0"/>
              <w:marBottom w:val="0"/>
              <w:divBdr>
                <w:top w:val="none" w:sz="0" w:space="0" w:color="auto"/>
                <w:left w:val="none" w:sz="0" w:space="0" w:color="auto"/>
                <w:bottom w:val="none" w:sz="0" w:space="0" w:color="auto"/>
                <w:right w:val="none" w:sz="0" w:space="0" w:color="auto"/>
              </w:divBdr>
            </w:div>
          </w:divsChild>
        </w:div>
        <w:div w:id="125898203">
          <w:marLeft w:val="0"/>
          <w:marRight w:val="0"/>
          <w:marTop w:val="60"/>
          <w:marBottom w:val="60"/>
          <w:divBdr>
            <w:top w:val="none" w:sz="0" w:space="0" w:color="auto"/>
            <w:left w:val="none" w:sz="0" w:space="0" w:color="auto"/>
            <w:bottom w:val="none" w:sz="0" w:space="0" w:color="auto"/>
            <w:right w:val="none" w:sz="0" w:space="0" w:color="auto"/>
          </w:divBdr>
        </w:div>
      </w:divsChild>
    </w:div>
    <w:div w:id="1847744555">
      <w:bodyDiv w:val="1"/>
      <w:marLeft w:val="0"/>
      <w:marRight w:val="0"/>
      <w:marTop w:val="0"/>
      <w:marBottom w:val="0"/>
      <w:divBdr>
        <w:top w:val="none" w:sz="0" w:space="0" w:color="auto"/>
        <w:left w:val="none" w:sz="0" w:space="0" w:color="auto"/>
        <w:bottom w:val="none" w:sz="0" w:space="0" w:color="auto"/>
        <w:right w:val="none" w:sz="0" w:space="0" w:color="auto"/>
      </w:divBdr>
    </w:div>
    <w:div w:id="1849707750">
      <w:bodyDiv w:val="1"/>
      <w:marLeft w:val="0"/>
      <w:marRight w:val="0"/>
      <w:marTop w:val="0"/>
      <w:marBottom w:val="0"/>
      <w:divBdr>
        <w:top w:val="none" w:sz="0" w:space="0" w:color="auto"/>
        <w:left w:val="none" w:sz="0" w:space="0" w:color="auto"/>
        <w:bottom w:val="none" w:sz="0" w:space="0" w:color="auto"/>
        <w:right w:val="none" w:sz="0" w:space="0" w:color="auto"/>
      </w:divBdr>
    </w:div>
    <w:div w:id="1854029729">
      <w:bodyDiv w:val="1"/>
      <w:marLeft w:val="0"/>
      <w:marRight w:val="0"/>
      <w:marTop w:val="0"/>
      <w:marBottom w:val="0"/>
      <w:divBdr>
        <w:top w:val="none" w:sz="0" w:space="0" w:color="auto"/>
        <w:left w:val="none" w:sz="0" w:space="0" w:color="auto"/>
        <w:bottom w:val="none" w:sz="0" w:space="0" w:color="auto"/>
        <w:right w:val="none" w:sz="0" w:space="0" w:color="auto"/>
      </w:divBdr>
    </w:div>
    <w:div w:id="1855799504">
      <w:bodyDiv w:val="1"/>
      <w:marLeft w:val="0"/>
      <w:marRight w:val="0"/>
      <w:marTop w:val="0"/>
      <w:marBottom w:val="0"/>
      <w:divBdr>
        <w:top w:val="none" w:sz="0" w:space="0" w:color="auto"/>
        <w:left w:val="none" w:sz="0" w:space="0" w:color="auto"/>
        <w:bottom w:val="none" w:sz="0" w:space="0" w:color="auto"/>
        <w:right w:val="none" w:sz="0" w:space="0" w:color="auto"/>
      </w:divBdr>
    </w:div>
    <w:div w:id="1865556827">
      <w:bodyDiv w:val="1"/>
      <w:marLeft w:val="0"/>
      <w:marRight w:val="0"/>
      <w:marTop w:val="0"/>
      <w:marBottom w:val="0"/>
      <w:divBdr>
        <w:top w:val="none" w:sz="0" w:space="0" w:color="auto"/>
        <w:left w:val="none" w:sz="0" w:space="0" w:color="auto"/>
        <w:bottom w:val="none" w:sz="0" w:space="0" w:color="auto"/>
        <w:right w:val="none" w:sz="0" w:space="0" w:color="auto"/>
      </w:divBdr>
      <w:divsChild>
        <w:div w:id="972101900">
          <w:marLeft w:val="0"/>
          <w:marRight w:val="0"/>
          <w:marTop w:val="0"/>
          <w:marBottom w:val="225"/>
          <w:divBdr>
            <w:top w:val="none" w:sz="0" w:space="0" w:color="auto"/>
            <w:left w:val="none" w:sz="0" w:space="0" w:color="auto"/>
            <w:bottom w:val="none" w:sz="0" w:space="0" w:color="auto"/>
            <w:right w:val="none" w:sz="0" w:space="0" w:color="auto"/>
          </w:divBdr>
          <w:divsChild>
            <w:div w:id="1754279243">
              <w:marLeft w:val="0"/>
              <w:marRight w:val="0"/>
              <w:marTop w:val="0"/>
              <w:marBottom w:val="0"/>
              <w:divBdr>
                <w:top w:val="none" w:sz="0" w:space="0" w:color="auto"/>
                <w:left w:val="none" w:sz="0" w:space="0" w:color="auto"/>
                <w:bottom w:val="none" w:sz="0" w:space="0" w:color="auto"/>
                <w:right w:val="none" w:sz="0" w:space="0" w:color="auto"/>
              </w:divBdr>
            </w:div>
          </w:divsChild>
        </w:div>
        <w:div w:id="1259633532">
          <w:marLeft w:val="0"/>
          <w:marRight w:val="0"/>
          <w:marTop w:val="60"/>
          <w:marBottom w:val="60"/>
          <w:divBdr>
            <w:top w:val="none" w:sz="0" w:space="0" w:color="auto"/>
            <w:left w:val="none" w:sz="0" w:space="0" w:color="auto"/>
            <w:bottom w:val="none" w:sz="0" w:space="0" w:color="auto"/>
            <w:right w:val="none" w:sz="0" w:space="0" w:color="auto"/>
          </w:divBdr>
        </w:div>
      </w:divsChild>
    </w:div>
    <w:div w:id="1865630769">
      <w:bodyDiv w:val="1"/>
      <w:marLeft w:val="0"/>
      <w:marRight w:val="0"/>
      <w:marTop w:val="0"/>
      <w:marBottom w:val="0"/>
      <w:divBdr>
        <w:top w:val="none" w:sz="0" w:space="0" w:color="auto"/>
        <w:left w:val="none" w:sz="0" w:space="0" w:color="auto"/>
        <w:bottom w:val="none" w:sz="0" w:space="0" w:color="auto"/>
        <w:right w:val="none" w:sz="0" w:space="0" w:color="auto"/>
      </w:divBdr>
    </w:div>
    <w:div w:id="1867330630">
      <w:bodyDiv w:val="1"/>
      <w:marLeft w:val="0"/>
      <w:marRight w:val="0"/>
      <w:marTop w:val="0"/>
      <w:marBottom w:val="0"/>
      <w:divBdr>
        <w:top w:val="none" w:sz="0" w:space="0" w:color="auto"/>
        <w:left w:val="none" w:sz="0" w:space="0" w:color="auto"/>
        <w:bottom w:val="none" w:sz="0" w:space="0" w:color="auto"/>
        <w:right w:val="none" w:sz="0" w:space="0" w:color="auto"/>
      </w:divBdr>
    </w:div>
    <w:div w:id="1873491129">
      <w:bodyDiv w:val="1"/>
      <w:marLeft w:val="0"/>
      <w:marRight w:val="0"/>
      <w:marTop w:val="0"/>
      <w:marBottom w:val="0"/>
      <w:divBdr>
        <w:top w:val="none" w:sz="0" w:space="0" w:color="auto"/>
        <w:left w:val="none" w:sz="0" w:space="0" w:color="auto"/>
        <w:bottom w:val="none" w:sz="0" w:space="0" w:color="auto"/>
        <w:right w:val="none" w:sz="0" w:space="0" w:color="auto"/>
      </w:divBdr>
      <w:divsChild>
        <w:div w:id="785387817">
          <w:marLeft w:val="0"/>
          <w:marRight w:val="0"/>
          <w:marTop w:val="0"/>
          <w:marBottom w:val="225"/>
          <w:divBdr>
            <w:top w:val="none" w:sz="0" w:space="0" w:color="auto"/>
            <w:left w:val="none" w:sz="0" w:space="0" w:color="auto"/>
            <w:bottom w:val="none" w:sz="0" w:space="0" w:color="auto"/>
            <w:right w:val="none" w:sz="0" w:space="0" w:color="auto"/>
          </w:divBdr>
          <w:divsChild>
            <w:div w:id="1146240159">
              <w:marLeft w:val="0"/>
              <w:marRight w:val="0"/>
              <w:marTop w:val="0"/>
              <w:marBottom w:val="0"/>
              <w:divBdr>
                <w:top w:val="none" w:sz="0" w:space="0" w:color="auto"/>
                <w:left w:val="none" w:sz="0" w:space="0" w:color="auto"/>
                <w:bottom w:val="none" w:sz="0" w:space="0" w:color="auto"/>
                <w:right w:val="none" w:sz="0" w:space="0" w:color="auto"/>
              </w:divBdr>
            </w:div>
          </w:divsChild>
        </w:div>
        <w:div w:id="1377000002">
          <w:marLeft w:val="0"/>
          <w:marRight w:val="0"/>
          <w:marTop w:val="60"/>
          <w:marBottom w:val="60"/>
          <w:divBdr>
            <w:top w:val="none" w:sz="0" w:space="0" w:color="auto"/>
            <w:left w:val="none" w:sz="0" w:space="0" w:color="auto"/>
            <w:bottom w:val="none" w:sz="0" w:space="0" w:color="auto"/>
            <w:right w:val="none" w:sz="0" w:space="0" w:color="auto"/>
          </w:divBdr>
        </w:div>
      </w:divsChild>
    </w:div>
    <w:div w:id="1883012229">
      <w:bodyDiv w:val="1"/>
      <w:marLeft w:val="0"/>
      <w:marRight w:val="0"/>
      <w:marTop w:val="0"/>
      <w:marBottom w:val="0"/>
      <w:divBdr>
        <w:top w:val="none" w:sz="0" w:space="0" w:color="auto"/>
        <w:left w:val="none" w:sz="0" w:space="0" w:color="auto"/>
        <w:bottom w:val="none" w:sz="0" w:space="0" w:color="auto"/>
        <w:right w:val="none" w:sz="0" w:space="0" w:color="auto"/>
      </w:divBdr>
      <w:divsChild>
        <w:div w:id="1558319658">
          <w:marLeft w:val="0"/>
          <w:marRight w:val="0"/>
          <w:marTop w:val="0"/>
          <w:marBottom w:val="225"/>
          <w:divBdr>
            <w:top w:val="none" w:sz="0" w:space="0" w:color="auto"/>
            <w:left w:val="none" w:sz="0" w:space="0" w:color="auto"/>
            <w:bottom w:val="none" w:sz="0" w:space="0" w:color="auto"/>
            <w:right w:val="none" w:sz="0" w:space="0" w:color="auto"/>
          </w:divBdr>
          <w:divsChild>
            <w:div w:id="394471329">
              <w:marLeft w:val="0"/>
              <w:marRight w:val="0"/>
              <w:marTop w:val="0"/>
              <w:marBottom w:val="0"/>
              <w:divBdr>
                <w:top w:val="none" w:sz="0" w:space="0" w:color="auto"/>
                <w:left w:val="none" w:sz="0" w:space="0" w:color="auto"/>
                <w:bottom w:val="none" w:sz="0" w:space="0" w:color="auto"/>
                <w:right w:val="none" w:sz="0" w:space="0" w:color="auto"/>
              </w:divBdr>
            </w:div>
          </w:divsChild>
        </w:div>
        <w:div w:id="1949506676">
          <w:marLeft w:val="0"/>
          <w:marRight w:val="0"/>
          <w:marTop w:val="60"/>
          <w:marBottom w:val="60"/>
          <w:divBdr>
            <w:top w:val="none" w:sz="0" w:space="0" w:color="auto"/>
            <w:left w:val="none" w:sz="0" w:space="0" w:color="auto"/>
            <w:bottom w:val="none" w:sz="0" w:space="0" w:color="auto"/>
            <w:right w:val="none" w:sz="0" w:space="0" w:color="auto"/>
          </w:divBdr>
        </w:div>
      </w:divsChild>
    </w:div>
    <w:div w:id="1897276202">
      <w:bodyDiv w:val="1"/>
      <w:marLeft w:val="0"/>
      <w:marRight w:val="0"/>
      <w:marTop w:val="0"/>
      <w:marBottom w:val="0"/>
      <w:divBdr>
        <w:top w:val="none" w:sz="0" w:space="0" w:color="auto"/>
        <w:left w:val="none" w:sz="0" w:space="0" w:color="auto"/>
        <w:bottom w:val="none" w:sz="0" w:space="0" w:color="auto"/>
        <w:right w:val="none" w:sz="0" w:space="0" w:color="auto"/>
      </w:divBdr>
    </w:div>
    <w:div w:id="1899969797">
      <w:bodyDiv w:val="1"/>
      <w:marLeft w:val="0"/>
      <w:marRight w:val="0"/>
      <w:marTop w:val="0"/>
      <w:marBottom w:val="0"/>
      <w:divBdr>
        <w:top w:val="none" w:sz="0" w:space="0" w:color="auto"/>
        <w:left w:val="none" w:sz="0" w:space="0" w:color="auto"/>
        <w:bottom w:val="none" w:sz="0" w:space="0" w:color="auto"/>
        <w:right w:val="none" w:sz="0" w:space="0" w:color="auto"/>
      </w:divBdr>
      <w:divsChild>
        <w:div w:id="1404991546">
          <w:marLeft w:val="0"/>
          <w:marRight w:val="0"/>
          <w:marTop w:val="0"/>
          <w:marBottom w:val="204"/>
          <w:divBdr>
            <w:top w:val="none" w:sz="0" w:space="0" w:color="auto"/>
            <w:left w:val="none" w:sz="0" w:space="0" w:color="auto"/>
            <w:bottom w:val="none" w:sz="0" w:space="0" w:color="auto"/>
            <w:right w:val="none" w:sz="0" w:space="0" w:color="auto"/>
          </w:divBdr>
          <w:divsChild>
            <w:div w:id="7367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826">
      <w:bodyDiv w:val="1"/>
      <w:marLeft w:val="0"/>
      <w:marRight w:val="0"/>
      <w:marTop w:val="0"/>
      <w:marBottom w:val="0"/>
      <w:divBdr>
        <w:top w:val="none" w:sz="0" w:space="0" w:color="auto"/>
        <w:left w:val="none" w:sz="0" w:space="0" w:color="auto"/>
        <w:bottom w:val="none" w:sz="0" w:space="0" w:color="auto"/>
        <w:right w:val="none" w:sz="0" w:space="0" w:color="auto"/>
      </w:divBdr>
      <w:divsChild>
        <w:div w:id="660278993">
          <w:marLeft w:val="0"/>
          <w:marRight w:val="0"/>
          <w:marTop w:val="0"/>
          <w:marBottom w:val="204"/>
          <w:divBdr>
            <w:top w:val="none" w:sz="0" w:space="0" w:color="auto"/>
            <w:left w:val="none" w:sz="0" w:space="0" w:color="auto"/>
            <w:bottom w:val="none" w:sz="0" w:space="0" w:color="auto"/>
            <w:right w:val="none" w:sz="0" w:space="0" w:color="auto"/>
          </w:divBdr>
          <w:divsChild>
            <w:div w:id="16648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
    <w:div w:id="1911192604">
      <w:bodyDiv w:val="1"/>
      <w:marLeft w:val="0"/>
      <w:marRight w:val="0"/>
      <w:marTop w:val="0"/>
      <w:marBottom w:val="0"/>
      <w:divBdr>
        <w:top w:val="none" w:sz="0" w:space="0" w:color="auto"/>
        <w:left w:val="none" w:sz="0" w:space="0" w:color="auto"/>
        <w:bottom w:val="none" w:sz="0" w:space="0" w:color="auto"/>
        <w:right w:val="none" w:sz="0" w:space="0" w:color="auto"/>
      </w:divBdr>
      <w:divsChild>
        <w:div w:id="131945104">
          <w:marLeft w:val="0"/>
          <w:marRight w:val="0"/>
          <w:marTop w:val="0"/>
          <w:marBottom w:val="204"/>
          <w:divBdr>
            <w:top w:val="none" w:sz="0" w:space="0" w:color="auto"/>
            <w:left w:val="none" w:sz="0" w:space="0" w:color="auto"/>
            <w:bottom w:val="none" w:sz="0" w:space="0" w:color="auto"/>
            <w:right w:val="none" w:sz="0" w:space="0" w:color="auto"/>
          </w:divBdr>
          <w:divsChild>
            <w:div w:id="1935941461">
              <w:marLeft w:val="0"/>
              <w:marRight w:val="0"/>
              <w:marTop w:val="0"/>
              <w:marBottom w:val="0"/>
              <w:divBdr>
                <w:top w:val="none" w:sz="0" w:space="0" w:color="auto"/>
                <w:left w:val="none" w:sz="0" w:space="0" w:color="auto"/>
                <w:bottom w:val="none" w:sz="0" w:space="0" w:color="auto"/>
                <w:right w:val="none" w:sz="0" w:space="0" w:color="auto"/>
              </w:divBdr>
            </w:div>
          </w:divsChild>
        </w:div>
        <w:div w:id="1668435029">
          <w:marLeft w:val="0"/>
          <w:marRight w:val="0"/>
          <w:marTop w:val="54"/>
          <w:marBottom w:val="54"/>
          <w:divBdr>
            <w:top w:val="none" w:sz="0" w:space="0" w:color="auto"/>
            <w:left w:val="none" w:sz="0" w:space="0" w:color="auto"/>
            <w:bottom w:val="none" w:sz="0" w:space="0" w:color="auto"/>
            <w:right w:val="none" w:sz="0" w:space="0" w:color="auto"/>
          </w:divBdr>
        </w:div>
      </w:divsChild>
    </w:div>
    <w:div w:id="1913348989">
      <w:bodyDiv w:val="1"/>
      <w:marLeft w:val="0"/>
      <w:marRight w:val="0"/>
      <w:marTop w:val="0"/>
      <w:marBottom w:val="0"/>
      <w:divBdr>
        <w:top w:val="none" w:sz="0" w:space="0" w:color="auto"/>
        <w:left w:val="none" w:sz="0" w:space="0" w:color="auto"/>
        <w:bottom w:val="none" w:sz="0" w:space="0" w:color="auto"/>
        <w:right w:val="none" w:sz="0" w:space="0" w:color="auto"/>
      </w:divBdr>
      <w:divsChild>
        <w:div w:id="377123986">
          <w:marLeft w:val="0"/>
          <w:marRight w:val="0"/>
          <w:marTop w:val="60"/>
          <w:marBottom w:val="60"/>
          <w:divBdr>
            <w:top w:val="none" w:sz="0" w:space="0" w:color="auto"/>
            <w:left w:val="none" w:sz="0" w:space="0" w:color="auto"/>
            <w:bottom w:val="none" w:sz="0" w:space="0" w:color="auto"/>
            <w:right w:val="none" w:sz="0" w:space="0" w:color="auto"/>
          </w:divBdr>
        </w:div>
        <w:div w:id="606960168">
          <w:marLeft w:val="0"/>
          <w:marRight w:val="0"/>
          <w:marTop w:val="0"/>
          <w:marBottom w:val="225"/>
          <w:divBdr>
            <w:top w:val="none" w:sz="0" w:space="0" w:color="auto"/>
            <w:left w:val="none" w:sz="0" w:space="0" w:color="auto"/>
            <w:bottom w:val="none" w:sz="0" w:space="0" w:color="auto"/>
            <w:right w:val="none" w:sz="0" w:space="0" w:color="auto"/>
          </w:divBdr>
          <w:divsChild>
            <w:div w:id="5720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464">
      <w:bodyDiv w:val="1"/>
      <w:marLeft w:val="0"/>
      <w:marRight w:val="0"/>
      <w:marTop w:val="0"/>
      <w:marBottom w:val="0"/>
      <w:divBdr>
        <w:top w:val="none" w:sz="0" w:space="0" w:color="auto"/>
        <w:left w:val="none" w:sz="0" w:space="0" w:color="auto"/>
        <w:bottom w:val="none" w:sz="0" w:space="0" w:color="auto"/>
        <w:right w:val="none" w:sz="0" w:space="0" w:color="auto"/>
      </w:divBdr>
    </w:div>
    <w:div w:id="1936590355">
      <w:bodyDiv w:val="1"/>
      <w:marLeft w:val="0"/>
      <w:marRight w:val="0"/>
      <w:marTop w:val="0"/>
      <w:marBottom w:val="0"/>
      <w:divBdr>
        <w:top w:val="none" w:sz="0" w:space="0" w:color="auto"/>
        <w:left w:val="none" w:sz="0" w:space="0" w:color="auto"/>
        <w:bottom w:val="none" w:sz="0" w:space="0" w:color="auto"/>
        <w:right w:val="none" w:sz="0" w:space="0" w:color="auto"/>
      </w:divBdr>
      <w:divsChild>
        <w:div w:id="1110512821">
          <w:marLeft w:val="0"/>
          <w:marRight w:val="0"/>
          <w:marTop w:val="0"/>
          <w:marBottom w:val="225"/>
          <w:divBdr>
            <w:top w:val="none" w:sz="0" w:space="0" w:color="auto"/>
            <w:left w:val="none" w:sz="0" w:space="0" w:color="auto"/>
            <w:bottom w:val="none" w:sz="0" w:space="0" w:color="auto"/>
            <w:right w:val="none" w:sz="0" w:space="0" w:color="auto"/>
          </w:divBdr>
          <w:divsChild>
            <w:div w:id="1407729313">
              <w:marLeft w:val="0"/>
              <w:marRight w:val="0"/>
              <w:marTop w:val="0"/>
              <w:marBottom w:val="0"/>
              <w:divBdr>
                <w:top w:val="none" w:sz="0" w:space="0" w:color="auto"/>
                <w:left w:val="none" w:sz="0" w:space="0" w:color="auto"/>
                <w:bottom w:val="none" w:sz="0" w:space="0" w:color="auto"/>
                <w:right w:val="none" w:sz="0" w:space="0" w:color="auto"/>
              </w:divBdr>
            </w:div>
          </w:divsChild>
        </w:div>
        <w:div w:id="1181705532">
          <w:marLeft w:val="0"/>
          <w:marRight w:val="0"/>
          <w:marTop w:val="60"/>
          <w:marBottom w:val="60"/>
          <w:divBdr>
            <w:top w:val="none" w:sz="0" w:space="0" w:color="auto"/>
            <w:left w:val="none" w:sz="0" w:space="0" w:color="auto"/>
            <w:bottom w:val="none" w:sz="0" w:space="0" w:color="auto"/>
            <w:right w:val="none" w:sz="0" w:space="0" w:color="auto"/>
          </w:divBdr>
        </w:div>
      </w:divsChild>
    </w:div>
    <w:div w:id="1936672287">
      <w:bodyDiv w:val="1"/>
      <w:marLeft w:val="0"/>
      <w:marRight w:val="0"/>
      <w:marTop w:val="0"/>
      <w:marBottom w:val="0"/>
      <w:divBdr>
        <w:top w:val="none" w:sz="0" w:space="0" w:color="auto"/>
        <w:left w:val="none" w:sz="0" w:space="0" w:color="auto"/>
        <w:bottom w:val="none" w:sz="0" w:space="0" w:color="auto"/>
        <w:right w:val="none" w:sz="0" w:space="0" w:color="auto"/>
      </w:divBdr>
      <w:divsChild>
        <w:div w:id="71859678">
          <w:marLeft w:val="0"/>
          <w:marRight w:val="0"/>
          <w:marTop w:val="0"/>
          <w:marBottom w:val="75"/>
          <w:divBdr>
            <w:top w:val="none" w:sz="0" w:space="0" w:color="auto"/>
            <w:left w:val="none" w:sz="0" w:space="0" w:color="auto"/>
            <w:bottom w:val="none" w:sz="0" w:space="0" w:color="auto"/>
            <w:right w:val="none" w:sz="0" w:space="0" w:color="auto"/>
          </w:divBdr>
        </w:div>
        <w:div w:id="426388326">
          <w:marLeft w:val="0"/>
          <w:marRight w:val="0"/>
          <w:marTop w:val="0"/>
          <w:marBottom w:val="0"/>
          <w:divBdr>
            <w:top w:val="none" w:sz="0" w:space="0" w:color="auto"/>
            <w:left w:val="none" w:sz="0" w:space="0" w:color="auto"/>
            <w:bottom w:val="none" w:sz="0" w:space="0" w:color="auto"/>
            <w:right w:val="none" w:sz="0" w:space="0" w:color="auto"/>
          </w:divBdr>
        </w:div>
        <w:div w:id="828059047">
          <w:marLeft w:val="0"/>
          <w:marRight w:val="0"/>
          <w:marTop w:val="0"/>
          <w:marBottom w:val="300"/>
          <w:divBdr>
            <w:top w:val="none" w:sz="0" w:space="0" w:color="auto"/>
            <w:left w:val="none" w:sz="0" w:space="0" w:color="auto"/>
            <w:bottom w:val="none" w:sz="0" w:space="0" w:color="auto"/>
            <w:right w:val="none" w:sz="0" w:space="0" w:color="auto"/>
          </w:divBdr>
          <w:divsChild>
            <w:div w:id="1618028241">
              <w:marLeft w:val="0"/>
              <w:marRight w:val="0"/>
              <w:marTop w:val="0"/>
              <w:marBottom w:val="0"/>
              <w:divBdr>
                <w:top w:val="none" w:sz="0" w:space="0" w:color="auto"/>
                <w:left w:val="none" w:sz="0" w:space="0" w:color="auto"/>
                <w:bottom w:val="none" w:sz="0" w:space="0" w:color="auto"/>
                <w:right w:val="none" w:sz="0" w:space="0" w:color="auto"/>
              </w:divBdr>
            </w:div>
          </w:divsChild>
        </w:div>
        <w:div w:id="1260792328">
          <w:marLeft w:val="0"/>
          <w:marRight w:val="0"/>
          <w:marTop w:val="0"/>
          <w:marBottom w:val="225"/>
          <w:divBdr>
            <w:top w:val="none" w:sz="0" w:space="0" w:color="auto"/>
            <w:left w:val="none" w:sz="0" w:space="0" w:color="auto"/>
            <w:bottom w:val="none" w:sz="0" w:space="0" w:color="auto"/>
            <w:right w:val="none" w:sz="0" w:space="0" w:color="auto"/>
          </w:divBdr>
        </w:div>
      </w:divsChild>
    </w:div>
    <w:div w:id="1937008936">
      <w:bodyDiv w:val="1"/>
      <w:marLeft w:val="0"/>
      <w:marRight w:val="0"/>
      <w:marTop w:val="0"/>
      <w:marBottom w:val="0"/>
      <w:divBdr>
        <w:top w:val="none" w:sz="0" w:space="0" w:color="auto"/>
        <w:left w:val="none" w:sz="0" w:space="0" w:color="auto"/>
        <w:bottom w:val="none" w:sz="0" w:space="0" w:color="auto"/>
        <w:right w:val="none" w:sz="0" w:space="0" w:color="auto"/>
      </w:divBdr>
    </w:div>
    <w:div w:id="1946814391">
      <w:bodyDiv w:val="1"/>
      <w:marLeft w:val="0"/>
      <w:marRight w:val="0"/>
      <w:marTop w:val="0"/>
      <w:marBottom w:val="0"/>
      <w:divBdr>
        <w:top w:val="none" w:sz="0" w:space="0" w:color="auto"/>
        <w:left w:val="none" w:sz="0" w:space="0" w:color="auto"/>
        <w:bottom w:val="none" w:sz="0" w:space="0" w:color="auto"/>
        <w:right w:val="none" w:sz="0" w:space="0" w:color="auto"/>
      </w:divBdr>
    </w:div>
    <w:div w:id="1947038228">
      <w:bodyDiv w:val="1"/>
      <w:marLeft w:val="0"/>
      <w:marRight w:val="0"/>
      <w:marTop w:val="0"/>
      <w:marBottom w:val="0"/>
      <w:divBdr>
        <w:top w:val="none" w:sz="0" w:space="0" w:color="auto"/>
        <w:left w:val="none" w:sz="0" w:space="0" w:color="auto"/>
        <w:bottom w:val="none" w:sz="0" w:space="0" w:color="auto"/>
        <w:right w:val="none" w:sz="0" w:space="0" w:color="auto"/>
      </w:divBdr>
      <w:divsChild>
        <w:div w:id="222525068">
          <w:marLeft w:val="0"/>
          <w:marRight w:val="0"/>
          <w:marTop w:val="0"/>
          <w:marBottom w:val="225"/>
          <w:divBdr>
            <w:top w:val="none" w:sz="0" w:space="0" w:color="auto"/>
            <w:left w:val="none" w:sz="0" w:space="0" w:color="auto"/>
            <w:bottom w:val="none" w:sz="0" w:space="0" w:color="auto"/>
            <w:right w:val="none" w:sz="0" w:space="0" w:color="auto"/>
          </w:divBdr>
          <w:divsChild>
            <w:div w:id="421292680">
              <w:marLeft w:val="0"/>
              <w:marRight w:val="0"/>
              <w:marTop w:val="0"/>
              <w:marBottom w:val="0"/>
              <w:divBdr>
                <w:top w:val="none" w:sz="0" w:space="0" w:color="auto"/>
                <w:left w:val="none" w:sz="0" w:space="0" w:color="auto"/>
                <w:bottom w:val="none" w:sz="0" w:space="0" w:color="auto"/>
                <w:right w:val="none" w:sz="0" w:space="0" w:color="auto"/>
              </w:divBdr>
            </w:div>
          </w:divsChild>
        </w:div>
        <w:div w:id="479813475">
          <w:marLeft w:val="0"/>
          <w:marRight w:val="0"/>
          <w:marTop w:val="60"/>
          <w:marBottom w:val="60"/>
          <w:divBdr>
            <w:top w:val="none" w:sz="0" w:space="0" w:color="auto"/>
            <w:left w:val="none" w:sz="0" w:space="0" w:color="auto"/>
            <w:bottom w:val="none" w:sz="0" w:space="0" w:color="auto"/>
            <w:right w:val="none" w:sz="0" w:space="0" w:color="auto"/>
          </w:divBdr>
        </w:div>
      </w:divsChild>
    </w:div>
    <w:div w:id="1950356488">
      <w:bodyDiv w:val="1"/>
      <w:marLeft w:val="0"/>
      <w:marRight w:val="0"/>
      <w:marTop w:val="0"/>
      <w:marBottom w:val="0"/>
      <w:divBdr>
        <w:top w:val="none" w:sz="0" w:space="0" w:color="auto"/>
        <w:left w:val="none" w:sz="0" w:space="0" w:color="auto"/>
        <w:bottom w:val="none" w:sz="0" w:space="0" w:color="auto"/>
        <w:right w:val="none" w:sz="0" w:space="0" w:color="auto"/>
      </w:divBdr>
    </w:div>
    <w:div w:id="1954745850">
      <w:bodyDiv w:val="1"/>
      <w:marLeft w:val="0"/>
      <w:marRight w:val="0"/>
      <w:marTop w:val="0"/>
      <w:marBottom w:val="0"/>
      <w:divBdr>
        <w:top w:val="none" w:sz="0" w:space="0" w:color="auto"/>
        <w:left w:val="none" w:sz="0" w:space="0" w:color="auto"/>
        <w:bottom w:val="none" w:sz="0" w:space="0" w:color="auto"/>
        <w:right w:val="none" w:sz="0" w:space="0" w:color="auto"/>
      </w:divBdr>
    </w:div>
    <w:div w:id="1960991422">
      <w:bodyDiv w:val="1"/>
      <w:marLeft w:val="0"/>
      <w:marRight w:val="0"/>
      <w:marTop w:val="0"/>
      <w:marBottom w:val="0"/>
      <w:divBdr>
        <w:top w:val="none" w:sz="0" w:space="0" w:color="auto"/>
        <w:left w:val="none" w:sz="0" w:space="0" w:color="auto"/>
        <w:bottom w:val="none" w:sz="0" w:space="0" w:color="auto"/>
        <w:right w:val="none" w:sz="0" w:space="0" w:color="auto"/>
      </w:divBdr>
      <w:divsChild>
        <w:div w:id="813982255">
          <w:marLeft w:val="0"/>
          <w:marRight w:val="0"/>
          <w:marTop w:val="60"/>
          <w:marBottom w:val="60"/>
          <w:divBdr>
            <w:top w:val="none" w:sz="0" w:space="0" w:color="auto"/>
            <w:left w:val="none" w:sz="0" w:space="0" w:color="auto"/>
            <w:bottom w:val="none" w:sz="0" w:space="0" w:color="auto"/>
            <w:right w:val="none" w:sz="0" w:space="0" w:color="auto"/>
          </w:divBdr>
        </w:div>
        <w:div w:id="1994480399">
          <w:marLeft w:val="0"/>
          <w:marRight w:val="0"/>
          <w:marTop w:val="0"/>
          <w:marBottom w:val="225"/>
          <w:divBdr>
            <w:top w:val="none" w:sz="0" w:space="0" w:color="auto"/>
            <w:left w:val="none" w:sz="0" w:space="0" w:color="auto"/>
            <w:bottom w:val="none" w:sz="0" w:space="0" w:color="auto"/>
            <w:right w:val="none" w:sz="0" w:space="0" w:color="auto"/>
          </w:divBdr>
          <w:divsChild>
            <w:div w:id="12381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420">
      <w:bodyDiv w:val="1"/>
      <w:marLeft w:val="0"/>
      <w:marRight w:val="0"/>
      <w:marTop w:val="0"/>
      <w:marBottom w:val="0"/>
      <w:divBdr>
        <w:top w:val="none" w:sz="0" w:space="0" w:color="auto"/>
        <w:left w:val="none" w:sz="0" w:space="0" w:color="auto"/>
        <w:bottom w:val="none" w:sz="0" w:space="0" w:color="auto"/>
        <w:right w:val="none" w:sz="0" w:space="0" w:color="auto"/>
      </w:divBdr>
    </w:div>
    <w:div w:id="1980916079">
      <w:bodyDiv w:val="1"/>
      <w:marLeft w:val="0"/>
      <w:marRight w:val="0"/>
      <w:marTop w:val="0"/>
      <w:marBottom w:val="0"/>
      <w:divBdr>
        <w:top w:val="none" w:sz="0" w:space="0" w:color="auto"/>
        <w:left w:val="none" w:sz="0" w:space="0" w:color="auto"/>
        <w:bottom w:val="none" w:sz="0" w:space="0" w:color="auto"/>
        <w:right w:val="none" w:sz="0" w:space="0" w:color="auto"/>
      </w:divBdr>
    </w:div>
    <w:div w:id="1983192181">
      <w:bodyDiv w:val="1"/>
      <w:marLeft w:val="0"/>
      <w:marRight w:val="0"/>
      <w:marTop w:val="0"/>
      <w:marBottom w:val="0"/>
      <w:divBdr>
        <w:top w:val="none" w:sz="0" w:space="0" w:color="auto"/>
        <w:left w:val="none" w:sz="0" w:space="0" w:color="auto"/>
        <w:bottom w:val="none" w:sz="0" w:space="0" w:color="auto"/>
        <w:right w:val="none" w:sz="0" w:space="0" w:color="auto"/>
      </w:divBdr>
    </w:div>
    <w:div w:id="1987080447">
      <w:bodyDiv w:val="1"/>
      <w:marLeft w:val="0"/>
      <w:marRight w:val="0"/>
      <w:marTop w:val="0"/>
      <w:marBottom w:val="0"/>
      <w:divBdr>
        <w:top w:val="none" w:sz="0" w:space="0" w:color="auto"/>
        <w:left w:val="none" w:sz="0" w:space="0" w:color="auto"/>
        <w:bottom w:val="none" w:sz="0" w:space="0" w:color="auto"/>
        <w:right w:val="none" w:sz="0" w:space="0" w:color="auto"/>
      </w:divBdr>
    </w:div>
    <w:div w:id="1988781417">
      <w:bodyDiv w:val="1"/>
      <w:marLeft w:val="0"/>
      <w:marRight w:val="0"/>
      <w:marTop w:val="0"/>
      <w:marBottom w:val="0"/>
      <w:divBdr>
        <w:top w:val="none" w:sz="0" w:space="0" w:color="auto"/>
        <w:left w:val="none" w:sz="0" w:space="0" w:color="auto"/>
        <w:bottom w:val="none" w:sz="0" w:space="0" w:color="auto"/>
        <w:right w:val="none" w:sz="0" w:space="0" w:color="auto"/>
      </w:divBdr>
    </w:div>
    <w:div w:id="1991707799">
      <w:bodyDiv w:val="1"/>
      <w:marLeft w:val="0"/>
      <w:marRight w:val="0"/>
      <w:marTop w:val="0"/>
      <w:marBottom w:val="0"/>
      <w:divBdr>
        <w:top w:val="none" w:sz="0" w:space="0" w:color="auto"/>
        <w:left w:val="none" w:sz="0" w:space="0" w:color="auto"/>
        <w:bottom w:val="none" w:sz="0" w:space="0" w:color="auto"/>
        <w:right w:val="none" w:sz="0" w:space="0" w:color="auto"/>
      </w:divBdr>
      <w:divsChild>
        <w:div w:id="314457529">
          <w:marLeft w:val="0"/>
          <w:marRight w:val="0"/>
          <w:marTop w:val="0"/>
          <w:marBottom w:val="204"/>
          <w:divBdr>
            <w:top w:val="none" w:sz="0" w:space="0" w:color="auto"/>
            <w:left w:val="none" w:sz="0" w:space="0" w:color="auto"/>
            <w:bottom w:val="none" w:sz="0" w:space="0" w:color="auto"/>
            <w:right w:val="none" w:sz="0" w:space="0" w:color="auto"/>
          </w:divBdr>
          <w:divsChild>
            <w:div w:id="887303221">
              <w:marLeft w:val="0"/>
              <w:marRight w:val="0"/>
              <w:marTop w:val="0"/>
              <w:marBottom w:val="0"/>
              <w:divBdr>
                <w:top w:val="none" w:sz="0" w:space="0" w:color="auto"/>
                <w:left w:val="none" w:sz="0" w:space="0" w:color="auto"/>
                <w:bottom w:val="none" w:sz="0" w:space="0" w:color="auto"/>
                <w:right w:val="none" w:sz="0" w:space="0" w:color="auto"/>
              </w:divBdr>
            </w:div>
          </w:divsChild>
        </w:div>
        <w:div w:id="1711876824">
          <w:marLeft w:val="0"/>
          <w:marRight w:val="0"/>
          <w:marTop w:val="54"/>
          <w:marBottom w:val="54"/>
          <w:divBdr>
            <w:top w:val="none" w:sz="0" w:space="0" w:color="auto"/>
            <w:left w:val="none" w:sz="0" w:space="0" w:color="auto"/>
            <w:bottom w:val="none" w:sz="0" w:space="0" w:color="auto"/>
            <w:right w:val="none" w:sz="0" w:space="0" w:color="auto"/>
          </w:divBdr>
        </w:div>
      </w:divsChild>
    </w:div>
    <w:div w:id="2001300869">
      <w:bodyDiv w:val="1"/>
      <w:marLeft w:val="0"/>
      <w:marRight w:val="0"/>
      <w:marTop w:val="0"/>
      <w:marBottom w:val="0"/>
      <w:divBdr>
        <w:top w:val="none" w:sz="0" w:space="0" w:color="auto"/>
        <w:left w:val="none" w:sz="0" w:space="0" w:color="auto"/>
        <w:bottom w:val="none" w:sz="0" w:space="0" w:color="auto"/>
        <w:right w:val="none" w:sz="0" w:space="0" w:color="auto"/>
      </w:divBdr>
      <w:divsChild>
        <w:div w:id="62072106">
          <w:marLeft w:val="0"/>
          <w:marRight w:val="0"/>
          <w:marTop w:val="60"/>
          <w:marBottom w:val="60"/>
          <w:divBdr>
            <w:top w:val="none" w:sz="0" w:space="0" w:color="auto"/>
            <w:left w:val="none" w:sz="0" w:space="0" w:color="auto"/>
            <w:bottom w:val="none" w:sz="0" w:space="0" w:color="auto"/>
            <w:right w:val="none" w:sz="0" w:space="0" w:color="auto"/>
          </w:divBdr>
        </w:div>
        <w:div w:id="1349599316">
          <w:marLeft w:val="0"/>
          <w:marRight w:val="0"/>
          <w:marTop w:val="0"/>
          <w:marBottom w:val="225"/>
          <w:divBdr>
            <w:top w:val="none" w:sz="0" w:space="0" w:color="auto"/>
            <w:left w:val="none" w:sz="0" w:space="0" w:color="auto"/>
            <w:bottom w:val="none" w:sz="0" w:space="0" w:color="auto"/>
            <w:right w:val="none" w:sz="0" w:space="0" w:color="auto"/>
          </w:divBdr>
          <w:divsChild>
            <w:div w:id="637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970">
      <w:bodyDiv w:val="1"/>
      <w:marLeft w:val="0"/>
      <w:marRight w:val="0"/>
      <w:marTop w:val="0"/>
      <w:marBottom w:val="0"/>
      <w:divBdr>
        <w:top w:val="none" w:sz="0" w:space="0" w:color="auto"/>
        <w:left w:val="none" w:sz="0" w:space="0" w:color="auto"/>
        <w:bottom w:val="none" w:sz="0" w:space="0" w:color="auto"/>
        <w:right w:val="none" w:sz="0" w:space="0" w:color="auto"/>
      </w:divBdr>
    </w:div>
    <w:div w:id="2012295949">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16029872">
      <w:bodyDiv w:val="1"/>
      <w:marLeft w:val="0"/>
      <w:marRight w:val="0"/>
      <w:marTop w:val="0"/>
      <w:marBottom w:val="0"/>
      <w:divBdr>
        <w:top w:val="none" w:sz="0" w:space="0" w:color="auto"/>
        <w:left w:val="none" w:sz="0" w:space="0" w:color="auto"/>
        <w:bottom w:val="none" w:sz="0" w:space="0" w:color="auto"/>
        <w:right w:val="none" w:sz="0" w:space="0" w:color="auto"/>
      </w:divBdr>
    </w:div>
    <w:div w:id="2019190190">
      <w:bodyDiv w:val="1"/>
      <w:marLeft w:val="0"/>
      <w:marRight w:val="0"/>
      <w:marTop w:val="0"/>
      <w:marBottom w:val="0"/>
      <w:divBdr>
        <w:top w:val="none" w:sz="0" w:space="0" w:color="auto"/>
        <w:left w:val="none" w:sz="0" w:space="0" w:color="auto"/>
        <w:bottom w:val="none" w:sz="0" w:space="0" w:color="auto"/>
        <w:right w:val="none" w:sz="0" w:space="0" w:color="auto"/>
      </w:divBdr>
      <w:divsChild>
        <w:div w:id="663431551">
          <w:marLeft w:val="0"/>
          <w:marRight w:val="0"/>
          <w:marTop w:val="0"/>
          <w:marBottom w:val="225"/>
          <w:divBdr>
            <w:top w:val="none" w:sz="0" w:space="0" w:color="auto"/>
            <w:left w:val="none" w:sz="0" w:space="0" w:color="auto"/>
            <w:bottom w:val="none" w:sz="0" w:space="0" w:color="auto"/>
            <w:right w:val="none" w:sz="0" w:space="0" w:color="auto"/>
          </w:divBdr>
          <w:divsChild>
            <w:div w:id="459080271">
              <w:marLeft w:val="0"/>
              <w:marRight w:val="0"/>
              <w:marTop w:val="0"/>
              <w:marBottom w:val="0"/>
              <w:divBdr>
                <w:top w:val="none" w:sz="0" w:space="0" w:color="auto"/>
                <w:left w:val="none" w:sz="0" w:space="0" w:color="auto"/>
                <w:bottom w:val="none" w:sz="0" w:space="0" w:color="auto"/>
                <w:right w:val="none" w:sz="0" w:space="0" w:color="auto"/>
              </w:divBdr>
            </w:div>
          </w:divsChild>
        </w:div>
        <w:div w:id="2019695071">
          <w:marLeft w:val="0"/>
          <w:marRight w:val="0"/>
          <w:marTop w:val="60"/>
          <w:marBottom w:val="60"/>
          <w:divBdr>
            <w:top w:val="none" w:sz="0" w:space="0" w:color="auto"/>
            <w:left w:val="none" w:sz="0" w:space="0" w:color="auto"/>
            <w:bottom w:val="none" w:sz="0" w:space="0" w:color="auto"/>
            <w:right w:val="none" w:sz="0" w:space="0" w:color="auto"/>
          </w:divBdr>
        </w:div>
      </w:divsChild>
    </w:div>
    <w:div w:id="2025473991">
      <w:bodyDiv w:val="1"/>
      <w:marLeft w:val="0"/>
      <w:marRight w:val="0"/>
      <w:marTop w:val="0"/>
      <w:marBottom w:val="0"/>
      <w:divBdr>
        <w:top w:val="none" w:sz="0" w:space="0" w:color="auto"/>
        <w:left w:val="none" w:sz="0" w:space="0" w:color="auto"/>
        <w:bottom w:val="none" w:sz="0" w:space="0" w:color="auto"/>
        <w:right w:val="none" w:sz="0" w:space="0" w:color="auto"/>
      </w:divBdr>
      <w:divsChild>
        <w:div w:id="504711433">
          <w:marLeft w:val="0"/>
          <w:marRight w:val="0"/>
          <w:marTop w:val="0"/>
          <w:marBottom w:val="225"/>
          <w:divBdr>
            <w:top w:val="none" w:sz="0" w:space="0" w:color="auto"/>
            <w:left w:val="none" w:sz="0" w:space="0" w:color="auto"/>
            <w:bottom w:val="none" w:sz="0" w:space="0" w:color="auto"/>
            <w:right w:val="none" w:sz="0" w:space="0" w:color="auto"/>
          </w:divBdr>
          <w:divsChild>
            <w:div w:id="762067306">
              <w:marLeft w:val="0"/>
              <w:marRight w:val="0"/>
              <w:marTop w:val="0"/>
              <w:marBottom w:val="0"/>
              <w:divBdr>
                <w:top w:val="none" w:sz="0" w:space="0" w:color="auto"/>
                <w:left w:val="none" w:sz="0" w:space="0" w:color="auto"/>
                <w:bottom w:val="none" w:sz="0" w:space="0" w:color="auto"/>
                <w:right w:val="none" w:sz="0" w:space="0" w:color="auto"/>
              </w:divBdr>
            </w:div>
          </w:divsChild>
        </w:div>
        <w:div w:id="1078212449">
          <w:marLeft w:val="0"/>
          <w:marRight w:val="0"/>
          <w:marTop w:val="60"/>
          <w:marBottom w:val="60"/>
          <w:divBdr>
            <w:top w:val="none" w:sz="0" w:space="0" w:color="auto"/>
            <w:left w:val="none" w:sz="0" w:space="0" w:color="auto"/>
            <w:bottom w:val="none" w:sz="0" w:space="0" w:color="auto"/>
            <w:right w:val="none" w:sz="0" w:space="0" w:color="auto"/>
          </w:divBdr>
        </w:div>
      </w:divsChild>
    </w:div>
    <w:div w:id="2031376197">
      <w:bodyDiv w:val="1"/>
      <w:marLeft w:val="0"/>
      <w:marRight w:val="0"/>
      <w:marTop w:val="0"/>
      <w:marBottom w:val="0"/>
      <w:divBdr>
        <w:top w:val="none" w:sz="0" w:space="0" w:color="auto"/>
        <w:left w:val="none" w:sz="0" w:space="0" w:color="auto"/>
        <w:bottom w:val="none" w:sz="0" w:space="0" w:color="auto"/>
        <w:right w:val="none" w:sz="0" w:space="0" w:color="auto"/>
      </w:divBdr>
      <w:divsChild>
        <w:div w:id="1208104253">
          <w:marLeft w:val="0"/>
          <w:marRight w:val="0"/>
          <w:marTop w:val="60"/>
          <w:marBottom w:val="60"/>
          <w:divBdr>
            <w:top w:val="none" w:sz="0" w:space="0" w:color="auto"/>
            <w:left w:val="none" w:sz="0" w:space="0" w:color="auto"/>
            <w:bottom w:val="none" w:sz="0" w:space="0" w:color="auto"/>
            <w:right w:val="none" w:sz="0" w:space="0" w:color="auto"/>
          </w:divBdr>
        </w:div>
        <w:div w:id="1936476885">
          <w:marLeft w:val="0"/>
          <w:marRight w:val="0"/>
          <w:marTop w:val="0"/>
          <w:marBottom w:val="225"/>
          <w:divBdr>
            <w:top w:val="none" w:sz="0" w:space="0" w:color="auto"/>
            <w:left w:val="none" w:sz="0" w:space="0" w:color="auto"/>
            <w:bottom w:val="none" w:sz="0" w:space="0" w:color="auto"/>
            <w:right w:val="none" w:sz="0" w:space="0" w:color="auto"/>
          </w:divBdr>
          <w:divsChild>
            <w:div w:id="17814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5666">
      <w:bodyDiv w:val="1"/>
      <w:marLeft w:val="0"/>
      <w:marRight w:val="0"/>
      <w:marTop w:val="0"/>
      <w:marBottom w:val="0"/>
      <w:divBdr>
        <w:top w:val="none" w:sz="0" w:space="0" w:color="auto"/>
        <w:left w:val="none" w:sz="0" w:space="0" w:color="auto"/>
        <w:bottom w:val="none" w:sz="0" w:space="0" w:color="auto"/>
        <w:right w:val="none" w:sz="0" w:space="0" w:color="auto"/>
      </w:divBdr>
      <w:divsChild>
        <w:div w:id="64685353">
          <w:marLeft w:val="0"/>
          <w:marRight w:val="0"/>
          <w:marTop w:val="0"/>
          <w:marBottom w:val="204"/>
          <w:divBdr>
            <w:top w:val="none" w:sz="0" w:space="0" w:color="auto"/>
            <w:left w:val="none" w:sz="0" w:space="0" w:color="auto"/>
            <w:bottom w:val="none" w:sz="0" w:space="0" w:color="auto"/>
            <w:right w:val="none" w:sz="0" w:space="0" w:color="auto"/>
          </w:divBdr>
          <w:divsChild>
            <w:div w:id="1628968661">
              <w:marLeft w:val="0"/>
              <w:marRight w:val="0"/>
              <w:marTop w:val="0"/>
              <w:marBottom w:val="0"/>
              <w:divBdr>
                <w:top w:val="none" w:sz="0" w:space="0" w:color="auto"/>
                <w:left w:val="none" w:sz="0" w:space="0" w:color="auto"/>
                <w:bottom w:val="none" w:sz="0" w:space="0" w:color="auto"/>
                <w:right w:val="none" w:sz="0" w:space="0" w:color="auto"/>
              </w:divBdr>
            </w:div>
          </w:divsChild>
        </w:div>
        <w:div w:id="474488628">
          <w:marLeft w:val="0"/>
          <w:marRight w:val="0"/>
          <w:marTop w:val="54"/>
          <w:marBottom w:val="54"/>
          <w:divBdr>
            <w:top w:val="none" w:sz="0" w:space="0" w:color="auto"/>
            <w:left w:val="none" w:sz="0" w:space="0" w:color="auto"/>
            <w:bottom w:val="none" w:sz="0" w:space="0" w:color="auto"/>
            <w:right w:val="none" w:sz="0" w:space="0" w:color="auto"/>
          </w:divBdr>
        </w:div>
      </w:divsChild>
    </w:div>
    <w:div w:id="2051413732">
      <w:bodyDiv w:val="1"/>
      <w:marLeft w:val="0"/>
      <w:marRight w:val="0"/>
      <w:marTop w:val="0"/>
      <w:marBottom w:val="0"/>
      <w:divBdr>
        <w:top w:val="none" w:sz="0" w:space="0" w:color="auto"/>
        <w:left w:val="none" w:sz="0" w:space="0" w:color="auto"/>
        <w:bottom w:val="none" w:sz="0" w:space="0" w:color="auto"/>
        <w:right w:val="none" w:sz="0" w:space="0" w:color="auto"/>
      </w:divBdr>
    </w:div>
    <w:div w:id="2051487697">
      <w:bodyDiv w:val="1"/>
      <w:marLeft w:val="0"/>
      <w:marRight w:val="0"/>
      <w:marTop w:val="0"/>
      <w:marBottom w:val="0"/>
      <w:divBdr>
        <w:top w:val="none" w:sz="0" w:space="0" w:color="auto"/>
        <w:left w:val="none" w:sz="0" w:space="0" w:color="auto"/>
        <w:bottom w:val="none" w:sz="0" w:space="0" w:color="auto"/>
        <w:right w:val="none" w:sz="0" w:space="0" w:color="auto"/>
      </w:divBdr>
    </w:div>
    <w:div w:id="2055347105">
      <w:bodyDiv w:val="1"/>
      <w:marLeft w:val="0"/>
      <w:marRight w:val="0"/>
      <w:marTop w:val="0"/>
      <w:marBottom w:val="0"/>
      <w:divBdr>
        <w:top w:val="none" w:sz="0" w:space="0" w:color="auto"/>
        <w:left w:val="none" w:sz="0" w:space="0" w:color="auto"/>
        <w:bottom w:val="none" w:sz="0" w:space="0" w:color="auto"/>
        <w:right w:val="none" w:sz="0" w:space="0" w:color="auto"/>
      </w:divBdr>
      <w:divsChild>
        <w:div w:id="874082940">
          <w:marLeft w:val="0"/>
          <w:marRight w:val="0"/>
          <w:marTop w:val="60"/>
          <w:marBottom w:val="60"/>
          <w:divBdr>
            <w:top w:val="none" w:sz="0" w:space="0" w:color="auto"/>
            <w:left w:val="none" w:sz="0" w:space="0" w:color="auto"/>
            <w:bottom w:val="none" w:sz="0" w:space="0" w:color="auto"/>
            <w:right w:val="none" w:sz="0" w:space="0" w:color="auto"/>
          </w:divBdr>
        </w:div>
        <w:div w:id="1629051446">
          <w:marLeft w:val="0"/>
          <w:marRight w:val="0"/>
          <w:marTop w:val="0"/>
          <w:marBottom w:val="225"/>
          <w:divBdr>
            <w:top w:val="none" w:sz="0" w:space="0" w:color="auto"/>
            <w:left w:val="none" w:sz="0" w:space="0" w:color="auto"/>
            <w:bottom w:val="none" w:sz="0" w:space="0" w:color="auto"/>
            <w:right w:val="none" w:sz="0" w:space="0" w:color="auto"/>
          </w:divBdr>
          <w:divsChild>
            <w:div w:id="1921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7487">
      <w:bodyDiv w:val="1"/>
      <w:marLeft w:val="0"/>
      <w:marRight w:val="0"/>
      <w:marTop w:val="0"/>
      <w:marBottom w:val="0"/>
      <w:divBdr>
        <w:top w:val="none" w:sz="0" w:space="0" w:color="auto"/>
        <w:left w:val="none" w:sz="0" w:space="0" w:color="auto"/>
        <w:bottom w:val="none" w:sz="0" w:space="0" w:color="auto"/>
        <w:right w:val="none" w:sz="0" w:space="0" w:color="auto"/>
      </w:divBdr>
    </w:div>
    <w:div w:id="2057775717">
      <w:bodyDiv w:val="1"/>
      <w:marLeft w:val="0"/>
      <w:marRight w:val="0"/>
      <w:marTop w:val="0"/>
      <w:marBottom w:val="0"/>
      <w:divBdr>
        <w:top w:val="none" w:sz="0" w:space="0" w:color="auto"/>
        <w:left w:val="none" w:sz="0" w:space="0" w:color="auto"/>
        <w:bottom w:val="none" w:sz="0" w:space="0" w:color="auto"/>
        <w:right w:val="none" w:sz="0" w:space="0" w:color="auto"/>
      </w:divBdr>
      <w:divsChild>
        <w:div w:id="46465128">
          <w:marLeft w:val="0"/>
          <w:marRight w:val="0"/>
          <w:marTop w:val="54"/>
          <w:marBottom w:val="54"/>
          <w:divBdr>
            <w:top w:val="none" w:sz="0" w:space="0" w:color="auto"/>
            <w:left w:val="none" w:sz="0" w:space="0" w:color="auto"/>
            <w:bottom w:val="none" w:sz="0" w:space="0" w:color="auto"/>
            <w:right w:val="none" w:sz="0" w:space="0" w:color="auto"/>
          </w:divBdr>
        </w:div>
        <w:div w:id="1367482590">
          <w:marLeft w:val="0"/>
          <w:marRight w:val="0"/>
          <w:marTop w:val="0"/>
          <w:marBottom w:val="204"/>
          <w:divBdr>
            <w:top w:val="none" w:sz="0" w:space="0" w:color="auto"/>
            <w:left w:val="none" w:sz="0" w:space="0" w:color="auto"/>
            <w:bottom w:val="none" w:sz="0" w:space="0" w:color="auto"/>
            <w:right w:val="none" w:sz="0" w:space="0" w:color="auto"/>
          </w:divBdr>
          <w:divsChild>
            <w:div w:id="74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555">
      <w:bodyDiv w:val="1"/>
      <w:marLeft w:val="0"/>
      <w:marRight w:val="0"/>
      <w:marTop w:val="0"/>
      <w:marBottom w:val="0"/>
      <w:divBdr>
        <w:top w:val="none" w:sz="0" w:space="0" w:color="auto"/>
        <w:left w:val="none" w:sz="0" w:space="0" w:color="auto"/>
        <w:bottom w:val="none" w:sz="0" w:space="0" w:color="auto"/>
        <w:right w:val="none" w:sz="0" w:space="0" w:color="auto"/>
      </w:divBdr>
    </w:div>
    <w:div w:id="2063821364">
      <w:bodyDiv w:val="1"/>
      <w:marLeft w:val="0"/>
      <w:marRight w:val="0"/>
      <w:marTop w:val="0"/>
      <w:marBottom w:val="0"/>
      <w:divBdr>
        <w:top w:val="none" w:sz="0" w:space="0" w:color="auto"/>
        <w:left w:val="none" w:sz="0" w:space="0" w:color="auto"/>
        <w:bottom w:val="none" w:sz="0" w:space="0" w:color="auto"/>
        <w:right w:val="none" w:sz="0" w:space="0" w:color="auto"/>
      </w:divBdr>
    </w:div>
    <w:div w:id="2070104673">
      <w:bodyDiv w:val="1"/>
      <w:marLeft w:val="0"/>
      <w:marRight w:val="0"/>
      <w:marTop w:val="0"/>
      <w:marBottom w:val="0"/>
      <w:divBdr>
        <w:top w:val="none" w:sz="0" w:space="0" w:color="auto"/>
        <w:left w:val="none" w:sz="0" w:space="0" w:color="auto"/>
        <w:bottom w:val="none" w:sz="0" w:space="0" w:color="auto"/>
        <w:right w:val="none" w:sz="0" w:space="0" w:color="auto"/>
      </w:divBdr>
      <w:divsChild>
        <w:div w:id="368846497">
          <w:marLeft w:val="0"/>
          <w:marRight w:val="0"/>
          <w:marTop w:val="0"/>
          <w:marBottom w:val="225"/>
          <w:divBdr>
            <w:top w:val="none" w:sz="0" w:space="0" w:color="auto"/>
            <w:left w:val="none" w:sz="0" w:space="0" w:color="auto"/>
            <w:bottom w:val="none" w:sz="0" w:space="0" w:color="auto"/>
            <w:right w:val="none" w:sz="0" w:space="0" w:color="auto"/>
          </w:divBdr>
          <w:divsChild>
            <w:div w:id="1275097350">
              <w:marLeft w:val="0"/>
              <w:marRight w:val="0"/>
              <w:marTop w:val="0"/>
              <w:marBottom w:val="0"/>
              <w:divBdr>
                <w:top w:val="none" w:sz="0" w:space="0" w:color="auto"/>
                <w:left w:val="none" w:sz="0" w:space="0" w:color="auto"/>
                <w:bottom w:val="none" w:sz="0" w:space="0" w:color="auto"/>
                <w:right w:val="none" w:sz="0" w:space="0" w:color="auto"/>
              </w:divBdr>
            </w:div>
          </w:divsChild>
        </w:div>
        <w:div w:id="1368067789">
          <w:marLeft w:val="0"/>
          <w:marRight w:val="0"/>
          <w:marTop w:val="60"/>
          <w:marBottom w:val="60"/>
          <w:divBdr>
            <w:top w:val="none" w:sz="0" w:space="0" w:color="auto"/>
            <w:left w:val="none" w:sz="0" w:space="0" w:color="auto"/>
            <w:bottom w:val="none" w:sz="0" w:space="0" w:color="auto"/>
            <w:right w:val="none" w:sz="0" w:space="0" w:color="auto"/>
          </w:divBdr>
        </w:div>
      </w:divsChild>
    </w:div>
    <w:div w:id="2073187896">
      <w:bodyDiv w:val="1"/>
      <w:marLeft w:val="0"/>
      <w:marRight w:val="0"/>
      <w:marTop w:val="0"/>
      <w:marBottom w:val="0"/>
      <w:divBdr>
        <w:top w:val="none" w:sz="0" w:space="0" w:color="auto"/>
        <w:left w:val="none" w:sz="0" w:space="0" w:color="auto"/>
        <w:bottom w:val="none" w:sz="0" w:space="0" w:color="auto"/>
        <w:right w:val="none" w:sz="0" w:space="0" w:color="auto"/>
      </w:divBdr>
    </w:div>
    <w:div w:id="2073768643">
      <w:bodyDiv w:val="1"/>
      <w:marLeft w:val="0"/>
      <w:marRight w:val="0"/>
      <w:marTop w:val="0"/>
      <w:marBottom w:val="0"/>
      <w:divBdr>
        <w:top w:val="none" w:sz="0" w:space="0" w:color="auto"/>
        <w:left w:val="none" w:sz="0" w:space="0" w:color="auto"/>
        <w:bottom w:val="none" w:sz="0" w:space="0" w:color="auto"/>
        <w:right w:val="none" w:sz="0" w:space="0" w:color="auto"/>
      </w:divBdr>
    </w:div>
    <w:div w:id="2075466511">
      <w:bodyDiv w:val="1"/>
      <w:marLeft w:val="0"/>
      <w:marRight w:val="0"/>
      <w:marTop w:val="0"/>
      <w:marBottom w:val="0"/>
      <w:divBdr>
        <w:top w:val="none" w:sz="0" w:space="0" w:color="auto"/>
        <w:left w:val="none" w:sz="0" w:space="0" w:color="auto"/>
        <w:bottom w:val="none" w:sz="0" w:space="0" w:color="auto"/>
        <w:right w:val="none" w:sz="0" w:space="0" w:color="auto"/>
      </w:divBdr>
      <w:divsChild>
        <w:div w:id="766732604">
          <w:marLeft w:val="0"/>
          <w:marRight w:val="0"/>
          <w:marTop w:val="60"/>
          <w:marBottom w:val="60"/>
          <w:divBdr>
            <w:top w:val="none" w:sz="0" w:space="0" w:color="auto"/>
            <w:left w:val="none" w:sz="0" w:space="0" w:color="auto"/>
            <w:bottom w:val="none" w:sz="0" w:space="0" w:color="auto"/>
            <w:right w:val="none" w:sz="0" w:space="0" w:color="auto"/>
          </w:divBdr>
        </w:div>
        <w:div w:id="1680963949">
          <w:marLeft w:val="0"/>
          <w:marRight w:val="0"/>
          <w:marTop w:val="0"/>
          <w:marBottom w:val="225"/>
          <w:divBdr>
            <w:top w:val="none" w:sz="0" w:space="0" w:color="auto"/>
            <w:left w:val="none" w:sz="0" w:space="0" w:color="auto"/>
            <w:bottom w:val="none" w:sz="0" w:space="0" w:color="auto"/>
            <w:right w:val="none" w:sz="0" w:space="0" w:color="auto"/>
          </w:divBdr>
          <w:divsChild>
            <w:div w:id="153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484">
      <w:bodyDiv w:val="1"/>
      <w:marLeft w:val="0"/>
      <w:marRight w:val="0"/>
      <w:marTop w:val="0"/>
      <w:marBottom w:val="0"/>
      <w:divBdr>
        <w:top w:val="none" w:sz="0" w:space="0" w:color="auto"/>
        <w:left w:val="none" w:sz="0" w:space="0" w:color="auto"/>
        <w:bottom w:val="none" w:sz="0" w:space="0" w:color="auto"/>
        <w:right w:val="none" w:sz="0" w:space="0" w:color="auto"/>
      </w:divBdr>
    </w:div>
    <w:div w:id="2105765945">
      <w:bodyDiv w:val="1"/>
      <w:marLeft w:val="0"/>
      <w:marRight w:val="0"/>
      <w:marTop w:val="0"/>
      <w:marBottom w:val="0"/>
      <w:divBdr>
        <w:top w:val="none" w:sz="0" w:space="0" w:color="auto"/>
        <w:left w:val="none" w:sz="0" w:space="0" w:color="auto"/>
        <w:bottom w:val="none" w:sz="0" w:space="0" w:color="auto"/>
        <w:right w:val="none" w:sz="0" w:space="0" w:color="auto"/>
      </w:divBdr>
    </w:div>
    <w:div w:id="2106876913">
      <w:bodyDiv w:val="1"/>
      <w:marLeft w:val="0"/>
      <w:marRight w:val="0"/>
      <w:marTop w:val="0"/>
      <w:marBottom w:val="0"/>
      <w:divBdr>
        <w:top w:val="none" w:sz="0" w:space="0" w:color="auto"/>
        <w:left w:val="none" w:sz="0" w:space="0" w:color="auto"/>
        <w:bottom w:val="none" w:sz="0" w:space="0" w:color="auto"/>
        <w:right w:val="none" w:sz="0" w:space="0" w:color="auto"/>
      </w:divBdr>
    </w:div>
    <w:div w:id="2125612246">
      <w:bodyDiv w:val="1"/>
      <w:marLeft w:val="0"/>
      <w:marRight w:val="0"/>
      <w:marTop w:val="0"/>
      <w:marBottom w:val="0"/>
      <w:divBdr>
        <w:top w:val="none" w:sz="0" w:space="0" w:color="auto"/>
        <w:left w:val="none" w:sz="0" w:space="0" w:color="auto"/>
        <w:bottom w:val="none" w:sz="0" w:space="0" w:color="auto"/>
        <w:right w:val="none" w:sz="0" w:space="0" w:color="auto"/>
      </w:divBdr>
    </w:div>
    <w:div w:id="2126344107">
      <w:bodyDiv w:val="1"/>
      <w:marLeft w:val="0"/>
      <w:marRight w:val="0"/>
      <w:marTop w:val="0"/>
      <w:marBottom w:val="0"/>
      <w:divBdr>
        <w:top w:val="none" w:sz="0" w:space="0" w:color="auto"/>
        <w:left w:val="none" w:sz="0" w:space="0" w:color="auto"/>
        <w:bottom w:val="none" w:sz="0" w:space="0" w:color="auto"/>
        <w:right w:val="none" w:sz="0" w:space="0" w:color="auto"/>
      </w:divBdr>
    </w:div>
    <w:div w:id="2129809874">
      <w:bodyDiv w:val="1"/>
      <w:marLeft w:val="0"/>
      <w:marRight w:val="0"/>
      <w:marTop w:val="0"/>
      <w:marBottom w:val="0"/>
      <w:divBdr>
        <w:top w:val="none" w:sz="0" w:space="0" w:color="auto"/>
        <w:left w:val="none" w:sz="0" w:space="0" w:color="auto"/>
        <w:bottom w:val="none" w:sz="0" w:space="0" w:color="auto"/>
        <w:right w:val="none" w:sz="0" w:space="0" w:color="auto"/>
      </w:divBdr>
    </w:div>
    <w:div w:id="2134473442">
      <w:bodyDiv w:val="1"/>
      <w:marLeft w:val="0"/>
      <w:marRight w:val="0"/>
      <w:marTop w:val="0"/>
      <w:marBottom w:val="0"/>
      <w:divBdr>
        <w:top w:val="none" w:sz="0" w:space="0" w:color="auto"/>
        <w:left w:val="none" w:sz="0" w:space="0" w:color="auto"/>
        <w:bottom w:val="none" w:sz="0" w:space="0" w:color="auto"/>
        <w:right w:val="none" w:sz="0" w:space="0" w:color="auto"/>
      </w:divBdr>
    </w:div>
    <w:div w:id="2134519419">
      <w:bodyDiv w:val="1"/>
      <w:marLeft w:val="0"/>
      <w:marRight w:val="0"/>
      <w:marTop w:val="0"/>
      <w:marBottom w:val="0"/>
      <w:divBdr>
        <w:top w:val="none" w:sz="0" w:space="0" w:color="auto"/>
        <w:left w:val="none" w:sz="0" w:space="0" w:color="auto"/>
        <w:bottom w:val="none" w:sz="0" w:space="0" w:color="auto"/>
        <w:right w:val="none" w:sz="0" w:space="0" w:color="auto"/>
      </w:divBdr>
    </w:div>
    <w:div w:id="2144152728">
      <w:bodyDiv w:val="1"/>
      <w:marLeft w:val="0"/>
      <w:marRight w:val="0"/>
      <w:marTop w:val="0"/>
      <w:marBottom w:val="0"/>
      <w:divBdr>
        <w:top w:val="none" w:sz="0" w:space="0" w:color="auto"/>
        <w:left w:val="none" w:sz="0" w:space="0" w:color="auto"/>
        <w:bottom w:val="none" w:sz="0" w:space="0" w:color="auto"/>
        <w:right w:val="none" w:sz="0" w:space="0" w:color="auto"/>
      </w:divBdr>
    </w:div>
    <w:div w:id="2144417490">
      <w:bodyDiv w:val="1"/>
      <w:marLeft w:val="0"/>
      <w:marRight w:val="0"/>
      <w:marTop w:val="0"/>
      <w:marBottom w:val="0"/>
      <w:divBdr>
        <w:top w:val="none" w:sz="0" w:space="0" w:color="auto"/>
        <w:left w:val="none" w:sz="0" w:space="0" w:color="auto"/>
        <w:bottom w:val="none" w:sz="0" w:space="0" w:color="auto"/>
        <w:right w:val="none" w:sz="0" w:space="0" w:color="auto"/>
      </w:divBdr>
      <w:divsChild>
        <w:div w:id="1528446576">
          <w:marLeft w:val="0"/>
          <w:marRight w:val="0"/>
          <w:marTop w:val="60"/>
          <w:marBottom w:val="60"/>
          <w:divBdr>
            <w:top w:val="none" w:sz="0" w:space="0" w:color="auto"/>
            <w:left w:val="none" w:sz="0" w:space="0" w:color="auto"/>
            <w:bottom w:val="none" w:sz="0" w:space="0" w:color="auto"/>
            <w:right w:val="none" w:sz="0" w:space="0" w:color="auto"/>
          </w:divBdr>
        </w:div>
        <w:div w:id="1937787255">
          <w:marLeft w:val="0"/>
          <w:marRight w:val="0"/>
          <w:marTop w:val="0"/>
          <w:marBottom w:val="225"/>
          <w:divBdr>
            <w:top w:val="none" w:sz="0" w:space="0" w:color="auto"/>
            <w:left w:val="none" w:sz="0" w:space="0" w:color="auto"/>
            <w:bottom w:val="none" w:sz="0" w:space="0" w:color="auto"/>
            <w:right w:val="none" w:sz="0" w:space="0" w:color="auto"/>
          </w:divBdr>
          <w:divsChild>
            <w:div w:id="409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reg704?utm_source=buh.ligazakon.net&amp;utm_medium=news&amp;utm_content=cons12" TargetMode="External"/><Relationship Id="rId13" Type="http://schemas.openxmlformats.org/officeDocument/2006/relationships/hyperlink" Target="https://tax.gov.ua/zakonodavstvo/podatkove-zakonodavstvo/nakazi/78250.html" TargetMode="External"/><Relationship Id="rId18" Type="http://schemas.openxmlformats.org/officeDocument/2006/relationships/hyperlink" Target="https://docs.dtkt.ua/doc/2464-17?page=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lank.dtkt.ua/blank/183" TargetMode="External"/><Relationship Id="rId7" Type="http://schemas.openxmlformats.org/officeDocument/2006/relationships/endnotes" Target="endnotes.xml"/><Relationship Id="rId12" Type="http://schemas.openxmlformats.org/officeDocument/2006/relationships/hyperlink" Target="https://cvp.tax.gov.ua/media-ark/news-ark/686780.html" TargetMode="External"/><Relationship Id="rId17" Type="http://schemas.openxmlformats.org/officeDocument/2006/relationships/hyperlink" Target="https://mof.gov.ua/storage/files/%D0%BF%D1%80%D0%BE%D0%B5%D0%BA%D1%82_%D0%9F%D0%BE%D1%80%D1%8F%D0%B4%D0%BE%D0%BA_841_(1).docx" TargetMode="External"/><Relationship Id="rId25" Type="http://schemas.openxmlformats.org/officeDocument/2006/relationships/hyperlink" Target="https://docs.dtkt.ua/doc/875-12" TargetMode="External"/><Relationship Id="rId2" Type="http://schemas.openxmlformats.org/officeDocument/2006/relationships/numbering" Target="numbering.xml"/><Relationship Id="rId16" Type="http://schemas.openxmlformats.org/officeDocument/2006/relationships/hyperlink" Target="https://mof.gov.ua/storage/files/%D0%BF%D1%80%D0%BE%D0%B5%D0%BA%D1%82_%D0%A4%D0%BE%D1%80%D0%BC%D0%B0_%D0%97%D0%92%D0%86%D0%A2%D0%A3_2023_%D1%80%D0%B5%D0%B4.xls" TargetMode="External"/><Relationship Id="rId20" Type="http://schemas.openxmlformats.org/officeDocument/2006/relationships/hyperlink" Target="https://docs.dtkt.ua/doc/1165-2019-%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reg704?utm_source=buh.ligazakon.net&amp;utm_medium=news&amp;utm_content=cons12" TargetMode="External"/><Relationship Id="rId24" Type="http://schemas.openxmlformats.org/officeDocument/2006/relationships/hyperlink" Target="https://blank.dtkt.ua/blank/190" TargetMode="External"/><Relationship Id="rId5" Type="http://schemas.openxmlformats.org/officeDocument/2006/relationships/webSettings" Target="webSettings.xml"/><Relationship Id="rId15" Type="http://schemas.openxmlformats.org/officeDocument/2006/relationships/hyperlink" Target="https://mof.gov.ua/storage/files/%D0%9F%D1%80%D0%BE%D0%B5%D0%BA%D1%82_%D0%BD%D0%B0%D0%BA%D0%B0%D0%B7%D1%83_%D0%B7%D0%BC%D1%96%D0%BD%D0%B8_841_%D1%80%D0%B5%D0%B4.doc" TargetMode="External"/><Relationship Id="rId23" Type="http://schemas.openxmlformats.org/officeDocument/2006/relationships/hyperlink" Target="https://blank.dtkt.ua/blank/183" TargetMode="External"/><Relationship Id="rId28" Type="http://schemas.openxmlformats.org/officeDocument/2006/relationships/theme" Target="theme/theme1.xml"/><Relationship Id="rId10" Type="http://schemas.openxmlformats.org/officeDocument/2006/relationships/hyperlink" Target="https://ips.ligazakon.net/document/reg704?utm_source=buh.ligazakon.net&amp;utm_medium=news&amp;utm_content=cons12" TargetMode="External"/><Relationship Id="rId19" Type="http://schemas.openxmlformats.org/officeDocument/2006/relationships/hyperlink" Target="https://tax.gov.ua/zakonodavstvo/podatkove-zakonodavstvo/postanovi-kabinetu-ministr/78246.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ps.ligazakon.net/document/RE39379?utm_source=buh.ligazakon.net&amp;utm_medium=news&amp;utm_content=cons12" TargetMode="External"/><Relationship Id="rId14" Type="http://schemas.openxmlformats.org/officeDocument/2006/relationships/hyperlink" Target="https://itd.rada.gov.ua/billInfo/Bills/Card/40629" TargetMode="External"/><Relationship Id="rId22" Type="http://schemas.openxmlformats.org/officeDocument/2006/relationships/hyperlink" Target="https://blank.dtkt.ua/blank/19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CA43-2401-4E27-843A-E93337B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4446</Words>
  <Characters>25344</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Victo-PC</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Svitlana</cp:lastModifiedBy>
  <cp:revision>10</cp:revision>
  <dcterms:created xsi:type="dcterms:W3CDTF">2023-07-08T19:12:00Z</dcterms:created>
  <dcterms:modified xsi:type="dcterms:W3CDTF">2023-07-13T08:19:00Z</dcterms:modified>
</cp:coreProperties>
</file>