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C1" w:rsidRPr="00742F9D" w:rsidRDefault="00E409C1" w:rsidP="00E409C1">
      <w:pPr>
        <w:pStyle w:val="a4"/>
        <w:rPr>
          <w:rFonts w:ascii="Bookman Old Style" w:hAnsi="Bookman Old Style"/>
          <w:b/>
          <w:sz w:val="44"/>
          <w:szCs w:val="44"/>
        </w:rPr>
      </w:pPr>
      <w:r w:rsidRPr="00742F9D">
        <w:rPr>
          <w:rFonts w:ascii="Bookman Old Style" w:hAnsi="Bookman Old Style"/>
          <w:b/>
          <w:sz w:val="44"/>
          <w:szCs w:val="44"/>
        </w:rPr>
        <w:t>РІВНЕНСЬКА  ОБЛАСНА  РАДА</w:t>
      </w:r>
    </w:p>
    <w:p w:rsidR="00E409C1" w:rsidRPr="00742F9D" w:rsidRDefault="00E409C1" w:rsidP="00E409C1">
      <w:pP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878"/>
      </w:tblGrid>
      <w:tr w:rsidR="00E409C1" w:rsidRPr="001F1513" w:rsidTr="00570E25">
        <w:tc>
          <w:tcPr>
            <w:tcW w:w="5282" w:type="dxa"/>
          </w:tcPr>
          <w:p w:rsidR="00E409C1" w:rsidRPr="00742F9D" w:rsidRDefault="00E409C1" w:rsidP="00570E25">
            <w:pPr>
              <w:pStyle w:val="a4"/>
              <w:rPr>
                <w:rFonts w:ascii="Bookman Old Style" w:hAnsi="Bookman Old Style"/>
                <w:b/>
                <w:sz w:val="44"/>
                <w:szCs w:val="44"/>
              </w:rPr>
            </w:pPr>
            <w:r w:rsidRPr="00742F9D">
              <w:t>ПОСТІЙНА КОМІСІЯ З ПИТАНЬ ЕКОЛОГІЇ, ПРИРОДОКОРИСТУВАННЯ, ОХОРОНИ НАВКОЛИШНЬОГО СЕРЕДОВИЩА ТА ЛІКВІДАЦІЇ НАСЛІДКІВ ЧОРНОБИЛЬСЬКОЇ КАТАСТРОФИ</w:t>
            </w:r>
          </w:p>
          <w:p w:rsidR="00E409C1" w:rsidRPr="00742F9D" w:rsidRDefault="00E409C1" w:rsidP="00570E25">
            <w:pPr>
              <w:tabs>
                <w:tab w:val="left" w:pos="9356"/>
              </w:tabs>
              <w:jc w:val="center"/>
              <w:rPr>
                <w:b/>
                <w:i/>
                <w:lang w:val="uk-UA"/>
              </w:rPr>
            </w:pPr>
            <w:r w:rsidRPr="00742F9D">
              <w:rPr>
                <w:b/>
                <w:i/>
                <w:lang w:val="uk-UA"/>
              </w:rPr>
              <w:t xml:space="preserve">Майдан Просвіти, </w:t>
            </w:r>
            <w:smartTag w:uri="urn:schemas-microsoft-com:office:smarttags" w:element="metricconverter">
              <w:smartTagPr>
                <w:attr w:name="ProductID" w:val="1, м"/>
              </w:smartTagPr>
              <w:r w:rsidRPr="00742F9D">
                <w:rPr>
                  <w:b/>
                  <w:i/>
                  <w:lang w:val="uk-UA"/>
                </w:rPr>
                <w:t xml:space="preserve">1, </w:t>
              </w:r>
              <w:proofErr w:type="spellStart"/>
              <w:r w:rsidRPr="00742F9D">
                <w:rPr>
                  <w:b/>
                  <w:i/>
                  <w:lang w:val="uk-UA"/>
                </w:rPr>
                <w:t>м</w:t>
              </w:r>
            </w:smartTag>
            <w:r w:rsidRPr="00742F9D">
              <w:rPr>
                <w:b/>
                <w:i/>
                <w:lang w:val="uk-UA"/>
              </w:rPr>
              <w:t>.Рівне</w:t>
            </w:r>
            <w:proofErr w:type="spellEnd"/>
            <w:r w:rsidRPr="00742F9D">
              <w:rPr>
                <w:b/>
                <w:i/>
                <w:lang w:val="uk-UA"/>
              </w:rPr>
              <w:t xml:space="preserve">, 33013 </w:t>
            </w:r>
          </w:p>
          <w:p w:rsidR="00E409C1" w:rsidRPr="00742F9D" w:rsidRDefault="00E409C1" w:rsidP="00570E25">
            <w:pPr>
              <w:tabs>
                <w:tab w:val="left" w:pos="9356"/>
              </w:tabs>
              <w:jc w:val="center"/>
              <w:rPr>
                <w:b/>
                <w:i/>
                <w:lang w:val="uk-UA"/>
              </w:rPr>
            </w:pPr>
            <w:proofErr w:type="spellStart"/>
            <w:r w:rsidRPr="00742F9D">
              <w:rPr>
                <w:b/>
                <w:i/>
                <w:lang w:val="uk-UA"/>
              </w:rPr>
              <w:t>Тел</w:t>
            </w:r>
            <w:proofErr w:type="spellEnd"/>
            <w:r w:rsidRPr="00742F9D">
              <w:rPr>
                <w:b/>
                <w:i/>
                <w:lang w:val="uk-UA"/>
              </w:rPr>
              <w:t>.(036-2) 69-53-83, факс (036-2) 62-00-64</w:t>
            </w:r>
          </w:p>
          <w:p w:rsidR="00E409C1" w:rsidRPr="00742F9D" w:rsidRDefault="00E409C1" w:rsidP="00570E25">
            <w:pPr>
              <w:tabs>
                <w:tab w:val="left" w:pos="720"/>
              </w:tabs>
              <w:ind w:right="-1"/>
              <w:jc w:val="center"/>
              <w:rPr>
                <w:rFonts w:ascii="Bookman Old Style" w:hAnsi="Bookman Old Style"/>
                <w:b/>
                <w:sz w:val="44"/>
                <w:szCs w:val="44"/>
                <w:lang w:val="uk-UA"/>
              </w:rPr>
            </w:pPr>
            <w:r w:rsidRPr="00742F9D">
              <w:rPr>
                <w:i/>
                <w:lang w:val="uk-UA"/>
              </w:rPr>
              <w:t>E-</w:t>
            </w:r>
            <w:proofErr w:type="spellStart"/>
            <w:r w:rsidRPr="00742F9D">
              <w:rPr>
                <w:i/>
                <w:lang w:val="uk-UA"/>
              </w:rPr>
              <w:t>mail</w:t>
            </w:r>
            <w:proofErr w:type="spellEnd"/>
            <w:r w:rsidRPr="00742F9D">
              <w:rPr>
                <w:i/>
                <w:lang w:val="uk-UA"/>
              </w:rPr>
              <w:t xml:space="preserve">: </w:t>
            </w:r>
            <w:hyperlink r:id="rId6" w:history="1">
              <w:r w:rsidRPr="00742F9D">
                <w:rPr>
                  <w:rStyle w:val="a3"/>
                  <w:i/>
                  <w:lang w:val="uk-UA"/>
                </w:rPr>
                <w:t>slopachuk@rada.rv.ua</w:t>
              </w:r>
            </w:hyperlink>
          </w:p>
        </w:tc>
        <w:tc>
          <w:tcPr>
            <w:tcW w:w="5282" w:type="dxa"/>
          </w:tcPr>
          <w:p w:rsidR="00E409C1" w:rsidRPr="00742F9D" w:rsidRDefault="00E409C1" w:rsidP="00570E25">
            <w:pPr>
              <w:shd w:val="clear" w:color="auto" w:fill="FFFFFF"/>
              <w:jc w:val="center"/>
              <w:rPr>
                <w:bCs/>
                <w:iCs/>
                <w:sz w:val="36"/>
                <w:szCs w:val="36"/>
                <w:bdr w:val="none" w:sz="0" w:space="0" w:color="auto" w:frame="1"/>
                <w:lang w:val="uk-UA"/>
              </w:rPr>
            </w:pPr>
            <w:r w:rsidRPr="00742F9D">
              <w:rPr>
                <w:bCs/>
                <w:iCs/>
                <w:sz w:val="36"/>
                <w:szCs w:val="36"/>
                <w:bdr w:val="none" w:sz="0" w:space="0" w:color="auto" w:frame="1"/>
                <w:lang w:val="uk-UA"/>
              </w:rPr>
              <w:t>ПОСТІЙНА КОМІСІЯ З ПИТАНЬ БУДІВНИЦТВА</w:t>
            </w:r>
          </w:p>
          <w:p w:rsidR="00E409C1" w:rsidRPr="00742F9D" w:rsidRDefault="00E409C1" w:rsidP="00570E25">
            <w:pPr>
              <w:shd w:val="clear" w:color="auto" w:fill="FFFFFF"/>
              <w:jc w:val="center"/>
              <w:rPr>
                <w:bCs/>
                <w:iCs/>
                <w:sz w:val="36"/>
                <w:szCs w:val="36"/>
                <w:bdr w:val="none" w:sz="0" w:space="0" w:color="auto" w:frame="1"/>
                <w:lang w:val="uk-UA"/>
              </w:rPr>
            </w:pPr>
            <w:r w:rsidRPr="00742F9D">
              <w:rPr>
                <w:bCs/>
                <w:iCs/>
                <w:sz w:val="36"/>
                <w:szCs w:val="36"/>
                <w:bdr w:val="none" w:sz="0" w:space="0" w:color="auto" w:frame="1"/>
                <w:lang w:val="uk-UA"/>
              </w:rPr>
              <w:t>ТА РОЗВИТКУ ІНФРАСТРУКТУРИ</w:t>
            </w:r>
          </w:p>
          <w:p w:rsidR="00E409C1" w:rsidRPr="00742F9D" w:rsidRDefault="00E409C1" w:rsidP="00570E25">
            <w:pPr>
              <w:pStyle w:val="a7"/>
              <w:ind w:firstLine="0"/>
              <w:rPr>
                <w:sz w:val="20"/>
              </w:rPr>
            </w:pPr>
          </w:p>
          <w:p w:rsidR="00E409C1" w:rsidRPr="00742F9D" w:rsidRDefault="00E409C1" w:rsidP="00570E25">
            <w:pPr>
              <w:tabs>
                <w:tab w:val="left" w:pos="9356"/>
              </w:tabs>
              <w:jc w:val="center"/>
              <w:rPr>
                <w:b/>
                <w:i/>
                <w:lang w:val="uk-UA"/>
              </w:rPr>
            </w:pPr>
          </w:p>
          <w:p w:rsidR="00E409C1" w:rsidRPr="00742F9D" w:rsidRDefault="00E409C1" w:rsidP="00570E25">
            <w:pPr>
              <w:tabs>
                <w:tab w:val="left" w:pos="9356"/>
              </w:tabs>
              <w:jc w:val="center"/>
              <w:rPr>
                <w:b/>
                <w:i/>
                <w:lang w:val="uk-UA"/>
              </w:rPr>
            </w:pPr>
            <w:r w:rsidRPr="00742F9D">
              <w:rPr>
                <w:b/>
                <w:i/>
                <w:lang w:val="uk-UA"/>
              </w:rPr>
              <w:t xml:space="preserve">Майдан Просвіти, </w:t>
            </w:r>
            <w:smartTag w:uri="urn:schemas-microsoft-com:office:smarttags" w:element="metricconverter">
              <w:smartTagPr>
                <w:attr w:name="ProductID" w:val="1, м"/>
              </w:smartTagPr>
              <w:r w:rsidRPr="00742F9D">
                <w:rPr>
                  <w:b/>
                  <w:i/>
                  <w:lang w:val="uk-UA"/>
                </w:rPr>
                <w:t xml:space="preserve">1, </w:t>
              </w:r>
              <w:proofErr w:type="spellStart"/>
              <w:r w:rsidRPr="00742F9D">
                <w:rPr>
                  <w:b/>
                  <w:i/>
                  <w:lang w:val="uk-UA"/>
                </w:rPr>
                <w:t>м</w:t>
              </w:r>
            </w:smartTag>
            <w:r w:rsidRPr="00742F9D">
              <w:rPr>
                <w:b/>
                <w:i/>
                <w:lang w:val="uk-UA"/>
              </w:rPr>
              <w:t>.Рівне</w:t>
            </w:r>
            <w:proofErr w:type="spellEnd"/>
            <w:r w:rsidRPr="00742F9D">
              <w:rPr>
                <w:b/>
                <w:i/>
                <w:lang w:val="uk-UA"/>
              </w:rPr>
              <w:t>, 33013</w:t>
            </w:r>
          </w:p>
          <w:p w:rsidR="00E409C1" w:rsidRPr="00742F9D" w:rsidRDefault="00E409C1" w:rsidP="00570E25">
            <w:pPr>
              <w:tabs>
                <w:tab w:val="left" w:pos="9356"/>
              </w:tabs>
              <w:jc w:val="center"/>
              <w:rPr>
                <w:b/>
                <w:i/>
                <w:lang w:val="uk-UA"/>
              </w:rPr>
            </w:pPr>
            <w:proofErr w:type="spellStart"/>
            <w:r w:rsidRPr="00742F9D">
              <w:rPr>
                <w:b/>
                <w:i/>
                <w:lang w:val="uk-UA"/>
              </w:rPr>
              <w:t>Тел</w:t>
            </w:r>
            <w:proofErr w:type="spellEnd"/>
            <w:r w:rsidRPr="00742F9D">
              <w:rPr>
                <w:b/>
                <w:i/>
                <w:lang w:val="uk-UA"/>
              </w:rPr>
              <w:t>.(036-2) 62-31-37, факс (036-2) 62-00-64</w:t>
            </w:r>
          </w:p>
          <w:p w:rsidR="00E409C1" w:rsidRPr="00742F9D" w:rsidRDefault="00E409C1" w:rsidP="00570E25">
            <w:pPr>
              <w:tabs>
                <w:tab w:val="left" w:pos="9356"/>
              </w:tabs>
              <w:jc w:val="center"/>
              <w:rPr>
                <w:rFonts w:ascii="Bookman Old Style" w:hAnsi="Bookman Old Style"/>
                <w:b/>
                <w:sz w:val="44"/>
                <w:szCs w:val="44"/>
                <w:lang w:val="uk-UA"/>
              </w:rPr>
            </w:pPr>
            <w:r w:rsidRPr="00742F9D">
              <w:rPr>
                <w:i/>
                <w:lang w:val="uk-UA"/>
              </w:rPr>
              <w:t>Е-</w:t>
            </w:r>
            <w:proofErr w:type="spellStart"/>
            <w:r w:rsidRPr="00742F9D">
              <w:rPr>
                <w:i/>
                <w:lang w:val="uk-UA"/>
              </w:rPr>
              <w:t>mail</w:t>
            </w:r>
            <w:proofErr w:type="spellEnd"/>
            <w:r w:rsidRPr="00742F9D">
              <w:rPr>
                <w:i/>
                <w:lang w:val="uk-UA"/>
              </w:rPr>
              <w:t xml:space="preserve">: </w:t>
            </w:r>
            <w:hyperlink r:id="rId7" w:history="1">
              <w:r w:rsidRPr="00742F9D">
                <w:rPr>
                  <w:rStyle w:val="a3"/>
                  <w:i/>
                  <w:lang w:val="uk-UA"/>
                </w:rPr>
                <w:t>krso@ror.gov.ua</w:t>
              </w:r>
            </w:hyperlink>
            <w:r w:rsidRPr="00742F9D">
              <w:rPr>
                <w:i/>
                <w:lang w:val="uk-UA"/>
              </w:rPr>
              <w:t xml:space="preserve"> </w:t>
            </w:r>
          </w:p>
        </w:tc>
      </w:tr>
    </w:tbl>
    <w:p w:rsidR="00E409C1" w:rsidRPr="00742F9D" w:rsidRDefault="00E409C1" w:rsidP="00E409C1">
      <w:pPr>
        <w:tabs>
          <w:tab w:val="left" w:pos="360"/>
        </w:tabs>
        <w:ind w:left="360" w:right="-1"/>
        <w:jc w:val="center"/>
        <w:rPr>
          <w:i/>
          <w:sz w:val="24"/>
          <w:szCs w:val="24"/>
          <w:lang w:val="uk-UA"/>
        </w:rPr>
      </w:pPr>
      <w:r w:rsidRPr="00742F9D">
        <w:rPr>
          <w:noProof/>
          <w:lang w:val="uk-UA" w:eastAsia="uk-UA"/>
        </w:rPr>
        <mc:AlternateContent>
          <mc:Choice Requires="wps">
            <w:drawing>
              <wp:anchor distT="4294967295" distB="4294967295" distL="114300" distR="114300" simplePos="0" relativeHeight="251659264" behindDoc="0" locked="0" layoutInCell="1" allowOverlap="1" wp14:anchorId="3E1B1AFD" wp14:editId="30E72E7B">
                <wp:simplePos x="0" y="0"/>
                <wp:positionH relativeFrom="column">
                  <wp:posOffset>-62865</wp:posOffset>
                </wp:positionH>
                <wp:positionV relativeFrom="paragraph">
                  <wp:posOffset>40005</wp:posOffset>
                </wp:positionV>
                <wp:extent cx="6448425" cy="0"/>
                <wp:effectExtent l="0" t="19050" r="9525" b="38100"/>
                <wp:wrapNone/>
                <wp:docPr id="2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15pt" to="50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" strokeweight="4.5pt">
                <v:stroke linestyle="thickThin"/>
              </v:line>
            </w:pict>
          </mc:Fallback>
        </mc:AlternateContent>
      </w:r>
      <w:r w:rsidRPr="00742F9D">
        <w:rPr>
          <w:i/>
          <w:sz w:val="24"/>
          <w:szCs w:val="24"/>
          <w:lang w:val="uk-UA"/>
        </w:rPr>
        <w:t xml:space="preserve">    </w:t>
      </w:r>
    </w:p>
    <w:p w:rsidR="00E409C1" w:rsidRPr="00742F9D" w:rsidRDefault="00E409C1" w:rsidP="00E409C1">
      <w:pPr>
        <w:tabs>
          <w:tab w:val="left" w:pos="0"/>
        </w:tabs>
        <w:jc w:val="center"/>
        <w:rPr>
          <w:b/>
          <w:sz w:val="28"/>
          <w:szCs w:val="28"/>
          <w:lang w:val="uk-UA"/>
        </w:rPr>
      </w:pPr>
      <w:r w:rsidRPr="00742F9D">
        <w:rPr>
          <w:b/>
          <w:sz w:val="28"/>
          <w:szCs w:val="28"/>
          <w:lang w:val="uk-UA"/>
        </w:rPr>
        <w:t>ПРОТОКОЛ № 4</w:t>
      </w:r>
    </w:p>
    <w:p w:rsidR="00E409C1" w:rsidRPr="00742F9D" w:rsidRDefault="00E409C1" w:rsidP="00E409C1">
      <w:pPr>
        <w:jc w:val="center"/>
        <w:rPr>
          <w:b/>
          <w:sz w:val="28"/>
          <w:szCs w:val="28"/>
          <w:lang w:val="uk-UA"/>
        </w:rPr>
      </w:pPr>
      <w:r w:rsidRPr="00742F9D">
        <w:rPr>
          <w:b/>
          <w:sz w:val="28"/>
          <w:szCs w:val="28"/>
          <w:lang w:val="uk-UA"/>
        </w:rPr>
        <w:t>спільного засідання постійних комісій</w:t>
      </w:r>
    </w:p>
    <w:p w:rsidR="00E409C1" w:rsidRPr="00742F9D" w:rsidRDefault="00E409C1" w:rsidP="00E409C1">
      <w:pPr>
        <w:rPr>
          <w:sz w:val="28"/>
          <w:szCs w:val="28"/>
          <w:lang w:val="uk-UA"/>
        </w:rPr>
      </w:pPr>
    </w:p>
    <w:p w:rsidR="00E409C1" w:rsidRPr="00742F9D" w:rsidRDefault="00E409C1" w:rsidP="00E409C1">
      <w:pPr>
        <w:rPr>
          <w:b/>
          <w:sz w:val="28"/>
          <w:szCs w:val="28"/>
          <w:lang w:val="uk-UA"/>
        </w:rPr>
      </w:pPr>
      <w:r w:rsidRPr="00742F9D">
        <w:rPr>
          <w:b/>
          <w:sz w:val="28"/>
          <w:szCs w:val="28"/>
          <w:lang w:val="uk-UA"/>
        </w:rPr>
        <w:t xml:space="preserve">26 травня  2021 року                                                                           14.00.  каб.301                                                                                                                                                                                                               </w:t>
      </w:r>
    </w:p>
    <w:p w:rsidR="00E409C1" w:rsidRPr="00742F9D" w:rsidRDefault="00E409C1" w:rsidP="00E409C1">
      <w:pPr>
        <w:jc w:val="right"/>
        <w:rPr>
          <w:b/>
          <w:sz w:val="28"/>
          <w:szCs w:val="28"/>
          <w:lang w:val="uk-UA"/>
        </w:rPr>
      </w:pPr>
      <w:proofErr w:type="spellStart"/>
      <w:r w:rsidRPr="00742F9D">
        <w:rPr>
          <w:b/>
          <w:sz w:val="28"/>
          <w:szCs w:val="28"/>
          <w:lang w:val="uk-UA"/>
        </w:rPr>
        <w:t>Адмінприміщення</w:t>
      </w:r>
      <w:proofErr w:type="spellEnd"/>
      <w:r w:rsidRPr="00742F9D">
        <w:rPr>
          <w:b/>
          <w:sz w:val="28"/>
          <w:szCs w:val="28"/>
          <w:lang w:val="uk-UA"/>
        </w:rPr>
        <w:t xml:space="preserve"> </w:t>
      </w:r>
    </w:p>
    <w:p w:rsidR="00E409C1" w:rsidRPr="00742F9D" w:rsidRDefault="00E409C1" w:rsidP="00E409C1">
      <w:pPr>
        <w:jc w:val="right"/>
        <w:rPr>
          <w:b/>
          <w:sz w:val="28"/>
          <w:szCs w:val="28"/>
          <w:lang w:val="uk-UA"/>
        </w:rPr>
      </w:pPr>
      <w:r w:rsidRPr="00742F9D">
        <w:rPr>
          <w:b/>
          <w:sz w:val="28"/>
          <w:szCs w:val="28"/>
          <w:lang w:val="uk-UA"/>
        </w:rPr>
        <w:t>обласної ради</w:t>
      </w:r>
    </w:p>
    <w:p w:rsidR="00E409C1" w:rsidRPr="00742F9D" w:rsidRDefault="00E409C1" w:rsidP="00E409C1">
      <w:pPr>
        <w:tabs>
          <w:tab w:val="left" w:pos="8295"/>
        </w:tabs>
        <w:jc w:val="both"/>
        <w:rPr>
          <w:sz w:val="28"/>
          <w:szCs w:val="28"/>
          <w:lang w:val="uk-UA"/>
        </w:rPr>
      </w:pPr>
      <w:r w:rsidRPr="00742F9D">
        <w:rPr>
          <w:sz w:val="28"/>
          <w:szCs w:val="28"/>
          <w:lang w:val="uk-UA"/>
        </w:rPr>
        <w:tab/>
      </w:r>
    </w:p>
    <w:p w:rsidR="00E409C1" w:rsidRPr="00742F9D" w:rsidRDefault="00E409C1" w:rsidP="00E409C1">
      <w:pPr>
        <w:ind w:firstLine="567"/>
        <w:jc w:val="both"/>
        <w:rPr>
          <w:b/>
          <w:sz w:val="28"/>
          <w:szCs w:val="28"/>
          <w:lang w:val="uk-UA"/>
        </w:rPr>
      </w:pPr>
      <w:r w:rsidRPr="00742F9D">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742F9D">
        <w:rPr>
          <w:b/>
          <w:sz w:val="28"/>
          <w:szCs w:val="28"/>
          <w:bdr w:val="none" w:sz="0" w:space="0" w:color="auto" w:frame="1"/>
          <w:lang w:val="uk-UA" w:eastAsia="ru-RU"/>
        </w:rPr>
        <w:t>:</w:t>
      </w:r>
      <w:r w:rsidRPr="00742F9D">
        <w:rPr>
          <w:b/>
          <w:sz w:val="28"/>
          <w:szCs w:val="28"/>
          <w:lang w:val="uk-UA"/>
        </w:rPr>
        <w:t xml:space="preserve"> </w:t>
      </w:r>
    </w:p>
    <w:p w:rsidR="00E409C1" w:rsidRPr="00742F9D" w:rsidRDefault="00E409C1" w:rsidP="00E409C1">
      <w:pPr>
        <w:tabs>
          <w:tab w:val="num" w:pos="426"/>
        </w:tabs>
        <w:ind w:firstLine="567"/>
        <w:jc w:val="both"/>
        <w:rPr>
          <w:sz w:val="28"/>
          <w:szCs w:val="28"/>
          <w:lang w:val="uk-UA"/>
        </w:rPr>
      </w:pPr>
      <w:r w:rsidRPr="00742F9D">
        <w:rPr>
          <w:sz w:val="28"/>
          <w:szCs w:val="28"/>
          <w:lang w:val="uk-UA"/>
        </w:rPr>
        <w:t>КУЗНЮК Юрій – голова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 xml:space="preserve">КАЛЮТА Іван – секретар комісії; </w:t>
      </w:r>
    </w:p>
    <w:p w:rsidR="00E409C1" w:rsidRPr="00742F9D" w:rsidRDefault="00E409C1" w:rsidP="00E409C1">
      <w:pPr>
        <w:tabs>
          <w:tab w:val="num" w:pos="426"/>
        </w:tabs>
        <w:ind w:firstLine="567"/>
        <w:jc w:val="both"/>
        <w:rPr>
          <w:sz w:val="28"/>
          <w:szCs w:val="28"/>
          <w:lang w:val="uk-UA"/>
        </w:rPr>
      </w:pPr>
      <w:r w:rsidRPr="00742F9D">
        <w:rPr>
          <w:sz w:val="28"/>
          <w:szCs w:val="28"/>
          <w:lang w:val="uk-UA"/>
        </w:rPr>
        <w:t>ДРАГАНЧУК Микола – член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КАРАУШ Андрій – член комісії.</w:t>
      </w:r>
    </w:p>
    <w:p w:rsidR="00E409C1" w:rsidRPr="00742F9D" w:rsidRDefault="00E409C1" w:rsidP="00E409C1">
      <w:pPr>
        <w:tabs>
          <w:tab w:val="num" w:pos="426"/>
        </w:tabs>
        <w:ind w:firstLine="567"/>
        <w:jc w:val="both"/>
        <w:rPr>
          <w:b/>
          <w:sz w:val="28"/>
          <w:szCs w:val="28"/>
          <w:lang w:val="uk-UA"/>
        </w:rPr>
      </w:pPr>
      <w:r w:rsidRPr="00742F9D">
        <w:rPr>
          <w:b/>
          <w:sz w:val="28"/>
          <w:szCs w:val="28"/>
          <w:lang w:val="uk-UA"/>
        </w:rPr>
        <w:t>Відсутні:</w:t>
      </w:r>
    </w:p>
    <w:p w:rsidR="00E409C1" w:rsidRPr="00742F9D" w:rsidRDefault="00E409C1" w:rsidP="00E409C1">
      <w:pPr>
        <w:tabs>
          <w:tab w:val="num" w:pos="426"/>
        </w:tabs>
        <w:ind w:firstLine="567"/>
        <w:jc w:val="both"/>
        <w:rPr>
          <w:sz w:val="28"/>
          <w:szCs w:val="28"/>
          <w:lang w:val="uk-UA"/>
        </w:rPr>
      </w:pPr>
      <w:r w:rsidRPr="00742F9D">
        <w:rPr>
          <w:sz w:val="28"/>
          <w:szCs w:val="28"/>
          <w:lang w:val="uk-UA"/>
        </w:rPr>
        <w:t>ЖЕНЕВСЬКИЙ Сергій – член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РУДЕНКО Роман – член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 xml:space="preserve">СУХОВИЧ Віталій – член комісії. </w:t>
      </w:r>
    </w:p>
    <w:p w:rsidR="00E409C1" w:rsidRPr="00742F9D" w:rsidRDefault="00E409C1" w:rsidP="00E409C1">
      <w:pPr>
        <w:ind w:firstLine="567"/>
        <w:jc w:val="both"/>
        <w:rPr>
          <w:b/>
          <w:sz w:val="28"/>
          <w:szCs w:val="28"/>
          <w:lang w:val="uk-UA"/>
        </w:rPr>
      </w:pPr>
      <w:r w:rsidRPr="00742F9D">
        <w:rPr>
          <w:b/>
          <w:sz w:val="28"/>
          <w:szCs w:val="28"/>
          <w:lang w:val="uk-UA"/>
        </w:rPr>
        <w:t>На засіданні присутні члени постійної комісії з питань будівництва та розвитку інфраструктури:</w:t>
      </w:r>
    </w:p>
    <w:p w:rsidR="00E409C1" w:rsidRPr="00742F9D" w:rsidRDefault="00E409C1" w:rsidP="00E409C1">
      <w:pPr>
        <w:tabs>
          <w:tab w:val="num" w:pos="426"/>
        </w:tabs>
        <w:ind w:firstLine="567"/>
        <w:jc w:val="both"/>
        <w:rPr>
          <w:sz w:val="28"/>
          <w:szCs w:val="28"/>
          <w:lang w:val="uk-UA"/>
        </w:rPr>
      </w:pPr>
      <w:r w:rsidRPr="00742F9D">
        <w:rPr>
          <w:sz w:val="28"/>
          <w:szCs w:val="28"/>
          <w:lang w:val="uk-UA"/>
        </w:rPr>
        <w:t>ЯНІЦЬКИЙ Василь – голова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ДОБРИДНІК Микола – член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КОРЕНЬ Олена – член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ОСТРОЖЧУК Ярослава – член комісії;</w:t>
      </w:r>
    </w:p>
    <w:p w:rsidR="00E409C1" w:rsidRPr="00742F9D" w:rsidRDefault="00E409C1" w:rsidP="00E409C1">
      <w:pPr>
        <w:tabs>
          <w:tab w:val="num" w:pos="426"/>
        </w:tabs>
        <w:ind w:firstLine="567"/>
        <w:jc w:val="both"/>
        <w:rPr>
          <w:b/>
          <w:sz w:val="28"/>
          <w:szCs w:val="28"/>
          <w:lang w:val="uk-UA"/>
        </w:rPr>
      </w:pPr>
      <w:r w:rsidRPr="00742F9D">
        <w:rPr>
          <w:b/>
          <w:sz w:val="28"/>
          <w:szCs w:val="28"/>
          <w:lang w:val="uk-UA"/>
        </w:rPr>
        <w:t>Відсутні:</w:t>
      </w:r>
    </w:p>
    <w:p w:rsidR="00E409C1" w:rsidRPr="00742F9D" w:rsidRDefault="00E409C1" w:rsidP="00E409C1">
      <w:pPr>
        <w:tabs>
          <w:tab w:val="num" w:pos="426"/>
        </w:tabs>
        <w:ind w:firstLine="567"/>
        <w:jc w:val="both"/>
        <w:rPr>
          <w:sz w:val="28"/>
          <w:szCs w:val="28"/>
          <w:lang w:val="uk-UA"/>
        </w:rPr>
      </w:pPr>
      <w:r w:rsidRPr="00742F9D">
        <w:rPr>
          <w:sz w:val="28"/>
          <w:szCs w:val="28"/>
          <w:lang w:val="uk-UA"/>
        </w:rPr>
        <w:t>КОКОРСЬКИЙ Сергій – секретар комісії;</w:t>
      </w:r>
    </w:p>
    <w:p w:rsidR="00E409C1" w:rsidRPr="00742F9D" w:rsidRDefault="00E409C1" w:rsidP="00E409C1">
      <w:pPr>
        <w:tabs>
          <w:tab w:val="num" w:pos="426"/>
        </w:tabs>
        <w:ind w:firstLine="567"/>
        <w:jc w:val="both"/>
        <w:rPr>
          <w:sz w:val="28"/>
          <w:szCs w:val="28"/>
          <w:lang w:val="uk-UA"/>
        </w:rPr>
      </w:pPr>
      <w:r w:rsidRPr="00742F9D">
        <w:rPr>
          <w:sz w:val="28"/>
          <w:szCs w:val="28"/>
          <w:lang w:val="uk-UA"/>
        </w:rPr>
        <w:t>РАШОВСЬКИЙ Володимир – член комісії.</w:t>
      </w:r>
    </w:p>
    <w:p w:rsidR="00E409C1" w:rsidRPr="00742F9D" w:rsidRDefault="00E409C1" w:rsidP="00E409C1">
      <w:pPr>
        <w:tabs>
          <w:tab w:val="num" w:pos="426"/>
        </w:tabs>
        <w:jc w:val="both"/>
        <w:rPr>
          <w:b/>
          <w:sz w:val="28"/>
          <w:szCs w:val="28"/>
          <w:u w:val="single"/>
          <w:lang w:val="uk-UA"/>
        </w:rPr>
      </w:pPr>
    </w:p>
    <w:p w:rsidR="00E409C1" w:rsidRPr="00742F9D" w:rsidRDefault="00E409C1" w:rsidP="00E409C1">
      <w:pPr>
        <w:tabs>
          <w:tab w:val="num" w:pos="426"/>
        </w:tabs>
        <w:ind w:firstLine="567"/>
        <w:jc w:val="both"/>
        <w:rPr>
          <w:sz w:val="28"/>
          <w:szCs w:val="28"/>
          <w:bdr w:val="none" w:sz="0" w:space="0" w:color="auto" w:frame="1"/>
          <w:lang w:val="uk-UA" w:eastAsia="ru-RU"/>
        </w:rPr>
      </w:pPr>
      <w:r w:rsidRPr="00742F9D">
        <w:rPr>
          <w:sz w:val="28"/>
          <w:szCs w:val="28"/>
          <w:bdr w:val="none" w:sz="0" w:space="0" w:color="auto" w:frame="1"/>
          <w:lang w:val="uk-UA" w:eastAsia="ru-RU"/>
        </w:rPr>
        <w:t>На спільному засіданні постійних комісій присутні працівники виконавчого апарату обласної ради, інші особи з числа запрошених (список запрошених, які були присутні на засіданні додається).</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У роботі комісій взяли участь:</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КОНДРАЧУК Сергій – голова обласної ради;</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СВИСТАЛЮК Сергій – перший заступник голови обласної ради;</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lastRenderedPageBreak/>
        <w:t>ТИМОШЕНКО Ігор – заступник голови облдержадміністрації;</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ЯСЕНЮК Ігор – голова постійної комісії обласної ради з питань бюджету, фінансів та податків;</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СОЛОГУБ Богдан – керуючий справами виконавчого апарату обласної ради – керівник секретаріату;</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ГАВРИЛЮК Сергій – заступник керуючого справами виконавчого апарату обласної ради – керівника секретаріату;</w:t>
      </w:r>
    </w:p>
    <w:p w:rsidR="00E409C1" w:rsidRPr="00742F9D" w:rsidRDefault="00E409C1" w:rsidP="00E409C1">
      <w:pPr>
        <w:ind w:firstLine="567"/>
        <w:jc w:val="both"/>
        <w:rPr>
          <w:sz w:val="28"/>
          <w:szCs w:val="28"/>
          <w:bdr w:val="none" w:sz="0" w:space="0" w:color="auto" w:frame="1"/>
          <w:lang w:val="uk-UA" w:eastAsia="ru-RU"/>
        </w:rPr>
      </w:pPr>
      <w:r w:rsidRPr="00742F9D">
        <w:rPr>
          <w:sz w:val="28"/>
          <w:szCs w:val="28"/>
          <w:bdr w:val="none" w:sz="0" w:space="0" w:color="auto" w:frame="1"/>
          <w:lang w:val="uk-UA" w:eastAsia="ru-RU"/>
        </w:rPr>
        <w:t xml:space="preserve">ГРЕЧКО Богдан – </w:t>
      </w:r>
      <w:r w:rsidRPr="00742F9D">
        <w:rPr>
          <w:sz w:val="28"/>
          <w:szCs w:val="28"/>
          <w:lang w:val="uk-UA"/>
        </w:rPr>
        <w:t>начальник відділу юридичного забезпечення та кадрової роботи виконавчого апарату обласної ради.</w:t>
      </w:r>
    </w:p>
    <w:p w:rsidR="00E409C1" w:rsidRPr="00742F9D" w:rsidRDefault="00E409C1" w:rsidP="00E409C1">
      <w:pPr>
        <w:jc w:val="both"/>
        <w:rPr>
          <w:b/>
          <w:sz w:val="28"/>
          <w:szCs w:val="28"/>
          <w:lang w:val="uk-UA"/>
        </w:rPr>
      </w:pPr>
    </w:p>
    <w:p w:rsidR="00E409C1" w:rsidRPr="00742F9D" w:rsidRDefault="00E409C1" w:rsidP="00E409C1">
      <w:pPr>
        <w:jc w:val="both"/>
        <w:rPr>
          <w:b/>
          <w:sz w:val="28"/>
          <w:szCs w:val="28"/>
          <w:lang w:val="uk-UA"/>
        </w:rPr>
      </w:pPr>
      <w:r w:rsidRPr="00742F9D">
        <w:rPr>
          <w:b/>
          <w:sz w:val="28"/>
          <w:szCs w:val="28"/>
          <w:lang w:val="uk-UA"/>
        </w:rPr>
        <w:t>СЛУХАЛИ:</w:t>
      </w:r>
    </w:p>
    <w:p w:rsidR="00E409C1" w:rsidRPr="00742F9D" w:rsidRDefault="00E409C1" w:rsidP="00E409C1">
      <w:pPr>
        <w:ind w:firstLine="567"/>
        <w:jc w:val="both"/>
        <w:rPr>
          <w:sz w:val="28"/>
          <w:szCs w:val="28"/>
          <w:lang w:val="uk-UA"/>
        </w:rPr>
      </w:pPr>
      <w:proofErr w:type="spellStart"/>
      <w:r w:rsidRPr="00742F9D">
        <w:rPr>
          <w:i/>
          <w:sz w:val="28"/>
          <w:szCs w:val="28"/>
          <w:lang w:val="uk-UA"/>
        </w:rPr>
        <w:t>Яніцького</w:t>
      </w:r>
      <w:proofErr w:type="spellEnd"/>
      <w:r w:rsidRPr="00742F9D">
        <w:rPr>
          <w:i/>
          <w:sz w:val="28"/>
          <w:szCs w:val="28"/>
          <w:lang w:val="uk-UA"/>
        </w:rPr>
        <w:t xml:space="preserve"> В.П. – голову постійної комісії з питань будівництва та розвитку інфраструктури – </w:t>
      </w:r>
      <w:r w:rsidRPr="00742F9D">
        <w:rPr>
          <w:sz w:val="28"/>
          <w:szCs w:val="28"/>
          <w:lang w:val="uk-UA"/>
        </w:rPr>
        <w:t xml:space="preserve">запропонував голові постійної комісії з питань екології, природокористування, охорони навколишнього середовища та ліквідації наслідків Чорнобильської катастрофи </w:t>
      </w:r>
      <w:proofErr w:type="spellStart"/>
      <w:r w:rsidRPr="00742F9D">
        <w:rPr>
          <w:sz w:val="28"/>
          <w:szCs w:val="28"/>
          <w:lang w:val="uk-UA"/>
        </w:rPr>
        <w:t>Кузнюку</w:t>
      </w:r>
      <w:proofErr w:type="spellEnd"/>
      <w:r w:rsidRPr="00742F9D">
        <w:rPr>
          <w:sz w:val="28"/>
          <w:szCs w:val="28"/>
          <w:lang w:val="uk-UA"/>
        </w:rPr>
        <w:t xml:space="preserve"> Ю.Б. провести спільне засідання постійних комісій.</w:t>
      </w:r>
    </w:p>
    <w:p w:rsidR="00E409C1" w:rsidRPr="00742F9D" w:rsidRDefault="00E409C1" w:rsidP="00E409C1">
      <w:pPr>
        <w:ind w:firstLine="567"/>
        <w:jc w:val="both"/>
        <w:rPr>
          <w:sz w:val="28"/>
          <w:szCs w:val="28"/>
          <w:lang w:val="uk-UA"/>
        </w:rPr>
      </w:pPr>
    </w:p>
    <w:p w:rsidR="00E409C1" w:rsidRPr="00742F9D" w:rsidRDefault="00E409C1" w:rsidP="00E409C1">
      <w:pPr>
        <w:ind w:firstLine="567"/>
        <w:jc w:val="both"/>
        <w:rPr>
          <w:sz w:val="28"/>
          <w:szCs w:val="28"/>
          <w:lang w:val="uk-UA"/>
        </w:rPr>
      </w:pPr>
      <w:r w:rsidRPr="00742F9D">
        <w:rPr>
          <w:sz w:val="28"/>
          <w:szCs w:val="28"/>
          <w:lang w:val="uk-UA"/>
        </w:rPr>
        <w:t>Вів спільне засідання постійних комісій з питань екології, природокористування, охорони навколишнього середовища та ліквідації наслідків Чорнобильської катастрофи і з питань будівництва та розвитку інфраструктури голова постійної комісії з питань екології, природокористування, охорони навколишнього середовища та ліквідації наслідків Чорнобильської катастрофи КУЗНЮК Юрій Богданович.</w:t>
      </w:r>
    </w:p>
    <w:p w:rsidR="00E409C1" w:rsidRPr="00742F9D" w:rsidRDefault="00E409C1" w:rsidP="00E409C1">
      <w:pPr>
        <w:jc w:val="both"/>
        <w:rPr>
          <w:b/>
          <w:sz w:val="28"/>
          <w:szCs w:val="28"/>
          <w:lang w:val="uk-UA"/>
        </w:rPr>
      </w:pPr>
    </w:p>
    <w:p w:rsidR="00E409C1" w:rsidRPr="00742F9D" w:rsidRDefault="00E409C1" w:rsidP="00E409C1">
      <w:pPr>
        <w:jc w:val="both"/>
        <w:rPr>
          <w:b/>
          <w:sz w:val="28"/>
          <w:szCs w:val="28"/>
          <w:lang w:val="uk-UA"/>
        </w:rPr>
      </w:pPr>
      <w:r w:rsidRPr="00742F9D">
        <w:rPr>
          <w:b/>
          <w:sz w:val="28"/>
          <w:szCs w:val="28"/>
          <w:lang w:val="uk-UA"/>
        </w:rPr>
        <w:t>СЛУХАЛИ: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головуючого на засіданні – </w:t>
      </w:r>
      <w:r w:rsidRPr="00742F9D">
        <w:rPr>
          <w:sz w:val="28"/>
          <w:szCs w:val="28"/>
          <w:lang w:val="uk-UA"/>
        </w:rPr>
        <w:t xml:space="preserve">запропонував </w:t>
      </w:r>
      <w:proofErr w:type="spellStart"/>
      <w:r w:rsidRPr="00742F9D">
        <w:rPr>
          <w:sz w:val="28"/>
          <w:szCs w:val="28"/>
          <w:lang w:val="uk-UA"/>
        </w:rPr>
        <w:t>внести</w:t>
      </w:r>
      <w:proofErr w:type="spellEnd"/>
      <w:r w:rsidRPr="00742F9D">
        <w:rPr>
          <w:sz w:val="28"/>
          <w:szCs w:val="28"/>
          <w:lang w:val="uk-UA"/>
        </w:rPr>
        <w:t xml:space="preserve"> до порядку денного спільного засідання постійних комісій питання: «Про звернення </w:t>
      </w:r>
      <w:r w:rsidRPr="00742F9D">
        <w:rPr>
          <w:sz w:val="28"/>
          <w:szCs w:val="28"/>
          <w:lang w:val="uk-UA" w:eastAsia="zh-CN"/>
        </w:rPr>
        <w:t xml:space="preserve">жителів с. Борове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w:t>
      </w:r>
      <w:r w:rsidRPr="00742F9D">
        <w:rPr>
          <w:sz w:val="28"/>
          <w:szCs w:val="28"/>
          <w:lang w:val="uk-UA"/>
        </w:rPr>
        <w:t>» та розглянути його першим питанням.</w:t>
      </w:r>
    </w:p>
    <w:p w:rsidR="00E409C1" w:rsidRPr="00742F9D" w:rsidRDefault="00E409C1" w:rsidP="00E409C1">
      <w:pPr>
        <w:jc w:val="both"/>
        <w:rPr>
          <w:i/>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proofErr w:type="spellStart"/>
      <w:r w:rsidRPr="00742F9D">
        <w:rPr>
          <w:sz w:val="28"/>
          <w:szCs w:val="28"/>
          <w:lang w:val="uk-UA"/>
        </w:rPr>
        <w:t>Внести</w:t>
      </w:r>
      <w:proofErr w:type="spellEnd"/>
      <w:r w:rsidRPr="00742F9D">
        <w:rPr>
          <w:sz w:val="28"/>
          <w:szCs w:val="28"/>
          <w:lang w:val="uk-UA"/>
        </w:rPr>
        <w:t xml:space="preserve"> до порядку денного спільного засідання постійних комісій питання: «Про звернення </w:t>
      </w:r>
      <w:r w:rsidRPr="00742F9D">
        <w:rPr>
          <w:sz w:val="28"/>
          <w:szCs w:val="28"/>
          <w:lang w:val="uk-UA" w:eastAsia="zh-CN"/>
        </w:rPr>
        <w:t xml:space="preserve">жителів с. Борове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w:t>
      </w:r>
      <w:r w:rsidRPr="00742F9D">
        <w:rPr>
          <w:sz w:val="28"/>
          <w:szCs w:val="28"/>
          <w:lang w:val="uk-UA"/>
        </w:rPr>
        <w:t>» та розглянути його першим питанням.</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sz w:val="28"/>
          <w:szCs w:val="28"/>
          <w:lang w:val="uk-UA"/>
        </w:rPr>
      </w:pPr>
    </w:p>
    <w:p w:rsidR="00E409C1" w:rsidRPr="00742F9D" w:rsidRDefault="00E409C1" w:rsidP="00E409C1">
      <w:pPr>
        <w:jc w:val="both"/>
        <w:rPr>
          <w:b/>
          <w:sz w:val="28"/>
          <w:szCs w:val="28"/>
          <w:lang w:val="uk-UA"/>
        </w:rPr>
      </w:pPr>
      <w:r w:rsidRPr="00742F9D">
        <w:rPr>
          <w:b/>
          <w:sz w:val="28"/>
          <w:szCs w:val="28"/>
          <w:lang w:val="uk-UA"/>
        </w:rPr>
        <w:t>СЛУХАЛИ:</w:t>
      </w:r>
    </w:p>
    <w:p w:rsidR="00E409C1" w:rsidRPr="00742F9D" w:rsidRDefault="00E409C1" w:rsidP="00E409C1">
      <w:pPr>
        <w:tabs>
          <w:tab w:val="left" w:pos="284"/>
          <w:tab w:val="left" w:pos="567"/>
        </w:tabs>
        <w:ind w:firstLine="567"/>
        <w:jc w:val="both"/>
        <w:rPr>
          <w:sz w:val="28"/>
          <w:szCs w:val="28"/>
          <w:lang w:val="uk-UA" w:eastAsia="uk-UA"/>
        </w:rPr>
      </w:pPr>
      <w:proofErr w:type="spellStart"/>
      <w:r w:rsidRPr="00742F9D">
        <w:rPr>
          <w:i/>
          <w:sz w:val="28"/>
          <w:szCs w:val="28"/>
          <w:lang w:val="uk-UA"/>
        </w:rPr>
        <w:t>Кузнюка</w:t>
      </w:r>
      <w:proofErr w:type="spellEnd"/>
      <w:r w:rsidRPr="00742F9D">
        <w:rPr>
          <w:i/>
          <w:sz w:val="28"/>
          <w:szCs w:val="28"/>
          <w:lang w:val="uk-UA"/>
        </w:rPr>
        <w:t xml:space="preserve"> Ю.Б. – головуючого на засіданні – </w:t>
      </w:r>
      <w:r w:rsidRPr="00742F9D">
        <w:rPr>
          <w:sz w:val="28"/>
          <w:szCs w:val="28"/>
          <w:lang w:val="uk-UA"/>
        </w:rPr>
        <w:t>запропонував розглянути питання «</w:t>
      </w:r>
      <w:r w:rsidRPr="00742F9D">
        <w:rPr>
          <w:sz w:val="28"/>
          <w:szCs w:val="28"/>
          <w:lang w:val="uk-UA" w:eastAsia="uk-UA"/>
        </w:rPr>
        <w:t xml:space="preserve">Про </w:t>
      </w:r>
      <w:r w:rsidRPr="00742F9D">
        <w:rPr>
          <w:bCs/>
          <w:sz w:val="28"/>
          <w:szCs w:val="28"/>
          <w:lang w:val="uk-UA" w:eastAsia="uk-UA"/>
        </w:rPr>
        <w:t>контракт з директором Обласного комунального підприємства «Міжнародний аеропорт Рівне» та «</w:t>
      </w:r>
      <w:r w:rsidRPr="00742F9D">
        <w:rPr>
          <w:sz w:val="28"/>
          <w:szCs w:val="28"/>
          <w:lang w:val="uk-UA" w:eastAsia="uk-UA"/>
        </w:rPr>
        <w:t>Про з</w:t>
      </w:r>
      <w:r w:rsidRPr="00742F9D">
        <w:rPr>
          <w:bCs/>
          <w:sz w:val="28"/>
          <w:szCs w:val="28"/>
          <w:lang w:val="uk-UA" w:eastAsia="uk-UA"/>
        </w:rPr>
        <w:t xml:space="preserve">вернення Рівненської обласної ради до </w:t>
      </w:r>
      <w:r w:rsidRPr="00742F9D">
        <w:rPr>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України, народних </w:t>
      </w:r>
      <w:r w:rsidRPr="00742F9D">
        <w:rPr>
          <w:sz w:val="28"/>
          <w:szCs w:val="28"/>
          <w:lang w:val="uk-UA" w:eastAsia="uk-UA"/>
        </w:rPr>
        <w:lastRenderedPageBreak/>
        <w:t xml:space="preserve">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в Рівненській області щодо екологічної ситуації на території смт </w:t>
      </w:r>
      <w:proofErr w:type="spellStart"/>
      <w:r w:rsidRPr="00742F9D">
        <w:rPr>
          <w:sz w:val="28"/>
          <w:szCs w:val="28"/>
          <w:lang w:val="uk-UA" w:eastAsia="uk-UA"/>
        </w:rPr>
        <w:t>Клевань</w:t>
      </w:r>
      <w:proofErr w:type="spellEnd"/>
      <w:r w:rsidRPr="00742F9D">
        <w:rPr>
          <w:sz w:val="28"/>
          <w:szCs w:val="28"/>
          <w:lang w:val="uk-UA" w:eastAsia="uk-UA"/>
        </w:rPr>
        <w:t xml:space="preserve"> Рівненського району, </w:t>
      </w:r>
      <w:r w:rsidRPr="00742F9D">
        <w:rPr>
          <w:bCs/>
          <w:sz w:val="28"/>
          <w:szCs w:val="28"/>
          <w:lang w:val="uk-UA" w:eastAsia="uk-UA"/>
        </w:rPr>
        <w:t xml:space="preserve">у зв’язку </w:t>
      </w:r>
      <w:r w:rsidRPr="00742F9D">
        <w:rPr>
          <w:sz w:val="28"/>
          <w:szCs w:val="28"/>
          <w:lang w:val="uk-UA" w:eastAsia="uk-UA"/>
        </w:rPr>
        <w:t>з господарською діяльністю ТОВ «КОЛОР С.І.М.» відповідно другим і третім.</w:t>
      </w:r>
    </w:p>
    <w:p w:rsidR="00E409C1" w:rsidRPr="00742F9D" w:rsidRDefault="00E409C1" w:rsidP="00E409C1">
      <w:pPr>
        <w:tabs>
          <w:tab w:val="left" w:pos="284"/>
          <w:tab w:val="left" w:pos="567"/>
        </w:tabs>
        <w:jc w:val="both"/>
        <w:rPr>
          <w:sz w:val="28"/>
          <w:szCs w:val="28"/>
          <w:lang w:val="uk-UA" w:eastAsia="uk-UA"/>
        </w:rPr>
      </w:pPr>
      <w:r w:rsidRPr="00742F9D">
        <w:rPr>
          <w:b/>
          <w:sz w:val="28"/>
          <w:szCs w:val="28"/>
          <w:lang w:val="uk-UA"/>
        </w:rPr>
        <w:t>ВИРІШИЛИ:</w:t>
      </w:r>
    </w:p>
    <w:p w:rsidR="00E409C1" w:rsidRPr="00742F9D" w:rsidRDefault="00E409C1" w:rsidP="00E409C1">
      <w:pPr>
        <w:tabs>
          <w:tab w:val="left" w:pos="284"/>
          <w:tab w:val="left" w:pos="567"/>
        </w:tabs>
        <w:ind w:firstLine="567"/>
        <w:jc w:val="both"/>
        <w:rPr>
          <w:sz w:val="28"/>
          <w:szCs w:val="28"/>
          <w:lang w:val="uk-UA" w:eastAsia="uk-UA"/>
        </w:rPr>
      </w:pPr>
      <w:r w:rsidRPr="00742F9D">
        <w:rPr>
          <w:sz w:val="28"/>
          <w:szCs w:val="28"/>
          <w:lang w:val="uk-UA"/>
        </w:rPr>
        <w:t>Розглянути питання «</w:t>
      </w:r>
      <w:r w:rsidRPr="00742F9D">
        <w:rPr>
          <w:sz w:val="28"/>
          <w:szCs w:val="28"/>
          <w:lang w:val="uk-UA" w:eastAsia="uk-UA"/>
        </w:rPr>
        <w:t xml:space="preserve">Про </w:t>
      </w:r>
      <w:r w:rsidRPr="00742F9D">
        <w:rPr>
          <w:bCs/>
          <w:sz w:val="28"/>
          <w:szCs w:val="28"/>
          <w:lang w:val="uk-UA" w:eastAsia="uk-UA"/>
        </w:rPr>
        <w:t>контракт з директором Обласного комунального підприємства «Міжнародний аеропорт Рівне» та «</w:t>
      </w:r>
      <w:r w:rsidRPr="00742F9D">
        <w:rPr>
          <w:sz w:val="28"/>
          <w:szCs w:val="28"/>
          <w:lang w:val="uk-UA" w:eastAsia="uk-UA"/>
        </w:rPr>
        <w:t>Про з</w:t>
      </w:r>
      <w:r w:rsidRPr="00742F9D">
        <w:rPr>
          <w:bCs/>
          <w:sz w:val="28"/>
          <w:szCs w:val="28"/>
          <w:lang w:val="uk-UA" w:eastAsia="uk-UA"/>
        </w:rPr>
        <w:t xml:space="preserve">вернення Рівненської обласної ради до </w:t>
      </w:r>
      <w:r w:rsidRPr="00742F9D">
        <w:rPr>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України, народних 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sz w:val="28"/>
          <w:szCs w:val="28"/>
          <w:lang w:val="uk-UA" w:eastAsia="uk-UA"/>
        </w:rPr>
        <w:t>Держпродспоживслужби</w:t>
      </w:r>
      <w:proofErr w:type="spellEnd"/>
      <w:r w:rsidRPr="00742F9D">
        <w:rPr>
          <w:sz w:val="28"/>
          <w:szCs w:val="28"/>
          <w:lang w:val="uk-UA" w:eastAsia="uk-UA"/>
        </w:rPr>
        <w:t xml:space="preserve"> в Рівненській області щодо екологічної ситуації на території смт </w:t>
      </w:r>
      <w:proofErr w:type="spellStart"/>
      <w:r w:rsidRPr="00742F9D">
        <w:rPr>
          <w:sz w:val="28"/>
          <w:szCs w:val="28"/>
          <w:lang w:val="uk-UA" w:eastAsia="uk-UA"/>
        </w:rPr>
        <w:t>Клевань</w:t>
      </w:r>
      <w:proofErr w:type="spellEnd"/>
      <w:r w:rsidRPr="00742F9D">
        <w:rPr>
          <w:sz w:val="28"/>
          <w:szCs w:val="28"/>
          <w:lang w:val="uk-UA" w:eastAsia="uk-UA"/>
        </w:rPr>
        <w:t xml:space="preserve"> Рівненського району, </w:t>
      </w:r>
      <w:r w:rsidRPr="00742F9D">
        <w:rPr>
          <w:bCs/>
          <w:sz w:val="28"/>
          <w:szCs w:val="28"/>
          <w:lang w:val="uk-UA" w:eastAsia="uk-UA"/>
        </w:rPr>
        <w:t xml:space="preserve">у зв’язку </w:t>
      </w:r>
      <w:r w:rsidRPr="00742F9D">
        <w:rPr>
          <w:sz w:val="28"/>
          <w:szCs w:val="28"/>
          <w:lang w:val="uk-UA" w:eastAsia="uk-UA"/>
        </w:rPr>
        <w:t>з господарською діяльністю ТОВ «КОЛОР С.І.М.» відповідно другим і третім.</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sz w:val="28"/>
          <w:szCs w:val="28"/>
          <w:lang w:val="uk-UA"/>
        </w:rPr>
      </w:pPr>
    </w:p>
    <w:p w:rsidR="00E409C1" w:rsidRPr="00742F9D" w:rsidRDefault="00E409C1" w:rsidP="00E409C1">
      <w:pPr>
        <w:jc w:val="both"/>
        <w:rPr>
          <w:b/>
          <w:sz w:val="28"/>
          <w:szCs w:val="28"/>
          <w:lang w:val="uk-UA"/>
        </w:rPr>
      </w:pPr>
      <w:r w:rsidRPr="00742F9D">
        <w:rPr>
          <w:b/>
          <w:sz w:val="28"/>
          <w:szCs w:val="28"/>
          <w:lang w:val="uk-UA"/>
        </w:rPr>
        <w:t>СЛУХАЛИ: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головуючого на засіданні – </w:t>
      </w:r>
      <w:r w:rsidRPr="00742F9D">
        <w:rPr>
          <w:sz w:val="28"/>
          <w:szCs w:val="28"/>
          <w:lang w:val="uk-UA"/>
        </w:rPr>
        <w:t>запропонував затвердити наступний порядок денний спільного засідання постійних комісій.</w:t>
      </w:r>
    </w:p>
    <w:p w:rsidR="00E409C1" w:rsidRPr="00742F9D" w:rsidRDefault="00E409C1" w:rsidP="00E409C1">
      <w:pPr>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Затвердити такий порядок спільного засідання постійних комісій:</w:t>
      </w:r>
    </w:p>
    <w:p w:rsidR="00E409C1" w:rsidRPr="00742F9D" w:rsidRDefault="00E409C1" w:rsidP="00E409C1">
      <w:pPr>
        <w:pStyle w:val="ab"/>
        <w:tabs>
          <w:tab w:val="left" w:pos="426"/>
        </w:tabs>
        <w:ind w:left="284"/>
        <w:jc w:val="center"/>
        <w:rPr>
          <w:b/>
          <w:i/>
          <w:sz w:val="28"/>
          <w:szCs w:val="28"/>
          <w:u w:val="single"/>
          <w:lang w:val="uk-UA"/>
        </w:rPr>
      </w:pPr>
    </w:p>
    <w:p w:rsidR="00E409C1" w:rsidRPr="00742F9D" w:rsidRDefault="00E409C1" w:rsidP="00E409C1">
      <w:pPr>
        <w:pStyle w:val="ab"/>
        <w:numPr>
          <w:ilvl w:val="0"/>
          <w:numId w:val="5"/>
        </w:numPr>
        <w:tabs>
          <w:tab w:val="clear" w:pos="525"/>
          <w:tab w:val="left" w:pos="284"/>
        </w:tabs>
        <w:spacing w:after="200"/>
        <w:ind w:left="284" w:hanging="284"/>
        <w:jc w:val="both"/>
        <w:rPr>
          <w:b/>
          <w:sz w:val="28"/>
          <w:szCs w:val="28"/>
          <w:lang w:val="uk-UA" w:eastAsia="uk-UA"/>
        </w:rPr>
      </w:pPr>
      <w:r w:rsidRPr="00742F9D">
        <w:rPr>
          <w:b/>
          <w:sz w:val="28"/>
          <w:szCs w:val="28"/>
          <w:lang w:val="uk-UA" w:eastAsia="uk-UA"/>
        </w:rPr>
        <w:t>Про</w:t>
      </w:r>
      <w:r w:rsidRPr="00742F9D">
        <w:rPr>
          <w:sz w:val="28"/>
          <w:szCs w:val="28"/>
          <w:lang w:val="uk-UA" w:eastAsia="uk-UA"/>
        </w:rPr>
        <w:t xml:space="preserve"> </w:t>
      </w:r>
      <w:r w:rsidRPr="00742F9D">
        <w:rPr>
          <w:b/>
          <w:sz w:val="28"/>
          <w:szCs w:val="28"/>
          <w:lang w:val="uk-UA" w:eastAsia="zh-CN"/>
        </w:rPr>
        <w:t xml:space="preserve">звернення жителів </w:t>
      </w:r>
      <w:proofErr w:type="spellStart"/>
      <w:r w:rsidRPr="00742F9D">
        <w:rPr>
          <w:b/>
          <w:sz w:val="28"/>
          <w:szCs w:val="28"/>
          <w:lang w:val="uk-UA" w:eastAsia="zh-CN"/>
        </w:rPr>
        <w:t>с.Борове</w:t>
      </w:r>
      <w:proofErr w:type="spellEnd"/>
      <w:r w:rsidRPr="00742F9D">
        <w:rPr>
          <w:b/>
          <w:sz w:val="28"/>
          <w:szCs w:val="28"/>
          <w:lang w:val="uk-UA" w:eastAsia="zh-CN"/>
        </w:rPr>
        <w:t xml:space="preserve"> </w:t>
      </w:r>
      <w:proofErr w:type="spellStart"/>
      <w:r w:rsidRPr="00742F9D">
        <w:rPr>
          <w:b/>
          <w:sz w:val="28"/>
          <w:szCs w:val="28"/>
          <w:lang w:val="uk-UA" w:eastAsia="zh-CN"/>
        </w:rPr>
        <w:t>Вараського</w:t>
      </w:r>
      <w:proofErr w:type="spellEnd"/>
      <w:r w:rsidRPr="00742F9D">
        <w:rPr>
          <w:b/>
          <w:sz w:val="28"/>
          <w:szCs w:val="28"/>
          <w:lang w:val="uk-UA" w:eastAsia="zh-CN"/>
        </w:rPr>
        <w:t xml:space="preserve"> району щодо зміни меж </w:t>
      </w:r>
      <w:proofErr w:type="spellStart"/>
      <w:r w:rsidRPr="00742F9D">
        <w:rPr>
          <w:b/>
          <w:sz w:val="28"/>
          <w:szCs w:val="28"/>
          <w:lang w:val="uk-UA" w:eastAsia="zh-CN"/>
        </w:rPr>
        <w:t>Нобельського</w:t>
      </w:r>
      <w:proofErr w:type="spellEnd"/>
      <w:r w:rsidRPr="00742F9D">
        <w:rPr>
          <w:b/>
          <w:sz w:val="28"/>
          <w:szCs w:val="28"/>
          <w:lang w:val="uk-UA" w:eastAsia="zh-CN"/>
        </w:rPr>
        <w:t xml:space="preserve"> національного природного парку</w:t>
      </w:r>
    </w:p>
    <w:p w:rsidR="00E409C1" w:rsidRPr="00742F9D" w:rsidRDefault="00E409C1" w:rsidP="00E409C1">
      <w:pPr>
        <w:pStyle w:val="ab"/>
        <w:tabs>
          <w:tab w:val="left" w:pos="284"/>
        </w:tabs>
        <w:ind w:left="284"/>
        <w:jc w:val="both"/>
        <w:rPr>
          <w:i/>
          <w:sz w:val="28"/>
          <w:szCs w:val="28"/>
          <w:lang w:val="uk-UA" w:eastAsia="zh-CN"/>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ОШУРКО Л</w:t>
      </w:r>
      <w:r w:rsidRPr="00742F9D">
        <w:rPr>
          <w:i/>
          <w:sz w:val="28"/>
          <w:szCs w:val="28"/>
          <w:lang w:val="uk-UA" w:eastAsia="uk-UA"/>
        </w:rPr>
        <w:t xml:space="preserve">юбов Михайлівна – заявниця, жителька </w:t>
      </w:r>
      <w:proofErr w:type="spellStart"/>
      <w:r w:rsidRPr="00742F9D">
        <w:rPr>
          <w:i/>
          <w:sz w:val="28"/>
          <w:szCs w:val="28"/>
          <w:lang w:val="uk-UA" w:eastAsia="uk-UA"/>
        </w:rPr>
        <w:t>с.Борове</w:t>
      </w:r>
      <w:proofErr w:type="spellEnd"/>
      <w:r w:rsidRPr="00742F9D">
        <w:rPr>
          <w:i/>
          <w:sz w:val="28"/>
          <w:szCs w:val="28"/>
          <w:lang w:val="uk-UA" w:eastAsia="uk-UA"/>
        </w:rPr>
        <w:t xml:space="preserve"> </w:t>
      </w:r>
      <w:proofErr w:type="spellStart"/>
      <w:r w:rsidRPr="00742F9D">
        <w:rPr>
          <w:i/>
          <w:sz w:val="28"/>
          <w:szCs w:val="28"/>
          <w:lang w:val="uk-UA" w:eastAsia="zh-CN"/>
        </w:rPr>
        <w:t>Вараського</w:t>
      </w:r>
      <w:proofErr w:type="spellEnd"/>
      <w:r w:rsidRPr="00742F9D">
        <w:rPr>
          <w:i/>
          <w:sz w:val="28"/>
          <w:szCs w:val="28"/>
          <w:lang w:val="uk-UA" w:eastAsia="zh-CN"/>
        </w:rPr>
        <w:t xml:space="preserve"> району.</w:t>
      </w:r>
    </w:p>
    <w:p w:rsidR="00E409C1" w:rsidRPr="00742F9D" w:rsidRDefault="00E409C1" w:rsidP="00E409C1">
      <w:pPr>
        <w:pStyle w:val="ab"/>
        <w:numPr>
          <w:ilvl w:val="0"/>
          <w:numId w:val="5"/>
        </w:numPr>
        <w:tabs>
          <w:tab w:val="clear" w:pos="525"/>
          <w:tab w:val="num" w:pos="284"/>
        </w:tabs>
        <w:ind w:left="284" w:hanging="284"/>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Обласного комунального підприємства «Міжнародний аеропорт Рівне»</w:t>
      </w:r>
    </w:p>
    <w:p w:rsidR="00E409C1" w:rsidRPr="00742F9D" w:rsidRDefault="00E409C1" w:rsidP="00E409C1">
      <w:pPr>
        <w:pStyle w:val="ab"/>
        <w:tabs>
          <w:tab w:val="left" w:pos="-1843"/>
          <w:tab w:val="left" w:pos="284"/>
        </w:tabs>
        <w:ind w:left="1440"/>
        <w:jc w:val="both"/>
        <w:rPr>
          <w:b/>
          <w:sz w:val="28"/>
          <w:szCs w:val="28"/>
          <w:lang w:val="uk-UA" w:eastAsia="uk-UA"/>
        </w:rPr>
      </w:pPr>
      <w:proofErr w:type="spellStart"/>
      <w:r w:rsidRPr="00742F9D">
        <w:rPr>
          <w:b/>
          <w:sz w:val="28"/>
          <w:szCs w:val="28"/>
          <w:lang w:val="uk-UA" w:eastAsia="uk-UA"/>
        </w:rPr>
        <w:t>Насинюк</w:t>
      </w:r>
      <w:proofErr w:type="spellEnd"/>
      <w:r w:rsidRPr="00742F9D">
        <w:rPr>
          <w:b/>
          <w:sz w:val="28"/>
          <w:szCs w:val="28"/>
          <w:lang w:val="uk-UA" w:eastAsia="uk-UA"/>
        </w:rPr>
        <w:t xml:space="preserve"> Ігор Федорович</w:t>
      </w:r>
    </w:p>
    <w:p w:rsidR="00E409C1" w:rsidRPr="00742F9D" w:rsidRDefault="00E409C1" w:rsidP="00E409C1">
      <w:pPr>
        <w:pStyle w:val="ab"/>
        <w:tabs>
          <w:tab w:val="left" w:pos="-1843"/>
          <w:tab w:val="left" w:pos="284"/>
        </w:tabs>
        <w:ind w:left="1440"/>
        <w:jc w:val="both"/>
        <w:rPr>
          <w:b/>
          <w:sz w:val="28"/>
          <w:szCs w:val="28"/>
          <w:lang w:val="uk-UA" w:eastAsia="uk-UA"/>
        </w:rPr>
      </w:pPr>
      <w:r w:rsidRPr="00742F9D">
        <w:rPr>
          <w:b/>
          <w:sz w:val="28"/>
          <w:szCs w:val="28"/>
          <w:lang w:val="uk-UA" w:eastAsia="uk-UA"/>
        </w:rPr>
        <w:t xml:space="preserve">Новіков </w:t>
      </w:r>
      <w:proofErr w:type="spellStart"/>
      <w:r w:rsidRPr="00742F9D">
        <w:rPr>
          <w:b/>
          <w:sz w:val="28"/>
          <w:szCs w:val="28"/>
          <w:lang w:val="uk-UA" w:eastAsia="uk-UA"/>
        </w:rPr>
        <w:t>Кирил</w:t>
      </w:r>
      <w:proofErr w:type="spellEnd"/>
      <w:r w:rsidRPr="00742F9D">
        <w:rPr>
          <w:b/>
          <w:sz w:val="28"/>
          <w:szCs w:val="28"/>
          <w:lang w:val="uk-UA" w:eastAsia="uk-UA"/>
        </w:rPr>
        <w:t xml:space="preserve"> Сергійович</w:t>
      </w:r>
    </w:p>
    <w:p w:rsidR="00E409C1" w:rsidRPr="00742F9D" w:rsidRDefault="00E409C1" w:rsidP="00E409C1">
      <w:pPr>
        <w:pStyle w:val="ab"/>
        <w:tabs>
          <w:tab w:val="left" w:pos="-1843"/>
          <w:tab w:val="left" w:pos="284"/>
        </w:tabs>
        <w:ind w:left="1440"/>
        <w:jc w:val="both"/>
        <w:rPr>
          <w:b/>
          <w:sz w:val="28"/>
          <w:szCs w:val="28"/>
          <w:lang w:val="uk-UA" w:eastAsia="uk-UA"/>
        </w:rPr>
      </w:pPr>
      <w:proofErr w:type="spellStart"/>
      <w:r w:rsidRPr="00742F9D">
        <w:rPr>
          <w:b/>
          <w:sz w:val="28"/>
          <w:szCs w:val="28"/>
          <w:lang w:val="uk-UA" w:eastAsia="uk-UA"/>
        </w:rPr>
        <w:t>Якубець</w:t>
      </w:r>
      <w:proofErr w:type="spellEnd"/>
      <w:r w:rsidRPr="00742F9D">
        <w:rPr>
          <w:b/>
          <w:sz w:val="28"/>
          <w:szCs w:val="28"/>
          <w:lang w:val="uk-UA" w:eastAsia="uk-UA"/>
        </w:rPr>
        <w:t xml:space="preserve"> Олександр Сергійович</w:t>
      </w:r>
    </w:p>
    <w:p w:rsidR="00E409C1" w:rsidRPr="00742F9D" w:rsidRDefault="00E409C1" w:rsidP="00E409C1">
      <w:pPr>
        <w:pStyle w:val="ab"/>
        <w:tabs>
          <w:tab w:val="left" w:pos="284"/>
        </w:tabs>
        <w:ind w:left="284"/>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clear" w:pos="525"/>
          <w:tab w:val="left" w:pos="284"/>
        </w:tabs>
        <w:spacing w:after="200"/>
        <w:ind w:left="284" w:hanging="284"/>
        <w:jc w:val="both"/>
        <w:rPr>
          <w:b/>
          <w:sz w:val="28"/>
          <w:szCs w:val="28"/>
          <w:lang w:val="uk-UA" w:eastAsia="uk-UA"/>
        </w:rPr>
      </w:pPr>
      <w:r w:rsidRPr="00742F9D">
        <w:rPr>
          <w:b/>
          <w:sz w:val="28"/>
          <w:szCs w:val="28"/>
          <w:lang w:val="uk-UA" w:eastAsia="uk-UA"/>
        </w:rPr>
        <w:t>Про з</w:t>
      </w:r>
      <w:r w:rsidRPr="00742F9D">
        <w:rPr>
          <w:b/>
          <w:bCs/>
          <w:sz w:val="28"/>
          <w:szCs w:val="28"/>
          <w:lang w:val="uk-UA" w:eastAsia="uk-UA"/>
        </w:rPr>
        <w:t xml:space="preserve">вернення Рівненської обласної ради до </w:t>
      </w:r>
      <w:r w:rsidRPr="00742F9D">
        <w:rPr>
          <w:b/>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України, народних </w:t>
      </w:r>
      <w:r w:rsidRPr="00742F9D">
        <w:rPr>
          <w:b/>
          <w:sz w:val="28"/>
          <w:szCs w:val="28"/>
          <w:lang w:val="uk-UA" w:eastAsia="uk-UA"/>
        </w:rPr>
        <w:lastRenderedPageBreak/>
        <w:t xml:space="preserve">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в Рівненській області щодо екологічної ситуації на території смт </w:t>
      </w:r>
      <w:proofErr w:type="spellStart"/>
      <w:r w:rsidRPr="00742F9D">
        <w:rPr>
          <w:b/>
          <w:sz w:val="28"/>
          <w:szCs w:val="28"/>
          <w:lang w:val="uk-UA" w:eastAsia="uk-UA"/>
        </w:rPr>
        <w:t>Клевань</w:t>
      </w:r>
      <w:proofErr w:type="spellEnd"/>
      <w:r w:rsidRPr="00742F9D">
        <w:rPr>
          <w:b/>
          <w:sz w:val="28"/>
          <w:szCs w:val="28"/>
          <w:lang w:val="uk-UA" w:eastAsia="uk-UA"/>
        </w:rPr>
        <w:t xml:space="preserve"> Рівненського району, </w:t>
      </w:r>
      <w:r w:rsidRPr="00742F9D">
        <w:rPr>
          <w:b/>
          <w:bCs/>
          <w:sz w:val="28"/>
          <w:szCs w:val="28"/>
          <w:lang w:val="uk-UA" w:eastAsia="uk-UA"/>
        </w:rPr>
        <w:t xml:space="preserve">у зв’язку </w:t>
      </w:r>
      <w:r w:rsidRPr="00742F9D">
        <w:rPr>
          <w:b/>
          <w:sz w:val="28"/>
          <w:szCs w:val="28"/>
          <w:lang w:val="uk-UA" w:eastAsia="uk-UA"/>
        </w:rPr>
        <w:t>з господарською діяльністю ТОВ «КОЛОР С.І.М.»</w:t>
      </w:r>
    </w:p>
    <w:p w:rsidR="00E409C1" w:rsidRPr="00742F9D" w:rsidRDefault="00E409C1" w:rsidP="00E409C1">
      <w:pPr>
        <w:pStyle w:val="ab"/>
        <w:tabs>
          <w:tab w:val="left" w:pos="284"/>
        </w:tabs>
        <w:ind w:left="284"/>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Гребінець</w:t>
      </w:r>
      <w:r w:rsidRPr="00742F9D">
        <w:rPr>
          <w:i/>
          <w:sz w:val="28"/>
          <w:szCs w:val="28"/>
          <w:lang w:val="uk-UA" w:eastAsia="uk-UA"/>
        </w:rPr>
        <w:t xml:space="preserve"> Вікторія Федорівна – голова громадської організації «Екологія і світ».</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sz w:val="28"/>
          <w:szCs w:val="28"/>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742F9D">
        <w:rPr>
          <w:b/>
          <w:sz w:val="28"/>
          <w:szCs w:val="28"/>
          <w:lang w:val="uk-UA" w:eastAsia="zh-CN"/>
        </w:rPr>
        <w:t>коронавірусу</w:t>
      </w:r>
      <w:proofErr w:type="spellEnd"/>
      <w:r w:rsidRPr="00742F9D">
        <w:rPr>
          <w:b/>
          <w:sz w:val="28"/>
          <w:szCs w:val="28"/>
          <w:lang w:val="uk-UA" w:eastAsia="zh-CN"/>
        </w:rPr>
        <w:t xml:space="preserve"> COVID-19 на 2021 рік</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Вівсянник</w:t>
      </w:r>
      <w:r w:rsidRPr="00742F9D">
        <w:rPr>
          <w:i/>
          <w:sz w:val="28"/>
          <w:szCs w:val="28"/>
          <w:lang w:val="uk-UA" w:eastAsia="uk-UA"/>
        </w:rPr>
        <w:t xml:space="preserve"> Олег Михайлович – директор департаменту цивільного захисту та охорони здоров'я населення Рівненської облдержадміністрації.</w:t>
      </w:r>
    </w:p>
    <w:p w:rsidR="00E409C1" w:rsidRPr="00742F9D" w:rsidRDefault="00E409C1" w:rsidP="00E409C1">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t>Про питання</w:t>
      </w:r>
      <w:r w:rsidRPr="00742F9D">
        <w:rPr>
          <w:b/>
          <w:bCs/>
          <w:sz w:val="28"/>
          <w:szCs w:val="28"/>
          <w:lang w:val="uk-UA" w:eastAsia="uk-UA"/>
        </w:rPr>
        <w:t xml:space="preserve"> співпраці між Рівненською обласною радою та Волинською обласною радою.</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КОНДРАЧУК Сергій Юрійович – голова Рівненської обласної ради.</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Мокляк</w:t>
      </w:r>
      <w:r w:rsidRPr="00742F9D">
        <w:rPr>
          <w:i/>
          <w:sz w:val="28"/>
          <w:szCs w:val="28"/>
          <w:lang w:val="uk-UA" w:eastAsia="uk-UA"/>
        </w:rPr>
        <w:t xml:space="preserve"> Костянтин Васильович – директор департаменту економічного розвитку і торгівлі Рівненської облдержадміністрації.</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iCs/>
          <w:sz w:val="28"/>
          <w:szCs w:val="28"/>
          <w:lang w:val="uk-UA" w:eastAsia="uk-UA"/>
        </w:rPr>
        <w:t>Обласну цільову соціальну програму національно-патріотичного виховання</w:t>
      </w:r>
      <w:r w:rsidRPr="00742F9D">
        <w:rPr>
          <w:b/>
          <w:sz w:val="28"/>
          <w:szCs w:val="28"/>
          <w:lang w:val="uk-UA" w:eastAsia="uk-UA"/>
        </w:rPr>
        <w:t xml:space="preserve"> у Рівненській області</w:t>
      </w:r>
      <w:r w:rsidRPr="00742F9D">
        <w:rPr>
          <w:b/>
          <w:bCs/>
          <w:iCs/>
          <w:sz w:val="28"/>
          <w:szCs w:val="28"/>
          <w:lang w:val="uk-UA" w:eastAsia="uk-UA"/>
        </w:rPr>
        <w:t xml:space="preserve"> на 2021-2025 роки</w:t>
      </w:r>
    </w:p>
    <w:p w:rsidR="00E409C1" w:rsidRPr="00742F9D" w:rsidRDefault="00E409C1" w:rsidP="00E409C1">
      <w:pPr>
        <w:pStyle w:val="ab"/>
        <w:tabs>
          <w:tab w:val="left" w:pos="284"/>
        </w:tabs>
        <w:ind w:left="525"/>
        <w:jc w:val="both"/>
        <w:rPr>
          <w:i/>
          <w:sz w:val="28"/>
          <w:szCs w:val="28"/>
          <w:highlight w:val="yellow"/>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Ліпський</w:t>
      </w:r>
      <w:r w:rsidRPr="00742F9D">
        <w:rPr>
          <w:i/>
          <w:sz w:val="28"/>
          <w:szCs w:val="28"/>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Про Обласну програму «Ліси Рівненщини» на 2021-2023 роки</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Про Обласну цільову програму індивідуального житлового будівництва у сільській місцевості «Власний дім» на 2021-2023 роки</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Переходько</w:t>
      </w:r>
      <w:r w:rsidRPr="00742F9D">
        <w:rPr>
          <w:i/>
          <w:sz w:val="28"/>
          <w:szCs w:val="28"/>
          <w:lang w:val="uk-UA" w:eastAsia="uk-UA"/>
        </w:rPr>
        <w:t xml:space="preserve"> Надія Іванівна – директор департаменту агропромислового розвитку Рівненської облдержадміністрації. </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Про Регіональні Правила надання довгострокових кредитів індивідуальним забудовникам на селі в Рівненській області</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Переходько</w:t>
      </w:r>
      <w:r w:rsidRPr="00742F9D">
        <w:rPr>
          <w:i/>
          <w:sz w:val="28"/>
          <w:szCs w:val="28"/>
          <w:lang w:val="uk-UA" w:eastAsia="uk-UA"/>
        </w:rPr>
        <w:t xml:space="preserve"> Надія Іванівна – директор департаменту агропромислового розвитку Рівненської облдержадміністрації.</w:t>
      </w:r>
    </w:p>
    <w:p w:rsidR="00E409C1" w:rsidRPr="00742F9D" w:rsidRDefault="00E409C1" w:rsidP="00E409C1">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t>Про Обласну цільову програму підвищення рівня безпеки дорожнього руху в Рівненській області на період до 2023 року.</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МИСЮРА Федір Миколайович – начальник управління інфраструктури та промисловості Рівненської облдержадміністрації.</w:t>
      </w:r>
    </w:p>
    <w:p w:rsidR="00E409C1" w:rsidRPr="00742F9D" w:rsidRDefault="00E409C1" w:rsidP="00E409C1">
      <w:pPr>
        <w:pStyle w:val="ab"/>
        <w:numPr>
          <w:ilvl w:val="0"/>
          <w:numId w:val="5"/>
        </w:numPr>
        <w:tabs>
          <w:tab w:val="left" w:pos="284"/>
        </w:tabs>
        <w:spacing w:after="200"/>
        <w:jc w:val="both"/>
        <w:rPr>
          <w:i/>
          <w:sz w:val="28"/>
          <w:szCs w:val="28"/>
          <w:lang w:val="uk-UA" w:eastAsia="uk-UA"/>
        </w:rPr>
      </w:pPr>
      <w:r w:rsidRPr="00742F9D">
        <w:rPr>
          <w:b/>
          <w:sz w:val="28"/>
          <w:szCs w:val="28"/>
          <w:lang w:val="uk-UA" w:eastAsia="uk-UA"/>
        </w:rPr>
        <w:lastRenderedPageBreak/>
        <w:t xml:space="preserve">Про внесення змін до Програми розвитку та підтримки Обласного </w:t>
      </w:r>
      <w:r w:rsidRPr="00742F9D">
        <w:rPr>
          <w:b/>
          <w:spacing w:val="-2"/>
          <w:sz w:val="28"/>
          <w:szCs w:val="28"/>
          <w:lang w:val="uk-UA" w:eastAsia="uk-UA"/>
        </w:rPr>
        <w:t>комунального підприємства «Міжнародний аеропорт Рівне» на 2021 - 2023 роки.</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МИСЮРА Федір Миколайович – начальник управління інфраструктури та промисловості Рівненської облдержадміністрації.</w:t>
      </w:r>
    </w:p>
    <w:p w:rsidR="00E409C1" w:rsidRPr="00742F9D" w:rsidRDefault="00E409C1" w:rsidP="00E409C1">
      <w:pPr>
        <w:pStyle w:val="ab"/>
        <w:numPr>
          <w:ilvl w:val="0"/>
          <w:numId w:val="5"/>
        </w:numPr>
        <w:tabs>
          <w:tab w:val="left" w:pos="284"/>
        </w:tabs>
        <w:jc w:val="both"/>
        <w:rPr>
          <w:b/>
          <w:sz w:val="28"/>
          <w:szCs w:val="28"/>
          <w:lang w:val="uk-UA" w:eastAsia="uk-UA"/>
        </w:rPr>
      </w:pPr>
      <w:r w:rsidRPr="00742F9D">
        <w:rPr>
          <w:b/>
          <w:sz w:val="28"/>
          <w:szCs w:val="28"/>
          <w:lang w:val="uk-UA" w:eastAsia="uk-UA"/>
        </w:rPr>
        <w:t>Про внесення змін до Обласної програми охорони навколишнього природного середовища на 2017-2021 роки</w:t>
      </w:r>
    </w:p>
    <w:p w:rsidR="00E409C1" w:rsidRPr="00742F9D" w:rsidRDefault="00E409C1" w:rsidP="00E409C1">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Захарчук</w:t>
      </w:r>
      <w:r w:rsidRPr="00742F9D">
        <w:rPr>
          <w:i/>
          <w:sz w:val="28"/>
          <w:szCs w:val="28"/>
          <w:lang w:val="uk-UA" w:eastAsia="uk-UA"/>
        </w:rPr>
        <w:t xml:space="preserve"> Володимир Васильович – директор департаменту екології та природних ресурсів Рівненської облдержадміністрації. </w:t>
      </w:r>
    </w:p>
    <w:p w:rsidR="00E409C1" w:rsidRPr="00742F9D" w:rsidRDefault="00E409C1" w:rsidP="00E409C1">
      <w:pPr>
        <w:pStyle w:val="ab"/>
        <w:numPr>
          <w:ilvl w:val="0"/>
          <w:numId w:val="5"/>
        </w:numPr>
        <w:tabs>
          <w:tab w:val="left" w:pos="284"/>
        </w:tabs>
        <w:jc w:val="both"/>
        <w:rPr>
          <w:b/>
          <w:sz w:val="28"/>
          <w:szCs w:val="28"/>
          <w:lang w:val="uk-UA" w:eastAsia="uk-UA"/>
        </w:rPr>
      </w:pPr>
      <w:r w:rsidRPr="00742F9D">
        <w:rPr>
          <w:b/>
          <w:sz w:val="28"/>
          <w:szCs w:val="28"/>
          <w:lang w:val="uk-UA" w:eastAsia="uk-UA"/>
        </w:rPr>
        <w:t xml:space="preserve">Про </w:t>
      </w:r>
      <w:r w:rsidRPr="00742F9D">
        <w:rPr>
          <w:b/>
          <w:bCs/>
          <w:sz w:val="28"/>
          <w:szCs w:val="28"/>
          <w:lang w:val="uk-UA" w:eastAsia="uk-UA"/>
        </w:rPr>
        <w:t>внесення змін до обласного бюджету Рівненської області на</w:t>
      </w:r>
      <w:r w:rsidRPr="00742F9D">
        <w:rPr>
          <w:b/>
          <w:bCs/>
          <w:sz w:val="28"/>
          <w:szCs w:val="28"/>
          <w:lang w:val="uk-UA" w:eastAsia="uk-UA"/>
        </w:rPr>
        <w:br/>
        <w:t>2021 рік</w:t>
      </w:r>
    </w:p>
    <w:p w:rsidR="00E409C1" w:rsidRPr="00742F9D" w:rsidRDefault="00E409C1" w:rsidP="00E409C1">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Біляк</w:t>
      </w:r>
      <w:r w:rsidRPr="00742F9D">
        <w:rPr>
          <w:i/>
          <w:sz w:val="28"/>
          <w:szCs w:val="28"/>
          <w:lang w:val="uk-UA" w:eastAsia="uk-UA"/>
        </w:rPr>
        <w:t xml:space="preserve"> Лідія Аркадіївна – директор департаменту фінансів Рівненської облдержадміністрації.</w:t>
      </w:r>
      <w:r w:rsidRPr="00742F9D">
        <w:rPr>
          <w:b/>
          <w:sz w:val="28"/>
          <w:szCs w:val="28"/>
          <w:lang w:val="uk-UA" w:eastAsia="uk-UA"/>
        </w:rPr>
        <w:t xml:space="preserve"> </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Про Бюджетний регламент Рівненської обласної ради</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Набочук</w:t>
      </w:r>
      <w:r w:rsidRPr="00742F9D">
        <w:rPr>
          <w:i/>
          <w:sz w:val="28"/>
          <w:szCs w:val="28"/>
          <w:lang w:val="uk-UA" w:eastAsia="uk-UA"/>
        </w:rPr>
        <w:t xml:space="preserve"> Олександр Юрійович – секретар постійної комісії Рівненської обласної ради з питань бюджету, фінансів та податків.</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«Автобаза» Рівненської обласної ради</w:t>
      </w:r>
    </w:p>
    <w:p w:rsidR="00E409C1" w:rsidRPr="00742F9D" w:rsidRDefault="00E409C1" w:rsidP="00E409C1">
      <w:pPr>
        <w:pStyle w:val="ab"/>
        <w:tabs>
          <w:tab w:val="left" w:pos="284"/>
        </w:tabs>
        <w:ind w:left="1440"/>
        <w:jc w:val="both"/>
        <w:rPr>
          <w:i/>
          <w:sz w:val="28"/>
          <w:szCs w:val="28"/>
          <w:lang w:val="uk-UA" w:eastAsia="uk-UA"/>
        </w:rPr>
      </w:pPr>
      <w:r w:rsidRPr="00742F9D">
        <w:rPr>
          <w:b/>
          <w:bCs/>
          <w:sz w:val="28"/>
          <w:szCs w:val="28"/>
          <w:lang w:val="uk-UA" w:eastAsia="uk-UA"/>
        </w:rPr>
        <w:t>Ковальчук Олександр Федорович</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w:t>
      </w:r>
      <w:r w:rsidRPr="00742F9D">
        <w:rPr>
          <w:b/>
          <w:sz w:val="28"/>
          <w:szCs w:val="28"/>
          <w:lang w:val="uk-UA" w:eastAsia="uk-UA"/>
        </w:rPr>
        <w:t>Рівненське обласне бюро технічної інвентаризації</w:t>
      </w:r>
      <w:r w:rsidRPr="00742F9D">
        <w:rPr>
          <w:b/>
          <w:bCs/>
          <w:sz w:val="28"/>
          <w:szCs w:val="28"/>
          <w:lang w:val="uk-UA" w:eastAsia="uk-UA"/>
        </w:rPr>
        <w:t>» Рівненської обласної ради</w:t>
      </w:r>
    </w:p>
    <w:p w:rsidR="00E409C1" w:rsidRPr="00742F9D" w:rsidRDefault="00E409C1" w:rsidP="00E409C1">
      <w:pPr>
        <w:pStyle w:val="ab"/>
        <w:tabs>
          <w:tab w:val="left" w:pos="284"/>
        </w:tabs>
        <w:ind w:left="1440"/>
        <w:jc w:val="both"/>
        <w:rPr>
          <w:i/>
          <w:sz w:val="28"/>
          <w:szCs w:val="28"/>
          <w:lang w:val="uk-UA" w:eastAsia="uk-UA"/>
        </w:rPr>
      </w:pPr>
      <w:r w:rsidRPr="00742F9D">
        <w:rPr>
          <w:b/>
          <w:bCs/>
          <w:sz w:val="28"/>
          <w:szCs w:val="28"/>
          <w:lang w:val="uk-UA" w:eastAsia="uk-UA"/>
        </w:rPr>
        <w:t xml:space="preserve">Тарасюк Микола Михайлович </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підприємства «</w:t>
      </w:r>
      <w:proofErr w:type="spellStart"/>
      <w:r w:rsidRPr="00742F9D">
        <w:rPr>
          <w:b/>
          <w:sz w:val="28"/>
          <w:szCs w:val="28"/>
          <w:lang w:val="uk-UA" w:eastAsia="uk-UA"/>
        </w:rPr>
        <w:t>Рівнекнига</w:t>
      </w:r>
      <w:proofErr w:type="spellEnd"/>
      <w:r w:rsidRPr="00742F9D">
        <w:rPr>
          <w:b/>
          <w:bCs/>
          <w:sz w:val="28"/>
          <w:szCs w:val="28"/>
          <w:lang w:val="uk-UA" w:eastAsia="uk-UA"/>
        </w:rPr>
        <w:t>» Рівненської обласної ради</w:t>
      </w:r>
    </w:p>
    <w:p w:rsidR="00E409C1" w:rsidRPr="00742F9D" w:rsidRDefault="00E409C1" w:rsidP="00E409C1">
      <w:pPr>
        <w:pStyle w:val="ab"/>
        <w:tabs>
          <w:tab w:val="left" w:pos="284"/>
        </w:tabs>
        <w:ind w:left="1440"/>
        <w:jc w:val="both"/>
        <w:rPr>
          <w:i/>
          <w:sz w:val="28"/>
          <w:szCs w:val="28"/>
          <w:lang w:val="uk-UA" w:eastAsia="uk-UA"/>
        </w:rPr>
      </w:pPr>
      <w:r w:rsidRPr="00742F9D">
        <w:rPr>
          <w:b/>
          <w:bCs/>
          <w:sz w:val="28"/>
          <w:szCs w:val="28"/>
          <w:lang w:val="uk-UA" w:eastAsia="uk-UA"/>
        </w:rPr>
        <w:t xml:space="preserve">Савчук Олександр Іванович </w:t>
      </w:r>
    </w:p>
    <w:p w:rsidR="00E409C1" w:rsidRPr="00742F9D" w:rsidRDefault="00E409C1" w:rsidP="00E409C1">
      <w:pPr>
        <w:pStyle w:val="ab"/>
        <w:tabs>
          <w:tab w:val="left" w:pos="284"/>
        </w:tabs>
        <w:ind w:left="525"/>
        <w:jc w:val="both"/>
        <w:rPr>
          <w:i/>
          <w:sz w:val="28"/>
          <w:szCs w:val="28"/>
          <w:lang w:val="uk-UA"/>
        </w:rPr>
      </w:pPr>
      <w:r w:rsidRPr="00742F9D">
        <w:rPr>
          <w:i/>
          <w:sz w:val="28"/>
          <w:szCs w:val="28"/>
          <w:u w:val="single"/>
          <w:lang w:val="uk-UA"/>
        </w:rPr>
        <w:t>Доповідає:</w:t>
      </w:r>
      <w:r w:rsidRPr="00742F9D">
        <w:rPr>
          <w:i/>
          <w:sz w:val="28"/>
          <w:szCs w:val="28"/>
          <w:lang w:val="uk-UA"/>
        </w:rPr>
        <w:t xml:space="preserve"> </w:t>
      </w:r>
      <w:r w:rsidRPr="00742F9D">
        <w:rPr>
          <w:i/>
          <w:caps/>
          <w:sz w:val="28"/>
          <w:szCs w:val="28"/>
          <w:lang w:val="uk-UA"/>
        </w:rPr>
        <w:t>Нілабович</w:t>
      </w:r>
      <w:r w:rsidRPr="00742F9D">
        <w:rPr>
          <w:i/>
          <w:sz w:val="28"/>
          <w:szCs w:val="28"/>
          <w:lang w:val="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left" w:pos="284"/>
        </w:tabs>
        <w:jc w:val="both"/>
        <w:rPr>
          <w:b/>
          <w:i/>
          <w:sz w:val="28"/>
          <w:szCs w:val="28"/>
          <w:lang w:val="uk-UA" w:eastAsia="uk-UA"/>
        </w:rPr>
      </w:pPr>
      <w:r w:rsidRPr="00742F9D">
        <w:rPr>
          <w:b/>
          <w:sz w:val="28"/>
          <w:szCs w:val="28"/>
          <w:lang w:val="uk-UA" w:eastAsia="uk-UA"/>
        </w:rPr>
        <w:t xml:space="preserve">Про </w:t>
      </w:r>
      <w:r w:rsidRPr="00742F9D">
        <w:rPr>
          <w:b/>
          <w:bCs/>
          <w:sz w:val="28"/>
          <w:szCs w:val="28"/>
          <w:lang w:val="uk-UA" w:eastAsia="uk-UA"/>
        </w:rPr>
        <w:t>контракт з директором комунального закладу «</w:t>
      </w:r>
      <w:r w:rsidRPr="00742F9D">
        <w:rPr>
          <w:b/>
          <w:sz w:val="28"/>
          <w:szCs w:val="28"/>
          <w:lang w:val="uk-UA" w:eastAsia="uk-UA"/>
        </w:rPr>
        <w:t>Навчально-курсовий комбінат</w:t>
      </w:r>
      <w:r w:rsidRPr="00742F9D">
        <w:rPr>
          <w:b/>
          <w:bCs/>
          <w:sz w:val="28"/>
          <w:szCs w:val="28"/>
          <w:lang w:val="uk-UA" w:eastAsia="uk-UA"/>
        </w:rPr>
        <w:t>» Рівненської обласної ради</w:t>
      </w:r>
    </w:p>
    <w:p w:rsidR="00E409C1" w:rsidRPr="00742F9D" w:rsidRDefault="00E409C1" w:rsidP="00E409C1">
      <w:pPr>
        <w:pStyle w:val="ab"/>
        <w:tabs>
          <w:tab w:val="left" w:pos="284"/>
        </w:tabs>
        <w:ind w:left="1440"/>
        <w:jc w:val="both"/>
        <w:rPr>
          <w:b/>
          <w:i/>
          <w:sz w:val="28"/>
          <w:szCs w:val="28"/>
          <w:lang w:val="uk-UA" w:eastAsia="uk-UA"/>
        </w:rPr>
      </w:pPr>
      <w:proofErr w:type="spellStart"/>
      <w:r w:rsidRPr="00742F9D">
        <w:rPr>
          <w:rFonts w:eastAsia="MS Mincho"/>
          <w:b/>
          <w:sz w:val="28"/>
          <w:szCs w:val="28"/>
          <w:lang w:val="uk-UA"/>
        </w:rPr>
        <w:t>Сільман</w:t>
      </w:r>
      <w:proofErr w:type="spellEnd"/>
      <w:r w:rsidRPr="00742F9D">
        <w:rPr>
          <w:rFonts w:eastAsia="MS Mincho"/>
          <w:b/>
          <w:sz w:val="28"/>
          <w:szCs w:val="28"/>
          <w:lang w:val="uk-UA"/>
        </w:rPr>
        <w:t xml:space="preserve"> Дмитро Леонідович</w:t>
      </w:r>
    </w:p>
    <w:p w:rsidR="00E409C1" w:rsidRPr="00742F9D" w:rsidRDefault="00E409C1" w:rsidP="00E409C1">
      <w:pPr>
        <w:pStyle w:val="ab"/>
        <w:tabs>
          <w:tab w:val="left" w:pos="284"/>
        </w:tabs>
        <w:ind w:left="525"/>
        <w:jc w:val="both"/>
        <w:rPr>
          <w:b/>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t xml:space="preserve">Про 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 xml:space="preserve">Обласна психіатрична лікарня с. </w:t>
      </w:r>
      <w:proofErr w:type="spellStart"/>
      <w:r w:rsidRPr="00742F9D">
        <w:rPr>
          <w:b/>
          <w:sz w:val="28"/>
          <w:szCs w:val="28"/>
          <w:lang w:val="uk-UA" w:eastAsia="uk-UA"/>
        </w:rPr>
        <w:t>Орлівка</w:t>
      </w:r>
      <w:proofErr w:type="spellEnd"/>
      <w:r w:rsidRPr="00742F9D">
        <w:rPr>
          <w:b/>
          <w:bCs/>
          <w:sz w:val="28"/>
          <w:szCs w:val="28"/>
          <w:lang w:val="uk-UA" w:eastAsia="uk-UA"/>
        </w:rPr>
        <w:t xml:space="preserve">» </w:t>
      </w:r>
      <w:r w:rsidRPr="00742F9D">
        <w:rPr>
          <w:b/>
          <w:sz w:val="28"/>
          <w:szCs w:val="28"/>
          <w:lang w:val="uk-UA" w:eastAsia="uk-UA"/>
        </w:rPr>
        <w:t>Рівненської обласної ради</w:t>
      </w:r>
    </w:p>
    <w:p w:rsidR="00E409C1" w:rsidRPr="00742F9D" w:rsidRDefault="00E409C1" w:rsidP="00E409C1">
      <w:pPr>
        <w:pStyle w:val="ab"/>
        <w:tabs>
          <w:tab w:val="left" w:pos="284"/>
        </w:tabs>
        <w:ind w:left="1440"/>
        <w:jc w:val="both"/>
        <w:rPr>
          <w:i/>
          <w:sz w:val="28"/>
          <w:szCs w:val="28"/>
          <w:lang w:val="uk-UA" w:eastAsia="uk-UA"/>
        </w:rPr>
      </w:pPr>
      <w:r w:rsidRPr="00742F9D">
        <w:rPr>
          <w:b/>
          <w:sz w:val="28"/>
          <w:szCs w:val="28"/>
          <w:lang w:val="uk-UA" w:eastAsia="uk-UA"/>
        </w:rPr>
        <w:t>Задорожний Олександр Григорович</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Ясенюк</w:t>
      </w:r>
      <w:r w:rsidRPr="00742F9D">
        <w:rPr>
          <w:i/>
          <w:sz w:val="28"/>
          <w:szCs w:val="28"/>
          <w:lang w:val="uk-UA" w:eastAsia="uk-UA"/>
        </w:rPr>
        <w:t xml:space="preserve"> Ігор Євгенович – голова окремої конкурсної комісії для проведення конкурсу на зайняття посади директора комунального підприємства «Обласна психіатрична лікарня с. </w:t>
      </w:r>
      <w:proofErr w:type="spellStart"/>
      <w:r w:rsidRPr="00742F9D">
        <w:rPr>
          <w:i/>
          <w:sz w:val="28"/>
          <w:szCs w:val="28"/>
          <w:lang w:val="uk-UA" w:eastAsia="uk-UA"/>
        </w:rPr>
        <w:t>Орлівка</w:t>
      </w:r>
      <w:proofErr w:type="spellEnd"/>
      <w:r w:rsidRPr="00742F9D">
        <w:rPr>
          <w:i/>
          <w:sz w:val="28"/>
          <w:szCs w:val="28"/>
          <w:lang w:val="uk-UA" w:eastAsia="uk-UA"/>
        </w:rPr>
        <w:t xml:space="preserve">» Рівненської обласної ради. </w:t>
      </w:r>
    </w:p>
    <w:p w:rsidR="00E409C1" w:rsidRPr="00742F9D" w:rsidRDefault="00E409C1" w:rsidP="00E409C1">
      <w:pPr>
        <w:pStyle w:val="ab"/>
        <w:numPr>
          <w:ilvl w:val="0"/>
          <w:numId w:val="5"/>
        </w:numPr>
        <w:tabs>
          <w:tab w:val="left" w:pos="284"/>
        </w:tabs>
        <w:jc w:val="both"/>
        <w:rPr>
          <w:i/>
          <w:sz w:val="28"/>
          <w:szCs w:val="28"/>
          <w:lang w:val="uk-UA" w:eastAsia="uk-UA"/>
        </w:rPr>
      </w:pPr>
      <w:r w:rsidRPr="00742F9D">
        <w:rPr>
          <w:b/>
          <w:sz w:val="28"/>
          <w:szCs w:val="28"/>
          <w:lang w:val="uk-UA" w:eastAsia="uk-UA"/>
        </w:rPr>
        <w:lastRenderedPageBreak/>
        <w:t xml:space="preserve">Про 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Острозька обласна психіатрична лікарня</w:t>
      </w:r>
      <w:r w:rsidRPr="00742F9D">
        <w:rPr>
          <w:b/>
          <w:bCs/>
          <w:sz w:val="28"/>
          <w:szCs w:val="28"/>
          <w:lang w:val="uk-UA" w:eastAsia="uk-UA"/>
        </w:rPr>
        <w:t xml:space="preserve">» </w:t>
      </w:r>
      <w:r w:rsidRPr="00742F9D">
        <w:rPr>
          <w:b/>
          <w:sz w:val="28"/>
          <w:szCs w:val="28"/>
          <w:lang w:val="uk-UA" w:eastAsia="uk-UA"/>
        </w:rPr>
        <w:t>Рівненської обласної ради</w:t>
      </w:r>
    </w:p>
    <w:p w:rsidR="00E409C1" w:rsidRPr="00742F9D" w:rsidRDefault="00E409C1" w:rsidP="00E409C1">
      <w:pPr>
        <w:pStyle w:val="ab"/>
        <w:tabs>
          <w:tab w:val="left" w:pos="284"/>
        </w:tabs>
        <w:ind w:left="1440"/>
        <w:jc w:val="both"/>
        <w:rPr>
          <w:i/>
          <w:sz w:val="28"/>
          <w:szCs w:val="28"/>
          <w:lang w:val="uk-UA" w:eastAsia="uk-UA"/>
        </w:rPr>
      </w:pPr>
      <w:r w:rsidRPr="00742F9D">
        <w:rPr>
          <w:b/>
          <w:sz w:val="28"/>
          <w:szCs w:val="28"/>
          <w:lang w:val="uk-UA" w:eastAsia="uk-UA"/>
        </w:rPr>
        <w:t>Бондарчук Вадим Олександрович</w:t>
      </w:r>
    </w:p>
    <w:p w:rsidR="00E409C1" w:rsidRPr="00742F9D" w:rsidRDefault="00E409C1" w:rsidP="00E409C1">
      <w:pPr>
        <w:pStyle w:val="ab"/>
        <w:tabs>
          <w:tab w:val="left" w:pos="284"/>
        </w:tabs>
        <w:ind w:left="525"/>
        <w:jc w:val="both"/>
        <w:rPr>
          <w:i/>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Ясенюк</w:t>
      </w:r>
      <w:r w:rsidRPr="00742F9D">
        <w:rPr>
          <w:i/>
          <w:sz w:val="28"/>
          <w:szCs w:val="28"/>
          <w:lang w:val="uk-UA" w:eastAsia="uk-UA"/>
        </w:rPr>
        <w:t xml:space="preserve"> Ігор Євгенович – голова окремої конкурсної комісії для проведення конкурсу на зайняття посади директора комунального підприємства «Острозька обласна психіатрична лікарня» Рівненської обласної ради.</w:t>
      </w:r>
    </w:p>
    <w:p w:rsidR="00E409C1" w:rsidRPr="00742F9D" w:rsidRDefault="00E409C1" w:rsidP="00E409C1">
      <w:pPr>
        <w:pStyle w:val="ab"/>
        <w:numPr>
          <w:ilvl w:val="0"/>
          <w:numId w:val="5"/>
        </w:numPr>
        <w:tabs>
          <w:tab w:val="left" w:pos="284"/>
          <w:tab w:val="left" w:pos="567"/>
        </w:tabs>
        <w:jc w:val="both"/>
        <w:rPr>
          <w:b/>
          <w:sz w:val="28"/>
          <w:szCs w:val="28"/>
          <w:lang w:val="uk-UA" w:eastAsia="uk-UA"/>
        </w:rPr>
      </w:pPr>
      <w:r w:rsidRPr="00742F9D">
        <w:rPr>
          <w:b/>
          <w:sz w:val="28"/>
          <w:szCs w:val="28"/>
          <w:lang w:val="uk-UA" w:eastAsia="uk-UA"/>
        </w:rPr>
        <w:t xml:space="preserve">Про </w:t>
      </w:r>
      <w:r w:rsidRPr="00742F9D">
        <w:rPr>
          <w:b/>
          <w:bCs/>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E409C1" w:rsidRPr="00742F9D" w:rsidRDefault="00E409C1" w:rsidP="00E409C1">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Нілабович</w:t>
      </w:r>
      <w:r w:rsidRPr="00742F9D">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E409C1" w:rsidRPr="00742F9D" w:rsidRDefault="00E409C1" w:rsidP="00E409C1">
      <w:pPr>
        <w:pStyle w:val="ab"/>
        <w:numPr>
          <w:ilvl w:val="0"/>
          <w:numId w:val="5"/>
        </w:numPr>
        <w:tabs>
          <w:tab w:val="left" w:pos="284"/>
        </w:tabs>
        <w:spacing w:after="200"/>
        <w:jc w:val="both"/>
        <w:rPr>
          <w:b/>
          <w:sz w:val="28"/>
          <w:szCs w:val="28"/>
          <w:lang w:val="uk-UA" w:eastAsia="uk-UA"/>
        </w:rPr>
      </w:pPr>
      <w:r w:rsidRPr="00742F9D">
        <w:rPr>
          <w:b/>
          <w:sz w:val="28"/>
          <w:szCs w:val="28"/>
          <w:lang w:val="uk-UA" w:eastAsia="uk-UA"/>
        </w:rPr>
        <w:t xml:space="preserve">Про </w:t>
      </w:r>
      <w:r w:rsidRPr="00742F9D">
        <w:rPr>
          <w:b/>
          <w:bCs/>
          <w:sz w:val="28"/>
          <w:szCs w:val="28"/>
          <w:bdr w:val="none" w:sz="0" w:space="0" w:color="auto" w:frame="1"/>
          <w:lang w:val="uk-UA"/>
        </w:rPr>
        <w:t>надання дозволу на списання (демонтаж) будівель, що є спільною власністю територіальних громад області та обліковуються на балансі комунального закладу «</w:t>
      </w:r>
      <w:proofErr w:type="spellStart"/>
      <w:r w:rsidRPr="00742F9D">
        <w:rPr>
          <w:b/>
          <w:bCs/>
          <w:sz w:val="28"/>
          <w:szCs w:val="28"/>
          <w:bdr w:val="none" w:sz="0" w:space="0" w:color="auto" w:frame="1"/>
          <w:lang w:val="uk-UA"/>
        </w:rPr>
        <w:t>Костопільська</w:t>
      </w:r>
      <w:proofErr w:type="spellEnd"/>
      <w:r w:rsidRPr="00742F9D">
        <w:rPr>
          <w:b/>
          <w:bCs/>
          <w:sz w:val="28"/>
          <w:szCs w:val="28"/>
          <w:bdr w:val="none" w:sz="0" w:space="0" w:color="auto" w:frame="1"/>
          <w:lang w:val="uk-UA"/>
        </w:rPr>
        <w:t xml:space="preserve"> спеціальна школа</w:t>
      </w:r>
      <w:r w:rsidRPr="00742F9D">
        <w:rPr>
          <w:b/>
          <w:bCs/>
          <w:sz w:val="28"/>
          <w:szCs w:val="28"/>
          <w:bdr w:val="none" w:sz="0" w:space="0" w:color="auto" w:frame="1"/>
          <w:lang w:val="uk-UA"/>
        </w:rPr>
        <w:br/>
        <w:t>І-ІІІ ступенів» Рівненської обласної ради.</w:t>
      </w:r>
    </w:p>
    <w:p w:rsidR="00E409C1" w:rsidRPr="00742F9D" w:rsidRDefault="00E409C1" w:rsidP="00E409C1">
      <w:pPr>
        <w:pStyle w:val="ab"/>
        <w:tabs>
          <w:tab w:val="left" w:pos="284"/>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КОРЖЕВСЬКИЙ Петро Миколайович – начальник управління освіти і науки Рівненської облдержадміністрації.</w:t>
      </w:r>
    </w:p>
    <w:p w:rsidR="00E409C1" w:rsidRPr="00742F9D" w:rsidRDefault="00E409C1" w:rsidP="00E409C1">
      <w:pPr>
        <w:pStyle w:val="ab"/>
        <w:numPr>
          <w:ilvl w:val="0"/>
          <w:numId w:val="5"/>
        </w:numPr>
        <w:tabs>
          <w:tab w:val="left" w:pos="284"/>
        </w:tabs>
        <w:spacing w:after="200"/>
        <w:jc w:val="both"/>
        <w:rPr>
          <w:b/>
          <w:sz w:val="28"/>
          <w:szCs w:val="28"/>
          <w:lang w:val="uk-UA" w:eastAsia="uk-UA"/>
        </w:rPr>
      </w:pPr>
      <w:r w:rsidRPr="00742F9D">
        <w:rPr>
          <w:b/>
          <w:sz w:val="28"/>
          <w:szCs w:val="28"/>
          <w:lang w:val="uk-UA" w:eastAsia="uk-UA"/>
        </w:rPr>
        <w:t xml:space="preserve">Про </w:t>
      </w:r>
      <w:r w:rsidRPr="00742F9D">
        <w:rPr>
          <w:b/>
          <w:sz w:val="28"/>
          <w:szCs w:val="28"/>
          <w:lang w:val="uk-UA"/>
        </w:rPr>
        <w:t>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2021 рік</w:t>
      </w:r>
    </w:p>
    <w:p w:rsidR="00E409C1" w:rsidRPr="00742F9D" w:rsidRDefault="00E409C1" w:rsidP="00E409C1">
      <w:pPr>
        <w:pStyle w:val="ab"/>
        <w:tabs>
          <w:tab w:val="left" w:pos="284"/>
          <w:tab w:val="left" w:pos="567"/>
        </w:tabs>
        <w:ind w:left="525" w:right="-1"/>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E409C1" w:rsidRPr="00742F9D" w:rsidRDefault="00E409C1" w:rsidP="00E409C1">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w:t>
      </w:r>
    </w:p>
    <w:p w:rsidR="00E409C1" w:rsidRPr="00742F9D" w:rsidRDefault="00E409C1" w:rsidP="00E409C1">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ПАНЧУК </w:t>
      </w:r>
      <w:r w:rsidRPr="00742F9D">
        <w:rPr>
          <w:i/>
          <w:sz w:val="28"/>
          <w:szCs w:val="28"/>
          <w:lang w:val="uk-UA" w:eastAsia="uk-UA"/>
        </w:rPr>
        <w:t>Володимир Володимирович – начальник відділу  лісового та мисливського господарства Рівненського обласного управління лісового та мисливського господарства.</w:t>
      </w:r>
    </w:p>
    <w:p w:rsidR="00E409C1" w:rsidRPr="00742F9D" w:rsidRDefault="00E409C1" w:rsidP="00E409C1">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припинення права користування мисливськими угіддями товариству з обмеженою відповідальністю «Мисливське господарство «Корецьке»</w:t>
      </w:r>
    </w:p>
    <w:p w:rsidR="00E409C1" w:rsidRPr="00742F9D" w:rsidRDefault="00E409C1" w:rsidP="00E409C1">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Романюк </w:t>
      </w:r>
      <w:r w:rsidRPr="00742F9D">
        <w:rPr>
          <w:i/>
          <w:sz w:val="28"/>
          <w:szCs w:val="28"/>
          <w:lang w:val="uk-UA" w:eastAsia="uk-UA"/>
        </w:rPr>
        <w:t>Віктор Ярославович – заступник начальника Рівненського обласного управління лісового та мисливського господарства.</w:t>
      </w:r>
    </w:p>
    <w:p w:rsidR="00E409C1" w:rsidRPr="00742F9D" w:rsidRDefault="00E409C1" w:rsidP="00E409C1">
      <w:pPr>
        <w:pStyle w:val="ab"/>
        <w:numPr>
          <w:ilvl w:val="0"/>
          <w:numId w:val="5"/>
        </w:numPr>
        <w:tabs>
          <w:tab w:val="left" w:pos="284"/>
          <w:tab w:val="left" w:pos="567"/>
        </w:tabs>
        <w:spacing w:after="200"/>
        <w:jc w:val="both"/>
        <w:rPr>
          <w:b/>
          <w:sz w:val="28"/>
          <w:szCs w:val="28"/>
          <w:lang w:val="uk-UA" w:eastAsia="uk-UA"/>
        </w:rPr>
      </w:pPr>
      <w:r w:rsidRPr="00742F9D">
        <w:rPr>
          <w:b/>
          <w:sz w:val="28"/>
          <w:szCs w:val="28"/>
          <w:lang w:val="uk-UA" w:eastAsia="uk-UA"/>
        </w:rPr>
        <w:t>Про надання у користування мисливських угідь товариству з обмеженою відповідальністю «Мисливське господарство «</w:t>
      </w:r>
      <w:proofErr w:type="spellStart"/>
      <w:r w:rsidRPr="00742F9D">
        <w:rPr>
          <w:b/>
          <w:sz w:val="28"/>
          <w:szCs w:val="28"/>
          <w:lang w:val="uk-UA" w:eastAsia="uk-UA"/>
        </w:rPr>
        <w:t>Корчинське</w:t>
      </w:r>
      <w:proofErr w:type="spellEnd"/>
      <w:r w:rsidRPr="00742F9D">
        <w:rPr>
          <w:b/>
          <w:sz w:val="28"/>
          <w:szCs w:val="28"/>
          <w:lang w:val="uk-UA" w:eastAsia="uk-UA"/>
        </w:rPr>
        <w:t>»</w:t>
      </w:r>
    </w:p>
    <w:p w:rsidR="00E409C1" w:rsidRPr="00742F9D" w:rsidRDefault="00E409C1" w:rsidP="00E409C1">
      <w:pPr>
        <w:pStyle w:val="ab"/>
        <w:tabs>
          <w:tab w:val="left" w:pos="284"/>
          <w:tab w:val="left" w:pos="567"/>
        </w:tabs>
        <w:ind w:left="525"/>
        <w:jc w:val="both"/>
        <w:rPr>
          <w:b/>
          <w:sz w:val="28"/>
          <w:szCs w:val="28"/>
          <w:lang w:val="uk-UA" w:eastAsia="uk-UA"/>
        </w:rPr>
      </w:pPr>
      <w:r w:rsidRPr="00742F9D">
        <w:rPr>
          <w:i/>
          <w:sz w:val="28"/>
          <w:szCs w:val="28"/>
          <w:u w:val="single"/>
          <w:lang w:val="uk-UA" w:eastAsia="uk-UA"/>
        </w:rPr>
        <w:t>Доповідає:</w:t>
      </w:r>
      <w:r w:rsidRPr="00742F9D">
        <w:rPr>
          <w:i/>
          <w:sz w:val="28"/>
          <w:szCs w:val="28"/>
          <w:lang w:val="uk-UA" w:eastAsia="uk-UA"/>
        </w:rPr>
        <w:t xml:space="preserve"> </w:t>
      </w:r>
      <w:r w:rsidRPr="00742F9D">
        <w:rPr>
          <w:i/>
          <w:caps/>
          <w:sz w:val="28"/>
          <w:szCs w:val="28"/>
          <w:lang w:val="uk-UA" w:eastAsia="uk-UA"/>
        </w:rPr>
        <w:t xml:space="preserve">Романюк </w:t>
      </w:r>
      <w:r w:rsidRPr="00742F9D">
        <w:rPr>
          <w:i/>
          <w:sz w:val="28"/>
          <w:szCs w:val="28"/>
          <w:lang w:val="uk-UA" w:eastAsia="uk-UA"/>
        </w:rPr>
        <w:t>Віктор Ярославович – заступник начальника Рівненського обласного управління лісового та мисливського господарства.</w:t>
      </w:r>
    </w:p>
    <w:p w:rsidR="00E409C1" w:rsidRPr="00742F9D" w:rsidRDefault="00E409C1" w:rsidP="00E409C1">
      <w:pPr>
        <w:pStyle w:val="ab"/>
        <w:numPr>
          <w:ilvl w:val="0"/>
          <w:numId w:val="5"/>
        </w:numPr>
        <w:tabs>
          <w:tab w:val="left" w:pos="284"/>
        </w:tabs>
        <w:jc w:val="both"/>
        <w:rPr>
          <w:b/>
          <w:sz w:val="28"/>
          <w:szCs w:val="28"/>
          <w:lang w:val="uk-UA" w:eastAsia="uk-UA"/>
        </w:rPr>
      </w:pPr>
      <w:r w:rsidRPr="00742F9D">
        <w:rPr>
          <w:b/>
          <w:sz w:val="28"/>
          <w:szCs w:val="28"/>
          <w:lang w:val="uk-UA" w:eastAsia="uk-UA"/>
        </w:rPr>
        <w:t>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w:t>
      </w:r>
    </w:p>
    <w:p w:rsidR="00E409C1" w:rsidRPr="00742F9D" w:rsidRDefault="00E409C1" w:rsidP="00E409C1">
      <w:pPr>
        <w:tabs>
          <w:tab w:val="left" w:pos="284"/>
        </w:tabs>
        <w:ind w:firstLine="567"/>
        <w:jc w:val="both"/>
        <w:rPr>
          <w:i/>
          <w:sz w:val="28"/>
          <w:szCs w:val="28"/>
          <w:lang w:val="uk-UA" w:eastAsia="uk-UA"/>
        </w:rPr>
      </w:pPr>
      <w:r w:rsidRPr="00742F9D">
        <w:rPr>
          <w:i/>
          <w:sz w:val="28"/>
          <w:szCs w:val="28"/>
          <w:u w:val="single"/>
          <w:lang w:val="uk-UA" w:eastAsia="uk-UA"/>
        </w:rPr>
        <w:lastRenderedPageBreak/>
        <w:t>Доповідають:</w:t>
      </w:r>
      <w:r w:rsidRPr="00742F9D">
        <w:rPr>
          <w:i/>
          <w:sz w:val="28"/>
          <w:szCs w:val="28"/>
          <w:lang w:val="uk-UA" w:eastAsia="uk-UA"/>
        </w:rPr>
        <w:t xml:space="preserve"> КОРЕНЬ Олена Миколаївна – депутат Рівненської обласної ради;           </w:t>
      </w:r>
    </w:p>
    <w:p w:rsidR="00E409C1" w:rsidRPr="00742F9D" w:rsidRDefault="00E409C1" w:rsidP="00E409C1">
      <w:pPr>
        <w:tabs>
          <w:tab w:val="left" w:pos="284"/>
        </w:tabs>
        <w:ind w:firstLine="567"/>
        <w:jc w:val="both"/>
        <w:rPr>
          <w:i/>
          <w:sz w:val="28"/>
          <w:szCs w:val="28"/>
          <w:lang w:val="uk-UA" w:eastAsia="uk-UA"/>
        </w:rPr>
      </w:pPr>
      <w:r w:rsidRPr="00742F9D">
        <w:rPr>
          <w:i/>
          <w:sz w:val="28"/>
          <w:szCs w:val="28"/>
          <w:lang w:val="uk-UA" w:eastAsia="uk-UA"/>
        </w:rPr>
        <w:t>ПЕХОТІН Андрій Васильович – депутат Рівненської обласної ради.</w:t>
      </w:r>
    </w:p>
    <w:p w:rsidR="00E409C1" w:rsidRPr="00742F9D" w:rsidRDefault="00E409C1" w:rsidP="00E409C1">
      <w:pPr>
        <w:pStyle w:val="ab"/>
        <w:tabs>
          <w:tab w:val="left" w:pos="426"/>
        </w:tabs>
        <w:ind w:left="284"/>
        <w:jc w:val="center"/>
        <w:rPr>
          <w:lang w:val="uk-UA"/>
        </w:rPr>
      </w:pP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9"/>
        <w:rPr>
          <w:rFonts w:ascii="Times New Roman" w:hAnsi="Times New Roman" w:cs="Times New Roman"/>
          <w:b/>
          <w:i/>
          <w:szCs w:val="28"/>
        </w:rPr>
      </w:pPr>
      <w:r w:rsidRPr="00742F9D">
        <w:rPr>
          <w:rFonts w:ascii="Times New Roman" w:hAnsi="Times New Roman" w:cs="Times New Roman"/>
          <w:b/>
          <w:i/>
          <w:szCs w:val="28"/>
        </w:rPr>
        <w:t>Порядок денний спільного засідання постійних комісій затверджено.</w:t>
      </w:r>
    </w:p>
    <w:p w:rsidR="00E409C1" w:rsidRPr="00742F9D" w:rsidRDefault="00E409C1" w:rsidP="00E409C1">
      <w:pPr>
        <w:pStyle w:val="a9"/>
        <w:rPr>
          <w:rFonts w:ascii="Times New Roman" w:hAnsi="Times New Roman" w:cs="Times New Roman"/>
          <w:b/>
          <w:i/>
          <w:szCs w:val="28"/>
        </w:rPr>
      </w:pPr>
    </w:p>
    <w:p w:rsidR="00E409C1" w:rsidRPr="00742F9D" w:rsidRDefault="00E409C1" w:rsidP="00E409C1">
      <w:pPr>
        <w:tabs>
          <w:tab w:val="num" w:pos="-3261"/>
        </w:tabs>
        <w:jc w:val="center"/>
        <w:rPr>
          <w:b/>
          <w:sz w:val="28"/>
          <w:szCs w:val="28"/>
          <w:lang w:val="uk-UA"/>
        </w:rPr>
      </w:pPr>
      <w:r w:rsidRPr="00742F9D">
        <w:rPr>
          <w:b/>
          <w:sz w:val="28"/>
          <w:szCs w:val="28"/>
          <w:lang w:val="uk-UA"/>
        </w:rPr>
        <w:t>РОЗГЛЯД ПИТАНЬ ПОРЯДКУ ДЕННОГО:</w:t>
      </w:r>
    </w:p>
    <w:p w:rsidR="00E409C1" w:rsidRPr="00742F9D" w:rsidRDefault="00E409C1" w:rsidP="00E409C1">
      <w:pPr>
        <w:tabs>
          <w:tab w:val="num" w:pos="-3261"/>
        </w:tabs>
        <w:jc w:val="center"/>
        <w:rPr>
          <w:b/>
          <w:sz w:val="28"/>
          <w:szCs w:val="28"/>
          <w:lang w:val="uk-UA"/>
        </w:rPr>
      </w:pPr>
    </w:p>
    <w:p w:rsidR="00E409C1" w:rsidRPr="00742F9D" w:rsidRDefault="00E409C1" w:rsidP="00E409C1">
      <w:pPr>
        <w:jc w:val="center"/>
        <w:rPr>
          <w:b/>
          <w:i/>
          <w:sz w:val="28"/>
          <w:szCs w:val="28"/>
          <w:u w:val="single"/>
          <w:lang w:val="uk-UA"/>
        </w:rPr>
      </w:pPr>
      <w:r w:rsidRPr="00742F9D">
        <w:rPr>
          <w:b/>
          <w:i/>
          <w:sz w:val="28"/>
          <w:szCs w:val="28"/>
          <w:u w:val="single"/>
          <w:lang w:val="uk-UA"/>
        </w:rPr>
        <w:t>Власне питання:</w:t>
      </w:r>
    </w:p>
    <w:p w:rsidR="00E409C1" w:rsidRPr="00742F9D" w:rsidRDefault="00E409C1" w:rsidP="00E409C1">
      <w:pPr>
        <w:tabs>
          <w:tab w:val="left" w:pos="284"/>
        </w:tabs>
        <w:spacing w:after="200"/>
        <w:jc w:val="both"/>
        <w:rPr>
          <w:b/>
          <w:sz w:val="28"/>
          <w:szCs w:val="28"/>
          <w:lang w:val="uk-UA" w:eastAsia="uk-UA"/>
        </w:rPr>
      </w:pPr>
      <w:r w:rsidRPr="00742F9D">
        <w:rPr>
          <w:b/>
          <w:sz w:val="28"/>
          <w:szCs w:val="28"/>
          <w:lang w:val="uk-UA"/>
        </w:rPr>
        <w:t xml:space="preserve">1. Про </w:t>
      </w:r>
      <w:r w:rsidRPr="00742F9D">
        <w:rPr>
          <w:b/>
          <w:sz w:val="28"/>
          <w:szCs w:val="28"/>
          <w:lang w:val="uk-UA" w:eastAsia="zh-CN"/>
        </w:rPr>
        <w:t xml:space="preserve">звернення жителів </w:t>
      </w:r>
      <w:proofErr w:type="spellStart"/>
      <w:r w:rsidRPr="00742F9D">
        <w:rPr>
          <w:b/>
          <w:sz w:val="28"/>
          <w:szCs w:val="28"/>
          <w:lang w:val="uk-UA" w:eastAsia="zh-CN"/>
        </w:rPr>
        <w:t>с.Борове</w:t>
      </w:r>
      <w:proofErr w:type="spellEnd"/>
      <w:r w:rsidRPr="00742F9D">
        <w:rPr>
          <w:b/>
          <w:sz w:val="28"/>
          <w:szCs w:val="28"/>
          <w:lang w:val="uk-UA" w:eastAsia="zh-CN"/>
        </w:rPr>
        <w:t xml:space="preserve"> </w:t>
      </w:r>
      <w:proofErr w:type="spellStart"/>
      <w:r w:rsidRPr="00742F9D">
        <w:rPr>
          <w:b/>
          <w:sz w:val="28"/>
          <w:szCs w:val="28"/>
          <w:lang w:val="uk-UA" w:eastAsia="zh-CN"/>
        </w:rPr>
        <w:t>Вараського</w:t>
      </w:r>
      <w:proofErr w:type="spellEnd"/>
      <w:r w:rsidRPr="00742F9D">
        <w:rPr>
          <w:b/>
          <w:sz w:val="28"/>
          <w:szCs w:val="28"/>
          <w:lang w:val="uk-UA" w:eastAsia="zh-CN"/>
        </w:rPr>
        <w:t xml:space="preserve"> району щодо зміни меж </w:t>
      </w:r>
      <w:proofErr w:type="spellStart"/>
      <w:r w:rsidRPr="00742F9D">
        <w:rPr>
          <w:b/>
          <w:sz w:val="28"/>
          <w:szCs w:val="28"/>
          <w:lang w:val="uk-UA" w:eastAsia="zh-CN"/>
        </w:rPr>
        <w:t>Нобельського</w:t>
      </w:r>
      <w:proofErr w:type="spellEnd"/>
      <w:r w:rsidRPr="00742F9D">
        <w:rPr>
          <w:b/>
          <w:sz w:val="28"/>
          <w:szCs w:val="28"/>
          <w:lang w:val="uk-UA" w:eastAsia="zh-CN"/>
        </w:rPr>
        <w:t xml:space="preserve"> національного природного парку</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r w:rsidRPr="00742F9D">
        <w:rPr>
          <w:i/>
          <w:caps/>
          <w:sz w:val="28"/>
          <w:szCs w:val="28"/>
          <w:lang w:val="uk-UA" w:eastAsia="uk-UA"/>
        </w:rPr>
        <w:t>О</w:t>
      </w:r>
      <w:r w:rsidRPr="00742F9D">
        <w:rPr>
          <w:i/>
          <w:sz w:val="28"/>
          <w:szCs w:val="28"/>
          <w:lang w:val="uk-UA" w:eastAsia="uk-UA"/>
        </w:rPr>
        <w:t>шурко</w:t>
      </w:r>
      <w:r w:rsidRPr="00742F9D">
        <w:rPr>
          <w:i/>
          <w:caps/>
          <w:sz w:val="28"/>
          <w:szCs w:val="28"/>
          <w:lang w:val="uk-UA" w:eastAsia="uk-UA"/>
        </w:rPr>
        <w:t xml:space="preserve"> Л</w:t>
      </w:r>
      <w:r w:rsidRPr="00742F9D">
        <w:rPr>
          <w:i/>
          <w:sz w:val="28"/>
          <w:szCs w:val="28"/>
          <w:lang w:val="uk-UA" w:eastAsia="uk-UA"/>
        </w:rPr>
        <w:t xml:space="preserve">юбов Михайлівну – заявницю, жительку </w:t>
      </w:r>
      <w:proofErr w:type="spellStart"/>
      <w:r w:rsidRPr="00742F9D">
        <w:rPr>
          <w:i/>
          <w:sz w:val="28"/>
          <w:szCs w:val="28"/>
          <w:lang w:val="uk-UA" w:eastAsia="uk-UA"/>
        </w:rPr>
        <w:t>с.Борове</w:t>
      </w:r>
      <w:proofErr w:type="spellEnd"/>
      <w:r w:rsidRPr="00742F9D">
        <w:rPr>
          <w:i/>
          <w:sz w:val="28"/>
          <w:szCs w:val="28"/>
          <w:lang w:val="uk-UA" w:eastAsia="uk-UA"/>
        </w:rPr>
        <w:t xml:space="preserve"> </w:t>
      </w:r>
      <w:proofErr w:type="spellStart"/>
      <w:r w:rsidRPr="00742F9D">
        <w:rPr>
          <w:i/>
          <w:sz w:val="28"/>
          <w:szCs w:val="28"/>
          <w:lang w:val="uk-UA" w:eastAsia="zh-CN"/>
        </w:rPr>
        <w:t>Вараського</w:t>
      </w:r>
      <w:proofErr w:type="spellEnd"/>
      <w:r w:rsidRPr="00742F9D">
        <w:rPr>
          <w:i/>
          <w:sz w:val="28"/>
          <w:szCs w:val="28"/>
          <w:lang w:val="uk-UA" w:eastAsia="zh-CN"/>
        </w:rPr>
        <w:t xml:space="preserve"> району</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w:t>
      </w:r>
      <w:r w:rsidRPr="00742F9D">
        <w:rPr>
          <w:bCs/>
          <w:sz w:val="28"/>
          <w:szCs w:val="28"/>
          <w:lang w:val="uk-UA"/>
        </w:rPr>
        <w:t>(матеріали додаються)</w:t>
      </w:r>
      <w:r w:rsidRPr="00742F9D">
        <w:rPr>
          <w:sz w:val="28"/>
          <w:szCs w:val="28"/>
          <w:lang w:val="uk-UA"/>
        </w:rPr>
        <w:t xml:space="preserve">, зазначила, що заявники приїхали із сіл Борове, Млинок, </w:t>
      </w:r>
      <w:proofErr w:type="spellStart"/>
      <w:r w:rsidRPr="00742F9D">
        <w:rPr>
          <w:sz w:val="28"/>
          <w:szCs w:val="28"/>
          <w:lang w:val="uk-UA"/>
        </w:rPr>
        <w:t>Лисичин</w:t>
      </w:r>
      <w:proofErr w:type="spellEnd"/>
      <w:r w:rsidRPr="00742F9D">
        <w:rPr>
          <w:i/>
          <w:sz w:val="28"/>
          <w:szCs w:val="28"/>
          <w:lang w:val="uk-UA" w:eastAsia="zh-CN"/>
        </w:rPr>
        <w:t xml:space="preserve">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w:t>
      </w:r>
      <w:r w:rsidRPr="00742F9D">
        <w:rPr>
          <w:rFonts w:eastAsia="Times New Roman"/>
          <w:sz w:val="28"/>
          <w:szCs w:val="28"/>
          <w:lang w:val="uk-UA" w:eastAsia="uk-UA"/>
        </w:rPr>
        <w:t xml:space="preserve">, повідомила про великий дефіцит орної землі у цих селах через створення декілька років тому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 Вказала на проблеми односельців: відсутність пасовищ, городів тощо, через які вони змушені виїжджати за кордон на роботу. Заявила, що Борівська сільська рада своїм рішенням спочатку погодила межі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 але згодом відмінила це рішення. Оскільки не вистачає земель сільськогосподарського призначення для населення сіл Борове, Млинок, </w:t>
      </w:r>
      <w:proofErr w:type="spellStart"/>
      <w:r w:rsidRPr="00742F9D">
        <w:rPr>
          <w:sz w:val="28"/>
          <w:szCs w:val="28"/>
          <w:lang w:val="uk-UA" w:eastAsia="zh-CN"/>
        </w:rPr>
        <w:t>Лисичин</w:t>
      </w:r>
      <w:proofErr w:type="spellEnd"/>
      <w:r w:rsidRPr="00742F9D">
        <w:rPr>
          <w:sz w:val="28"/>
          <w:szCs w:val="28"/>
          <w:lang w:val="uk-UA" w:eastAsia="zh-CN"/>
        </w:rPr>
        <w:t xml:space="preserve">, заявники просять змінити межі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 та повернути мешканцям вказаних населених пунктів землі сільськогосподарського призначення для ведення особистого селянського господарства. Вказала, що 1500 чоловік потребують земельних наділів.</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r w:rsidRPr="00742F9D">
        <w:rPr>
          <w:i/>
          <w:sz w:val="28"/>
          <w:szCs w:val="28"/>
          <w:lang w:val="uk-UA"/>
        </w:rPr>
        <w:t xml:space="preserve">Захарчук В.В. – директор департаменту екології та природних ресурсів облдержадміністрації, </w:t>
      </w:r>
      <w:r w:rsidRPr="00742F9D">
        <w:rPr>
          <w:sz w:val="28"/>
          <w:szCs w:val="28"/>
          <w:lang w:val="uk-UA"/>
        </w:rPr>
        <w:t xml:space="preserve">який пояснив процедуру змін меж національного парку, створеного за Указом Президента України: наукове </w:t>
      </w:r>
      <w:proofErr w:type="spellStart"/>
      <w:r w:rsidRPr="00742F9D">
        <w:rPr>
          <w:sz w:val="28"/>
          <w:szCs w:val="28"/>
          <w:lang w:val="uk-UA"/>
        </w:rPr>
        <w:t>обгрунтування</w:t>
      </w:r>
      <w:proofErr w:type="spellEnd"/>
      <w:r w:rsidRPr="00742F9D">
        <w:rPr>
          <w:sz w:val="28"/>
          <w:szCs w:val="28"/>
          <w:lang w:val="uk-UA"/>
        </w:rPr>
        <w:t>, погодження Міністерства екології та звернення до Президента.</w:t>
      </w:r>
    </w:p>
    <w:p w:rsidR="00E409C1" w:rsidRPr="00742F9D" w:rsidRDefault="00E409C1" w:rsidP="00E409C1">
      <w:pPr>
        <w:ind w:firstLine="567"/>
        <w:jc w:val="both"/>
        <w:rPr>
          <w:sz w:val="28"/>
          <w:szCs w:val="28"/>
          <w:lang w:val="uk-UA" w:eastAsia="zh-CN"/>
        </w:rPr>
      </w:pPr>
      <w:proofErr w:type="spellStart"/>
      <w:r w:rsidRPr="00742F9D">
        <w:rPr>
          <w:i/>
          <w:sz w:val="28"/>
          <w:szCs w:val="28"/>
          <w:lang w:val="uk-UA"/>
        </w:rPr>
        <w:t>Кондрачук</w:t>
      </w:r>
      <w:proofErr w:type="spellEnd"/>
      <w:r w:rsidRPr="00742F9D">
        <w:rPr>
          <w:i/>
          <w:sz w:val="28"/>
          <w:szCs w:val="28"/>
          <w:lang w:val="uk-UA"/>
        </w:rPr>
        <w:t xml:space="preserve"> С.Ю. – голова обласної ради, </w:t>
      </w:r>
      <w:r w:rsidRPr="00742F9D">
        <w:rPr>
          <w:sz w:val="28"/>
          <w:szCs w:val="28"/>
          <w:lang w:val="uk-UA"/>
        </w:rPr>
        <w:t xml:space="preserve">який </w:t>
      </w:r>
      <w:proofErr w:type="spellStart"/>
      <w:r w:rsidRPr="00742F9D">
        <w:rPr>
          <w:sz w:val="28"/>
          <w:szCs w:val="28"/>
          <w:lang w:val="uk-UA"/>
        </w:rPr>
        <w:t>вніс</w:t>
      </w:r>
      <w:proofErr w:type="spellEnd"/>
      <w:r w:rsidRPr="00742F9D">
        <w:rPr>
          <w:sz w:val="28"/>
          <w:szCs w:val="28"/>
          <w:lang w:val="uk-UA"/>
        </w:rPr>
        <w:t xml:space="preserve"> пропозицію створити робочу групу з вивчення звернення </w:t>
      </w:r>
      <w:r w:rsidRPr="00742F9D">
        <w:rPr>
          <w:sz w:val="28"/>
          <w:szCs w:val="28"/>
          <w:lang w:val="uk-UA" w:eastAsia="zh-CN"/>
        </w:rPr>
        <w:t xml:space="preserve">жителів </w:t>
      </w:r>
      <w:proofErr w:type="spellStart"/>
      <w:r w:rsidRPr="00742F9D">
        <w:rPr>
          <w:sz w:val="28"/>
          <w:szCs w:val="28"/>
          <w:lang w:val="uk-UA" w:eastAsia="zh-CN"/>
        </w:rPr>
        <w:t>с.Борове</w:t>
      </w:r>
      <w:proofErr w:type="spellEnd"/>
      <w:r w:rsidRPr="00742F9D">
        <w:rPr>
          <w:sz w:val="28"/>
          <w:szCs w:val="28"/>
          <w:lang w:val="uk-UA" w:eastAsia="zh-CN"/>
        </w:rPr>
        <w:t xml:space="preserve">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 залучивши фахівців-науковців, депутатів обласної ради, представників </w:t>
      </w:r>
      <w:proofErr w:type="spellStart"/>
      <w:r w:rsidRPr="00742F9D">
        <w:rPr>
          <w:sz w:val="28"/>
          <w:szCs w:val="28"/>
          <w:lang w:val="uk-UA" w:eastAsia="zh-CN"/>
        </w:rPr>
        <w:t>Зарічненської</w:t>
      </w:r>
      <w:proofErr w:type="spellEnd"/>
      <w:r w:rsidRPr="00742F9D">
        <w:rPr>
          <w:sz w:val="28"/>
          <w:szCs w:val="28"/>
          <w:lang w:val="uk-UA" w:eastAsia="zh-CN"/>
        </w:rPr>
        <w:t xml:space="preserve"> селищної ради, заявників тощо.</w:t>
      </w:r>
    </w:p>
    <w:p w:rsidR="00E409C1" w:rsidRPr="00742F9D" w:rsidRDefault="00E409C1" w:rsidP="00E409C1">
      <w:pPr>
        <w:ind w:firstLine="567"/>
        <w:jc w:val="both"/>
        <w:rPr>
          <w:sz w:val="28"/>
          <w:szCs w:val="28"/>
          <w:lang w:val="uk-UA"/>
        </w:rPr>
      </w:pPr>
      <w:proofErr w:type="spellStart"/>
      <w:r w:rsidRPr="00742F9D">
        <w:rPr>
          <w:i/>
          <w:sz w:val="28"/>
          <w:szCs w:val="28"/>
          <w:lang w:val="uk-UA" w:eastAsia="zh-CN"/>
        </w:rPr>
        <w:t>Яніцький</w:t>
      </w:r>
      <w:proofErr w:type="spellEnd"/>
      <w:r w:rsidRPr="00742F9D">
        <w:rPr>
          <w:i/>
          <w:sz w:val="28"/>
          <w:szCs w:val="28"/>
          <w:lang w:val="uk-UA" w:eastAsia="zh-CN"/>
        </w:rPr>
        <w:t xml:space="preserve"> В.П. -</w:t>
      </w:r>
      <w:r w:rsidRPr="00742F9D">
        <w:rPr>
          <w:sz w:val="28"/>
          <w:szCs w:val="28"/>
          <w:lang w:val="uk-UA" w:eastAsia="zh-CN"/>
        </w:rPr>
        <w:t xml:space="preserve"> </w:t>
      </w:r>
      <w:r w:rsidRPr="00742F9D">
        <w:rPr>
          <w:i/>
          <w:sz w:val="28"/>
          <w:szCs w:val="28"/>
          <w:lang w:val="uk-UA"/>
        </w:rPr>
        <w:t xml:space="preserve">голова постійної комісії з питань будівництва та розвитку інфраструктури – </w:t>
      </w:r>
      <w:r w:rsidRPr="00742F9D">
        <w:rPr>
          <w:sz w:val="28"/>
          <w:szCs w:val="28"/>
          <w:lang w:val="uk-UA"/>
        </w:rPr>
        <w:t>підтримав пропозицію голови обласної ради, хоча, зазначив, це трохи сповільнить процедуру, але проходитиме відповідно до чинного законодавства.</w:t>
      </w:r>
    </w:p>
    <w:p w:rsidR="00E409C1" w:rsidRPr="00742F9D" w:rsidRDefault="00E409C1" w:rsidP="00E409C1">
      <w:pPr>
        <w:ind w:firstLine="567"/>
        <w:jc w:val="both"/>
        <w:rPr>
          <w:sz w:val="28"/>
          <w:szCs w:val="28"/>
          <w:lang w:val="uk-UA"/>
        </w:rPr>
      </w:pPr>
      <w:proofErr w:type="spellStart"/>
      <w:r w:rsidRPr="00742F9D">
        <w:rPr>
          <w:i/>
          <w:sz w:val="28"/>
          <w:szCs w:val="28"/>
          <w:lang w:val="uk-UA"/>
        </w:rPr>
        <w:lastRenderedPageBreak/>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підтримав пропозицію рекомендувати голові обласної ради створити робочу групу з вивчення звернення </w:t>
      </w:r>
      <w:r w:rsidRPr="00742F9D">
        <w:rPr>
          <w:sz w:val="28"/>
          <w:szCs w:val="28"/>
          <w:lang w:val="uk-UA" w:eastAsia="zh-CN"/>
        </w:rPr>
        <w:t xml:space="preserve">жителів с. Борове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w:t>
      </w:r>
    </w:p>
    <w:p w:rsidR="00E409C1" w:rsidRPr="00742F9D" w:rsidRDefault="00E409C1" w:rsidP="00E409C1">
      <w:pPr>
        <w:jc w:val="both"/>
        <w:rPr>
          <w:sz w:val="28"/>
          <w:szCs w:val="28"/>
          <w:lang w:val="uk-UA"/>
        </w:rPr>
      </w:pPr>
      <w:r w:rsidRPr="00742F9D">
        <w:rPr>
          <w:b/>
          <w:sz w:val="28"/>
          <w:szCs w:val="28"/>
          <w:lang w:val="uk-UA"/>
        </w:rPr>
        <w:t xml:space="preserve">В обговоренні питання взяли участь: </w:t>
      </w:r>
      <w:proofErr w:type="spellStart"/>
      <w:r w:rsidRPr="00742F9D">
        <w:rPr>
          <w:sz w:val="28"/>
          <w:szCs w:val="28"/>
          <w:lang w:val="uk-UA"/>
        </w:rPr>
        <w:t>Калюта</w:t>
      </w:r>
      <w:proofErr w:type="spellEnd"/>
      <w:r w:rsidRPr="00742F9D">
        <w:rPr>
          <w:sz w:val="28"/>
          <w:szCs w:val="28"/>
          <w:lang w:val="uk-UA"/>
        </w:rPr>
        <w:t xml:space="preserve"> І.І., Карауш А.П., </w:t>
      </w:r>
      <w:proofErr w:type="spellStart"/>
      <w:r w:rsidRPr="00742F9D">
        <w:rPr>
          <w:sz w:val="28"/>
          <w:szCs w:val="28"/>
          <w:lang w:val="uk-UA"/>
        </w:rPr>
        <w:t>Ясенюк</w:t>
      </w:r>
      <w:proofErr w:type="spellEnd"/>
      <w:r w:rsidRPr="00742F9D">
        <w:rPr>
          <w:sz w:val="28"/>
          <w:szCs w:val="28"/>
          <w:lang w:val="uk-UA"/>
        </w:rPr>
        <w:t xml:space="preserve"> І.Є.</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tabs>
          <w:tab w:val="left" w:pos="5103"/>
          <w:tab w:val="left" w:pos="10348"/>
        </w:tabs>
        <w:ind w:firstLine="567"/>
        <w:jc w:val="both"/>
        <w:rPr>
          <w:sz w:val="28"/>
          <w:szCs w:val="28"/>
          <w:u w:val="single"/>
          <w:lang w:val="uk-UA"/>
        </w:rPr>
      </w:pPr>
      <w:r w:rsidRPr="00742F9D">
        <w:rPr>
          <w:sz w:val="28"/>
          <w:szCs w:val="28"/>
          <w:lang w:val="uk-UA"/>
        </w:rPr>
        <w:t xml:space="preserve">2. Рекомендувати голові обласної ради створити робочу групу з вивчення звернення </w:t>
      </w:r>
      <w:r w:rsidRPr="00742F9D">
        <w:rPr>
          <w:sz w:val="28"/>
          <w:szCs w:val="28"/>
          <w:lang w:val="uk-UA" w:eastAsia="zh-CN"/>
        </w:rPr>
        <w:t xml:space="preserve">жителів </w:t>
      </w:r>
      <w:proofErr w:type="spellStart"/>
      <w:r w:rsidRPr="00742F9D">
        <w:rPr>
          <w:sz w:val="28"/>
          <w:szCs w:val="28"/>
          <w:lang w:val="uk-UA" w:eastAsia="zh-CN"/>
        </w:rPr>
        <w:t>с.Борове</w:t>
      </w:r>
      <w:proofErr w:type="spellEnd"/>
      <w:r w:rsidRPr="00742F9D">
        <w:rPr>
          <w:sz w:val="28"/>
          <w:szCs w:val="28"/>
          <w:lang w:val="uk-UA" w:eastAsia="zh-CN"/>
        </w:rPr>
        <w:t xml:space="preserve"> </w:t>
      </w:r>
      <w:proofErr w:type="spellStart"/>
      <w:r w:rsidRPr="00742F9D">
        <w:rPr>
          <w:sz w:val="28"/>
          <w:szCs w:val="28"/>
          <w:lang w:val="uk-UA" w:eastAsia="zh-CN"/>
        </w:rPr>
        <w:t>Вараського</w:t>
      </w:r>
      <w:proofErr w:type="spellEnd"/>
      <w:r w:rsidRPr="00742F9D">
        <w:rPr>
          <w:sz w:val="28"/>
          <w:szCs w:val="28"/>
          <w:lang w:val="uk-UA" w:eastAsia="zh-CN"/>
        </w:rPr>
        <w:t xml:space="preserve"> району щодо зміни меж </w:t>
      </w:r>
      <w:proofErr w:type="spellStart"/>
      <w:r w:rsidRPr="00742F9D">
        <w:rPr>
          <w:sz w:val="28"/>
          <w:szCs w:val="28"/>
          <w:lang w:val="uk-UA" w:eastAsia="zh-CN"/>
        </w:rPr>
        <w:t>Нобельського</w:t>
      </w:r>
      <w:proofErr w:type="spellEnd"/>
      <w:r w:rsidRPr="00742F9D">
        <w:rPr>
          <w:sz w:val="28"/>
          <w:szCs w:val="28"/>
          <w:lang w:val="uk-UA" w:eastAsia="zh-CN"/>
        </w:rPr>
        <w:t xml:space="preserve"> національного природного парку.</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center"/>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2. Про</w:t>
      </w:r>
      <w:r w:rsidRPr="00742F9D">
        <w:rPr>
          <w:b/>
          <w:sz w:val="28"/>
          <w:szCs w:val="28"/>
          <w:lang w:val="uk-UA" w:eastAsia="uk-UA"/>
        </w:rPr>
        <w:t xml:space="preserve"> </w:t>
      </w:r>
      <w:r w:rsidRPr="00742F9D">
        <w:rPr>
          <w:b/>
          <w:bCs/>
          <w:sz w:val="28"/>
          <w:szCs w:val="28"/>
          <w:lang w:val="uk-UA" w:eastAsia="uk-UA"/>
        </w:rPr>
        <w:t>контракт з директором Обласного комунального підприємства «Міжнародний аеропорт Рівне»</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 </w:t>
      </w:r>
      <w:r w:rsidRPr="00742F9D">
        <w:rPr>
          <w:rFonts w:eastAsia="Times New Roman"/>
          <w:sz w:val="28"/>
          <w:szCs w:val="28"/>
          <w:lang w:val="uk-UA" w:eastAsia="uk-UA"/>
        </w:rPr>
        <w:t>який</w:t>
      </w:r>
      <w:r w:rsidRPr="00742F9D">
        <w:rPr>
          <w:rFonts w:eastAsia="Times New Roman"/>
          <w:i/>
          <w:sz w:val="28"/>
          <w:szCs w:val="28"/>
          <w:lang w:val="uk-UA" w:eastAsia="uk-UA"/>
        </w:rPr>
        <w:t xml:space="preserve"> </w:t>
      </w:r>
      <w:r w:rsidRPr="00742F9D">
        <w:rPr>
          <w:sz w:val="28"/>
          <w:szCs w:val="28"/>
          <w:lang w:val="uk-UA"/>
        </w:rPr>
        <w:t>запропонував зняти це питання з розгляду та перенести на розгляд профільної постійній комісії обласної ради з економічних питань та комунальної власності, оскільки отримано лист управління СБУ в Рівненській області щодо врахування при розгляді цього питання кваліфікаційних вимог, передбачених Міністерством транспорту України. Питання розглядатиметься за участі представників управління СБУ в Рівненській області.</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1843"/>
        </w:tabs>
        <w:ind w:left="0"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рекомендувати постійній комісії обласної ради з економічних питань та комунальної власності розглянути </w:t>
      </w:r>
      <w:r w:rsidRPr="00742F9D">
        <w:rPr>
          <w:sz w:val="28"/>
          <w:szCs w:val="28"/>
          <w:lang w:val="uk-UA" w:eastAsia="uk-UA"/>
        </w:rPr>
        <w:t>питання «</w:t>
      </w:r>
      <w:r w:rsidRPr="00742F9D">
        <w:rPr>
          <w:sz w:val="28"/>
          <w:szCs w:val="28"/>
          <w:lang w:val="uk-UA" w:eastAsia="ar-SA"/>
        </w:rPr>
        <w:t>Про</w:t>
      </w:r>
      <w:r w:rsidRPr="00742F9D">
        <w:rPr>
          <w:bCs/>
          <w:sz w:val="28"/>
          <w:szCs w:val="28"/>
          <w:lang w:val="uk-UA" w:eastAsia="uk-UA"/>
        </w:rPr>
        <w:t xml:space="preserve"> контракт з директором Обласного комунального підприємства «Міжнародний аеропорт Рівне»</w:t>
      </w:r>
      <w:r w:rsidRPr="00742F9D">
        <w:rPr>
          <w:sz w:val="28"/>
          <w:szCs w:val="28"/>
          <w:lang w:val="uk-UA" w:eastAsia="uk-UA"/>
        </w:rPr>
        <w:t>.</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pStyle w:val="ab"/>
        <w:tabs>
          <w:tab w:val="left" w:pos="-1843"/>
        </w:tabs>
        <w:ind w:left="0" w:firstLine="567"/>
        <w:jc w:val="both"/>
        <w:rPr>
          <w:sz w:val="28"/>
          <w:szCs w:val="28"/>
          <w:lang w:val="uk-UA"/>
        </w:rPr>
      </w:pPr>
      <w:r w:rsidRPr="00742F9D">
        <w:rPr>
          <w:sz w:val="28"/>
          <w:szCs w:val="28"/>
          <w:lang w:val="uk-UA"/>
        </w:rPr>
        <w:t xml:space="preserve">2. Рекомендувати постійній комісії обласної ради з економічних питань та комунальної власності розглянути </w:t>
      </w:r>
      <w:r w:rsidRPr="00742F9D">
        <w:rPr>
          <w:sz w:val="28"/>
          <w:szCs w:val="28"/>
          <w:lang w:val="uk-UA" w:eastAsia="uk-UA"/>
        </w:rPr>
        <w:t>питання «</w:t>
      </w:r>
      <w:r w:rsidRPr="00742F9D">
        <w:rPr>
          <w:sz w:val="28"/>
          <w:szCs w:val="28"/>
          <w:lang w:val="uk-UA" w:eastAsia="ar-SA"/>
        </w:rPr>
        <w:t>Про</w:t>
      </w:r>
      <w:r w:rsidRPr="00742F9D">
        <w:rPr>
          <w:bCs/>
          <w:sz w:val="28"/>
          <w:szCs w:val="28"/>
          <w:lang w:val="uk-UA" w:eastAsia="uk-UA"/>
        </w:rPr>
        <w:t xml:space="preserve"> контракт з директором Обласного комунального підприємства «Міжнародний аеропорт Рівне»</w:t>
      </w:r>
      <w:r w:rsidRPr="00742F9D">
        <w:rPr>
          <w:sz w:val="28"/>
          <w:szCs w:val="28"/>
          <w:lang w:val="uk-UA" w:eastAsia="uk-UA"/>
        </w:rPr>
        <w:t>.</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Default="00E409C1" w:rsidP="00E409C1">
      <w:pPr>
        <w:tabs>
          <w:tab w:val="left" w:pos="284"/>
          <w:tab w:val="left" w:pos="567"/>
        </w:tabs>
        <w:jc w:val="both"/>
        <w:rPr>
          <w:b/>
          <w:sz w:val="28"/>
          <w:szCs w:val="28"/>
          <w:lang w:val="uk-UA" w:eastAsia="uk-UA"/>
        </w:rPr>
      </w:pPr>
      <w:r w:rsidRPr="00742F9D">
        <w:rPr>
          <w:b/>
          <w:sz w:val="28"/>
          <w:szCs w:val="28"/>
          <w:lang w:val="uk-UA"/>
        </w:rPr>
        <w:lastRenderedPageBreak/>
        <w:t xml:space="preserve">3. Про </w:t>
      </w:r>
      <w:r w:rsidRPr="00742F9D">
        <w:rPr>
          <w:b/>
          <w:sz w:val="28"/>
          <w:szCs w:val="28"/>
          <w:lang w:val="uk-UA" w:eastAsia="uk-UA"/>
        </w:rPr>
        <w:t>з</w:t>
      </w:r>
      <w:r w:rsidRPr="00742F9D">
        <w:rPr>
          <w:b/>
          <w:bCs/>
          <w:sz w:val="28"/>
          <w:szCs w:val="28"/>
          <w:lang w:val="uk-UA" w:eastAsia="uk-UA"/>
        </w:rPr>
        <w:t xml:space="preserve">вернення Рівненської обласної ради до </w:t>
      </w:r>
      <w:r w:rsidRPr="00742F9D">
        <w:rPr>
          <w:b/>
          <w:sz w:val="28"/>
          <w:szCs w:val="28"/>
          <w:lang w:val="uk-UA" w:eastAsia="uk-UA"/>
        </w:rPr>
        <w:t xml:space="preserve">Президента України, Міністерства захисту довкілля та природних ресурсів України,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України, народних депутатів України, які обрані від Рівненської області, Рівненської обласної державної адміністрації, Департаменту екології та природних ресурсів Рівненської обласної державної адміністрації, Державної екологічної інспекції Поліського округу та Головного управління </w:t>
      </w:r>
      <w:proofErr w:type="spellStart"/>
      <w:r w:rsidRPr="00742F9D">
        <w:rPr>
          <w:b/>
          <w:sz w:val="28"/>
          <w:szCs w:val="28"/>
          <w:lang w:val="uk-UA" w:eastAsia="uk-UA"/>
        </w:rPr>
        <w:t>Держпродспоживслужби</w:t>
      </w:r>
      <w:proofErr w:type="spellEnd"/>
      <w:r w:rsidRPr="00742F9D">
        <w:rPr>
          <w:b/>
          <w:sz w:val="28"/>
          <w:szCs w:val="28"/>
          <w:lang w:val="uk-UA" w:eastAsia="uk-UA"/>
        </w:rPr>
        <w:t xml:space="preserve"> в Рівненській області щодо екологічної ситуації на території смт </w:t>
      </w:r>
      <w:proofErr w:type="spellStart"/>
      <w:r w:rsidRPr="00742F9D">
        <w:rPr>
          <w:b/>
          <w:sz w:val="28"/>
          <w:szCs w:val="28"/>
          <w:lang w:val="uk-UA" w:eastAsia="uk-UA"/>
        </w:rPr>
        <w:t>Клевань</w:t>
      </w:r>
      <w:proofErr w:type="spellEnd"/>
      <w:r w:rsidRPr="00742F9D">
        <w:rPr>
          <w:b/>
          <w:sz w:val="28"/>
          <w:szCs w:val="28"/>
          <w:lang w:val="uk-UA" w:eastAsia="uk-UA"/>
        </w:rPr>
        <w:t xml:space="preserve"> Рівненського району, </w:t>
      </w:r>
      <w:r w:rsidRPr="00742F9D">
        <w:rPr>
          <w:b/>
          <w:bCs/>
          <w:sz w:val="28"/>
          <w:szCs w:val="28"/>
          <w:lang w:val="uk-UA" w:eastAsia="uk-UA"/>
        </w:rPr>
        <w:t xml:space="preserve">у зв’язку </w:t>
      </w:r>
      <w:r w:rsidRPr="00742F9D">
        <w:rPr>
          <w:b/>
          <w:sz w:val="28"/>
          <w:szCs w:val="28"/>
          <w:lang w:val="uk-UA" w:eastAsia="uk-UA"/>
        </w:rPr>
        <w:t>з господарською діяльністю ТОВ «КОЛОР С.І.М.»</w:t>
      </w:r>
    </w:p>
    <w:p w:rsidR="00E409C1" w:rsidRPr="00742F9D" w:rsidRDefault="00E409C1" w:rsidP="00E409C1">
      <w:pPr>
        <w:tabs>
          <w:tab w:val="left" w:pos="284"/>
          <w:tab w:val="left" w:pos="567"/>
        </w:tabs>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5730A7" w:rsidRDefault="00E409C1" w:rsidP="00E409C1">
      <w:pPr>
        <w:pStyle w:val="ad"/>
        <w:shd w:val="clear" w:color="auto" w:fill="FFFFFF"/>
        <w:spacing w:before="0" w:beforeAutospacing="0" w:after="0" w:afterAutospacing="0"/>
        <w:ind w:firstLine="567"/>
        <w:jc w:val="both"/>
        <w:rPr>
          <w:sz w:val="28"/>
          <w:szCs w:val="28"/>
          <w:lang w:val="uk-UA"/>
        </w:rPr>
      </w:pPr>
      <w:r w:rsidRPr="00742F9D">
        <w:rPr>
          <w:i/>
          <w:caps/>
          <w:sz w:val="28"/>
          <w:szCs w:val="28"/>
          <w:lang w:val="uk-UA" w:eastAsia="uk-UA"/>
        </w:rPr>
        <w:t>Г</w:t>
      </w:r>
      <w:r w:rsidRPr="00742F9D">
        <w:rPr>
          <w:i/>
          <w:sz w:val="28"/>
          <w:szCs w:val="28"/>
          <w:lang w:val="uk-UA" w:eastAsia="uk-UA"/>
        </w:rPr>
        <w:t>ребінець Вікторію Федорівну – голову громадської організації «Екологія і світ»,</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ознайомила присутніх із суттю даного питання</w:t>
      </w:r>
      <w:r w:rsidRPr="00742F9D">
        <w:rPr>
          <w:bCs/>
          <w:sz w:val="28"/>
          <w:szCs w:val="28"/>
          <w:lang w:val="uk-UA"/>
        </w:rPr>
        <w:t xml:space="preserve"> (матеріали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Зазначила, що в процесі провадження господарської діяльності вказане підприємство здійснює викиди забруднюючих речовин в атмосферне повітря, зокрема, ксилолу, </w:t>
      </w:r>
      <w:r w:rsidRPr="00742F9D">
        <w:rPr>
          <w:sz w:val="28"/>
          <w:szCs w:val="28"/>
          <w:lang w:val="uk-UA"/>
        </w:rPr>
        <w:t xml:space="preserve">толуолу, ацетону, бутилацетату, етилацетату та інших легких органічних </w:t>
      </w:r>
      <w:proofErr w:type="spellStart"/>
      <w:r w:rsidRPr="00742F9D">
        <w:rPr>
          <w:sz w:val="28"/>
          <w:szCs w:val="28"/>
          <w:lang w:val="uk-UA"/>
        </w:rPr>
        <w:t>сполук</w:t>
      </w:r>
      <w:proofErr w:type="spellEnd"/>
      <w:r w:rsidRPr="00742F9D">
        <w:rPr>
          <w:sz w:val="28"/>
          <w:szCs w:val="28"/>
          <w:lang w:val="uk-UA"/>
        </w:rPr>
        <w:t xml:space="preserve"> на підставі дозволу на викиди забруднюючих речовин в атмосферне повітря стаціонарними джерелами. При цьому, зауважила Гребінець В.Ф., жителі </w:t>
      </w:r>
      <w:proofErr w:type="spellStart"/>
      <w:r w:rsidRPr="00742F9D">
        <w:rPr>
          <w:sz w:val="28"/>
          <w:szCs w:val="28"/>
          <w:lang w:val="uk-UA"/>
        </w:rPr>
        <w:t>Клеванської</w:t>
      </w:r>
      <w:proofErr w:type="spellEnd"/>
      <w:r w:rsidRPr="00742F9D">
        <w:rPr>
          <w:sz w:val="28"/>
          <w:szCs w:val="28"/>
          <w:lang w:val="uk-UA"/>
        </w:rPr>
        <w:t xml:space="preserve"> селищної територіальної громади чинили супротив щодо видачі такого дозволу та висловили низку пропозицій і вимог до підприємства, однак їхня думка не була врахована. Запропонувала обласній раді просити накласти мораторій на видачу нових дозвільних документів ТОВ «КОЛОР С.І.М.» на викиди забруднюючих речовин в атмосферне повітря від 139 джерел викидів; зобов’язати ТОВ «КОЛОР С.І.М.» винести за межі селища цех з виготовлення лаків (</w:t>
      </w:r>
      <w:proofErr w:type="spellStart"/>
      <w:r w:rsidRPr="00742F9D">
        <w:rPr>
          <w:sz w:val="28"/>
          <w:szCs w:val="28"/>
          <w:lang w:val="uk-UA"/>
        </w:rPr>
        <w:t>плівкоутворювачів</w:t>
      </w:r>
      <w:proofErr w:type="spellEnd"/>
      <w:r w:rsidRPr="00742F9D">
        <w:rPr>
          <w:sz w:val="28"/>
          <w:szCs w:val="28"/>
          <w:lang w:val="uk-UA"/>
        </w:rPr>
        <w:t>), підземних резервуарів для зберігання хімічних токсичних речовин, які можуть спричинити техногенну катастрофу, дотримуючись санітарної зони, згідно з вимогами Державних санітарних правил планування та забудови населених пунктів, що затверджені наказом Міністерства охорони здоров'я України від</w:t>
      </w:r>
      <w:r w:rsidRPr="00742F9D">
        <w:rPr>
          <w:sz w:val="28"/>
          <w:szCs w:val="28"/>
          <w:lang w:val="uk-UA"/>
        </w:rPr>
        <w:br/>
        <w:t xml:space="preserve">19 червня 1996 року № 173 та забезпечити конституційне право жителів </w:t>
      </w:r>
      <w:proofErr w:type="spellStart"/>
      <w:r w:rsidRPr="00742F9D">
        <w:rPr>
          <w:sz w:val="28"/>
          <w:szCs w:val="28"/>
          <w:lang w:val="uk-UA"/>
        </w:rPr>
        <w:t>Клеванської</w:t>
      </w:r>
      <w:proofErr w:type="spellEnd"/>
      <w:r w:rsidRPr="00742F9D">
        <w:rPr>
          <w:sz w:val="28"/>
          <w:szCs w:val="28"/>
          <w:lang w:val="uk-UA"/>
        </w:rPr>
        <w:t xml:space="preserve"> селищної територіальної громади на безпечне довкілля.</w:t>
      </w:r>
      <w:r>
        <w:rPr>
          <w:sz w:val="28"/>
          <w:szCs w:val="28"/>
          <w:lang w:val="uk-UA"/>
        </w:rPr>
        <w:t xml:space="preserve"> Запропонувала депутатам обласної ради </w:t>
      </w:r>
      <w:proofErr w:type="spellStart"/>
      <w:r>
        <w:rPr>
          <w:sz w:val="28"/>
          <w:szCs w:val="28"/>
          <w:lang w:val="uk-UA"/>
        </w:rPr>
        <w:t>внести</w:t>
      </w:r>
      <w:proofErr w:type="spellEnd"/>
      <w:r>
        <w:rPr>
          <w:sz w:val="28"/>
          <w:szCs w:val="28"/>
          <w:lang w:val="uk-UA"/>
        </w:rPr>
        <w:t xml:space="preserve"> до </w:t>
      </w:r>
      <w:proofErr w:type="spellStart"/>
      <w:r>
        <w:rPr>
          <w:sz w:val="28"/>
          <w:szCs w:val="28"/>
          <w:lang w:val="uk-UA"/>
        </w:rPr>
        <w:t>проєкту</w:t>
      </w:r>
      <w:proofErr w:type="spellEnd"/>
      <w:r>
        <w:rPr>
          <w:sz w:val="28"/>
          <w:szCs w:val="28"/>
          <w:lang w:val="uk-UA"/>
        </w:rPr>
        <w:t xml:space="preserve"> рішення пункт щодо порушення клопотань перед </w:t>
      </w:r>
      <w:proofErr w:type="spellStart"/>
      <w:r w:rsidRPr="001F30CE">
        <w:rPr>
          <w:sz w:val="28"/>
          <w:szCs w:val="28"/>
          <w:lang w:val="uk-UA"/>
        </w:rPr>
        <w:t>Держпродспоживслужб</w:t>
      </w:r>
      <w:r>
        <w:rPr>
          <w:sz w:val="28"/>
          <w:szCs w:val="28"/>
          <w:lang w:val="uk-UA"/>
        </w:rPr>
        <w:t>ою</w:t>
      </w:r>
      <w:proofErr w:type="spellEnd"/>
      <w:r>
        <w:rPr>
          <w:sz w:val="28"/>
          <w:szCs w:val="28"/>
          <w:lang w:val="uk-UA"/>
        </w:rPr>
        <w:t xml:space="preserve"> та Рівненською обласною державною адміністрацією щодо звільнення </w:t>
      </w:r>
      <w:r w:rsidRPr="005730A7">
        <w:rPr>
          <w:sz w:val="28"/>
          <w:szCs w:val="28"/>
          <w:lang w:val="uk-UA"/>
        </w:rPr>
        <w:t>Володимир</w:t>
      </w:r>
      <w:r>
        <w:rPr>
          <w:sz w:val="28"/>
          <w:szCs w:val="28"/>
          <w:lang w:val="uk-UA"/>
        </w:rPr>
        <w:t>а</w:t>
      </w:r>
      <w:r w:rsidRPr="005730A7">
        <w:rPr>
          <w:sz w:val="28"/>
          <w:szCs w:val="28"/>
          <w:lang w:val="uk-UA"/>
        </w:rPr>
        <w:t xml:space="preserve"> ЛАЗАРЧУК</w:t>
      </w:r>
      <w:r>
        <w:rPr>
          <w:sz w:val="28"/>
          <w:szCs w:val="28"/>
          <w:lang w:val="uk-UA"/>
        </w:rPr>
        <w:t>А</w:t>
      </w:r>
      <w:r w:rsidRPr="005730A7">
        <w:rPr>
          <w:sz w:val="28"/>
          <w:szCs w:val="28"/>
          <w:lang w:val="uk-UA"/>
        </w:rPr>
        <w:t xml:space="preserve"> з посади начальника Головного управління </w:t>
      </w:r>
      <w:proofErr w:type="spellStart"/>
      <w:r w:rsidRPr="005730A7">
        <w:rPr>
          <w:sz w:val="28"/>
          <w:szCs w:val="28"/>
          <w:lang w:val="uk-UA"/>
        </w:rPr>
        <w:t>Держпродспоживслужби</w:t>
      </w:r>
      <w:proofErr w:type="spellEnd"/>
      <w:r w:rsidRPr="005730A7">
        <w:rPr>
          <w:sz w:val="28"/>
          <w:szCs w:val="28"/>
          <w:lang w:val="uk-UA"/>
        </w:rPr>
        <w:t xml:space="preserve"> в Рівненській області</w:t>
      </w:r>
      <w:r>
        <w:rPr>
          <w:sz w:val="28"/>
          <w:szCs w:val="28"/>
          <w:lang w:val="uk-UA"/>
        </w:rPr>
        <w:t xml:space="preserve">, перед </w:t>
      </w:r>
      <w:r w:rsidRPr="005730A7">
        <w:rPr>
          <w:sz w:val="28"/>
          <w:szCs w:val="28"/>
          <w:shd w:val="clear" w:color="auto" w:fill="FFFFFF"/>
          <w:lang w:val="uk-UA"/>
        </w:rPr>
        <w:t>Міністерство</w:t>
      </w:r>
      <w:r>
        <w:rPr>
          <w:sz w:val="28"/>
          <w:szCs w:val="28"/>
          <w:shd w:val="clear" w:color="auto" w:fill="FFFFFF"/>
          <w:lang w:val="uk-UA"/>
        </w:rPr>
        <w:t>м</w:t>
      </w:r>
      <w:r w:rsidRPr="005730A7">
        <w:rPr>
          <w:sz w:val="28"/>
          <w:szCs w:val="28"/>
          <w:shd w:val="clear" w:color="auto" w:fill="FFFFFF"/>
          <w:lang w:val="uk-UA"/>
        </w:rPr>
        <w:t xml:space="preserve"> захисту довкілля та природних ресурсів України</w:t>
      </w:r>
      <w:r>
        <w:rPr>
          <w:sz w:val="28"/>
          <w:szCs w:val="28"/>
          <w:shd w:val="clear" w:color="auto" w:fill="FFFFFF"/>
          <w:lang w:val="uk-UA"/>
        </w:rPr>
        <w:t xml:space="preserve"> та </w:t>
      </w:r>
      <w:r>
        <w:rPr>
          <w:sz w:val="28"/>
          <w:szCs w:val="28"/>
          <w:lang w:val="uk-UA"/>
        </w:rPr>
        <w:t xml:space="preserve">Рівненською обласною державною адміністрацією щодо звільнення </w:t>
      </w:r>
      <w:r w:rsidRPr="00163FF6">
        <w:rPr>
          <w:sz w:val="28"/>
          <w:szCs w:val="28"/>
          <w:lang w:val="uk-UA" w:eastAsia="uk-UA"/>
        </w:rPr>
        <w:t>Володимир</w:t>
      </w:r>
      <w:r>
        <w:rPr>
          <w:sz w:val="28"/>
          <w:szCs w:val="28"/>
          <w:lang w:val="uk-UA" w:eastAsia="uk-UA"/>
        </w:rPr>
        <w:t>а</w:t>
      </w:r>
      <w:r w:rsidRPr="00163FF6">
        <w:rPr>
          <w:sz w:val="28"/>
          <w:szCs w:val="28"/>
          <w:lang w:val="uk-UA" w:eastAsia="uk-UA"/>
        </w:rPr>
        <w:t xml:space="preserve"> ЗАХАРЧУК</w:t>
      </w:r>
      <w:r>
        <w:rPr>
          <w:sz w:val="28"/>
          <w:szCs w:val="28"/>
          <w:lang w:val="uk-UA" w:eastAsia="uk-UA"/>
        </w:rPr>
        <w:t>А з посади</w:t>
      </w:r>
      <w:r w:rsidRPr="00163FF6">
        <w:rPr>
          <w:sz w:val="28"/>
          <w:szCs w:val="28"/>
          <w:lang w:val="uk-UA" w:eastAsia="uk-UA"/>
        </w:rPr>
        <w:t xml:space="preserve"> директор</w:t>
      </w:r>
      <w:r>
        <w:rPr>
          <w:sz w:val="28"/>
          <w:szCs w:val="28"/>
          <w:lang w:val="uk-UA" w:eastAsia="uk-UA"/>
        </w:rPr>
        <w:t>а</w:t>
      </w:r>
      <w:r w:rsidRPr="00163FF6">
        <w:rPr>
          <w:sz w:val="28"/>
          <w:szCs w:val="28"/>
          <w:lang w:val="uk-UA" w:eastAsia="uk-UA"/>
        </w:rPr>
        <w:t xml:space="preserve"> департаменту екології та природних ресурсів Рівненської облдержадміністрації</w:t>
      </w:r>
      <w:r>
        <w:rPr>
          <w:sz w:val="28"/>
          <w:szCs w:val="28"/>
          <w:lang w:val="uk-UA" w:eastAsia="uk-UA"/>
        </w:rPr>
        <w:t>.</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lastRenderedPageBreak/>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1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 xml:space="preserve">., “не голосували” – 1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не прийнято.</w:t>
      </w:r>
    </w:p>
    <w:p w:rsidR="00E409C1" w:rsidRPr="00742F9D" w:rsidRDefault="00E409C1" w:rsidP="00E409C1">
      <w:pPr>
        <w:tabs>
          <w:tab w:val="left" w:pos="284"/>
        </w:tabs>
        <w:jc w:val="both"/>
        <w:rPr>
          <w:i/>
          <w:sz w:val="28"/>
          <w:szCs w:val="28"/>
          <w:lang w:val="uk-UA" w:eastAsia="uk-UA"/>
        </w:rPr>
      </w:pPr>
      <w:r w:rsidRPr="00742F9D">
        <w:rPr>
          <w:b/>
          <w:sz w:val="28"/>
          <w:szCs w:val="28"/>
          <w:lang w:val="uk-UA" w:eastAsia="uk-UA"/>
        </w:rPr>
        <w:t xml:space="preserve">4. Про </w:t>
      </w:r>
      <w:r w:rsidRPr="00742F9D">
        <w:rPr>
          <w:b/>
          <w:sz w:val="28"/>
          <w:szCs w:val="28"/>
          <w:lang w:val="uk-UA"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742F9D">
        <w:rPr>
          <w:b/>
          <w:sz w:val="28"/>
          <w:szCs w:val="28"/>
          <w:lang w:val="uk-UA" w:eastAsia="zh-CN"/>
        </w:rPr>
        <w:t>коронавірусу</w:t>
      </w:r>
      <w:proofErr w:type="spellEnd"/>
      <w:r w:rsidRPr="00742F9D">
        <w:rPr>
          <w:b/>
          <w:sz w:val="28"/>
          <w:szCs w:val="28"/>
          <w:lang w:val="uk-UA" w:eastAsia="zh-CN"/>
        </w:rPr>
        <w:t xml:space="preserve"> COVID-19 на 2021 рік</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В</w:t>
      </w:r>
      <w:r w:rsidRPr="00742F9D">
        <w:rPr>
          <w:i/>
          <w:sz w:val="28"/>
          <w:szCs w:val="28"/>
          <w:lang w:val="uk-UA" w:eastAsia="uk-UA"/>
        </w:rPr>
        <w:t>івсянника</w:t>
      </w:r>
      <w:proofErr w:type="spellEnd"/>
      <w:r w:rsidRPr="00742F9D">
        <w:rPr>
          <w:i/>
          <w:sz w:val="28"/>
          <w:szCs w:val="28"/>
          <w:lang w:val="uk-UA" w:eastAsia="uk-UA"/>
        </w:rPr>
        <w:t xml:space="preserve"> Олега Михайловича – директора департаменту цивільного захисту та охорони здоров'я населення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з </w:t>
      </w:r>
      <w:proofErr w:type="spellStart"/>
      <w:r w:rsidRPr="00742F9D">
        <w:rPr>
          <w:sz w:val="28"/>
          <w:szCs w:val="28"/>
          <w:lang w:val="uk-UA"/>
        </w:rPr>
        <w:t>проєктом</w:t>
      </w:r>
      <w:proofErr w:type="spellEnd"/>
      <w:r w:rsidRPr="00742F9D">
        <w:rPr>
          <w:sz w:val="28"/>
          <w:szCs w:val="28"/>
          <w:lang w:val="uk-UA"/>
        </w:rPr>
        <w:t xml:space="preserve"> рішення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w:t>
      </w:r>
      <w:r w:rsidRPr="00742F9D">
        <w:rPr>
          <w:sz w:val="28"/>
          <w:szCs w:val="28"/>
          <w:lang w:val="uk-UA"/>
        </w:rPr>
        <w:t xml:space="preserve">з метою забезпечення кисневими точками ліжок в лікарняних закладах, що перепрофільовані під надання допомоги пацієнтам, які захворіли на гостру респіраторну хворобу COVID-19, необхідно перерозподілити кошти Обласної програми з запобігання поширенню, діагностики та лікування на території Рівненської області </w:t>
      </w:r>
      <w:proofErr w:type="spellStart"/>
      <w:r w:rsidRPr="00742F9D">
        <w:rPr>
          <w:sz w:val="28"/>
          <w:szCs w:val="28"/>
          <w:lang w:val="uk-UA"/>
        </w:rPr>
        <w:t>коронавірусу</w:t>
      </w:r>
      <w:proofErr w:type="spellEnd"/>
      <w:r w:rsidRPr="00742F9D">
        <w:rPr>
          <w:sz w:val="28"/>
          <w:szCs w:val="28"/>
          <w:lang w:val="uk-UA"/>
        </w:rPr>
        <w:t xml:space="preserve"> СOVID-19 на 2021 рік для придбання концентраторів кисню та рентгенологічного обладнання.</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284"/>
        </w:tabs>
        <w:spacing w:after="200"/>
        <w:jc w:val="both"/>
        <w:rPr>
          <w:i/>
          <w:sz w:val="28"/>
          <w:szCs w:val="28"/>
          <w:lang w:val="uk-UA" w:eastAsia="uk-UA"/>
        </w:rPr>
      </w:pPr>
      <w:r w:rsidRPr="00742F9D">
        <w:rPr>
          <w:b/>
          <w:sz w:val="28"/>
          <w:szCs w:val="28"/>
          <w:lang w:val="uk-UA"/>
        </w:rPr>
        <w:t xml:space="preserve">5. Про </w:t>
      </w:r>
      <w:r w:rsidRPr="00742F9D">
        <w:rPr>
          <w:b/>
          <w:sz w:val="28"/>
          <w:szCs w:val="28"/>
          <w:lang w:val="uk-UA" w:eastAsia="uk-UA"/>
        </w:rPr>
        <w:t>питання</w:t>
      </w:r>
      <w:r w:rsidRPr="00742F9D">
        <w:rPr>
          <w:b/>
          <w:bCs/>
          <w:sz w:val="28"/>
          <w:szCs w:val="28"/>
          <w:lang w:val="uk-UA" w:eastAsia="uk-UA"/>
        </w:rPr>
        <w:t xml:space="preserve"> співпраці між Рівненською обласною радою та Волинською обласною радою.</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Default="00E409C1" w:rsidP="00E409C1">
      <w:pPr>
        <w:tabs>
          <w:tab w:val="left" w:pos="567"/>
          <w:tab w:val="left" w:pos="709"/>
        </w:tabs>
        <w:spacing w:before="40" w:after="40"/>
        <w:ind w:firstLine="567"/>
        <w:jc w:val="both"/>
        <w:rPr>
          <w:bCs/>
          <w:sz w:val="28"/>
          <w:szCs w:val="28"/>
          <w:lang w:val="uk-UA"/>
        </w:rPr>
      </w:pPr>
      <w:proofErr w:type="spellStart"/>
      <w:r w:rsidRPr="00742F9D">
        <w:rPr>
          <w:i/>
          <w:sz w:val="28"/>
          <w:szCs w:val="28"/>
          <w:lang w:val="uk-UA" w:eastAsia="uk-UA"/>
        </w:rPr>
        <w:t>Кондрачука</w:t>
      </w:r>
      <w:proofErr w:type="spellEnd"/>
      <w:r w:rsidRPr="00742F9D">
        <w:rPr>
          <w:i/>
          <w:sz w:val="28"/>
          <w:szCs w:val="28"/>
          <w:lang w:val="uk-UA" w:eastAsia="uk-UA"/>
        </w:rPr>
        <w:t xml:space="preserve"> Сергія Юрійовича – голову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w:t>
      </w:r>
    </w:p>
    <w:p w:rsidR="00E409C1" w:rsidRDefault="00E409C1" w:rsidP="00E409C1">
      <w:pPr>
        <w:tabs>
          <w:tab w:val="left" w:pos="567"/>
          <w:tab w:val="left" w:pos="709"/>
        </w:tabs>
        <w:spacing w:before="40" w:after="40"/>
        <w:ind w:firstLine="567"/>
        <w:jc w:val="both"/>
        <w:rPr>
          <w:bCs/>
          <w:sz w:val="28"/>
          <w:szCs w:val="28"/>
          <w:lang w:val="uk-UA"/>
        </w:rPr>
      </w:pPr>
    </w:p>
    <w:p w:rsidR="00E409C1" w:rsidRDefault="00E409C1" w:rsidP="00E409C1">
      <w:pPr>
        <w:tabs>
          <w:tab w:val="left" w:pos="567"/>
          <w:tab w:val="left" w:pos="709"/>
        </w:tabs>
        <w:spacing w:before="40" w:after="40"/>
        <w:ind w:firstLine="567"/>
        <w:jc w:val="both"/>
        <w:rPr>
          <w:bCs/>
          <w:sz w:val="28"/>
          <w:szCs w:val="28"/>
          <w:lang w:val="uk-UA"/>
        </w:rPr>
      </w:pP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запропонував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ind w:firstLine="567"/>
        <w:jc w:val="both"/>
        <w:rPr>
          <w:i/>
          <w:sz w:val="28"/>
          <w:szCs w:val="28"/>
          <w:lang w:val="uk-UA"/>
        </w:rPr>
      </w:pPr>
    </w:p>
    <w:p w:rsidR="00E409C1" w:rsidRPr="00742F9D" w:rsidRDefault="00E409C1" w:rsidP="00E409C1">
      <w:pPr>
        <w:jc w:val="both"/>
        <w:rPr>
          <w:i/>
          <w:sz w:val="28"/>
          <w:szCs w:val="28"/>
          <w:lang w:val="uk-UA" w:eastAsia="uk-UA"/>
        </w:rPr>
      </w:pPr>
      <w:r w:rsidRPr="00742F9D">
        <w:rPr>
          <w:b/>
          <w:sz w:val="28"/>
          <w:szCs w:val="28"/>
          <w:lang w:val="uk-UA"/>
        </w:rPr>
        <w:t xml:space="preserve">6. Про </w:t>
      </w:r>
      <w:r w:rsidRPr="00742F9D">
        <w:rPr>
          <w:b/>
          <w:sz w:val="28"/>
          <w:szCs w:val="28"/>
          <w:lang w:val="uk-UA" w:eastAsia="uk-UA"/>
        </w:rPr>
        <w:t>результати моніторингу виконання у 2020 році плану на 2018</w:t>
      </w:r>
      <w:r>
        <w:rPr>
          <w:b/>
          <w:sz w:val="28"/>
          <w:szCs w:val="28"/>
          <w:lang w:val="uk-UA" w:eastAsia="uk-UA"/>
        </w:rPr>
        <w:t xml:space="preserve"> </w:t>
      </w:r>
      <w:r w:rsidRPr="00742F9D">
        <w:rPr>
          <w:b/>
          <w:sz w:val="28"/>
          <w:szCs w:val="28"/>
          <w:lang w:val="uk-UA" w:eastAsia="uk-UA"/>
        </w:rPr>
        <w:t>-</w:t>
      </w:r>
      <w:r>
        <w:rPr>
          <w:b/>
          <w:sz w:val="28"/>
          <w:szCs w:val="28"/>
          <w:lang w:val="uk-UA" w:eastAsia="uk-UA"/>
        </w:rPr>
        <w:t xml:space="preserve"> </w:t>
      </w:r>
      <w:r w:rsidRPr="00742F9D">
        <w:rPr>
          <w:b/>
          <w:sz w:val="28"/>
          <w:szCs w:val="28"/>
          <w:lang w:val="uk-UA" w:eastAsia="uk-UA"/>
        </w:rPr>
        <w:t>2020 роки із реалізації Стратегії розвитку Рівненської області на період до</w:t>
      </w:r>
      <w:r>
        <w:rPr>
          <w:b/>
          <w:sz w:val="28"/>
          <w:szCs w:val="28"/>
          <w:lang w:val="uk-UA" w:eastAsia="uk-UA"/>
        </w:rPr>
        <w:br/>
      </w:r>
      <w:r w:rsidRPr="00742F9D">
        <w:rPr>
          <w:b/>
          <w:sz w:val="28"/>
          <w:szCs w:val="28"/>
          <w:lang w:val="uk-UA" w:eastAsia="uk-UA"/>
        </w:rPr>
        <w:t>2020 року</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r w:rsidRPr="00742F9D">
        <w:rPr>
          <w:i/>
          <w:caps/>
          <w:sz w:val="28"/>
          <w:szCs w:val="28"/>
          <w:lang w:val="uk-UA" w:eastAsia="uk-UA"/>
        </w:rPr>
        <w:t>М</w:t>
      </w:r>
      <w:r w:rsidRPr="00742F9D">
        <w:rPr>
          <w:i/>
          <w:sz w:val="28"/>
          <w:szCs w:val="28"/>
          <w:lang w:val="uk-UA" w:eastAsia="uk-UA"/>
        </w:rPr>
        <w:t>окляка Костянтина Васильовича – директора департаменту економічного розвитку і торгівлі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Повідомив, що протягом 2020 року реалізовувалося 18 </w:t>
      </w:r>
      <w:proofErr w:type="spellStart"/>
      <w:r w:rsidRPr="00742F9D">
        <w:rPr>
          <w:bCs/>
          <w:sz w:val="28"/>
          <w:szCs w:val="28"/>
          <w:lang w:val="uk-UA"/>
        </w:rPr>
        <w:t>проєктів</w:t>
      </w:r>
      <w:proofErr w:type="spellEnd"/>
      <w:r w:rsidRPr="00742F9D">
        <w:rPr>
          <w:bCs/>
          <w:sz w:val="28"/>
          <w:szCs w:val="28"/>
          <w:lang w:val="uk-UA"/>
        </w:rPr>
        <w:t xml:space="preserve">, створено 5 </w:t>
      </w:r>
      <w:proofErr w:type="spellStart"/>
      <w:r w:rsidRPr="00742F9D">
        <w:rPr>
          <w:bCs/>
          <w:sz w:val="28"/>
          <w:szCs w:val="28"/>
          <w:lang w:val="uk-UA"/>
        </w:rPr>
        <w:t>ЦНАПів</w:t>
      </w:r>
      <w:proofErr w:type="spellEnd"/>
      <w:r w:rsidRPr="00742F9D">
        <w:rPr>
          <w:bCs/>
          <w:sz w:val="28"/>
          <w:szCs w:val="28"/>
          <w:lang w:val="uk-UA"/>
        </w:rPr>
        <w:t xml:space="preserve"> тощо.</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Default="00E409C1" w:rsidP="00E409C1">
      <w:pPr>
        <w:pStyle w:val="ab"/>
        <w:tabs>
          <w:tab w:val="left" w:pos="426"/>
        </w:tabs>
        <w:ind w:left="0" w:firstLine="567"/>
        <w:jc w:val="both"/>
        <w:rPr>
          <w:i/>
          <w:sz w:val="28"/>
          <w:szCs w:val="28"/>
          <w:lang w:val="uk-UA"/>
        </w:rPr>
      </w:pPr>
    </w:p>
    <w:p w:rsidR="00E409C1" w:rsidRDefault="00E409C1" w:rsidP="00E409C1">
      <w:pPr>
        <w:pStyle w:val="ab"/>
        <w:tabs>
          <w:tab w:val="left" w:pos="426"/>
        </w:tabs>
        <w:ind w:left="0" w:firstLine="567"/>
        <w:jc w:val="both"/>
        <w:rPr>
          <w:i/>
          <w:sz w:val="28"/>
          <w:szCs w:val="28"/>
          <w:lang w:val="uk-UA"/>
        </w:rPr>
      </w:pPr>
    </w:p>
    <w:p w:rsidR="00E409C1" w:rsidRPr="00742F9D" w:rsidRDefault="00E409C1" w:rsidP="00E409C1">
      <w:pPr>
        <w:pStyle w:val="ab"/>
        <w:tabs>
          <w:tab w:val="left" w:pos="426"/>
        </w:tabs>
        <w:ind w:left="0" w:firstLine="567"/>
        <w:jc w:val="both"/>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7. Про </w:t>
      </w:r>
      <w:r w:rsidRPr="00742F9D">
        <w:rPr>
          <w:b/>
          <w:bCs/>
          <w:iCs/>
          <w:sz w:val="28"/>
          <w:szCs w:val="28"/>
          <w:lang w:val="uk-UA" w:eastAsia="uk-UA"/>
        </w:rPr>
        <w:t>Обласну цільову соціальну програму національно-патріотичного виховання</w:t>
      </w:r>
      <w:r w:rsidRPr="00742F9D">
        <w:rPr>
          <w:b/>
          <w:sz w:val="28"/>
          <w:szCs w:val="28"/>
          <w:lang w:val="uk-UA" w:eastAsia="uk-UA"/>
        </w:rPr>
        <w:t xml:space="preserve"> у Рівненській області</w:t>
      </w:r>
      <w:r w:rsidRPr="00742F9D">
        <w:rPr>
          <w:b/>
          <w:bCs/>
          <w:iCs/>
          <w:sz w:val="28"/>
          <w:szCs w:val="28"/>
          <w:lang w:val="uk-UA" w:eastAsia="uk-UA"/>
        </w:rPr>
        <w:t xml:space="preserve"> на 2021-2025 роки</w:t>
      </w:r>
    </w:p>
    <w:p w:rsidR="00E409C1" w:rsidRPr="00742F9D" w:rsidRDefault="00E409C1" w:rsidP="00E409C1">
      <w:pPr>
        <w:pStyle w:val="ab"/>
        <w:tabs>
          <w:tab w:val="left" w:pos="426"/>
        </w:tabs>
        <w:ind w:left="284" w:hanging="284"/>
        <w:jc w:val="both"/>
        <w:rPr>
          <w:i/>
          <w:sz w:val="28"/>
          <w:szCs w:val="28"/>
          <w:lang w:val="uk-UA"/>
        </w:rPr>
      </w:pP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pStyle w:val="ae"/>
        <w:ind w:firstLine="709"/>
        <w:jc w:val="both"/>
        <w:rPr>
          <w:rFonts w:cs="Times New Roman"/>
          <w:szCs w:val="28"/>
        </w:rPr>
      </w:pPr>
      <w:proofErr w:type="spellStart"/>
      <w:r w:rsidRPr="00742F9D">
        <w:rPr>
          <w:i/>
          <w:caps/>
          <w:szCs w:val="28"/>
          <w:lang w:eastAsia="uk-UA"/>
        </w:rPr>
        <w:t>Л</w:t>
      </w:r>
      <w:r w:rsidRPr="00742F9D">
        <w:rPr>
          <w:i/>
          <w:szCs w:val="28"/>
          <w:lang w:eastAsia="uk-UA"/>
        </w:rPr>
        <w:t>іпського</w:t>
      </w:r>
      <w:proofErr w:type="spellEnd"/>
      <w:r w:rsidRPr="00742F9D">
        <w:rPr>
          <w:i/>
          <w:szCs w:val="28"/>
          <w:lang w:eastAsia="uk-UA"/>
        </w:rPr>
        <w:t xml:space="preserve"> Віталія Володимировича – заступника директора департаменту – начальника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Pr="00742F9D">
        <w:rPr>
          <w:rFonts w:eastAsia="Times New Roman"/>
          <w:i/>
          <w:szCs w:val="28"/>
          <w:lang w:eastAsia="uk-UA"/>
        </w:rPr>
        <w:t>,</w:t>
      </w:r>
      <w:r w:rsidRPr="00742F9D">
        <w:rPr>
          <w:rFonts w:eastAsia="Times New Roman"/>
          <w:szCs w:val="28"/>
          <w:lang w:eastAsia="uk-UA"/>
        </w:rPr>
        <w:t xml:space="preserve"> який</w:t>
      </w:r>
      <w:r w:rsidRPr="00742F9D">
        <w:rPr>
          <w:rFonts w:eastAsia="Times New Roman"/>
          <w:i/>
          <w:szCs w:val="28"/>
          <w:lang w:eastAsia="uk-UA"/>
        </w:rPr>
        <w:t xml:space="preserve"> </w:t>
      </w:r>
      <w:r w:rsidRPr="00742F9D">
        <w:rPr>
          <w:szCs w:val="28"/>
        </w:rPr>
        <w:t xml:space="preserve">ознайомив присутніх із суттю даного питання </w:t>
      </w:r>
      <w:r w:rsidRPr="00742F9D">
        <w:rPr>
          <w:bCs/>
          <w:szCs w:val="28"/>
        </w:rPr>
        <w:t xml:space="preserve">(матеріали та </w:t>
      </w:r>
      <w:proofErr w:type="spellStart"/>
      <w:r w:rsidRPr="00742F9D">
        <w:rPr>
          <w:bCs/>
          <w:szCs w:val="28"/>
        </w:rPr>
        <w:t>проєкт</w:t>
      </w:r>
      <w:proofErr w:type="spellEnd"/>
      <w:r w:rsidRPr="00742F9D">
        <w:rPr>
          <w:bCs/>
          <w:szCs w:val="28"/>
        </w:rPr>
        <w:t xml:space="preserve"> рішення додаються). Зазначив, що Програма розроблялася за ініціативи голови обласної ради фахівцями </w:t>
      </w:r>
      <w:r w:rsidRPr="00742F9D">
        <w:rPr>
          <w:color w:val="000000"/>
          <w:szCs w:val="28"/>
        </w:rPr>
        <w:t>з метою підтримки розвитку системи безперервного, комплексного патріотичного виховання, освіти та просвітницької діяльності на основі збереження та примноження історичної та культурної спадщини української нації, відродження традиційних моральних цінностей, підвищення соціального статусу патріотичного виховання в Рівненській області.</w:t>
      </w:r>
      <w:r w:rsidRPr="00742F9D">
        <w:rPr>
          <w:bCs/>
          <w:szCs w:val="28"/>
        </w:rPr>
        <w:t xml:space="preserve"> </w:t>
      </w:r>
      <w:r w:rsidRPr="00742F9D">
        <w:rPr>
          <w:rFonts w:cs="Times New Roman"/>
          <w:szCs w:val="28"/>
        </w:rPr>
        <w:t xml:space="preserve">Програма визначає головну мету, завдання, напрями та основну концепцію національно-патріотичного виховання, конкретизує шляхи, механізми та перелік основних заходів з реалізації стратегічних завдань, їх виконавців, прогнозовані обсяги фінансового забезпечення. </w:t>
      </w:r>
    </w:p>
    <w:p w:rsidR="00E409C1" w:rsidRPr="00742F9D" w:rsidRDefault="00E409C1" w:rsidP="00E409C1">
      <w:pPr>
        <w:pStyle w:val="11"/>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pStyle w:val="ab"/>
        <w:tabs>
          <w:tab w:val="left" w:pos="426"/>
        </w:tabs>
        <w:ind w:left="0" w:firstLine="567"/>
        <w:jc w:val="both"/>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8. </w:t>
      </w:r>
      <w:r w:rsidRPr="00742F9D">
        <w:rPr>
          <w:b/>
          <w:sz w:val="28"/>
          <w:szCs w:val="28"/>
          <w:lang w:val="uk-UA" w:eastAsia="uk-UA"/>
        </w:rPr>
        <w:t>Про Обласну програму «Ліси Рівненщини» на 2021-2023 роки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Default="00E409C1" w:rsidP="00E409C1">
      <w:pPr>
        <w:tabs>
          <w:tab w:val="left" w:pos="3040"/>
        </w:tabs>
        <w:ind w:firstLine="709"/>
        <w:jc w:val="both"/>
        <w:rPr>
          <w:rFonts w:eastAsia="Times New Roman"/>
          <w:sz w:val="28"/>
          <w:szCs w:val="28"/>
          <w:lang w:val="uk-UA" w:eastAsia="ru-RU"/>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м</w:t>
      </w:r>
      <w:r w:rsidRPr="00742F9D">
        <w:rPr>
          <w:rFonts w:eastAsia="Times New Roman"/>
          <w:sz w:val="28"/>
          <w:szCs w:val="28"/>
          <w:lang w:val="uk-UA" w:eastAsia="ru-RU"/>
        </w:rPr>
        <w:t>етою цієї Програми є виконання основних напрямів ведення лісового господарства, спрямованих на посилення екологічних, соціальних та економічних функцій лісів. Фінансування відбувається виключно за рахунок підприємств галузі.</w:t>
      </w:r>
    </w:p>
    <w:p w:rsidR="00E409C1" w:rsidRPr="00742F9D" w:rsidRDefault="00E409C1" w:rsidP="00E409C1">
      <w:pPr>
        <w:tabs>
          <w:tab w:val="left" w:pos="3040"/>
        </w:tabs>
        <w:ind w:firstLine="709"/>
        <w:jc w:val="both"/>
        <w:rPr>
          <w:rFonts w:eastAsia="Times New Roman"/>
          <w:sz w:val="28"/>
          <w:szCs w:val="28"/>
          <w:lang w:val="uk-UA" w:eastAsia="ru-RU"/>
        </w:rPr>
      </w:pP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ind w:firstLine="567"/>
        <w:jc w:val="both"/>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9. Про </w:t>
      </w:r>
      <w:r w:rsidRPr="00742F9D">
        <w:rPr>
          <w:b/>
          <w:sz w:val="28"/>
          <w:szCs w:val="28"/>
          <w:lang w:val="uk-UA" w:eastAsia="uk-UA"/>
        </w:rPr>
        <w:t>Обласну цільову програму індивідуального житлового будівництва у сільській місцевості «Власний дім» на 2021-2023 роки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П</w:t>
      </w:r>
      <w:r w:rsidRPr="00742F9D">
        <w:rPr>
          <w:i/>
          <w:sz w:val="28"/>
          <w:szCs w:val="28"/>
          <w:lang w:val="uk-UA" w:eastAsia="uk-UA"/>
        </w:rPr>
        <w:t>ереходько</w:t>
      </w:r>
      <w:proofErr w:type="spellEnd"/>
      <w:r w:rsidRPr="00742F9D">
        <w:rPr>
          <w:i/>
          <w:sz w:val="28"/>
          <w:szCs w:val="28"/>
          <w:lang w:val="uk-UA" w:eastAsia="uk-UA"/>
        </w:rPr>
        <w:t xml:space="preserve"> Надію Іванівну – директора департаменту агропромислового розвитку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Зазначила, що програма діє з 1998 року. Повідомила про основну мету нової програми на наступний період, заходи, які планується виконати, фінансування заходів тощо.</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Default="00E409C1" w:rsidP="00E409C1">
      <w:pPr>
        <w:tabs>
          <w:tab w:val="left" w:pos="426"/>
        </w:tabs>
        <w:contextualSpacing/>
        <w:jc w:val="both"/>
        <w:rPr>
          <w:i/>
          <w:sz w:val="28"/>
          <w:szCs w:val="28"/>
          <w:lang w:val="uk-UA"/>
        </w:rPr>
      </w:pPr>
    </w:p>
    <w:p w:rsidR="00E409C1" w:rsidRDefault="00E409C1" w:rsidP="00E409C1">
      <w:pPr>
        <w:tabs>
          <w:tab w:val="left" w:pos="426"/>
        </w:tabs>
        <w:contextualSpacing/>
        <w:jc w:val="both"/>
        <w:rPr>
          <w:i/>
          <w:sz w:val="28"/>
          <w:szCs w:val="28"/>
          <w:lang w:val="uk-UA"/>
        </w:rPr>
      </w:pPr>
    </w:p>
    <w:p w:rsidR="00E409C1" w:rsidRDefault="00E409C1" w:rsidP="00E409C1">
      <w:pPr>
        <w:tabs>
          <w:tab w:val="left" w:pos="426"/>
        </w:tabs>
        <w:contextualSpacing/>
        <w:jc w:val="both"/>
        <w:rPr>
          <w:i/>
          <w:sz w:val="28"/>
          <w:szCs w:val="28"/>
          <w:lang w:val="uk-UA"/>
        </w:rPr>
      </w:pPr>
    </w:p>
    <w:p w:rsidR="00E409C1" w:rsidRPr="00742F9D" w:rsidRDefault="00E409C1" w:rsidP="00E409C1">
      <w:pPr>
        <w:tabs>
          <w:tab w:val="left" w:pos="426"/>
        </w:tabs>
        <w:contextualSpacing/>
        <w:jc w:val="both"/>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lastRenderedPageBreak/>
        <w:t xml:space="preserve">10. Про </w:t>
      </w:r>
      <w:r w:rsidRPr="00742F9D">
        <w:rPr>
          <w:b/>
          <w:sz w:val="28"/>
          <w:szCs w:val="28"/>
          <w:lang w:val="uk-UA" w:eastAsia="uk-UA"/>
        </w:rPr>
        <w:t>Регіональні Правила надання довгострокових кредитів індивідуальним забудовникам на селі в Рівненській області</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П</w:t>
      </w:r>
      <w:r w:rsidRPr="00742F9D">
        <w:rPr>
          <w:i/>
          <w:sz w:val="28"/>
          <w:szCs w:val="28"/>
          <w:lang w:val="uk-UA" w:eastAsia="uk-UA"/>
        </w:rPr>
        <w:t>ереходько</w:t>
      </w:r>
      <w:proofErr w:type="spellEnd"/>
      <w:r w:rsidRPr="00742F9D">
        <w:rPr>
          <w:i/>
          <w:sz w:val="28"/>
          <w:szCs w:val="28"/>
          <w:lang w:val="uk-UA" w:eastAsia="uk-UA"/>
        </w:rPr>
        <w:t xml:space="preserve"> Надію Іванівну – директора департаменту агропромислового розвитку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пояснила, що у зв’язку із внесенням змін до Державних </w:t>
      </w:r>
      <w:r>
        <w:rPr>
          <w:sz w:val="28"/>
          <w:szCs w:val="28"/>
          <w:lang w:val="uk-UA"/>
        </w:rPr>
        <w:t>п</w:t>
      </w:r>
      <w:r w:rsidRPr="00742F9D">
        <w:rPr>
          <w:sz w:val="28"/>
          <w:szCs w:val="28"/>
          <w:lang w:val="uk-UA"/>
        </w:rPr>
        <w:t xml:space="preserve">равил надання </w:t>
      </w:r>
      <w:r w:rsidRPr="00742F9D">
        <w:rPr>
          <w:sz w:val="28"/>
          <w:szCs w:val="28"/>
          <w:lang w:val="uk-UA" w:eastAsia="uk-UA"/>
        </w:rPr>
        <w:t xml:space="preserve">довгострокових кредитів потрібно </w:t>
      </w:r>
      <w:proofErr w:type="spellStart"/>
      <w:r w:rsidRPr="00742F9D">
        <w:rPr>
          <w:sz w:val="28"/>
          <w:szCs w:val="28"/>
          <w:lang w:val="uk-UA" w:eastAsia="uk-UA"/>
        </w:rPr>
        <w:t>внести</w:t>
      </w:r>
      <w:proofErr w:type="spellEnd"/>
      <w:r w:rsidRPr="00742F9D">
        <w:rPr>
          <w:sz w:val="28"/>
          <w:szCs w:val="28"/>
          <w:lang w:val="uk-UA" w:eastAsia="uk-UA"/>
        </w:rPr>
        <w:t xml:space="preserve"> зміни і доповнення (щодо віку позичальників, необхідних документів та місця проживання позичальників) та прийняти Регіональні Правила надання довгострокових кредитів індивідуальним забудовникам на селі в Рівненській області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11. Про </w:t>
      </w:r>
      <w:r w:rsidRPr="00742F9D">
        <w:rPr>
          <w:b/>
          <w:sz w:val="28"/>
          <w:szCs w:val="28"/>
          <w:lang w:val="uk-UA" w:eastAsia="uk-UA"/>
        </w:rPr>
        <w:t>Обласну цільову програму підвищення рівня безпеки дорожнього руху в Рівненській області на період до 2023 року.</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315"/>
        </w:tabs>
        <w:ind w:right="-1" w:firstLine="709"/>
        <w:jc w:val="both"/>
        <w:rPr>
          <w:rFonts w:eastAsia="Times New Roman"/>
          <w:sz w:val="28"/>
          <w:szCs w:val="28"/>
          <w:lang w:val="uk-UA" w:eastAsia="ru-RU" w:bidi="uk-UA"/>
        </w:rPr>
      </w:pPr>
      <w:proofErr w:type="spellStart"/>
      <w:r w:rsidRPr="00742F9D">
        <w:rPr>
          <w:i/>
          <w:sz w:val="28"/>
          <w:szCs w:val="28"/>
          <w:lang w:val="uk-UA" w:eastAsia="uk-UA"/>
        </w:rPr>
        <w:t>Мисюру</w:t>
      </w:r>
      <w:proofErr w:type="spellEnd"/>
      <w:r w:rsidRPr="00742F9D">
        <w:rPr>
          <w:i/>
          <w:sz w:val="28"/>
          <w:szCs w:val="28"/>
          <w:lang w:val="uk-UA" w:eastAsia="uk-UA"/>
        </w:rPr>
        <w:t xml:space="preserve"> Федора Миколайовича – начальника управління інфраструктури та промисловості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w:t>
      </w:r>
      <w:r w:rsidRPr="00742F9D">
        <w:rPr>
          <w:rFonts w:eastAsia="Times New Roman"/>
          <w:sz w:val="28"/>
          <w:szCs w:val="28"/>
          <w:lang w:val="uk-UA" w:eastAsia="ru-RU" w:bidi="uk-UA"/>
        </w:rPr>
        <w:t xml:space="preserve">метою Програми є підвищення рівня безпеки дорожнього руху на території Рівненської області, зниження показників аварійності на </w:t>
      </w:r>
      <w:proofErr w:type="spellStart"/>
      <w:r w:rsidRPr="00742F9D">
        <w:rPr>
          <w:rFonts w:eastAsia="Times New Roman"/>
          <w:sz w:val="28"/>
          <w:szCs w:val="28"/>
          <w:lang w:val="uk-UA" w:eastAsia="ru-RU" w:bidi="uk-UA"/>
        </w:rPr>
        <w:t>вулично</w:t>
      </w:r>
      <w:proofErr w:type="spellEnd"/>
      <w:r w:rsidRPr="00742F9D">
        <w:rPr>
          <w:rFonts w:eastAsia="Times New Roman"/>
          <w:sz w:val="28"/>
          <w:szCs w:val="28"/>
          <w:lang w:val="uk-UA" w:eastAsia="ru-RU" w:bidi="uk-UA"/>
        </w:rPr>
        <w:t>-дорожній мережі та тяжкості їх наслідків, подальше зміцнення дисципліни учасників дорожнього руху, запобігання дорожньому травматизму, посилення безпеки дорожнього руху та поліпшення стану доріг, вулиць і залізничних переїздів, створення безпечних та комфортних умов руху транспортних засобів для учасників дорожнього руху, а також поліпшення координації діяльності територіальних органів центральних органів виконавчої влади, органів виконавчої влади та органів місцевого самоврядування у сфері дорожнього руху. Вказав на заходи та завдання Програми. Пояснив, що фінансування проводитиметься з державного бюджету, якщо йтиметься про дороги державного значення, з місцевого бюджету – дороги місцевого значення тощо.</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lastRenderedPageBreak/>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12. Про </w:t>
      </w:r>
      <w:r w:rsidRPr="00742F9D">
        <w:rPr>
          <w:b/>
          <w:sz w:val="28"/>
          <w:szCs w:val="28"/>
          <w:lang w:val="uk-UA" w:eastAsia="uk-UA"/>
        </w:rPr>
        <w:t xml:space="preserve">внесення змін до Програми розвитку та підтримки Обласного </w:t>
      </w:r>
      <w:r w:rsidRPr="00742F9D">
        <w:rPr>
          <w:b/>
          <w:spacing w:val="-2"/>
          <w:sz w:val="28"/>
          <w:szCs w:val="28"/>
          <w:lang w:val="uk-UA" w:eastAsia="uk-UA"/>
        </w:rPr>
        <w:t>комунального підприємства «Міжнародний аеропорт Рівне» на 2021 - 2023 роки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ind w:firstLine="567"/>
        <w:jc w:val="both"/>
        <w:rPr>
          <w:bCs/>
          <w:sz w:val="28"/>
          <w:szCs w:val="28"/>
          <w:shd w:val="clear" w:color="auto" w:fill="FFFFFF"/>
          <w:lang w:val="uk-UA"/>
        </w:rPr>
      </w:pPr>
      <w:proofErr w:type="spellStart"/>
      <w:r w:rsidRPr="00742F9D">
        <w:rPr>
          <w:i/>
          <w:sz w:val="28"/>
          <w:szCs w:val="28"/>
          <w:lang w:val="uk-UA" w:eastAsia="uk-UA"/>
        </w:rPr>
        <w:t>Мисюру</w:t>
      </w:r>
      <w:proofErr w:type="spellEnd"/>
      <w:r w:rsidRPr="00742F9D">
        <w:rPr>
          <w:i/>
          <w:sz w:val="28"/>
          <w:szCs w:val="28"/>
          <w:lang w:val="uk-UA" w:eastAsia="uk-UA"/>
        </w:rPr>
        <w:t xml:space="preserve"> Федора Миколайовича – начальника управління інфраструктури та промисловості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у зв’язку із протиепідемічними заходами, спричиненими СOVID-19 в Україні наразі діє Закон</w:t>
      </w:r>
      <w:r>
        <w:rPr>
          <w:bCs/>
          <w:sz w:val="28"/>
          <w:szCs w:val="28"/>
          <w:lang w:val="uk-UA"/>
        </w:rPr>
        <w:t xml:space="preserve"> України</w:t>
      </w:r>
      <w:r w:rsidRPr="00742F9D">
        <w:rPr>
          <w:bCs/>
          <w:sz w:val="28"/>
          <w:szCs w:val="28"/>
          <w:lang w:val="uk-UA"/>
        </w:rPr>
        <w:t xml:space="preserve"> №</w:t>
      </w:r>
      <w:r>
        <w:rPr>
          <w:bCs/>
          <w:sz w:val="28"/>
          <w:szCs w:val="28"/>
          <w:lang w:val="uk-UA"/>
        </w:rPr>
        <w:t xml:space="preserve"> </w:t>
      </w:r>
      <w:r w:rsidRPr="00742F9D">
        <w:rPr>
          <w:bCs/>
          <w:sz w:val="28"/>
          <w:szCs w:val="28"/>
          <w:lang w:val="uk-UA"/>
        </w:rPr>
        <w:t>1072 «</w:t>
      </w:r>
      <w:r w:rsidRPr="00742F9D">
        <w:rPr>
          <w:bCs/>
          <w:sz w:val="28"/>
          <w:szCs w:val="28"/>
          <w:shd w:val="clear" w:color="auto" w:fill="FFFFFF"/>
          <w:lang w:val="uk-UA"/>
        </w:rPr>
        <w:t xml:space="preserve">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742F9D">
        <w:rPr>
          <w:bCs/>
          <w:sz w:val="28"/>
          <w:szCs w:val="28"/>
          <w:shd w:val="clear" w:color="auto" w:fill="FFFFFF"/>
          <w:lang w:val="uk-UA"/>
        </w:rPr>
        <w:t>коронавірусом</w:t>
      </w:r>
      <w:proofErr w:type="spellEnd"/>
      <w:r w:rsidRPr="00742F9D">
        <w:rPr>
          <w:bCs/>
          <w:sz w:val="28"/>
          <w:szCs w:val="28"/>
          <w:shd w:val="clear" w:color="auto" w:fill="FFFFFF"/>
          <w:lang w:val="uk-UA"/>
        </w:rPr>
        <w:t xml:space="preserve"> SARS-CoV-2», який дозволяє у разі сплати частини боргу підприємством списувати пеню та штрафні санкції, що нараховуються за несвоєчасну сплату боргу. </w:t>
      </w:r>
      <w:r>
        <w:rPr>
          <w:bCs/>
          <w:sz w:val="28"/>
          <w:szCs w:val="28"/>
          <w:shd w:val="clear" w:color="auto" w:fill="FFFFFF"/>
          <w:lang w:val="uk-UA"/>
        </w:rPr>
        <w:t>О</w:t>
      </w:r>
      <w:r w:rsidRPr="00742F9D">
        <w:rPr>
          <w:bCs/>
          <w:sz w:val="28"/>
          <w:szCs w:val="28"/>
          <w:shd w:val="clear" w:color="auto" w:fill="FFFFFF"/>
          <w:lang w:val="uk-UA"/>
        </w:rPr>
        <w:t xml:space="preserve">КП «Міжнародний аеропорт Рівне» має борги по земельному податку, тому можна </w:t>
      </w:r>
      <w:proofErr w:type="spellStart"/>
      <w:r w:rsidRPr="00742F9D">
        <w:rPr>
          <w:bCs/>
          <w:sz w:val="28"/>
          <w:szCs w:val="28"/>
          <w:shd w:val="clear" w:color="auto" w:fill="FFFFFF"/>
          <w:lang w:val="uk-UA"/>
        </w:rPr>
        <w:t>внести</w:t>
      </w:r>
      <w:proofErr w:type="spellEnd"/>
      <w:r w:rsidRPr="00742F9D">
        <w:rPr>
          <w:bCs/>
          <w:sz w:val="28"/>
          <w:szCs w:val="28"/>
          <w:shd w:val="clear" w:color="auto" w:fill="FFFFFF"/>
          <w:lang w:val="uk-UA"/>
        </w:rPr>
        <w:t xml:space="preserve"> зміни до </w:t>
      </w:r>
      <w:r w:rsidRPr="00742F9D">
        <w:rPr>
          <w:sz w:val="28"/>
          <w:szCs w:val="28"/>
          <w:lang w:val="uk-UA" w:eastAsia="uk-UA"/>
        </w:rPr>
        <w:t xml:space="preserve">Програми розвитку та підтримки Обласного </w:t>
      </w:r>
      <w:r w:rsidRPr="00742F9D">
        <w:rPr>
          <w:spacing w:val="-2"/>
          <w:sz w:val="28"/>
          <w:szCs w:val="28"/>
          <w:lang w:val="uk-UA" w:eastAsia="uk-UA"/>
        </w:rPr>
        <w:t>комунального підприємства «Міжнародний аеропорт Рівне» на 2021 - 2023 роки</w:t>
      </w:r>
      <w:r w:rsidRPr="00742F9D">
        <w:rPr>
          <w:bCs/>
          <w:sz w:val="28"/>
          <w:szCs w:val="28"/>
          <w:shd w:val="clear" w:color="auto" w:fill="FFFFFF"/>
          <w:lang w:val="uk-UA"/>
        </w:rPr>
        <w:t xml:space="preserve"> та спростити механізм списання пені та штрафних санкцій за несплачений земельний податок. Висловив прохання підтримати та запевнив, що пен</w:t>
      </w:r>
      <w:r>
        <w:rPr>
          <w:bCs/>
          <w:sz w:val="28"/>
          <w:szCs w:val="28"/>
          <w:shd w:val="clear" w:color="auto" w:fill="FFFFFF"/>
          <w:lang w:val="uk-UA"/>
        </w:rPr>
        <w:t>я</w:t>
      </w:r>
      <w:r w:rsidRPr="00742F9D">
        <w:rPr>
          <w:bCs/>
          <w:sz w:val="28"/>
          <w:szCs w:val="28"/>
          <w:shd w:val="clear" w:color="auto" w:fill="FFFFFF"/>
          <w:lang w:val="uk-UA"/>
        </w:rPr>
        <w:t xml:space="preserve"> та штрафні санкції </w:t>
      </w:r>
      <w:r>
        <w:rPr>
          <w:bCs/>
          <w:sz w:val="28"/>
          <w:szCs w:val="28"/>
          <w:shd w:val="clear" w:color="auto" w:fill="FFFFFF"/>
          <w:lang w:val="uk-UA"/>
        </w:rPr>
        <w:t xml:space="preserve">будуть списані </w:t>
      </w:r>
      <w:r w:rsidRPr="00742F9D">
        <w:rPr>
          <w:bCs/>
          <w:sz w:val="28"/>
          <w:szCs w:val="28"/>
          <w:shd w:val="clear" w:color="auto" w:fill="FFFFFF"/>
          <w:lang w:val="uk-UA"/>
        </w:rPr>
        <w:t>до 09.06.2021.</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lastRenderedPageBreak/>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b/>
          <w:sz w:val="28"/>
          <w:szCs w:val="28"/>
          <w:lang w:val="uk-UA" w:eastAsia="uk-UA"/>
        </w:rPr>
      </w:pPr>
      <w:r w:rsidRPr="00742F9D">
        <w:rPr>
          <w:b/>
          <w:sz w:val="28"/>
          <w:szCs w:val="28"/>
          <w:lang w:val="uk-UA"/>
        </w:rPr>
        <w:t xml:space="preserve">13. Про </w:t>
      </w:r>
      <w:r w:rsidRPr="00742F9D">
        <w:rPr>
          <w:b/>
          <w:sz w:val="28"/>
          <w:szCs w:val="28"/>
          <w:lang w:val="uk-UA" w:eastAsia="uk-UA"/>
        </w:rPr>
        <w:t>внесення змін до Обласної програми охорони навколишнього природного середовища на 2017-2021 роки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rFonts w:eastAsia="Times New Roman"/>
          <w:b/>
          <w:sz w:val="28"/>
          <w:szCs w:val="28"/>
          <w:lang w:val="uk-UA" w:eastAsia="uk-UA"/>
        </w:rPr>
      </w:pPr>
      <w:proofErr w:type="spellStart"/>
      <w:r w:rsidRPr="00742F9D">
        <w:rPr>
          <w:i/>
          <w:caps/>
          <w:sz w:val="28"/>
          <w:szCs w:val="28"/>
          <w:lang w:val="uk-UA" w:eastAsia="uk-UA"/>
        </w:rPr>
        <w:t>З</w:t>
      </w:r>
      <w:r w:rsidRPr="00742F9D">
        <w:rPr>
          <w:i/>
          <w:sz w:val="28"/>
          <w:szCs w:val="28"/>
          <w:lang w:val="uk-UA" w:eastAsia="uk-UA"/>
        </w:rPr>
        <w:t>ахарчука</w:t>
      </w:r>
      <w:proofErr w:type="spellEnd"/>
      <w:r w:rsidRPr="00742F9D">
        <w:rPr>
          <w:i/>
          <w:sz w:val="28"/>
          <w:szCs w:val="28"/>
          <w:lang w:val="uk-UA" w:eastAsia="uk-UA"/>
        </w:rPr>
        <w:t xml:space="preserve"> Володимира Васильовича – директора департаменту екології та природних ресурсів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щороку після погодження постійними комісіями обласної ради з питань бюджету, фінансів та податків та з питань </w:t>
      </w:r>
      <w:r w:rsidRPr="00742F9D">
        <w:rPr>
          <w:sz w:val="28"/>
          <w:szCs w:val="28"/>
          <w:lang w:val="uk-UA"/>
        </w:rPr>
        <w:t xml:space="preserve">екології, природокористування, охорони навколишнього середовища та ліквідації наслідків Чорнобильської катастрофи Переліку природоохоронних заходів, які фінансуються з обласного природоохоронного фонду, вносяться відповідні зміни до </w:t>
      </w:r>
      <w:r w:rsidRPr="00742F9D">
        <w:rPr>
          <w:sz w:val="28"/>
          <w:szCs w:val="28"/>
          <w:lang w:val="uk-UA" w:eastAsia="uk-UA"/>
        </w:rPr>
        <w:t>Обласної програми охорони навколишнього природного середовища. Висловив сподівання, що постійні комісії погодять вказаний Перелік, а тоді внесуться відповідні зміни до Програми.</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b/>
          <w:sz w:val="28"/>
          <w:szCs w:val="28"/>
          <w:lang w:val="uk-UA" w:eastAsia="uk-UA"/>
        </w:rPr>
      </w:pPr>
      <w:r w:rsidRPr="00742F9D">
        <w:rPr>
          <w:b/>
          <w:sz w:val="28"/>
          <w:szCs w:val="28"/>
          <w:lang w:val="uk-UA"/>
        </w:rPr>
        <w:t xml:space="preserve">14. Про </w:t>
      </w:r>
      <w:r w:rsidRPr="00742F9D">
        <w:rPr>
          <w:b/>
          <w:bCs/>
          <w:sz w:val="28"/>
          <w:szCs w:val="28"/>
          <w:lang w:val="uk-UA" w:eastAsia="uk-UA"/>
        </w:rPr>
        <w:t>внесення змін до обласного бюджету Рівненської області на</w:t>
      </w:r>
      <w:r>
        <w:rPr>
          <w:b/>
          <w:bCs/>
          <w:sz w:val="28"/>
          <w:szCs w:val="28"/>
          <w:lang w:val="uk-UA" w:eastAsia="uk-UA"/>
        </w:rPr>
        <w:br/>
      </w:r>
      <w:r w:rsidRPr="00742F9D">
        <w:rPr>
          <w:b/>
          <w:bCs/>
          <w:sz w:val="28"/>
          <w:szCs w:val="28"/>
          <w:lang w:val="uk-UA" w:eastAsia="uk-UA"/>
        </w:rPr>
        <w:t>2021 рік</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ind w:firstLine="720"/>
        <w:jc w:val="both"/>
        <w:rPr>
          <w:sz w:val="28"/>
          <w:szCs w:val="28"/>
          <w:lang w:val="uk-UA"/>
        </w:rPr>
      </w:pPr>
      <w:r w:rsidRPr="00742F9D">
        <w:rPr>
          <w:i/>
          <w:caps/>
          <w:sz w:val="28"/>
          <w:szCs w:val="28"/>
          <w:lang w:val="uk-UA" w:eastAsia="uk-UA"/>
        </w:rPr>
        <w:lastRenderedPageBreak/>
        <w:t>Б</w:t>
      </w:r>
      <w:r w:rsidRPr="00742F9D">
        <w:rPr>
          <w:i/>
          <w:sz w:val="28"/>
          <w:szCs w:val="28"/>
          <w:lang w:val="uk-UA" w:eastAsia="uk-UA"/>
        </w:rPr>
        <w:t>іляк Лідію Аркадіївну – директора департаменту фінансів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w:t>
      </w:r>
      <w:r w:rsidRPr="00742F9D">
        <w:rPr>
          <w:bCs/>
          <w:sz w:val="28"/>
          <w:szCs w:val="28"/>
          <w:lang w:val="uk-UA" w:eastAsia="ru-RU"/>
        </w:rPr>
        <w:t>Зазначила, що збільшуються доходи загального фонду обласного бюджету на суму 61 353,4</w:t>
      </w:r>
      <w:r w:rsidRPr="00742F9D">
        <w:rPr>
          <w:sz w:val="28"/>
          <w:szCs w:val="28"/>
          <w:lang w:val="uk-UA" w:eastAsia="ru-RU"/>
        </w:rPr>
        <w:t xml:space="preserve"> тис грн</w:t>
      </w:r>
      <w:r w:rsidRPr="00742F9D">
        <w:rPr>
          <w:bCs/>
          <w:sz w:val="28"/>
          <w:szCs w:val="28"/>
          <w:lang w:val="uk-UA" w:eastAsia="ru-RU"/>
        </w:rPr>
        <w:t>. за рахунок міжбюджетних трансфертів з державного бюджету на суму 60 276,9 тис.</w:t>
      </w:r>
      <w:r>
        <w:rPr>
          <w:bCs/>
          <w:sz w:val="28"/>
          <w:szCs w:val="28"/>
          <w:lang w:val="uk-UA" w:eastAsia="ru-RU"/>
        </w:rPr>
        <w:t xml:space="preserve"> </w:t>
      </w:r>
      <w:r w:rsidRPr="00742F9D">
        <w:rPr>
          <w:bCs/>
          <w:sz w:val="28"/>
          <w:szCs w:val="28"/>
          <w:lang w:val="uk-UA" w:eastAsia="ru-RU"/>
        </w:rPr>
        <w:t xml:space="preserve">грн, в тому числі: </w:t>
      </w:r>
      <w:r w:rsidRPr="00742F9D">
        <w:rPr>
          <w:iCs/>
          <w:sz w:val="28"/>
          <w:szCs w:val="28"/>
          <w:lang w:val="uk-UA"/>
        </w:rPr>
        <w:t xml:space="preserve">субвенції з державного бюджету місцевим бюджетам на заходи, спрямовані на боротьбу з гострою респіраторною хворобою COVID-19, спричиненою </w:t>
      </w:r>
      <w:proofErr w:type="spellStart"/>
      <w:r w:rsidRPr="00742F9D">
        <w:rPr>
          <w:iCs/>
          <w:sz w:val="28"/>
          <w:szCs w:val="28"/>
          <w:lang w:val="uk-UA"/>
        </w:rPr>
        <w:t>коронавірусом</w:t>
      </w:r>
      <w:proofErr w:type="spellEnd"/>
      <w:r w:rsidRPr="00742F9D">
        <w:rPr>
          <w:iCs/>
          <w:sz w:val="28"/>
          <w:szCs w:val="28"/>
          <w:lang w:val="uk-UA"/>
        </w:rPr>
        <w:t xml:space="preserve"> SARS-CoV-2, та її наслідками під час навчального процесу у закладах загальної середньої освіти </w:t>
      </w:r>
      <w:r w:rsidRPr="00742F9D">
        <w:rPr>
          <w:bCs/>
          <w:sz w:val="28"/>
          <w:szCs w:val="28"/>
          <w:lang w:val="uk-UA"/>
        </w:rPr>
        <w:t xml:space="preserve">на суму </w:t>
      </w:r>
      <w:r w:rsidRPr="00742F9D">
        <w:rPr>
          <w:iCs/>
          <w:sz w:val="28"/>
          <w:szCs w:val="28"/>
          <w:lang w:val="uk-UA"/>
        </w:rPr>
        <w:t>40 113,9 тис.</w:t>
      </w:r>
      <w:r>
        <w:rPr>
          <w:iCs/>
          <w:sz w:val="28"/>
          <w:szCs w:val="28"/>
          <w:lang w:val="uk-UA"/>
        </w:rPr>
        <w:t xml:space="preserve"> </w:t>
      </w:r>
      <w:r w:rsidRPr="00742F9D">
        <w:rPr>
          <w:iCs/>
          <w:sz w:val="28"/>
          <w:szCs w:val="28"/>
          <w:lang w:val="uk-UA"/>
        </w:rPr>
        <w:t>грн; субвенції</w:t>
      </w:r>
      <w:r w:rsidRPr="00742F9D">
        <w:rPr>
          <w:i/>
          <w:iCs/>
          <w:sz w:val="28"/>
          <w:szCs w:val="28"/>
          <w:lang w:val="uk-UA"/>
        </w:rPr>
        <w:t xml:space="preserve"> </w:t>
      </w:r>
      <w:r w:rsidRPr="00742F9D">
        <w:rPr>
          <w:iCs/>
          <w:sz w:val="28"/>
          <w:szCs w:val="28"/>
          <w:lang w:val="uk-UA"/>
        </w:rPr>
        <w:t>з державного бюджету місцевим бюджетам на здійснення підтримки окремих закладів та заходів у системі охорони здоров</w:t>
      </w:r>
      <w:r w:rsidRPr="00B34489">
        <w:rPr>
          <w:iCs/>
          <w:sz w:val="28"/>
          <w:szCs w:val="28"/>
          <w:lang w:val="uk-UA"/>
        </w:rPr>
        <w:t>’</w:t>
      </w:r>
      <w:r w:rsidRPr="00742F9D">
        <w:rPr>
          <w:iCs/>
          <w:sz w:val="28"/>
          <w:szCs w:val="28"/>
          <w:lang w:val="uk-UA"/>
        </w:rPr>
        <w:t>я на суму</w:t>
      </w:r>
      <w:r w:rsidRPr="00742F9D">
        <w:rPr>
          <w:i/>
          <w:iCs/>
          <w:sz w:val="28"/>
          <w:szCs w:val="28"/>
          <w:lang w:val="uk-UA"/>
        </w:rPr>
        <w:t xml:space="preserve"> </w:t>
      </w:r>
      <w:r w:rsidRPr="00742F9D">
        <w:rPr>
          <w:iCs/>
          <w:sz w:val="28"/>
          <w:szCs w:val="28"/>
          <w:lang w:val="uk-UA"/>
        </w:rPr>
        <w:t>20 163,0 тис.</w:t>
      </w:r>
      <w:r>
        <w:rPr>
          <w:iCs/>
          <w:sz w:val="28"/>
          <w:szCs w:val="28"/>
          <w:lang w:val="uk-UA"/>
        </w:rPr>
        <w:t xml:space="preserve"> </w:t>
      </w:r>
      <w:r w:rsidRPr="00742F9D">
        <w:rPr>
          <w:iCs/>
          <w:sz w:val="28"/>
          <w:szCs w:val="28"/>
          <w:lang w:val="uk-UA"/>
        </w:rPr>
        <w:t>грн</w:t>
      </w:r>
      <w:r w:rsidRPr="00742F9D">
        <w:rPr>
          <w:i/>
          <w:iCs/>
          <w:sz w:val="28"/>
          <w:szCs w:val="28"/>
          <w:lang w:val="uk-UA"/>
        </w:rPr>
        <w:t xml:space="preserve"> </w:t>
      </w:r>
      <w:r w:rsidRPr="00742F9D">
        <w:rPr>
          <w:iCs/>
          <w:sz w:val="28"/>
          <w:szCs w:val="28"/>
          <w:lang w:val="uk-UA"/>
        </w:rPr>
        <w:t>тощо.</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15. Про </w:t>
      </w:r>
      <w:r w:rsidRPr="00742F9D">
        <w:rPr>
          <w:b/>
          <w:sz w:val="28"/>
          <w:szCs w:val="28"/>
          <w:lang w:val="uk-UA" w:eastAsia="uk-UA"/>
        </w:rPr>
        <w:t>Бюджетний регламент Рівненської обласної ради</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9"/>
        <w:tabs>
          <w:tab w:val="num" w:pos="0"/>
          <w:tab w:val="left" w:pos="284"/>
          <w:tab w:val="num" w:pos="1710"/>
        </w:tabs>
        <w:rPr>
          <w:rFonts w:ascii="Times New Roman" w:hAnsi="Times New Roman" w:cs="Times New Roman"/>
          <w:b/>
          <w:szCs w:val="28"/>
        </w:rPr>
      </w:pPr>
      <w:proofErr w:type="spellStart"/>
      <w:r w:rsidRPr="00742F9D">
        <w:rPr>
          <w:rFonts w:ascii="Times New Roman" w:hAnsi="Times New Roman" w:cs="Times New Roman"/>
          <w:i/>
          <w:szCs w:val="28"/>
        </w:rPr>
        <w:t>Кузнюк</w:t>
      </w:r>
      <w:proofErr w:type="spellEnd"/>
      <w:r w:rsidRPr="00742F9D">
        <w:rPr>
          <w:rFonts w:ascii="Times New Roman" w:hAnsi="Times New Roman" w:cs="Times New Roman"/>
          <w:i/>
          <w:szCs w:val="28"/>
        </w:rPr>
        <w:t xml:space="preserve"> Ю.Б. – головуючий на засіданні,</w:t>
      </w:r>
      <w:r w:rsidRPr="00742F9D">
        <w:rPr>
          <w:rFonts w:ascii="Times New Roman" w:hAnsi="Times New Roman" w:cs="Times New Roman"/>
          <w:szCs w:val="28"/>
        </w:rPr>
        <w:t xml:space="preserve"> який </w:t>
      </w:r>
      <w:proofErr w:type="spellStart"/>
      <w:r w:rsidRPr="00742F9D">
        <w:rPr>
          <w:rFonts w:ascii="Times New Roman" w:hAnsi="Times New Roman" w:cs="Times New Roman"/>
          <w:szCs w:val="28"/>
        </w:rPr>
        <w:t>вніс</w:t>
      </w:r>
      <w:proofErr w:type="spellEnd"/>
      <w:r w:rsidRPr="00742F9D">
        <w:rPr>
          <w:rFonts w:ascii="Times New Roman" w:hAnsi="Times New Roman" w:cs="Times New Roman"/>
          <w:szCs w:val="28"/>
        </w:rPr>
        <w:t xml:space="preserve"> пропозицію розглянути це питання за умови присутності на засіданні доповідача.</w:t>
      </w:r>
    </w:p>
    <w:p w:rsidR="00E409C1" w:rsidRPr="00742F9D" w:rsidRDefault="00E409C1" w:rsidP="00E409C1">
      <w:pPr>
        <w:jc w:val="both"/>
        <w:rPr>
          <w:b/>
          <w:sz w:val="28"/>
          <w:szCs w:val="28"/>
          <w:lang w:val="uk-UA"/>
        </w:rPr>
      </w:pPr>
      <w:r w:rsidRPr="00742F9D">
        <w:rPr>
          <w:b/>
          <w:sz w:val="28"/>
          <w:szCs w:val="28"/>
          <w:lang w:val="uk-UA"/>
        </w:rPr>
        <w:t>ВИРІШИЛИ:</w:t>
      </w:r>
      <w:r w:rsidRPr="00742F9D">
        <w:rPr>
          <w:szCs w:val="28"/>
          <w:lang w:val="uk-UA"/>
        </w:rPr>
        <w:t xml:space="preserve"> </w:t>
      </w:r>
      <w:r w:rsidRPr="00742F9D">
        <w:rPr>
          <w:sz w:val="28"/>
          <w:szCs w:val="28"/>
          <w:lang w:val="uk-UA"/>
        </w:rPr>
        <w:t>Розглянути це питання лише за умови присутності на засіданні доповідача.</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16. Про </w:t>
      </w:r>
      <w:r w:rsidRPr="00742F9D">
        <w:rPr>
          <w:b/>
          <w:bCs/>
          <w:sz w:val="28"/>
          <w:szCs w:val="28"/>
          <w:lang w:val="uk-UA" w:eastAsia="uk-UA"/>
        </w:rPr>
        <w:t>контракт з директором комунального підприємства «Автобаза» 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lastRenderedPageBreak/>
        <w:t>СЛУХАЛИ:</w:t>
      </w:r>
      <w:r w:rsidRPr="00742F9D">
        <w:rPr>
          <w:bCs/>
          <w:i/>
          <w:sz w:val="28"/>
          <w:szCs w:val="28"/>
          <w:bdr w:val="none" w:sz="0" w:space="0" w:color="auto" w:frame="1"/>
          <w:lang w:val="uk-UA"/>
        </w:rPr>
        <w:t xml:space="preserve"> </w:t>
      </w:r>
    </w:p>
    <w:p w:rsidR="00E409C1" w:rsidRPr="00742F9D" w:rsidRDefault="00E409C1" w:rsidP="00E409C1">
      <w:pPr>
        <w:pStyle w:val="ab"/>
        <w:tabs>
          <w:tab w:val="left" w:pos="284"/>
        </w:tabs>
        <w:ind w:left="0"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sz w:val="28"/>
          <w:szCs w:val="28"/>
          <w:lang w:val="uk-UA" w:eastAsia="uk-UA"/>
        </w:rPr>
        <w:t xml:space="preserve"> який</w:t>
      </w:r>
      <w:r w:rsidRPr="00742F9D">
        <w:rPr>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w:t>
      </w:r>
      <w:r w:rsidRPr="00742F9D">
        <w:rPr>
          <w:rFonts w:eastAsia="MS Mincho"/>
          <w:sz w:val="28"/>
          <w:szCs w:val="28"/>
          <w:lang w:val="uk-UA"/>
        </w:rPr>
        <w:t xml:space="preserve">відповідно до </w:t>
      </w:r>
      <w:r w:rsidRPr="00742F9D">
        <w:rPr>
          <w:bCs/>
          <w:sz w:val="28"/>
          <w:szCs w:val="28"/>
          <w:lang w:val="uk-UA"/>
        </w:rPr>
        <w:t xml:space="preserve">Положення про порядок управління об’єктами спільної власності територіальних громад сіл, селищ, міст Рівненської області, згідно з поданою заявою на розгляд депутатів подається лише одна кандидатура </w:t>
      </w:r>
      <w:r w:rsidRPr="00742F9D">
        <w:rPr>
          <w:bCs/>
          <w:sz w:val="28"/>
          <w:szCs w:val="28"/>
          <w:lang w:val="uk-UA" w:eastAsia="uk-UA"/>
        </w:rPr>
        <w:t>Ковальчука Олександра Федоровича.</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tabs>
          <w:tab w:val="left" w:pos="284"/>
        </w:tabs>
        <w:ind w:firstLine="567"/>
        <w:jc w:val="both"/>
        <w:rPr>
          <w:sz w:val="28"/>
          <w:szCs w:val="28"/>
          <w:lang w:val="uk-UA" w:eastAsia="uk-UA"/>
        </w:rPr>
      </w:pPr>
      <w:r w:rsidRPr="00742F9D">
        <w:rPr>
          <w:bCs/>
          <w:i/>
          <w:sz w:val="28"/>
          <w:szCs w:val="28"/>
          <w:lang w:val="uk-UA" w:eastAsia="uk-UA"/>
        </w:rPr>
        <w:t xml:space="preserve">Ковальчук Олександр Федорович – кандидат на посаду директора комунального підприємства «Автобаза» Рівненської обласної ради, </w:t>
      </w:r>
      <w:r w:rsidRPr="00742F9D">
        <w:rPr>
          <w:bCs/>
          <w:sz w:val="28"/>
          <w:szCs w:val="28"/>
          <w:lang w:val="uk-UA" w:eastAsia="uk-UA"/>
        </w:rPr>
        <w:t xml:space="preserve">який представив свій план діяльності на посаді. </w:t>
      </w:r>
    </w:p>
    <w:p w:rsidR="00E409C1" w:rsidRPr="00742F9D" w:rsidRDefault="00E409C1" w:rsidP="00E409C1">
      <w:pPr>
        <w:ind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рекомендувати к</w:t>
      </w:r>
      <w:r w:rsidRPr="00742F9D">
        <w:rPr>
          <w:bCs/>
          <w:sz w:val="28"/>
          <w:szCs w:val="28"/>
          <w:lang w:val="uk-UA" w:eastAsia="uk-UA"/>
        </w:rPr>
        <w:t>андидатуру Ковальчука Олександра Федоровича на посаду директора комунального підприємства «Автобаза» 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i/>
          <w:sz w:val="28"/>
          <w:szCs w:val="28"/>
          <w:lang w:val="uk-UA"/>
        </w:rPr>
      </w:pPr>
      <w:r w:rsidRPr="00742F9D">
        <w:rPr>
          <w:sz w:val="28"/>
          <w:szCs w:val="28"/>
          <w:lang w:val="uk-UA"/>
        </w:rPr>
        <w:t>2. Рекомендувати к</w:t>
      </w:r>
      <w:r w:rsidRPr="00742F9D">
        <w:rPr>
          <w:bCs/>
          <w:sz w:val="28"/>
          <w:szCs w:val="28"/>
          <w:lang w:val="uk-UA" w:eastAsia="uk-UA"/>
        </w:rPr>
        <w:t>андидатуру Ковальчука Олександра Федоровича на посаду директора комунального підприємства «Автобаза» Рівненської обласної ради</w:t>
      </w:r>
      <w:r w:rsidRPr="00742F9D">
        <w:rPr>
          <w:sz w:val="28"/>
          <w:szCs w:val="28"/>
          <w:lang w:val="uk-UA"/>
        </w:rPr>
        <w:t>.</w:t>
      </w:r>
    </w:p>
    <w:p w:rsidR="00E409C1" w:rsidRPr="00742F9D" w:rsidRDefault="00E409C1" w:rsidP="00E409C1">
      <w:pPr>
        <w:pStyle w:val="3"/>
        <w:spacing w:after="0"/>
        <w:ind w:left="0" w:firstLine="567"/>
        <w:rPr>
          <w:b/>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1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не прийнято.</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17. Про </w:t>
      </w:r>
      <w:r w:rsidRPr="00742F9D">
        <w:rPr>
          <w:b/>
          <w:bCs/>
          <w:sz w:val="28"/>
          <w:szCs w:val="28"/>
          <w:lang w:val="uk-UA" w:eastAsia="uk-UA"/>
        </w:rPr>
        <w:t>контракт з директором комунального підприємства «</w:t>
      </w:r>
      <w:r w:rsidRPr="00742F9D">
        <w:rPr>
          <w:b/>
          <w:sz w:val="28"/>
          <w:szCs w:val="28"/>
          <w:lang w:val="uk-UA" w:eastAsia="uk-UA"/>
        </w:rPr>
        <w:t>Рівненське обласне бюро технічної інвентаризації</w:t>
      </w:r>
      <w:r w:rsidRPr="00742F9D">
        <w:rPr>
          <w:b/>
          <w:bCs/>
          <w:sz w:val="28"/>
          <w:szCs w:val="28"/>
          <w:lang w:val="uk-UA" w:eastAsia="uk-UA"/>
        </w:rPr>
        <w:t>» 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284"/>
        </w:tabs>
        <w:ind w:firstLine="1134"/>
        <w:jc w:val="both"/>
        <w:rPr>
          <w:sz w:val="28"/>
          <w:szCs w:val="28"/>
          <w:lang w:val="uk-UA" w:eastAsia="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у зв’язку із закінченням контракту потрібно підписати новий. Кандидатура лише одна </w:t>
      </w:r>
      <w:r>
        <w:rPr>
          <w:bCs/>
          <w:sz w:val="28"/>
          <w:szCs w:val="28"/>
          <w:lang w:val="uk-UA"/>
        </w:rPr>
        <w:t>–</w:t>
      </w:r>
      <w:r w:rsidRPr="00742F9D">
        <w:rPr>
          <w:bCs/>
          <w:sz w:val="28"/>
          <w:szCs w:val="28"/>
          <w:lang w:val="uk-UA"/>
        </w:rPr>
        <w:t xml:space="preserve"> </w:t>
      </w:r>
      <w:r w:rsidRPr="00742F9D">
        <w:rPr>
          <w:bCs/>
          <w:sz w:val="28"/>
          <w:szCs w:val="28"/>
          <w:lang w:val="uk-UA" w:eastAsia="uk-UA"/>
        </w:rPr>
        <w:t>Тарасюк</w:t>
      </w:r>
      <w:r>
        <w:rPr>
          <w:bCs/>
          <w:sz w:val="28"/>
          <w:szCs w:val="28"/>
          <w:lang w:val="uk-UA" w:eastAsia="uk-UA"/>
        </w:rPr>
        <w:t xml:space="preserve"> </w:t>
      </w:r>
      <w:r w:rsidRPr="00742F9D">
        <w:rPr>
          <w:bCs/>
          <w:sz w:val="28"/>
          <w:szCs w:val="28"/>
          <w:lang w:val="uk-UA" w:eastAsia="uk-UA"/>
        </w:rPr>
        <w:t>Микола Михайлович.</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рекомендувати к</w:t>
      </w:r>
      <w:r w:rsidRPr="00742F9D">
        <w:rPr>
          <w:bCs/>
          <w:sz w:val="28"/>
          <w:szCs w:val="28"/>
          <w:lang w:val="uk-UA" w:eastAsia="uk-UA"/>
        </w:rPr>
        <w:t>андидатуру</w:t>
      </w:r>
      <w:r w:rsidRPr="00742F9D">
        <w:rPr>
          <w:sz w:val="28"/>
          <w:szCs w:val="28"/>
          <w:lang w:val="uk-UA" w:eastAsia="uk-UA"/>
        </w:rPr>
        <w:t xml:space="preserve"> </w:t>
      </w:r>
      <w:r w:rsidRPr="00742F9D">
        <w:rPr>
          <w:bCs/>
          <w:sz w:val="28"/>
          <w:szCs w:val="28"/>
          <w:lang w:val="uk-UA" w:eastAsia="uk-UA"/>
        </w:rPr>
        <w:t>Тарасюка Миколи Михайловича на посаду директора комунального підприємства «</w:t>
      </w:r>
      <w:r w:rsidRPr="00742F9D">
        <w:rPr>
          <w:sz w:val="28"/>
          <w:szCs w:val="28"/>
          <w:lang w:val="uk-UA" w:eastAsia="uk-UA"/>
        </w:rPr>
        <w:t xml:space="preserve">Рівненське обласне бюро технічної </w:t>
      </w:r>
      <w:r w:rsidRPr="00742F9D">
        <w:rPr>
          <w:sz w:val="28"/>
          <w:szCs w:val="28"/>
          <w:lang w:val="uk-UA" w:eastAsia="uk-UA"/>
        </w:rPr>
        <w:lastRenderedPageBreak/>
        <w:t>інвентаризації</w:t>
      </w:r>
      <w:r w:rsidRPr="00742F9D">
        <w:rPr>
          <w:bCs/>
          <w:sz w:val="28"/>
          <w:szCs w:val="28"/>
          <w:lang w:val="uk-UA" w:eastAsia="uk-UA"/>
        </w:rPr>
        <w:t>» 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pStyle w:val="ab"/>
        <w:tabs>
          <w:tab w:val="left" w:pos="-1843"/>
        </w:tabs>
        <w:ind w:left="0" w:firstLine="567"/>
        <w:jc w:val="both"/>
        <w:rPr>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w:t>
      </w:r>
      <w:r w:rsidRPr="00742F9D">
        <w:rPr>
          <w:bCs/>
          <w:sz w:val="28"/>
          <w:szCs w:val="28"/>
          <w:lang w:val="uk-UA" w:eastAsia="uk-UA"/>
        </w:rPr>
        <w:t>Тарасюка Миколи Михайловича на посаду директора комунального підприємства «</w:t>
      </w:r>
      <w:r w:rsidRPr="00742F9D">
        <w:rPr>
          <w:sz w:val="28"/>
          <w:szCs w:val="28"/>
          <w:lang w:val="uk-UA" w:eastAsia="uk-UA"/>
        </w:rPr>
        <w:t>Рівненське обласне бюро технічної інвентаризації</w:t>
      </w:r>
      <w:r w:rsidRPr="00742F9D">
        <w:rPr>
          <w:bCs/>
          <w:sz w:val="28"/>
          <w:szCs w:val="28"/>
          <w:lang w:val="uk-UA" w:eastAsia="uk-UA"/>
        </w:rPr>
        <w:t>» Рівненської обласної ради</w:t>
      </w:r>
      <w:r w:rsidRPr="00742F9D">
        <w:rPr>
          <w:sz w:val="28"/>
          <w:szCs w:val="28"/>
          <w:lang w:val="uk-UA"/>
        </w:rPr>
        <w:t>.</w:t>
      </w:r>
    </w:p>
    <w:p w:rsidR="00E409C1" w:rsidRPr="00742F9D" w:rsidRDefault="00E409C1" w:rsidP="00E409C1">
      <w:pPr>
        <w:pStyle w:val="3"/>
        <w:ind w:left="0" w:firstLine="567"/>
        <w:rPr>
          <w:b/>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ind w:firstLine="567"/>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18. Про </w:t>
      </w:r>
      <w:r w:rsidRPr="00742F9D">
        <w:rPr>
          <w:b/>
          <w:bCs/>
          <w:sz w:val="28"/>
          <w:szCs w:val="28"/>
          <w:lang w:val="uk-UA" w:eastAsia="uk-UA"/>
        </w:rPr>
        <w:t>контракт з директором комунального підприємства «</w:t>
      </w:r>
      <w:proofErr w:type="spellStart"/>
      <w:r w:rsidRPr="00742F9D">
        <w:rPr>
          <w:b/>
          <w:sz w:val="28"/>
          <w:szCs w:val="28"/>
          <w:lang w:val="uk-UA" w:eastAsia="uk-UA"/>
        </w:rPr>
        <w:t>Рівнекнига</w:t>
      </w:r>
      <w:proofErr w:type="spellEnd"/>
      <w:r w:rsidRPr="00742F9D">
        <w:rPr>
          <w:b/>
          <w:bCs/>
          <w:sz w:val="28"/>
          <w:szCs w:val="28"/>
          <w:lang w:val="uk-UA" w:eastAsia="uk-UA"/>
        </w:rPr>
        <w:t>» 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284"/>
        </w:tabs>
        <w:ind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Зауважив, що кандидатура лише одна </w:t>
      </w:r>
      <w:r>
        <w:rPr>
          <w:bCs/>
          <w:sz w:val="28"/>
          <w:szCs w:val="28"/>
          <w:lang w:val="uk-UA"/>
        </w:rPr>
        <w:t>–</w:t>
      </w:r>
      <w:r w:rsidRPr="00742F9D">
        <w:rPr>
          <w:bCs/>
          <w:sz w:val="28"/>
          <w:szCs w:val="28"/>
          <w:lang w:val="uk-UA"/>
        </w:rPr>
        <w:t xml:space="preserve"> </w:t>
      </w:r>
      <w:r w:rsidRPr="00742F9D">
        <w:rPr>
          <w:bCs/>
          <w:sz w:val="28"/>
          <w:szCs w:val="28"/>
          <w:lang w:val="uk-UA" w:eastAsia="uk-UA"/>
        </w:rPr>
        <w:t>Савчук</w:t>
      </w:r>
      <w:r>
        <w:rPr>
          <w:bCs/>
          <w:sz w:val="28"/>
          <w:szCs w:val="28"/>
          <w:lang w:val="uk-UA" w:eastAsia="uk-UA"/>
        </w:rPr>
        <w:t xml:space="preserve"> </w:t>
      </w:r>
      <w:r w:rsidRPr="00742F9D">
        <w:rPr>
          <w:bCs/>
          <w:sz w:val="28"/>
          <w:szCs w:val="28"/>
          <w:lang w:val="uk-UA" w:eastAsia="uk-UA"/>
        </w:rPr>
        <w:t>Олександр Іванович</w:t>
      </w:r>
      <w:r w:rsidRPr="00742F9D">
        <w:rPr>
          <w:sz w:val="28"/>
          <w:szCs w:val="28"/>
          <w:lang w:val="uk-UA"/>
        </w:rPr>
        <w:t xml:space="preserve"> – діючий керівник.</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1843"/>
        </w:tabs>
        <w:ind w:left="0"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рекомендувати к</w:t>
      </w:r>
      <w:r w:rsidRPr="00742F9D">
        <w:rPr>
          <w:bCs/>
          <w:sz w:val="28"/>
          <w:szCs w:val="28"/>
          <w:lang w:val="uk-UA" w:eastAsia="uk-UA"/>
        </w:rPr>
        <w:t>андидатуру</w:t>
      </w:r>
      <w:r w:rsidRPr="00742F9D">
        <w:rPr>
          <w:sz w:val="28"/>
          <w:szCs w:val="28"/>
          <w:lang w:val="uk-UA" w:eastAsia="uk-UA"/>
        </w:rPr>
        <w:t xml:space="preserve"> </w:t>
      </w:r>
      <w:r w:rsidRPr="00742F9D">
        <w:rPr>
          <w:bCs/>
          <w:sz w:val="28"/>
          <w:szCs w:val="28"/>
          <w:lang w:val="uk-UA" w:eastAsia="uk-UA"/>
        </w:rPr>
        <w:t>Савчука Олександра Івановича на посаду директора комунального підприємства «</w:t>
      </w:r>
      <w:proofErr w:type="spellStart"/>
      <w:r w:rsidRPr="00742F9D">
        <w:rPr>
          <w:sz w:val="28"/>
          <w:szCs w:val="28"/>
          <w:lang w:val="uk-UA" w:eastAsia="uk-UA"/>
        </w:rPr>
        <w:t>Рівнекнига</w:t>
      </w:r>
      <w:proofErr w:type="spellEnd"/>
      <w:r w:rsidRPr="00742F9D">
        <w:rPr>
          <w:bCs/>
          <w:sz w:val="28"/>
          <w:szCs w:val="28"/>
          <w:lang w:val="uk-UA" w:eastAsia="uk-UA"/>
        </w:rPr>
        <w:t>» 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pStyle w:val="ab"/>
        <w:tabs>
          <w:tab w:val="left" w:pos="-1843"/>
        </w:tabs>
        <w:ind w:left="0" w:firstLine="567"/>
        <w:jc w:val="both"/>
        <w:rPr>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w:t>
      </w:r>
      <w:r w:rsidRPr="00742F9D">
        <w:rPr>
          <w:bCs/>
          <w:sz w:val="28"/>
          <w:szCs w:val="28"/>
          <w:lang w:val="uk-UA" w:eastAsia="uk-UA"/>
        </w:rPr>
        <w:t>Савчука Олександра Івановича на посаду директора комунального підприємства «</w:t>
      </w:r>
      <w:proofErr w:type="spellStart"/>
      <w:r w:rsidRPr="00742F9D">
        <w:rPr>
          <w:sz w:val="28"/>
          <w:szCs w:val="28"/>
          <w:lang w:val="uk-UA" w:eastAsia="uk-UA"/>
        </w:rPr>
        <w:t>Рівнекнига</w:t>
      </w:r>
      <w:proofErr w:type="spellEnd"/>
      <w:r w:rsidRPr="00742F9D">
        <w:rPr>
          <w:bCs/>
          <w:sz w:val="28"/>
          <w:szCs w:val="28"/>
          <w:lang w:val="uk-UA" w:eastAsia="uk-UA"/>
        </w:rPr>
        <w:t>» Рівненської обласної ради</w:t>
      </w:r>
      <w:r w:rsidRPr="00742F9D">
        <w:rPr>
          <w:sz w:val="28"/>
          <w:szCs w:val="28"/>
          <w:lang w:val="uk-UA"/>
        </w:rPr>
        <w:t>.</w:t>
      </w:r>
    </w:p>
    <w:p w:rsidR="00E409C1" w:rsidRPr="00742F9D" w:rsidRDefault="00E409C1" w:rsidP="00E409C1">
      <w:pPr>
        <w:pStyle w:val="3"/>
        <w:ind w:left="0" w:firstLine="567"/>
        <w:jc w:val="both"/>
        <w:rPr>
          <w:b/>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b/>
          <w:i/>
          <w:sz w:val="28"/>
          <w:szCs w:val="28"/>
          <w:lang w:val="uk-UA" w:eastAsia="uk-UA"/>
        </w:rPr>
      </w:pPr>
      <w:r w:rsidRPr="00742F9D">
        <w:rPr>
          <w:b/>
          <w:sz w:val="28"/>
          <w:szCs w:val="28"/>
          <w:lang w:val="uk-UA"/>
        </w:rPr>
        <w:t xml:space="preserve">19. Про </w:t>
      </w:r>
      <w:r w:rsidRPr="00742F9D">
        <w:rPr>
          <w:b/>
          <w:bCs/>
          <w:sz w:val="28"/>
          <w:szCs w:val="28"/>
          <w:lang w:val="uk-UA" w:eastAsia="uk-UA"/>
        </w:rPr>
        <w:t>контракт з директором комунального закладу «</w:t>
      </w:r>
      <w:r w:rsidRPr="00742F9D">
        <w:rPr>
          <w:b/>
          <w:sz w:val="28"/>
          <w:szCs w:val="28"/>
          <w:lang w:val="uk-UA" w:eastAsia="uk-UA"/>
        </w:rPr>
        <w:t>Навчально-курсовий комбінат</w:t>
      </w:r>
      <w:r w:rsidRPr="00742F9D">
        <w:rPr>
          <w:b/>
          <w:bCs/>
          <w:sz w:val="28"/>
          <w:szCs w:val="28"/>
          <w:lang w:val="uk-UA" w:eastAsia="uk-UA"/>
        </w:rPr>
        <w:t>» 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Представив кандидата </w:t>
      </w:r>
      <w:proofErr w:type="spellStart"/>
      <w:r w:rsidRPr="00742F9D">
        <w:rPr>
          <w:bCs/>
          <w:sz w:val="28"/>
          <w:szCs w:val="28"/>
          <w:lang w:val="uk-UA" w:eastAsia="uk-UA"/>
        </w:rPr>
        <w:t>Сільмана</w:t>
      </w:r>
      <w:proofErr w:type="spellEnd"/>
      <w:r w:rsidRPr="00742F9D">
        <w:rPr>
          <w:bCs/>
          <w:sz w:val="28"/>
          <w:szCs w:val="28"/>
          <w:lang w:val="uk-UA" w:eastAsia="uk-UA"/>
        </w:rPr>
        <w:t xml:space="preserve"> Дмитра Леонідовича.</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w:t>
      </w:r>
      <w:r w:rsidRPr="00742F9D">
        <w:rPr>
          <w:i/>
          <w:sz w:val="28"/>
          <w:szCs w:val="28"/>
          <w:lang w:val="uk-UA"/>
        </w:rPr>
        <w:t xml:space="preserve"> </w:t>
      </w:r>
      <w:r w:rsidRPr="00742F9D">
        <w:rPr>
          <w:sz w:val="28"/>
          <w:szCs w:val="28"/>
          <w:lang w:val="uk-UA"/>
        </w:rPr>
        <w:t>рекомендувати к</w:t>
      </w:r>
      <w:r w:rsidRPr="00742F9D">
        <w:rPr>
          <w:bCs/>
          <w:sz w:val="28"/>
          <w:szCs w:val="28"/>
          <w:lang w:val="uk-UA" w:eastAsia="uk-UA"/>
        </w:rPr>
        <w:t>андидатуру</w:t>
      </w:r>
      <w:r w:rsidRPr="00742F9D">
        <w:rPr>
          <w:sz w:val="28"/>
          <w:szCs w:val="28"/>
          <w:lang w:val="uk-UA" w:eastAsia="uk-UA"/>
        </w:rPr>
        <w:t xml:space="preserve"> </w:t>
      </w:r>
      <w:proofErr w:type="spellStart"/>
      <w:r w:rsidRPr="00742F9D">
        <w:rPr>
          <w:bCs/>
          <w:sz w:val="28"/>
          <w:szCs w:val="28"/>
          <w:lang w:val="uk-UA" w:eastAsia="uk-UA"/>
        </w:rPr>
        <w:t>Сільмана</w:t>
      </w:r>
      <w:proofErr w:type="spellEnd"/>
      <w:r w:rsidRPr="00742F9D">
        <w:rPr>
          <w:bCs/>
          <w:sz w:val="28"/>
          <w:szCs w:val="28"/>
          <w:lang w:val="uk-UA" w:eastAsia="uk-UA"/>
        </w:rPr>
        <w:t xml:space="preserve"> Дмитра Леонідовича на посаду директора комунального закладу «Навчально-курсовий комбінат» 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w:t>
      </w:r>
      <w:proofErr w:type="spellStart"/>
      <w:r w:rsidRPr="00742F9D">
        <w:rPr>
          <w:bCs/>
          <w:sz w:val="28"/>
          <w:szCs w:val="28"/>
          <w:lang w:val="uk-UA" w:eastAsia="uk-UA"/>
        </w:rPr>
        <w:t>Сільмана</w:t>
      </w:r>
      <w:proofErr w:type="spellEnd"/>
      <w:r w:rsidRPr="00742F9D">
        <w:rPr>
          <w:bCs/>
          <w:sz w:val="28"/>
          <w:szCs w:val="28"/>
          <w:lang w:val="uk-UA" w:eastAsia="uk-UA"/>
        </w:rPr>
        <w:t xml:space="preserve"> Дмитра Леонідовича на посаду директора комунального закладу «Навчально-курсовий комбінат» Рівненської обласної ради</w:t>
      </w:r>
      <w:r w:rsidRPr="00742F9D">
        <w:rPr>
          <w:sz w:val="28"/>
          <w:szCs w:val="28"/>
          <w:lang w:val="uk-UA"/>
        </w:rPr>
        <w:t xml:space="preserve"> </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1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не прийнято.</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20. Про </w:t>
      </w:r>
      <w:r w:rsidRPr="00742F9D">
        <w:rPr>
          <w:b/>
          <w:sz w:val="28"/>
          <w:szCs w:val="28"/>
          <w:lang w:val="uk-UA" w:eastAsia="uk-UA"/>
        </w:rPr>
        <w:t xml:space="preserve">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 xml:space="preserve">Обласна психіатрична лікарня </w:t>
      </w:r>
      <w:proofErr w:type="spellStart"/>
      <w:r w:rsidRPr="00742F9D">
        <w:rPr>
          <w:b/>
          <w:sz w:val="28"/>
          <w:szCs w:val="28"/>
          <w:lang w:val="uk-UA" w:eastAsia="uk-UA"/>
        </w:rPr>
        <w:t>с.Орлівка</w:t>
      </w:r>
      <w:proofErr w:type="spellEnd"/>
      <w:r w:rsidRPr="00742F9D">
        <w:rPr>
          <w:b/>
          <w:bCs/>
          <w:sz w:val="28"/>
          <w:szCs w:val="28"/>
          <w:lang w:val="uk-UA" w:eastAsia="uk-UA"/>
        </w:rPr>
        <w:t xml:space="preserve">» </w:t>
      </w:r>
      <w:r w:rsidRPr="00742F9D">
        <w:rPr>
          <w:b/>
          <w:sz w:val="28"/>
          <w:szCs w:val="28"/>
          <w:lang w:val="uk-UA" w:eastAsia="uk-UA"/>
        </w:rPr>
        <w:t>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головуючий на засіданні</w:t>
      </w:r>
      <w:r w:rsidRPr="00742F9D">
        <w:rPr>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до конкурсної комісії надійшла заява лише одного кандидата</w:t>
      </w:r>
      <w:r w:rsidRPr="00742F9D">
        <w:rPr>
          <w:sz w:val="28"/>
          <w:szCs w:val="28"/>
          <w:lang w:val="uk-UA" w:eastAsia="uk-UA"/>
        </w:rPr>
        <w:t xml:space="preserve"> Задорожного Олександра Григоровича, його і визначено переможцем конкурсу. На жаль, зауважив головуючий, кандидат попередив про відсутність через сімейні обставини.</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284"/>
        </w:tabs>
        <w:ind w:left="0" w:firstLine="567"/>
        <w:jc w:val="both"/>
        <w:rPr>
          <w:i/>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w:t>
      </w:r>
      <w:proofErr w:type="spellEnd"/>
      <w:r w:rsidRPr="00742F9D">
        <w:rPr>
          <w:i/>
          <w:sz w:val="28"/>
          <w:szCs w:val="28"/>
          <w:lang w:val="uk-UA" w:eastAsia="uk-UA"/>
        </w:rPr>
        <w:t xml:space="preserve"> Юрій Михайлович – начальник відділу з питань спільної власності та економічного розвитку виконавчого апарату Рівненської обласної ради,</w:t>
      </w:r>
      <w:r w:rsidRPr="00742F9D">
        <w:rPr>
          <w:sz w:val="28"/>
          <w:szCs w:val="28"/>
          <w:lang w:val="uk-UA" w:eastAsia="uk-UA"/>
        </w:rPr>
        <w:t xml:space="preserve"> який</w:t>
      </w:r>
      <w:r w:rsidRPr="00742F9D">
        <w:rPr>
          <w:i/>
          <w:sz w:val="28"/>
          <w:szCs w:val="28"/>
          <w:lang w:val="uk-UA" w:eastAsia="uk-UA"/>
        </w:rPr>
        <w:t xml:space="preserve"> </w:t>
      </w:r>
      <w:r w:rsidRPr="00742F9D">
        <w:rPr>
          <w:sz w:val="28"/>
          <w:szCs w:val="28"/>
          <w:lang w:val="uk-UA"/>
        </w:rPr>
        <w:t xml:space="preserve">пояснив процедуру проходження конкурсного відбору на посади керівників закладів охорони здоров’я області. Відповів, що даний кандидат не </w:t>
      </w:r>
      <w:r w:rsidRPr="00742F9D">
        <w:rPr>
          <w:sz w:val="28"/>
          <w:szCs w:val="28"/>
          <w:lang w:val="uk-UA"/>
        </w:rPr>
        <w:lastRenderedPageBreak/>
        <w:t>має медичної освіти, але це необов’язково для керівника, він має освіту за кваліфікацією «Державне управління».</w:t>
      </w:r>
    </w:p>
    <w:p w:rsidR="00E409C1" w:rsidRPr="00742F9D" w:rsidRDefault="00E409C1" w:rsidP="00E409C1">
      <w:pPr>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Драганчук М.М., Карауш А.П.</w:t>
      </w:r>
    </w:p>
    <w:p w:rsidR="00E409C1" w:rsidRPr="00742F9D" w:rsidRDefault="00E409C1" w:rsidP="00E409C1">
      <w:pPr>
        <w:pStyle w:val="ab"/>
        <w:tabs>
          <w:tab w:val="left" w:pos="284"/>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рекомендувати к</w:t>
      </w:r>
      <w:r w:rsidRPr="00742F9D">
        <w:rPr>
          <w:bCs/>
          <w:sz w:val="28"/>
          <w:szCs w:val="28"/>
          <w:lang w:val="uk-UA" w:eastAsia="uk-UA"/>
        </w:rPr>
        <w:t>андидатуру</w:t>
      </w:r>
      <w:r w:rsidRPr="00742F9D">
        <w:rPr>
          <w:sz w:val="28"/>
          <w:szCs w:val="28"/>
          <w:lang w:val="uk-UA" w:eastAsia="uk-UA"/>
        </w:rPr>
        <w:t xml:space="preserve"> Задорожного Олександра Григоровича </w:t>
      </w:r>
      <w:r w:rsidRPr="00742F9D">
        <w:rPr>
          <w:bCs/>
          <w:sz w:val="28"/>
          <w:szCs w:val="28"/>
          <w:lang w:val="uk-UA" w:eastAsia="uk-UA"/>
        </w:rPr>
        <w:t>на посаду директора комунального підприємства «</w:t>
      </w:r>
      <w:r w:rsidRPr="00742F9D">
        <w:rPr>
          <w:sz w:val="28"/>
          <w:szCs w:val="28"/>
          <w:lang w:val="uk-UA" w:eastAsia="uk-UA"/>
        </w:rPr>
        <w:t xml:space="preserve">Обласна психіатрична лікарня </w:t>
      </w:r>
      <w:proofErr w:type="spellStart"/>
      <w:r w:rsidRPr="00742F9D">
        <w:rPr>
          <w:sz w:val="28"/>
          <w:szCs w:val="28"/>
          <w:lang w:val="uk-UA" w:eastAsia="uk-UA"/>
        </w:rPr>
        <w:t>с.Орлівка</w:t>
      </w:r>
      <w:proofErr w:type="spellEnd"/>
      <w:r w:rsidRPr="00742F9D">
        <w:rPr>
          <w:bCs/>
          <w:sz w:val="28"/>
          <w:szCs w:val="28"/>
          <w:lang w:val="uk-UA" w:eastAsia="uk-UA"/>
        </w:rPr>
        <w:t>» 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Задорожного Олександра Григоровича </w:t>
      </w:r>
      <w:r w:rsidRPr="00742F9D">
        <w:rPr>
          <w:bCs/>
          <w:sz w:val="28"/>
          <w:szCs w:val="28"/>
          <w:lang w:val="uk-UA" w:eastAsia="uk-UA"/>
        </w:rPr>
        <w:t>на посаду директора комунального підприємства «</w:t>
      </w:r>
      <w:r w:rsidRPr="00742F9D">
        <w:rPr>
          <w:sz w:val="28"/>
          <w:szCs w:val="28"/>
          <w:lang w:val="uk-UA" w:eastAsia="uk-UA"/>
        </w:rPr>
        <w:t xml:space="preserve">Обласна психіатрична лікарня </w:t>
      </w:r>
      <w:proofErr w:type="spellStart"/>
      <w:r w:rsidRPr="00742F9D">
        <w:rPr>
          <w:sz w:val="28"/>
          <w:szCs w:val="28"/>
          <w:lang w:val="uk-UA" w:eastAsia="uk-UA"/>
        </w:rPr>
        <w:t>с.Орлівка</w:t>
      </w:r>
      <w:proofErr w:type="spellEnd"/>
      <w:r w:rsidRPr="00742F9D">
        <w:rPr>
          <w:bCs/>
          <w:sz w:val="28"/>
          <w:szCs w:val="28"/>
          <w:lang w:val="uk-UA" w:eastAsia="uk-UA"/>
        </w:rPr>
        <w:t>» Рівненської обласної ради.</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Pr>
          <w:i/>
          <w:sz w:val="28"/>
          <w:szCs w:val="28"/>
          <w:lang w:val="uk-UA"/>
        </w:rPr>
        <w:t>3</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Pr>
          <w:i/>
          <w:sz w:val="28"/>
          <w:szCs w:val="28"/>
          <w:lang w:val="uk-UA"/>
        </w:rPr>
        <w:t>1</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3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1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не прийнято.</w:t>
      </w:r>
    </w:p>
    <w:p w:rsidR="00E409C1" w:rsidRPr="00742F9D" w:rsidRDefault="00E409C1" w:rsidP="00E409C1">
      <w:pPr>
        <w:tabs>
          <w:tab w:val="left" w:pos="284"/>
        </w:tabs>
        <w:jc w:val="both"/>
        <w:rPr>
          <w:b/>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i/>
          <w:sz w:val="28"/>
          <w:szCs w:val="28"/>
          <w:lang w:val="uk-UA" w:eastAsia="uk-UA"/>
        </w:rPr>
      </w:pPr>
      <w:r w:rsidRPr="00742F9D">
        <w:rPr>
          <w:b/>
          <w:sz w:val="28"/>
          <w:szCs w:val="28"/>
          <w:lang w:val="uk-UA"/>
        </w:rPr>
        <w:t xml:space="preserve">21. Про </w:t>
      </w:r>
      <w:r w:rsidRPr="00742F9D">
        <w:rPr>
          <w:b/>
          <w:sz w:val="28"/>
          <w:szCs w:val="28"/>
          <w:lang w:val="uk-UA" w:eastAsia="uk-UA"/>
        </w:rPr>
        <w:t xml:space="preserve">контракт з директором </w:t>
      </w:r>
      <w:r w:rsidRPr="00742F9D">
        <w:rPr>
          <w:b/>
          <w:bCs/>
          <w:sz w:val="28"/>
          <w:szCs w:val="28"/>
          <w:lang w:val="uk-UA" w:eastAsia="uk-UA"/>
        </w:rPr>
        <w:t>комунального підприємства «</w:t>
      </w:r>
      <w:r w:rsidRPr="00742F9D">
        <w:rPr>
          <w:b/>
          <w:sz w:val="28"/>
          <w:szCs w:val="28"/>
          <w:lang w:val="uk-UA" w:eastAsia="uk-UA"/>
        </w:rPr>
        <w:t>Острозька обласна психіатрична лікарня</w:t>
      </w:r>
      <w:r w:rsidRPr="00742F9D">
        <w:rPr>
          <w:b/>
          <w:bCs/>
          <w:sz w:val="28"/>
          <w:szCs w:val="28"/>
          <w:lang w:val="uk-UA" w:eastAsia="uk-UA"/>
        </w:rPr>
        <w:t xml:space="preserve">» </w:t>
      </w:r>
      <w:r w:rsidRPr="00742F9D">
        <w:rPr>
          <w:b/>
          <w:sz w:val="28"/>
          <w:szCs w:val="28"/>
          <w:lang w:val="uk-UA" w:eastAsia="uk-UA"/>
        </w:rPr>
        <w:t>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sz w:val="28"/>
          <w:szCs w:val="28"/>
          <w:lang w:val="uk-UA"/>
        </w:rPr>
      </w:pPr>
      <w:proofErr w:type="spellStart"/>
      <w:r w:rsidRPr="00742F9D">
        <w:rPr>
          <w:i/>
          <w:sz w:val="28"/>
          <w:szCs w:val="28"/>
          <w:lang w:val="uk-UA"/>
        </w:rPr>
        <w:t>Кузнюка</w:t>
      </w:r>
      <w:proofErr w:type="spellEnd"/>
      <w:r w:rsidRPr="00742F9D">
        <w:rPr>
          <w:i/>
          <w:sz w:val="28"/>
          <w:szCs w:val="28"/>
          <w:lang w:val="uk-UA"/>
        </w:rPr>
        <w:t xml:space="preserve"> Ю.Б. – головуючий на засіданні</w:t>
      </w:r>
      <w:r w:rsidRPr="00742F9D">
        <w:rPr>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до конкурсної комісії надійшли заяви п’яти кандидатів, </w:t>
      </w:r>
      <w:r w:rsidRPr="00742F9D">
        <w:rPr>
          <w:sz w:val="28"/>
          <w:szCs w:val="28"/>
          <w:lang w:val="uk-UA" w:eastAsia="uk-UA"/>
        </w:rPr>
        <w:t>переможцем конкурсу визначено Бондарчука Вадима Олександровича. На жаль, зауважив головуючий, кандидат попередив про відсутність через обставини на роботі.</w:t>
      </w:r>
    </w:p>
    <w:p w:rsidR="00E409C1" w:rsidRPr="00742F9D" w:rsidRDefault="00E409C1" w:rsidP="00E409C1">
      <w:pPr>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Драганчук М.М., </w:t>
      </w:r>
      <w:proofErr w:type="spellStart"/>
      <w:r w:rsidRPr="00742F9D">
        <w:rPr>
          <w:sz w:val="28"/>
          <w:szCs w:val="28"/>
          <w:lang w:val="uk-UA"/>
        </w:rPr>
        <w:t>Яніцький</w:t>
      </w:r>
      <w:proofErr w:type="spellEnd"/>
      <w:r w:rsidRPr="00742F9D">
        <w:rPr>
          <w:sz w:val="28"/>
          <w:szCs w:val="28"/>
          <w:lang w:val="uk-UA"/>
        </w:rPr>
        <w:t xml:space="preserve"> В.П., </w:t>
      </w:r>
      <w:proofErr w:type="spellStart"/>
      <w:r w:rsidRPr="00742F9D">
        <w:rPr>
          <w:sz w:val="28"/>
          <w:szCs w:val="28"/>
          <w:lang w:val="uk-UA"/>
        </w:rPr>
        <w:t>Добриднік</w:t>
      </w:r>
      <w:proofErr w:type="spellEnd"/>
      <w:r w:rsidRPr="00742F9D">
        <w:rPr>
          <w:sz w:val="28"/>
          <w:szCs w:val="28"/>
          <w:lang w:val="uk-UA"/>
        </w:rPr>
        <w:t xml:space="preserve"> М.М.</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pStyle w:val="ab"/>
        <w:tabs>
          <w:tab w:val="left" w:pos="-1843"/>
        </w:tabs>
        <w:ind w:left="0" w:firstLine="567"/>
        <w:jc w:val="both"/>
        <w:rPr>
          <w:b/>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w:t>
      </w:r>
      <w:r w:rsidRPr="00742F9D">
        <w:rPr>
          <w:i/>
          <w:sz w:val="28"/>
          <w:szCs w:val="28"/>
          <w:lang w:val="uk-UA"/>
        </w:rPr>
        <w:t xml:space="preserve"> </w:t>
      </w:r>
      <w:r w:rsidRPr="00742F9D">
        <w:rPr>
          <w:sz w:val="28"/>
          <w:szCs w:val="28"/>
          <w:lang w:val="uk-UA"/>
        </w:rPr>
        <w:t>рекомендувати к</w:t>
      </w:r>
      <w:r w:rsidRPr="00742F9D">
        <w:rPr>
          <w:bCs/>
          <w:sz w:val="28"/>
          <w:szCs w:val="28"/>
          <w:lang w:val="uk-UA" w:eastAsia="uk-UA"/>
        </w:rPr>
        <w:t>андидатуру</w:t>
      </w:r>
      <w:r w:rsidRPr="00742F9D">
        <w:rPr>
          <w:sz w:val="28"/>
          <w:szCs w:val="28"/>
          <w:lang w:val="uk-UA" w:eastAsia="uk-UA"/>
        </w:rPr>
        <w:t xml:space="preserve"> Бондарчука Вадима Олександровича</w:t>
      </w:r>
      <w:r w:rsidRPr="00742F9D">
        <w:rPr>
          <w:bCs/>
          <w:sz w:val="28"/>
          <w:szCs w:val="28"/>
          <w:lang w:val="uk-UA" w:eastAsia="uk-UA"/>
        </w:rPr>
        <w:t xml:space="preserve"> на посаду </w:t>
      </w:r>
      <w:r w:rsidRPr="00742F9D">
        <w:rPr>
          <w:sz w:val="28"/>
          <w:szCs w:val="28"/>
          <w:lang w:val="uk-UA" w:eastAsia="uk-UA"/>
        </w:rPr>
        <w:t xml:space="preserve">директора </w:t>
      </w:r>
      <w:r w:rsidRPr="00742F9D">
        <w:rPr>
          <w:bCs/>
          <w:sz w:val="28"/>
          <w:szCs w:val="28"/>
          <w:lang w:val="uk-UA" w:eastAsia="uk-UA"/>
        </w:rPr>
        <w:t>комунального підприємства «</w:t>
      </w:r>
      <w:r w:rsidRPr="00742F9D">
        <w:rPr>
          <w:sz w:val="28"/>
          <w:szCs w:val="28"/>
          <w:lang w:val="uk-UA" w:eastAsia="uk-UA"/>
        </w:rPr>
        <w:t>Острозька обласна психіатрична лікарня</w:t>
      </w:r>
      <w:r w:rsidRPr="00742F9D">
        <w:rPr>
          <w:bCs/>
          <w:sz w:val="28"/>
          <w:szCs w:val="28"/>
          <w:lang w:val="uk-UA" w:eastAsia="uk-UA"/>
        </w:rPr>
        <w:t xml:space="preserve">» </w:t>
      </w:r>
      <w:r w:rsidRPr="00742F9D">
        <w:rPr>
          <w:sz w:val="28"/>
          <w:szCs w:val="28"/>
          <w:lang w:val="uk-UA" w:eastAsia="uk-UA"/>
        </w:rPr>
        <w:t>Рівненської обласної ради</w:t>
      </w:r>
      <w:r w:rsidRPr="00742F9D">
        <w:rPr>
          <w:sz w:val="28"/>
          <w:szCs w:val="28"/>
          <w:lang w:val="uk-UA"/>
        </w:rPr>
        <w:t xml:space="preserve">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pStyle w:val="ab"/>
        <w:tabs>
          <w:tab w:val="left" w:pos="-1843"/>
        </w:tabs>
        <w:ind w:left="0" w:firstLine="567"/>
        <w:jc w:val="both"/>
        <w:rPr>
          <w:i/>
          <w:sz w:val="28"/>
          <w:szCs w:val="28"/>
          <w:lang w:val="uk-UA"/>
        </w:rPr>
      </w:pPr>
      <w:r w:rsidRPr="00742F9D">
        <w:rPr>
          <w:sz w:val="28"/>
          <w:szCs w:val="28"/>
          <w:lang w:val="uk-UA"/>
        </w:rPr>
        <w:t>2. Рекомендувати к</w:t>
      </w:r>
      <w:r w:rsidRPr="00742F9D">
        <w:rPr>
          <w:bCs/>
          <w:sz w:val="28"/>
          <w:szCs w:val="28"/>
          <w:lang w:val="uk-UA" w:eastAsia="uk-UA"/>
        </w:rPr>
        <w:t>андидатуру</w:t>
      </w:r>
      <w:r w:rsidRPr="00742F9D">
        <w:rPr>
          <w:sz w:val="28"/>
          <w:szCs w:val="28"/>
          <w:lang w:val="uk-UA" w:eastAsia="uk-UA"/>
        </w:rPr>
        <w:t xml:space="preserve"> Бондарчука Вадима Олександровича</w:t>
      </w:r>
      <w:r w:rsidRPr="00742F9D">
        <w:rPr>
          <w:bCs/>
          <w:sz w:val="28"/>
          <w:szCs w:val="28"/>
          <w:lang w:val="uk-UA" w:eastAsia="uk-UA"/>
        </w:rPr>
        <w:t xml:space="preserve"> на посаду </w:t>
      </w:r>
      <w:r w:rsidRPr="00742F9D">
        <w:rPr>
          <w:sz w:val="28"/>
          <w:szCs w:val="28"/>
          <w:lang w:val="uk-UA" w:eastAsia="uk-UA"/>
        </w:rPr>
        <w:t xml:space="preserve">директора </w:t>
      </w:r>
      <w:r w:rsidRPr="00742F9D">
        <w:rPr>
          <w:bCs/>
          <w:sz w:val="28"/>
          <w:szCs w:val="28"/>
          <w:lang w:val="uk-UA" w:eastAsia="uk-UA"/>
        </w:rPr>
        <w:t>комунального підприємства «</w:t>
      </w:r>
      <w:r w:rsidRPr="00742F9D">
        <w:rPr>
          <w:sz w:val="28"/>
          <w:szCs w:val="28"/>
          <w:lang w:val="uk-UA" w:eastAsia="uk-UA"/>
        </w:rPr>
        <w:t>Острозька обласна психіатрична лікарня</w:t>
      </w:r>
      <w:r w:rsidRPr="00742F9D">
        <w:rPr>
          <w:bCs/>
          <w:sz w:val="28"/>
          <w:szCs w:val="28"/>
          <w:lang w:val="uk-UA" w:eastAsia="uk-UA"/>
        </w:rPr>
        <w:t xml:space="preserve">» </w:t>
      </w:r>
      <w:r w:rsidRPr="00742F9D">
        <w:rPr>
          <w:sz w:val="28"/>
          <w:szCs w:val="28"/>
          <w:lang w:val="uk-UA" w:eastAsia="uk-UA"/>
        </w:rPr>
        <w:t>Рівненської обласної ради</w:t>
      </w:r>
      <w:r w:rsidRPr="00742F9D">
        <w:rPr>
          <w:sz w:val="28"/>
          <w:szCs w:val="28"/>
          <w:lang w:val="uk-UA"/>
        </w:rPr>
        <w:t>.</w:t>
      </w:r>
    </w:p>
    <w:p w:rsidR="00E409C1" w:rsidRPr="00742F9D" w:rsidRDefault="00E409C1" w:rsidP="00E409C1">
      <w:pPr>
        <w:ind w:firstLine="567"/>
        <w:jc w:val="both"/>
        <w:rPr>
          <w:sz w:val="28"/>
          <w:szCs w:val="28"/>
          <w:lang w:val="uk-UA"/>
        </w:rPr>
      </w:pPr>
      <w:r w:rsidRPr="00742F9D">
        <w:rPr>
          <w:sz w:val="28"/>
          <w:szCs w:val="28"/>
          <w:lang w:val="uk-UA"/>
        </w:rPr>
        <w:lastRenderedPageBreak/>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w:t>
      </w:r>
      <w:r>
        <w:rPr>
          <w:i/>
          <w:sz w:val="28"/>
          <w:szCs w:val="28"/>
          <w:lang w:val="uk-UA"/>
        </w:rPr>
        <w:t>2</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w:t>
      </w:r>
      <w:r>
        <w:rPr>
          <w:i/>
          <w:sz w:val="28"/>
          <w:szCs w:val="28"/>
          <w:lang w:val="uk-UA"/>
        </w:rPr>
        <w:t>2</w:t>
      </w:r>
      <w:r w:rsidRPr="00742F9D">
        <w:rPr>
          <w:i/>
          <w:sz w:val="28"/>
          <w:szCs w:val="28"/>
          <w:lang w:val="uk-UA"/>
        </w:rPr>
        <w:t xml:space="preserve">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не прийнято.</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Default="00E409C1" w:rsidP="00E409C1">
      <w:pPr>
        <w:tabs>
          <w:tab w:val="left" w:pos="284"/>
          <w:tab w:val="left" w:pos="567"/>
        </w:tabs>
        <w:jc w:val="both"/>
        <w:rPr>
          <w:b/>
          <w:sz w:val="28"/>
          <w:szCs w:val="28"/>
          <w:lang w:val="uk-UA"/>
        </w:rPr>
      </w:pPr>
    </w:p>
    <w:p w:rsidR="00E409C1" w:rsidRPr="00742F9D" w:rsidRDefault="00E409C1" w:rsidP="00E409C1">
      <w:pPr>
        <w:tabs>
          <w:tab w:val="left" w:pos="284"/>
          <w:tab w:val="left" w:pos="567"/>
        </w:tabs>
        <w:jc w:val="both"/>
        <w:rPr>
          <w:b/>
          <w:sz w:val="28"/>
          <w:szCs w:val="28"/>
          <w:lang w:val="uk-UA" w:eastAsia="uk-UA"/>
        </w:rPr>
      </w:pPr>
      <w:r w:rsidRPr="00742F9D">
        <w:rPr>
          <w:b/>
          <w:sz w:val="28"/>
          <w:szCs w:val="28"/>
          <w:lang w:val="uk-UA"/>
        </w:rPr>
        <w:t xml:space="preserve">22. Про </w:t>
      </w:r>
      <w:r w:rsidRPr="00742F9D">
        <w:rPr>
          <w:b/>
          <w:bCs/>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sz w:val="28"/>
          <w:szCs w:val="28"/>
          <w:lang w:val="uk-UA"/>
        </w:rPr>
      </w:pPr>
      <w:proofErr w:type="spellStart"/>
      <w:r w:rsidRPr="00742F9D">
        <w:rPr>
          <w:i/>
          <w:caps/>
          <w:sz w:val="28"/>
          <w:szCs w:val="28"/>
          <w:lang w:val="uk-UA" w:eastAsia="uk-UA"/>
        </w:rPr>
        <w:t>Н</w:t>
      </w:r>
      <w:r w:rsidRPr="00742F9D">
        <w:rPr>
          <w:i/>
          <w:sz w:val="28"/>
          <w:szCs w:val="28"/>
          <w:lang w:val="uk-UA" w:eastAsia="uk-UA"/>
        </w:rPr>
        <w:t>ілабовича</w:t>
      </w:r>
      <w:proofErr w:type="spellEnd"/>
      <w:r w:rsidRPr="00742F9D">
        <w:rPr>
          <w:i/>
          <w:sz w:val="28"/>
          <w:szCs w:val="28"/>
          <w:lang w:val="uk-UA" w:eastAsia="uk-UA"/>
        </w:rPr>
        <w:t xml:space="preserve"> Юрія Михайловича – начальника відділу з питань спільної власності та економічного розвитку виконавчого апарату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Пояснив, які зміни пропонується </w:t>
      </w:r>
      <w:proofErr w:type="spellStart"/>
      <w:r w:rsidRPr="00742F9D">
        <w:rPr>
          <w:bCs/>
          <w:sz w:val="28"/>
          <w:szCs w:val="28"/>
          <w:lang w:val="uk-UA"/>
        </w:rPr>
        <w:t>внести</w:t>
      </w:r>
      <w:proofErr w:type="spellEnd"/>
      <w:r w:rsidRPr="00742F9D">
        <w:rPr>
          <w:bCs/>
          <w:sz w:val="28"/>
          <w:szCs w:val="28"/>
          <w:lang w:val="uk-UA"/>
        </w:rPr>
        <w:t xml:space="preserve"> </w:t>
      </w:r>
      <w:r w:rsidRPr="00742F9D">
        <w:rPr>
          <w:bCs/>
          <w:sz w:val="28"/>
          <w:szCs w:val="28"/>
          <w:lang w:val="uk-UA" w:eastAsia="uk-UA"/>
        </w:rPr>
        <w:t>до Положення про порядок управління об’єктами спільної власності територіальних громад сіл, селищ, міст Рівненської області.</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s>
        <w:jc w:val="both"/>
        <w:rPr>
          <w:b/>
          <w:sz w:val="28"/>
          <w:szCs w:val="28"/>
          <w:lang w:val="uk-UA"/>
        </w:rPr>
      </w:pPr>
    </w:p>
    <w:p w:rsidR="00E409C1" w:rsidRPr="00742F9D" w:rsidRDefault="00E409C1" w:rsidP="00E409C1">
      <w:pPr>
        <w:tabs>
          <w:tab w:val="left" w:pos="284"/>
        </w:tabs>
        <w:jc w:val="both"/>
        <w:rPr>
          <w:b/>
          <w:sz w:val="28"/>
          <w:szCs w:val="28"/>
          <w:lang w:val="uk-UA" w:eastAsia="uk-UA"/>
        </w:rPr>
      </w:pPr>
      <w:r w:rsidRPr="00742F9D">
        <w:rPr>
          <w:b/>
          <w:sz w:val="28"/>
          <w:szCs w:val="28"/>
          <w:lang w:val="uk-UA"/>
        </w:rPr>
        <w:t xml:space="preserve">23. Про </w:t>
      </w:r>
      <w:r w:rsidRPr="00742F9D">
        <w:rPr>
          <w:b/>
          <w:bCs/>
          <w:sz w:val="28"/>
          <w:szCs w:val="28"/>
          <w:bdr w:val="none" w:sz="0" w:space="0" w:color="auto" w:frame="1"/>
          <w:lang w:val="uk-UA"/>
        </w:rPr>
        <w:t>надання дозволу на списання (демонтаж) будівель, що є спільною власністю територіальних громад області та обліковуються на балансі комунального закладу «</w:t>
      </w:r>
      <w:proofErr w:type="spellStart"/>
      <w:r w:rsidRPr="00742F9D">
        <w:rPr>
          <w:b/>
          <w:bCs/>
          <w:sz w:val="28"/>
          <w:szCs w:val="28"/>
          <w:bdr w:val="none" w:sz="0" w:space="0" w:color="auto" w:frame="1"/>
          <w:lang w:val="uk-UA"/>
        </w:rPr>
        <w:t>Костопільська</w:t>
      </w:r>
      <w:proofErr w:type="spellEnd"/>
      <w:r w:rsidRPr="00742F9D">
        <w:rPr>
          <w:b/>
          <w:bCs/>
          <w:sz w:val="28"/>
          <w:szCs w:val="28"/>
          <w:bdr w:val="none" w:sz="0" w:space="0" w:color="auto" w:frame="1"/>
          <w:lang w:val="uk-UA"/>
        </w:rPr>
        <w:t xml:space="preserve"> спеціальна школа І-ІІІ ступенів» Рівненської обласної ради.</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ind w:firstLine="567"/>
        <w:jc w:val="both"/>
        <w:rPr>
          <w:sz w:val="28"/>
          <w:szCs w:val="28"/>
          <w:lang w:val="uk-UA"/>
        </w:rPr>
      </w:pPr>
      <w:proofErr w:type="spellStart"/>
      <w:r w:rsidRPr="00742F9D">
        <w:rPr>
          <w:i/>
          <w:sz w:val="28"/>
          <w:szCs w:val="28"/>
          <w:lang w:val="uk-UA" w:eastAsia="uk-UA"/>
        </w:rPr>
        <w:t>Коржевського</w:t>
      </w:r>
      <w:proofErr w:type="spellEnd"/>
      <w:r w:rsidRPr="00742F9D">
        <w:rPr>
          <w:i/>
          <w:sz w:val="28"/>
          <w:szCs w:val="28"/>
          <w:lang w:val="uk-UA" w:eastAsia="uk-UA"/>
        </w:rPr>
        <w:t xml:space="preserve"> Петра Миколайовича – начальника управління освіти і науки Рівненської облдержадміністрації</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w:t>
      </w:r>
      <w:r w:rsidRPr="00742F9D">
        <w:rPr>
          <w:sz w:val="28"/>
          <w:szCs w:val="28"/>
          <w:lang w:val="uk-UA"/>
        </w:rPr>
        <w:lastRenderedPageBreak/>
        <w:t xml:space="preserve">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це будівлі свинарника та ізолятора 1960-</w:t>
      </w:r>
      <w:r>
        <w:rPr>
          <w:bCs/>
          <w:sz w:val="28"/>
          <w:szCs w:val="28"/>
          <w:lang w:val="uk-UA"/>
        </w:rPr>
        <w:t>19</w:t>
      </w:r>
      <w:r w:rsidRPr="00742F9D">
        <w:rPr>
          <w:bCs/>
          <w:sz w:val="28"/>
          <w:szCs w:val="28"/>
          <w:lang w:val="uk-UA"/>
        </w:rPr>
        <w:t>70 років, знаходяться в аварійному стані, становлять загрозу для людей.</w:t>
      </w:r>
    </w:p>
    <w:p w:rsidR="00E409C1" w:rsidRPr="00742F9D" w:rsidRDefault="00E409C1" w:rsidP="00E409C1">
      <w:pPr>
        <w:tabs>
          <w:tab w:val="left" w:pos="567"/>
        </w:tabs>
        <w:spacing w:before="40"/>
        <w:jc w:val="both"/>
        <w:rPr>
          <w:b/>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Острожчук</w:t>
      </w:r>
      <w:proofErr w:type="spellEnd"/>
      <w:r w:rsidRPr="00742F9D">
        <w:rPr>
          <w:sz w:val="28"/>
          <w:szCs w:val="28"/>
          <w:lang w:val="uk-UA"/>
        </w:rPr>
        <w:t xml:space="preserve"> Я.Ю., </w:t>
      </w:r>
      <w:proofErr w:type="spellStart"/>
      <w:r w:rsidRPr="00742F9D">
        <w:rPr>
          <w:sz w:val="28"/>
          <w:szCs w:val="28"/>
          <w:lang w:val="uk-UA"/>
        </w:rPr>
        <w:t>Свисталюк</w:t>
      </w:r>
      <w:proofErr w:type="spellEnd"/>
      <w:r w:rsidRPr="00742F9D">
        <w:rPr>
          <w:sz w:val="28"/>
          <w:szCs w:val="28"/>
          <w:lang w:val="uk-UA"/>
        </w:rPr>
        <w:t xml:space="preserve"> С.А., </w:t>
      </w:r>
      <w:proofErr w:type="spellStart"/>
      <w:r w:rsidRPr="00742F9D">
        <w:rPr>
          <w:sz w:val="28"/>
          <w:szCs w:val="28"/>
          <w:lang w:val="uk-UA"/>
        </w:rPr>
        <w:t>Добриднік</w:t>
      </w:r>
      <w:proofErr w:type="spellEnd"/>
      <w:r w:rsidRPr="00742F9D">
        <w:rPr>
          <w:sz w:val="28"/>
          <w:szCs w:val="28"/>
          <w:lang w:val="uk-UA"/>
        </w:rPr>
        <w:t xml:space="preserve"> М.М.</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spacing w:line="233" w:lineRule="auto"/>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spacing w:line="233" w:lineRule="auto"/>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spacing w:line="233" w:lineRule="auto"/>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spacing w:line="233" w:lineRule="auto"/>
        <w:contextualSpacing/>
        <w:jc w:val="both"/>
        <w:rPr>
          <w:i/>
          <w:sz w:val="28"/>
          <w:szCs w:val="28"/>
          <w:lang w:val="uk-UA"/>
        </w:rPr>
      </w:pPr>
    </w:p>
    <w:p w:rsidR="00E409C1" w:rsidRDefault="00E409C1" w:rsidP="00E409C1">
      <w:pPr>
        <w:tabs>
          <w:tab w:val="left" w:pos="284"/>
        </w:tabs>
        <w:spacing w:line="233" w:lineRule="auto"/>
        <w:jc w:val="both"/>
        <w:rPr>
          <w:b/>
          <w:sz w:val="28"/>
          <w:szCs w:val="28"/>
          <w:lang w:val="uk-UA"/>
        </w:rPr>
      </w:pPr>
    </w:p>
    <w:p w:rsidR="00E409C1" w:rsidRPr="00742F9D" w:rsidRDefault="00E409C1" w:rsidP="00E409C1">
      <w:pPr>
        <w:tabs>
          <w:tab w:val="left" w:pos="284"/>
        </w:tabs>
        <w:spacing w:line="233" w:lineRule="auto"/>
        <w:jc w:val="both"/>
        <w:rPr>
          <w:b/>
          <w:sz w:val="28"/>
          <w:szCs w:val="28"/>
          <w:lang w:val="uk-UA" w:eastAsia="uk-UA"/>
        </w:rPr>
      </w:pPr>
      <w:r w:rsidRPr="00742F9D">
        <w:rPr>
          <w:b/>
          <w:sz w:val="28"/>
          <w:szCs w:val="28"/>
          <w:lang w:val="uk-UA"/>
        </w:rPr>
        <w:t>24. Про 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2021 рік</w:t>
      </w:r>
    </w:p>
    <w:p w:rsidR="00E409C1" w:rsidRPr="00742F9D" w:rsidRDefault="00E409C1" w:rsidP="00E409C1">
      <w:pPr>
        <w:pStyle w:val="ab"/>
        <w:tabs>
          <w:tab w:val="left" w:pos="426"/>
        </w:tabs>
        <w:spacing w:line="233" w:lineRule="auto"/>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autoSpaceDE w:val="0"/>
        <w:autoSpaceDN w:val="0"/>
        <w:spacing w:line="233" w:lineRule="auto"/>
        <w:ind w:firstLine="708"/>
        <w:jc w:val="both"/>
        <w:rPr>
          <w:bCs/>
          <w:sz w:val="28"/>
          <w:szCs w:val="28"/>
          <w:lang w:val="uk-UA"/>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Зазначив, що р</w:t>
      </w:r>
      <w:r w:rsidRPr="00742F9D">
        <w:rPr>
          <w:sz w:val="28"/>
          <w:szCs w:val="28"/>
          <w:lang w:val="uk-UA"/>
        </w:rPr>
        <w:t>аціональне використання, невиснажливе користування та збереження лісових ресурсів місцевого значення потребує державного регулювання, що забезпечить надходження коштів від сплати нормативних зборів до місцевих бюджетів. Вказав, що д</w:t>
      </w:r>
      <w:r w:rsidRPr="00742F9D">
        <w:rPr>
          <w:bCs/>
          <w:sz w:val="28"/>
          <w:szCs w:val="28"/>
          <w:lang w:val="uk-UA"/>
        </w:rPr>
        <w:t xml:space="preserve">аним </w:t>
      </w:r>
      <w:proofErr w:type="spellStart"/>
      <w:r w:rsidRPr="00742F9D">
        <w:rPr>
          <w:bCs/>
          <w:sz w:val="28"/>
          <w:szCs w:val="28"/>
          <w:lang w:val="uk-UA"/>
        </w:rPr>
        <w:t>проєктом</w:t>
      </w:r>
      <w:proofErr w:type="spellEnd"/>
      <w:r w:rsidRPr="00742F9D">
        <w:rPr>
          <w:bCs/>
          <w:sz w:val="28"/>
          <w:szCs w:val="28"/>
          <w:lang w:val="uk-UA"/>
        </w:rPr>
        <w:t xml:space="preserve"> рішення пропонується погодити ліміти на спеціальне використання лісових ресурсів при здійсненні побічних лісових користувань і заготівлі другорядних лісових матеріалів на 2021 рік.</w:t>
      </w:r>
    </w:p>
    <w:p w:rsidR="00E409C1" w:rsidRPr="00742F9D" w:rsidRDefault="00E409C1" w:rsidP="00E409C1">
      <w:pPr>
        <w:tabs>
          <w:tab w:val="left" w:pos="567"/>
        </w:tabs>
        <w:spacing w:before="40" w:line="233" w:lineRule="auto"/>
        <w:jc w:val="both"/>
        <w:rPr>
          <w:i/>
          <w:sz w:val="28"/>
          <w:szCs w:val="28"/>
          <w:lang w:val="uk-UA"/>
        </w:rPr>
      </w:pPr>
      <w:r w:rsidRPr="00742F9D">
        <w:rPr>
          <w:b/>
          <w:sz w:val="28"/>
          <w:szCs w:val="28"/>
          <w:lang w:val="uk-UA"/>
        </w:rPr>
        <w:t>ВИСТУПИЛИ:</w:t>
      </w:r>
    </w:p>
    <w:p w:rsidR="00E409C1" w:rsidRPr="00742F9D" w:rsidRDefault="00E409C1" w:rsidP="00E409C1">
      <w:pPr>
        <w:spacing w:line="233" w:lineRule="auto"/>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spacing w:line="233" w:lineRule="auto"/>
        <w:jc w:val="both"/>
        <w:rPr>
          <w:b/>
          <w:sz w:val="28"/>
          <w:szCs w:val="28"/>
          <w:lang w:val="uk-UA"/>
        </w:rPr>
      </w:pPr>
      <w:r w:rsidRPr="00742F9D">
        <w:rPr>
          <w:b/>
          <w:sz w:val="28"/>
          <w:szCs w:val="28"/>
          <w:lang w:val="uk-UA"/>
        </w:rPr>
        <w:t>ВИРІШИЛИ:</w:t>
      </w:r>
    </w:p>
    <w:p w:rsidR="00E409C1" w:rsidRPr="00742F9D" w:rsidRDefault="00E409C1" w:rsidP="00E409C1">
      <w:pPr>
        <w:spacing w:line="233" w:lineRule="auto"/>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spacing w:line="233" w:lineRule="auto"/>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spacing w:line="233" w:lineRule="auto"/>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spacing w:line="233" w:lineRule="auto"/>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spacing w:line="233" w:lineRule="auto"/>
        <w:jc w:val="both"/>
        <w:rPr>
          <w:i/>
          <w:sz w:val="28"/>
          <w:szCs w:val="28"/>
          <w:lang w:val="uk-UA"/>
        </w:rPr>
      </w:pPr>
      <w:r w:rsidRPr="00742F9D">
        <w:rPr>
          <w:i/>
          <w:sz w:val="28"/>
          <w:szCs w:val="28"/>
          <w:lang w:val="uk-UA"/>
        </w:rPr>
        <w:lastRenderedPageBreak/>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spacing w:line="233" w:lineRule="auto"/>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spacing w:line="233" w:lineRule="auto"/>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spacing w:line="233" w:lineRule="auto"/>
        <w:contextualSpacing/>
        <w:jc w:val="both"/>
        <w:rPr>
          <w:i/>
          <w:sz w:val="28"/>
          <w:szCs w:val="28"/>
          <w:lang w:val="uk-UA"/>
        </w:rPr>
      </w:pPr>
    </w:p>
    <w:p w:rsidR="00E409C1" w:rsidRDefault="00E409C1" w:rsidP="00E409C1">
      <w:pPr>
        <w:tabs>
          <w:tab w:val="left" w:pos="284"/>
          <w:tab w:val="left" w:pos="567"/>
        </w:tabs>
        <w:spacing w:line="233" w:lineRule="auto"/>
        <w:jc w:val="both"/>
        <w:rPr>
          <w:b/>
          <w:sz w:val="28"/>
          <w:szCs w:val="28"/>
          <w:lang w:val="uk-UA"/>
        </w:rPr>
      </w:pPr>
    </w:p>
    <w:p w:rsidR="00E409C1" w:rsidRPr="009E4701" w:rsidRDefault="00E409C1" w:rsidP="00E409C1">
      <w:pPr>
        <w:tabs>
          <w:tab w:val="left" w:pos="284"/>
          <w:tab w:val="left" w:pos="567"/>
        </w:tabs>
        <w:spacing w:line="233" w:lineRule="auto"/>
        <w:jc w:val="both"/>
        <w:rPr>
          <w:b/>
          <w:sz w:val="28"/>
          <w:szCs w:val="28"/>
          <w:lang w:val="uk-UA" w:eastAsia="uk-UA"/>
        </w:rPr>
      </w:pPr>
      <w:r w:rsidRPr="009E4701">
        <w:rPr>
          <w:b/>
          <w:sz w:val="28"/>
          <w:szCs w:val="28"/>
          <w:lang w:val="uk-UA"/>
        </w:rPr>
        <w:t xml:space="preserve">25. Про </w:t>
      </w:r>
      <w:r w:rsidRPr="009E4701">
        <w:rPr>
          <w:b/>
          <w:sz w:val="28"/>
          <w:szCs w:val="28"/>
          <w:lang w:val="uk-UA" w:eastAsia="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лісогосподарських підприємствах Рівненської області</w:t>
      </w:r>
    </w:p>
    <w:p w:rsidR="00E409C1" w:rsidRPr="009E4701" w:rsidRDefault="00E409C1" w:rsidP="00E409C1">
      <w:pPr>
        <w:pStyle w:val="ab"/>
        <w:tabs>
          <w:tab w:val="left" w:pos="426"/>
        </w:tabs>
        <w:spacing w:line="233" w:lineRule="auto"/>
        <w:ind w:left="0"/>
        <w:jc w:val="both"/>
        <w:rPr>
          <w:bCs/>
          <w:i/>
          <w:sz w:val="28"/>
          <w:szCs w:val="28"/>
          <w:bdr w:val="none" w:sz="0" w:space="0" w:color="auto" w:frame="1"/>
          <w:lang w:val="uk-UA"/>
        </w:rPr>
      </w:pPr>
      <w:r w:rsidRPr="009E4701">
        <w:rPr>
          <w:b/>
          <w:sz w:val="28"/>
          <w:szCs w:val="28"/>
          <w:lang w:val="uk-UA"/>
        </w:rPr>
        <w:t>СЛУХАЛИ:</w:t>
      </w:r>
      <w:r w:rsidRPr="009E4701">
        <w:rPr>
          <w:bCs/>
          <w:i/>
          <w:sz w:val="28"/>
          <w:szCs w:val="28"/>
          <w:bdr w:val="none" w:sz="0" w:space="0" w:color="auto" w:frame="1"/>
          <w:lang w:val="uk-UA"/>
        </w:rPr>
        <w:t xml:space="preserve"> </w:t>
      </w:r>
    </w:p>
    <w:p w:rsidR="00E409C1" w:rsidRPr="00742F9D" w:rsidRDefault="00E409C1" w:rsidP="00E409C1">
      <w:pPr>
        <w:tabs>
          <w:tab w:val="num" w:pos="1068"/>
        </w:tabs>
        <w:spacing w:line="233" w:lineRule="auto"/>
        <w:ind w:firstLine="720"/>
        <w:jc w:val="both"/>
        <w:rPr>
          <w:color w:val="000000"/>
          <w:sz w:val="28"/>
          <w:szCs w:val="28"/>
          <w:lang w:val="uk-UA"/>
        </w:rPr>
      </w:pPr>
      <w:proofErr w:type="spellStart"/>
      <w:r w:rsidRPr="00742F9D">
        <w:rPr>
          <w:i/>
          <w:caps/>
          <w:sz w:val="28"/>
          <w:szCs w:val="28"/>
          <w:lang w:val="uk-UA" w:eastAsia="uk-UA"/>
        </w:rPr>
        <w:t>П</w:t>
      </w:r>
      <w:r w:rsidRPr="00742F9D">
        <w:rPr>
          <w:i/>
          <w:sz w:val="28"/>
          <w:szCs w:val="28"/>
          <w:lang w:val="uk-UA" w:eastAsia="uk-UA"/>
        </w:rPr>
        <w:t>анчука</w:t>
      </w:r>
      <w:proofErr w:type="spellEnd"/>
      <w:r w:rsidRPr="00742F9D">
        <w:rPr>
          <w:i/>
          <w:caps/>
          <w:sz w:val="28"/>
          <w:szCs w:val="28"/>
          <w:lang w:val="uk-UA" w:eastAsia="uk-UA"/>
        </w:rPr>
        <w:t xml:space="preserve"> </w:t>
      </w:r>
      <w:r w:rsidRPr="00742F9D">
        <w:rPr>
          <w:i/>
          <w:sz w:val="28"/>
          <w:szCs w:val="28"/>
          <w:lang w:val="uk-UA" w:eastAsia="uk-UA"/>
        </w:rPr>
        <w:t>Володимира Володимировича – начальника відділу лісового та мисливського господарства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Пояснив, що л</w:t>
      </w:r>
      <w:r w:rsidRPr="00742F9D">
        <w:rPr>
          <w:sz w:val="28"/>
          <w:szCs w:val="28"/>
          <w:lang w:val="uk-UA"/>
        </w:rPr>
        <w:t>іси України за екологічним та соціально-економічним значенням та залежно від основних виконуваних ними функцій поділяються на такі категорії: захисні ліси, рекреаційно-оздоровчі ліси, ліси природоохоронного, наукового, історико-культурного призначення та експлуатаційні ліси. Зазначив, що д</w:t>
      </w:r>
      <w:r w:rsidRPr="00742F9D">
        <w:rPr>
          <w:color w:val="000000"/>
          <w:sz w:val="28"/>
          <w:lang w:val="uk-UA"/>
        </w:rPr>
        <w:t xml:space="preserve">аним </w:t>
      </w:r>
      <w:proofErr w:type="spellStart"/>
      <w:r w:rsidRPr="00742F9D">
        <w:rPr>
          <w:color w:val="000000"/>
          <w:sz w:val="28"/>
          <w:lang w:val="uk-UA"/>
        </w:rPr>
        <w:t>проєктом</w:t>
      </w:r>
      <w:proofErr w:type="spellEnd"/>
      <w:r w:rsidRPr="00742F9D">
        <w:rPr>
          <w:color w:val="000000"/>
          <w:sz w:val="28"/>
          <w:lang w:val="uk-UA"/>
        </w:rPr>
        <w:t xml:space="preserve"> рішення пропонується погодити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5 лісогосподарських підприємствах Рівненського ОУЛМГ. Вказав на м</w:t>
      </w:r>
      <w:r w:rsidRPr="00742F9D">
        <w:rPr>
          <w:color w:val="000000"/>
          <w:sz w:val="28"/>
          <w:szCs w:val="28"/>
          <w:lang w:val="uk-UA"/>
        </w:rPr>
        <w:t xml:space="preserve">ету </w:t>
      </w:r>
      <w:r>
        <w:rPr>
          <w:color w:val="000000"/>
          <w:sz w:val="28"/>
          <w:szCs w:val="28"/>
          <w:lang w:val="uk-UA"/>
        </w:rPr>
        <w:t>–</w:t>
      </w:r>
      <w:r w:rsidRPr="00742F9D">
        <w:rPr>
          <w:color w:val="000000"/>
          <w:sz w:val="28"/>
          <w:szCs w:val="28"/>
          <w:lang w:val="uk-UA"/>
        </w:rPr>
        <w:t xml:space="preserve"> приведення</w:t>
      </w:r>
      <w:r>
        <w:rPr>
          <w:color w:val="000000"/>
          <w:sz w:val="28"/>
          <w:szCs w:val="28"/>
          <w:lang w:val="uk-UA"/>
        </w:rPr>
        <w:t xml:space="preserve"> </w:t>
      </w:r>
      <w:r w:rsidRPr="00742F9D">
        <w:rPr>
          <w:color w:val="000000"/>
          <w:sz w:val="28"/>
          <w:szCs w:val="28"/>
          <w:lang w:val="uk-UA"/>
        </w:rPr>
        <w:t>до поділу лісів на відповідні категорії, у відповідності до вимог Постанови Кабінету Міністрів України від 16 травня 2007 року №733 "Про затвердження Порядку поділу лісів на категорії та виділення особливо захисних лісових ділянок".</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426"/>
        </w:tabs>
        <w:contextualSpacing/>
        <w:jc w:val="both"/>
        <w:rPr>
          <w:i/>
          <w:sz w:val="28"/>
          <w:szCs w:val="28"/>
          <w:lang w:val="uk-UA"/>
        </w:rPr>
      </w:pPr>
    </w:p>
    <w:p w:rsidR="00E409C1" w:rsidRDefault="00E409C1" w:rsidP="00E409C1">
      <w:pPr>
        <w:tabs>
          <w:tab w:val="left" w:pos="284"/>
          <w:tab w:val="left" w:pos="567"/>
        </w:tabs>
        <w:jc w:val="both"/>
        <w:rPr>
          <w:b/>
          <w:sz w:val="28"/>
          <w:szCs w:val="28"/>
          <w:lang w:val="uk-UA"/>
        </w:rPr>
      </w:pPr>
    </w:p>
    <w:p w:rsidR="00E409C1" w:rsidRPr="00742F9D" w:rsidRDefault="00E409C1" w:rsidP="00E409C1">
      <w:pPr>
        <w:tabs>
          <w:tab w:val="left" w:pos="284"/>
          <w:tab w:val="left" w:pos="567"/>
        </w:tabs>
        <w:jc w:val="both"/>
        <w:rPr>
          <w:b/>
          <w:sz w:val="28"/>
          <w:szCs w:val="28"/>
          <w:lang w:val="uk-UA" w:eastAsia="uk-UA"/>
        </w:rPr>
      </w:pPr>
      <w:r w:rsidRPr="00742F9D">
        <w:rPr>
          <w:b/>
          <w:sz w:val="28"/>
          <w:szCs w:val="28"/>
          <w:lang w:val="uk-UA"/>
        </w:rPr>
        <w:lastRenderedPageBreak/>
        <w:t xml:space="preserve">26. Про </w:t>
      </w:r>
      <w:r w:rsidRPr="00742F9D">
        <w:rPr>
          <w:b/>
          <w:sz w:val="28"/>
          <w:szCs w:val="28"/>
          <w:lang w:val="uk-UA" w:eastAsia="uk-UA"/>
        </w:rPr>
        <w:t>припинення права користування мисливськими угіддями товариству з обмеженою відповідальністю «Мисливське господарство «Корецьке»</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widowControl w:val="0"/>
        <w:suppressAutoHyphens/>
        <w:ind w:firstLine="567"/>
        <w:jc w:val="both"/>
        <w:rPr>
          <w:bCs/>
          <w:color w:val="000000"/>
          <w:sz w:val="28"/>
          <w:szCs w:val="28"/>
          <w:lang w:val="uk-UA"/>
        </w:rPr>
      </w:pPr>
      <w:r w:rsidRPr="00742F9D">
        <w:rPr>
          <w:i/>
          <w:sz w:val="28"/>
          <w:szCs w:val="28"/>
          <w:lang w:val="uk-UA" w:eastAsia="uk-UA"/>
        </w:rPr>
        <w:t>Романюка Віктора Ярославовича – заступника начальника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Запропонував депутатам підтримати рішення та п</w:t>
      </w:r>
      <w:r w:rsidRPr="00742F9D">
        <w:rPr>
          <w:color w:val="000000"/>
          <w:sz w:val="28"/>
          <w:szCs w:val="28"/>
          <w:lang w:val="uk-UA"/>
        </w:rPr>
        <w:t>рипинити право користування мисливськими угіддями товариству з обмеженою відповідальністю «Мисливське господарство «Корецьке»,</w:t>
      </w:r>
      <w:r w:rsidRPr="00742F9D">
        <w:rPr>
          <w:rFonts w:eastAsia="Times New Roman" w:cs="Arial"/>
          <w:bCs/>
          <w:color w:val="0070C0"/>
          <w:szCs w:val="20"/>
          <w:lang w:val="uk-UA" w:eastAsia="ru-RU"/>
        </w:rPr>
        <w:t xml:space="preserve"> </w:t>
      </w:r>
      <w:r w:rsidRPr="00742F9D">
        <w:rPr>
          <w:bCs/>
          <w:color w:val="000000"/>
          <w:sz w:val="28"/>
          <w:szCs w:val="28"/>
          <w:lang w:val="uk-UA"/>
        </w:rPr>
        <w:t xml:space="preserve">розташованими на землях </w:t>
      </w:r>
      <w:proofErr w:type="spellStart"/>
      <w:r w:rsidRPr="00742F9D">
        <w:rPr>
          <w:bCs/>
          <w:color w:val="000000"/>
          <w:sz w:val="28"/>
          <w:szCs w:val="28"/>
          <w:lang w:val="uk-UA"/>
        </w:rPr>
        <w:t>держлісфонду</w:t>
      </w:r>
      <w:proofErr w:type="spellEnd"/>
      <w:r w:rsidRPr="00742F9D">
        <w:rPr>
          <w:bCs/>
          <w:color w:val="000000"/>
          <w:sz w:val="28"/>
          <w:szCs w:val="28"/>
          <w:lang w:val="uk-UA"/>
        </w:rPr>
        <w:t xml:space="preserve"> ДП «Рівненське лісове господарство» Корецького лісництва, загальною площею 5844 га</w:t>
      </w:r>
      <w:r w:rsidRPr="00742F9D">
        <w:rPr>
          <w:color w:val="000000"/>
          <w:sz w:val="28"/>
          <w:szCs w:val="28"/>
          <w:lang w:val="uk-UA"/>
        </w:rPr>
        <w:t xml:space="preserve"> на підставі </w:t>
      </w:r>
      <w:r w:rsidRPr="00742F9D">
        <w:rPr>
          <w:bCs/>
          <w:color w:val="000000"/>
          <w:sz w:val="28"/>
          <w:szCs w:val="28"/>
          <w:lang w:val="uk-UA"/>
        </w:rPr>
        <w:t>д</w:t>
      </w:r>
      <w:r w:rsidRPr="00742F9D">
        <w:rPr>
          <w:color w:val="000000"/>
          <w:sz w:val="28"/>
          <w:szCs w:val="28"/>
          <w:lang w:val="uk-UA"/>
        </w:rPr>
        <w:t>обровільної відмови користувача.</w:t>
      </w:r>
    </w:p>
    <w:p w:rsidR="00E409C1" w:rsidRDefault="00E409C1" w:rsidP="00E409C1">
      <w:pPr>
        <w:tabs>
          <w:tab w:val="left" w:pos="567"/>
        </w:tabs>
        <w:jc w:val="both"/>
        <w:rPr>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Острожчук</w:t>
      </w:r>
      <w:proofErr w:type="spellEnd"/>
      <w:r w:rsidRPr="00742F9D">
        <w:rPr>
          <w:sz w:val="28"/>
          <w:szCs w:val="28"/>
          <w:lang w:val="uk-UA"/>
        </w:rPr>
        <w:t xml:space="preserve"> Я.Ю., </w:t>
      </w:r>
      <w:proofErr w:type="spellStart"/>
      <w:r w:rsidRPr="00742F9D">
        <w:rPr>
          <w:sz w:val="28"/>
          <w:szCs w:val="28"/>
          <w:lang w:val="uk-UA"/>
        </w:rPr>
        <w:t>Свисталюк</w:t>
      </w:r>
      <w:proofErr w:type="spellEnd"/>
      <w:r w:rsidRPr="00742F9D">
        <w:rPr>
          <w:sz w:val="28"/>
          <w:szCs w:val="28"/>
          <w:lang w:val="uk-UA"/>
        </w:rPr>
        <w:t xml:space="preserve"> С.А., Драганчук М.М.</w:t>
      </w:r>
    </w:p>
    <w:p w:rsidR="00E409C1" w:rsidRPr="00742F9D" w:rsidRDefault="00E409C1" w:rsidP="00E409C1">
      <w:pPr>
        <w:tabs>
          <w:tab w:val="left" w:pos="567"/>
        </w:tabs>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284"/>
          <w:tab w:val="left" w:pos="567"/>
        </w:tabs>
        <w:jc w:val="both"/>
        <w:rPr>
          <w:b/>
          <w:sz w:val="28"/>
          <w:szCs w:val="28"/>
          <w:lang w:val="uk-UA"/>
        </w:rPr>
      </w:pPr>
    </w:p>
    <w:p w:rsidR="00E409C1" w:rsidRDefault="00E409C1" w:rsidP="00E409C1">
      <w:pPr>
        <w:tabs>
          <w:tab w:val="left" w:pos="284"/>
          <w:tab w:val="left" w:pos="567"/>
        </w:tabs>
        <w:jc w:val="both"/>
        <w:rPr>
          <w:b/>
          <w:sz w:val="28"/>
          <w:szCs w:val="28"/>
          <w:lang w:val="uk-UA"/>
        </w:rPr>
      </w:pPr>
    </w:p>
    <w:p w:rsidR="00E409C1" w:rsidRPr="00742F9D" w:rsidRDefault="00E409C1" w:rsidP="00E409C1">
      <w:pPr>
        <w:tabs>
          <w:tab w:val="left" w:pos="284"/>
          <w:tab w:val="left" w:pos="567"/>
        </w:tabs>
        <w:jc w:val="both"/>
        <w:rPr>
          <w:b/>
          <w:sz w:val="28"/>
          <w:szCs w:val="28"/>
          <w:lang w:val="uk-UA" w:eastAsia="uk-UA"/>
        </w:rPr>
      </w:pPr>
      <w:r w:rsidRPr="00742F9D">
        <w:rPr>
          <w:b/>
          <w:sz w:val="28"/>
          <w:szCs w:val="28"/>
          <w:lang w:val="uk-UA"/>
        </w:rPr>
        <w:t xml:space="preserve">27. Про </w:t>
      </w:r>
      <w:r w:rsidRPr="00742F9D">
        <w:rPr>
          <w:b/>
          <w:sz w:val="28"/>
          <w:szCs w:val="28"/>
          <w:lang w:val="uk-UA" w:eastAsia="uk-UA"/>
        </w:rPr>
        <w:t>надання у користування мисливських угідь товариству з обмеженою відповідальністю «Мисливське господарство «</w:t>
      </w:r>
      <w:proofErr w:type="spellStart"/>
      <w:r w:rsidRPr="00742F9D">
        <w:rPr>
          <w:b/>
          <w:sz w:val="28"/>
          <w:szCs w:val="28"/>
          <w:lang w:val="uk-UA" w:eastAsia="uk-UA"/>
        </w:rPr>
        <w:t>Корчинське</w:t>
      </w:r>
      <w:proofErr w:type="spellEnd"/>
      <w:r w:rsidRPr="00742F9D">
        <w:rPr>
          <w:b/>
          <w:sz w:val="28"/>
          <w:szCs w:val="28"/>
          <w:lang w:val="uk-UA" w:eastAsia="uk-UA"/>
        </w:rPr>
        <w:t>»</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tabs>
          <w:tab w:val="left" w:pos="567"/>
          <w:tab w:val="left" w:pos="709"/>
        </w:tabs>
        <w:spacing w:before="40" w:after="40"/>
        <w:ind w:firstLine="567"/>
        <w:jc w:val="both"/>
        <w:rPr>
          <w:sz w:val="28"/>
          <w:szCs w:val="28"/>
          <w:lang w:val="uk-UA"/>
        </w:rPr>
      </w:pPr>
      <w:r w:rsidRPr="00742F9D">
        <w:rPr>
          <w:i/>
          <w:sz w:val="28"/>
          <w:szCs w:val="28"/>
          <w:lang w:val="uk-UA" w:eastAsia="uk-UA"/>
        </w:rPr>
        <w:t>Романюка Віктора Ярославовича – заступника начальника Рівненського обласного управління лісового та мисливського господарства</w:t>
      </w:r>
      <w:r w:rsidRPr="00742F9D">
        <w:rPr>
          <w:rFonts w:eastAsia="Times New Roman"/>
          <w:i/>
          <w:sz w:val="28"/>
          <w:szCs w:val="28"/>
          <w:lang w:val="uk-UA" w:eastAsia="uk-UA"/>
        </w:rPr>
        <w:t>,</w:t>
      </w:r>
      <w:r w:rsidRPr="00742F9D">
        <w:rPr>
          <w:rFonts w:eastAsia="Times New Roman"/>
          <w:sz w:val="28"/>
          <w:szCs w:val="28"/>
          <w:lang w:val="uk-UA" w:eastAsia="uk-UA"/>
        </w:rPr>
        <w:t xml:space="preserve"> який</w:t>
      </w:r>
      <w:r w:rsidRPr="00742F9D">
        <w:rPr>
          <w:rFonts w:eastAsia="Times New Roman"/>
          <w:i/>
          <w:sz w:val="28"/>
          <w:szCs w:val="28"/>
          <w:lang w:val="uk-UA" w:eastAsia="uk-UA"/>
        </w:rPr>
        <w:t xml:space="preserve"> </w:t>
      </w:r>
      <w:r w:rsidRPr="00742F9D">
        <w:rPr>
          <w:sz w:val="28"/>
          <w:szCs w:val="28"/>
          <w:lang w:val="uk-UA"/>
        </w:rPr>
        <w:t xml:space="preserve">ознайомив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lastRenderedPageBreak/>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Pr="00742F9D" w:rsidRDefault="00E409C1" w:rsidP="00E409C1">
      <w:pPr>
        <w:tabs>
          <w:tab w:val="left" w:pos="284"/>
        </w:tabs>
        <w:jc w:val="both"/>
        <w:rPr>
          <w:b/>
          <w:sz w:val="28"/>
          <w:szCs w:val="28"/>
          <w:lang w:val="uk-UA"/>
        </w:rPr>
      </w:pPr>
    </w:p>
    <w:p w:rsidR="00E409C1" w:rsidRDefault="00E409C1" w:rsidP="00E409C1">
      <w:pPr>
        <w:tabs>
          <w:tab w:val="left" w:pos="284"/>
        </w:tabs>
        <w:jc w:val="both"/>
        <w:rPr>
          <w:b/>
          <w:sz w:val="28"/>
          <w:szCs w:val="28"/>
          <w:lang w:val="uk-UA"/>
        </w:rPr>
      </w:pPr>
    </w:p>
    <w:p w:rsidR="00E409C1" w:rsidRDefault="00E409C1" w:rsidP="00E409C1">
      <w:pPr>
        <w:tabs>
          <w:tab w:val="left" w:pos="284"/>
        </w:tabs>
        <w:jc w:val="both"/>
        <w:rPr>
          <w:b/>
          <w:sz w:val="28"/>
          <w:szCs w:val="28"/>
          <w:lang w:val="uk-UA" w:eastAsia="uk-UA"/>
        </w:rPr>
      </w:pPr>
      <w:r w:rsidRPr="00742F9D">
        <w:rPr>
          <w:b/>
          <w:sz w:val="28"/>
          <w:szCs w:val="28"/>
          <w:lang w:val="uk-UA"/>
        </w:rPr>
        <w:t xml:space="preserve">28. Про </w:t>
      </w:r>
      <w:r w:rsidRPr="00742F9D">
        <w:rPr>
          <w:b/>
          <w:sz w:val="28"/>
          <w:szCs w:val="28"/>
          <w:lang w:val="uk-UA" w:eastAsia="uk-UA"/>
        </w:rPr>
        <w:t>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w:t>
      </w:r>
    </w:p>
    <w:p w:rsidR="00E409C1" w:rsidRPr="00742F9D" w:rsidRDefault="00E409C1" w:rsidP="00E409C1">
      <w:pPr>
        <w:pStyle w:val="ab"/>
        <w:tabs>
          <w:tab w:val="left" w:pos="426"/>
        </w:tabs>
        <w:ind w:left="0"/>
        <w:jc w:val="both"/>
        <w:rPr>
          <w:bCs/>
          <w:i/>
          <w:sz w:val="28"/>
          <w:szCs w:val="28"/>
          <w:bdr w:val="none" w:sz="0" w:space="0" w:color="auto" w:frame="1"/>
          <w:lang w:val="uk-UA"/>
        </w:rPr>
      </w:pPr>
      <w:r w:rsidRPr="00742F9D">
        <w:rPr>
          <w:b/>
          <w:sz w:val="28"/>
          <w:szCs w:val="28"/>
          <w:lang w:val="uk-UA"/>
        </w:rPr>
        <w:t>СЛУХАЛИ:</w:t>
      </w:r>
      <w:r w:rsidRPr="00742F9D">
        <w:rPr>
          <w:bCs/>
          <w:i/>
          <w:sz w:val="28"/>
          <w:szCs w:val="28"/>
          <w:bdr w:val="none" w:sz="0" w:space="0" w:color="auto" w:frame="1"/>
          <w:lang w:val="uk-UA"/>
        </w:rPr>
        <w:t xml:space="preserve"> </w:t>
      </w:r>
    </w:p>
    <w:p w:rsidR="00E409C1" w:rsidRPr="00742F9D" w:rsidRDefault="00E409C1" w:rsidP="00E409C1">
      <w:pPr>
        <w:ind w:firstLine="567"/>
        <w:jc w:val="both"/>
        <w:rPr>
          <w:sz w:val="28"/>
          <w:szCs w:val="28"/>
          <w:lang w:val="uk-UA"/>
        </w:rPr>
      </w:pPr>
      <w:proofErr w:type="spellStart"/>
      <w:r w:rsidRPr="00742F9D">
        <w:rPr>
          <w:i/>
          <w:sz w:val="28"/>
          <w:szCs w:val="28"/>
          <w:lang w:val="uk-UA" w:eastAsia="uk-UA"/>
        </w:rPr>
        <w:t>Корень</w:t>
      </w:r>
      <w:proofErr w:type="spellEnd"/>
      <w:r w:rsidRPr="00742F9D">
        <w:rPr>
          <w:i/>
          <w:sz w:val="28"/>
          <w:szCs w:val="28"/>
          <w:lang w:val="uk-UA" w:eastAsia="uk-UA"/>
        </w:rPr>
        <w:t xml:space="preserve"> Олену Миколаївну – депутата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яка</w:t>
      </w:r>
      <w:r w:rsidRPr="00742F9D">
        <w:rPr>
          <w:rFonts w:eastAsia="Times New Roman"/>
          <w:i/>
          <w:sz w:val="28"/>
          <w:szCs w:val="28"/>
          <w:lang w:val="uk-UA" w:eastAsia="uk-UA"/>
        </w:rPr>
        <w:t xml:space="preserve"> </w:t>
      </w:r>
      <w:r w:rsidRPr="00742F9D">
        <w:rPr>
          <w:sz w:val="28"/>
          <w:szCs w:val="28"/>
          <w:lang w:val="uk-UA"/>
        </w:rPr>
        <w:t xml:space="preserve">ознайомила присутніх із суттю даного питання </w:t>
      </w:r>
      <w:r w:rsidRPr="00742F9D">
        <w:rPr>
          <w:bCs/>
          <w:sz w:val="28"/>
          <w:szCs w:val="28"/>
          <w:lang w:val="uk-UA"/>
        </w:rPr>
        <w:t xml:space="preserve">(матеріали та </w:t>
      </w:r>
      <w:proofErr w:type="spellStart"/>
      <w:r w:rsidRPr="00742F9D">
        <w:rPr>
          <w:bCs/>
          <w:sz w:val="28"/>
          <w:szCs w:val="28"/>
          <w:lang w:val="uk-UA"/>
        </w:rPr>
        <w:t>проєкт</w:t>
      </w:r>
      <w:proofErr w:type="spellEnd"/>
      <w:r w:rsidRPr="00742F9D">
        <w:rPr>
          <w:bCs/>
          <w:sz w:val="28"/>
          <w:szCs w:val="28"/>
          <w:lang w:val="uk-UA"/>
        </w:rPr>
        <w:t xml:space="preserve"> рішення додаються). Вказала на причини та мету прийняття звернення </w:t>
      </w:r>
      <w:r w:rsidRPr="00742F9D">
        <w:rPr>
          <w:sz w:val="28"/>
          <w:szCs w:val="28"/>
          <w:lang w:val="uk-UA" w:eastAsia="uk-UA"/>
        </w:rPr>
        <w:t xml:space="preserve">щодо внесення змін до чинного законодавства України з метою дотримання права на безплатне харчування учнів закладів середньої освіти, розташованих на територіях радіоактивного забруднення. </w:t>
      </w:r>
      <w:r w:rsidRPr="00742F9D">
        <w:rPr>
          <w:sz w:val="28"/>
          <w:szCs w:val="28"/>
          <w:lang w:val="uk-UA"/>
        </w:rPr>
        <w:t>Зауважила, що ситуацію може покращити передача повноважень з організації харчування дітей, потерпілих внаслідок Чорнобильської катастрофи, з відповідною передачею коштів для фінансування цих повноважень, на базовий рівень місцевого самоврядування, що відповідатиме в тому числі і положенням реформи місцевого самоврядування в Україні. Внесла пропозицію підтримати звернення.</w:t>
      </w:r>
    </w:p>
    <w:p w:rsidR="00E409C1" w:rsidRPr="00742F9D" w:rsidRDefault="00E409C1" w:rsidP="00E409C1">
      <w:pPr>
        <w:tabs>
          <w:tab w:val="left" w:pos="567"/>
        </w:tabs>
        <w:ind w:firstLine="567"/>
        <w:jc w:val="both"/>
        <w:rPr>
          <w:b/>
          <w:sz w:val="28"/>
          <w:szCs w:val="28"/>
          <w:lang w:val="uk-UA"/>
        </w:rPr>
      </w:pPr>
      <w:proofErr w:type="spellStart"/>
      <w:r w:rsidRPr="00742F9D">
        <w:rPr>
          <w:i/>
          <w:sz w:val="28"/>
          <w:szCs w:val="28"/>
          <w:lang w:val="uk-UA"/>
        </w:rPr>
        <w:t>Пехотіна</w:t>
      </w:r>
      <w:proofErr w:type="spellEnd"/>
      <w:r w:rsidRPr="00742F9D">
        <w:rPr>
          <w:i/>
          <w:sz w:val="28"/>
          <w:szCs w:val="28"/>
          <w:lang w:val="uk-UA"/>
        </w:rPr>
        <w:t xml:space="preserve"> Андрія Васильовича</w:t>
      </w:r>
      <w:r w:rsidRPr="00742F9D">
        <w:rPr>
          <w:b/>
          <w:sz w:val="28"/>
          <w:szCs w:val="28"/>
          <w:lang w:val="uk-UA"/>
        </w:rPr>
        <w:t xml:space="preserve"> - </w:t>
      </w:r>
      <w:r w:rsidRPr="00742F9D">
        <w:rPr>
          <w:i/>
          <w:sz w:val="28"/>
          <w:szCs w:val="28"/>
          <w:lang w:val="uk-UA" w:eastAsia="uk-UA"/>
        </w:rPr>
        <w:t>депутата Рівненської обласної ради</w:t>
      </w:r>
      <w:r w:rsidRPr="00742F9D">
        <w:rPr>
          <w:rFonts w:eastAsia="Times New Roman"/>
          <w:i/>
          <w:sz w:val="28"/>
          <w:szCs w:val="28"/>
          <w:lang w:val="uk-UA" w:eastAsia="uk-UA"/>
        </w:rPr>
        <w:t>,</w:t>
      </w:r>
      <w:r w:rsidRPr="00742F9D">
        <w:rPr>
          <w:rFonts w:eastAsia="Times New Roman"/>
          <w:sz w:val="28"/>
          <w:szCs w:val="28"/>
          <w:lang w:val="uk-UA" w:eastAsia="uk-UA"/>
        </w:rPr>
        <w:t xml:space="preserve"> який зазначив, що на попередній сесії він озвучував депутатський запит з цього приводу, зокрема щодо вдосконалення законодавства, що регулює дане питання. Зауважив, що у зверненні, яке пропонується прийняти, прописані пункти законів, які потрібно змінити або прийняти тощо.</w:t>
      </w:r>
    </w:p>
    <w:p w:rsidR="00E409C1" w:rsidRPr="00742F9D" w:rsidRDefault="00E409C1" w:rsidP="00E409C1">
      <w:pPr>
        <w:tabs>
          <w:tab w:val="left" w:pos="567"/>
        </w:tabs>
        <w:jc w:val="both"/>
        <w:rPr>
          <w:b/>
          <w:sz w:val="28"/>
          <w:szCs w:val="28"/>
          <w:lang w:val="uk-UA"/>
        </w:rPr>
      </w:pPr>
      <w:r w:rsidRPr="00742F9D">
        <w:rPr>
          <w:b/>
          <w:sz w:val="28"/>
          <w:szCs w:val="28"/>
          <w:lang w:val="uk-UA"/>
        </w:rPr>
        <w:t>В обговоренні питання взяли участь:</w:t>
      </w:r>
      <w:r w:rsidRPr="00742F9D">
        <w:rPr>
          <w:sz w:val="28"/>
          <w:szCs w:val="28"/>
          <w:lang w:val="uk-UA"/>
        </w:rPr>
        <w:t xml:space="preserve"> </w:t>
      </w:r>
      <w:proofErr w:type="spellStart"/>
      <w:r w:rsidRPr="00742F9D">
        <w:rPr>
          <w:sz w:val="28"/>
          <w:szCs w:val="28"/>
          <w:lang w:val="uk-UA"/>
        </w:rPr>
        <w:t>Калюта</w:t>
      </w:r>
      <w:proofErr w:type="spellEnd"/>
      <w:r w:rsidRPr="00742F9D">
        <w:rPr>
          <w:sz w:val="28"/>
          <w:szCs w:val="28"/>
          <w:lang w:val="uk-UA"/>
        </w:rPr>
        <w:t xml:space="preserve"> І.І., Драганчук М.М.</w:t>
      </w:r>
    </w:p>
    <w:p w:rsidR="00E409C1" w:rsidRPr="00742F9D" w:rsidRDefault="00E409C1" w:rsidP="00E409C1">
      <w:pPr>
        <w:tabs>
          <w:tab w:val="left" w:pos="567"/>
        </w:tabs>
        <w:spacing w:before="40"/>
        <w:jc w:val="both"/>
        <w:rPr>
          <w:i/>
          <w:sz w:val="28"/>
          <w:szCs w:val="28"/>
          <w:lang w:val="uk-UA"/>
        </w:rPr>
      </w:pPr>
      <w:r w:rsidRPr="00742F9D">
        <w:rPr>
          <w:b/>
          <w:sz w:val="28"/>
          <w:szCs w:val="28"/>
          <w:lang w:val="uk-UA"/>
        </w:rPr>
        <w:t>ВИСТУПИЛИ:</w:t>
      </w:r>
    </w:p>
    <w:p w:rsidR="00E409C1" w:rsidRPr="00742F9D" w:rsidRDefault="00E409C1" w:rsidP="00E409C1">
      <w:pPr>
        <w:ind w:firstLine="567"/>
        <w:jc w:val="both"/>
        <w:rPr>
          <w:sz w:val="28"/>
          <w:szCs w:val="28"/>
          <w:lang w:val="uk-UA"/>
        </w:rPr>
      </w:pPr>
      <w:proofErr w:type="spellStart"/>
      <w:r w:rsidRPr="00742F9D">
        <w:rPr>
          <w:i/>
          <w:sz w:val="28"/>
          <w:szCs w:val="28"/>
          <w:lang w:val="uk-UA"/>
        </w:rPr>
        <w:t>Кузнюк</w:t>
      </w:r>
      <w:proofErr w:type="spellEnd"/>
      <w:r w:rsidRPr="00742F9D">
        <w:rPr>
          <w:i/>
          <w:sz w:val="28"/>
          <w:szCs w:val="28"/>
          <w:lang w:val="uk-UA"/>
        </w:rPr>
        <w:t xml:space="preserve"> Ю.Б. – головуючий на засіданні,</w:t>
      </w:r>
      <w:r w:rsidRPr="00742F9D">
        <w:rPr>
          <w:sz w:val="28"/>
          <w:szCs w:val="28"/>
          <w:lang w:val="uk-UA"/>
        </w:rPr>
        <w:t xml:space="preserve"> який </w:t>
      </w:r>
      <w:proofErr w:type="spellStart"/>
      <w:r w:rsidRPr="00742F9D">
        <w:rPr>
          <w:sz w:val="28"/>
          <w:szCs w:val="28"/>
          <w:lang w:val="uk-UA"/>
        </w:rPr>
        <w:t>вніс</w:t>
      </w:r>
      <w:proofErr w:type="spellEnd"/>
      <w:r w:rsidRPr="00742F9D">
        <w:rPr>
          <w:sz w:val="28"/>
          <w:szCs w:val="28"/>
          <w:lang w:val="uk-UA"/>
        </w:rPr>
        <w:t xml:space="preserve"> пропозицію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 та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b/>
          <w:sz w:val="28"/>
          <w:szCs w:val="28"/>
          <w:lang w:val="uk-UA"/>
        </w:rPr>
      </w:pPr>
      <w:r w:rsidRPr="00742F9D">
        <w:rPr>
          <w:b/>
          <w:sz w:val="28"/>
          <w:szCs w:val="28"/>
          <w:lang w:val="uk-UA"/>
        </w:rPr>
        <w:t>ВИРІШИЛИ:</w:t>
      </w:r>
    </w:p>
    <w:p w:rsidR="00E409C1" w:rsidRPr="00742F9D" w:rsidRDefault="00E409C1" w:rsidP="00E409C1">
      <w:pPr>
        <w:ind w:firstLine="567"/>
        <w:jc w:val="both"/>
        <w:rPr>
          <w:sz w:val="28"/>
          <w:szCs w:val="28"/>
          <w:lang w:val="uk-UA"/>
        </w:rPr>
      </w:pPr>
      <w:r w:rsidRPr="00742F9D">
        <w:rPr>
          <w:sz w:val="28"/>
          <w:szCs w:val="28"/>
          <w:lang w:val="uk-UA"/>
        </w:rPr>
        <w:t>1. Інформацію взяти до відома.</w:t>
      </w:r>
    </w:p>
    <w:p w:rsidR="00E409C1" w:rsidRPr="00742F9D" w:rsidRDefault="00E409C1" w:rsidP="00E409C1">
      <w:pPr>
        <w:ind w:firstLine="567"/>
        <w:jc w:val="both"/>
        <w:rPr>
          <w:sz w:val="28"/>
          <w:szCs w:val="28"/>
          <w:lang w:val="uk-UA"/>
        </w:rPr>
      </w:pPr>
      <w:r w:rsidRPr="00742F9D">
        <w:rPr>
          <w:sz w:val="28"/>
          <w:szCs w:val="28"/>
          <w:lang w:val="uk-UA"/>
        </w:rPr>
        <w:t xml:space="preserve">2. Погодитись з </w:t>
      </w:r>
      <w:proofErr w:type="spellStart"/>
      <w:r w:rsidRPr="00742F9D">
        <w:rPr>
          <w:sz w:val="28"/>
          <w:szCs w:val="28"/>
          <w:lang w:val="uk-UA"/>
        </w:rPr>
        <w:t>проєктом</w:t>
      </w:r>
      <w:proofErr w:type="spellEnd"/>
      <w:r w:rsidRPr="00742F9D">
        <w:rPr>
          <w:sz w:val="28"/>
          <w:szCs w:val="28"/>
          <w:lang w:val="uk-UA"/>
        </w:rPr>
        <w:t xml:space="preserve"> рішення з цього питання.</w:t>
      </w:r>
    </w:p>
    <w:p w:rsidR="00E409C1" w:rsidRPr="00742F9D" w:rsidRDefault="00E409C1" w:rsidP="00E409C1">
      <w:pPr>
        <w:ind w:firstLine="567"/>
        <w:jc w:val="both"/>
        <w:rPr>
          <w:sz w:val="28"/>
          <w:szCs w:val="28"/>
          <w:lang w:val="uk-UA"/>
        </w:rPr>
      </w:pPr>
      <w:r w:rsidRPr="00742F9D">
        <w:rPr>
          <w:sz w:val="28"/>
          <w:szCs w:val="28"/>
          <w:lang w:val="uk-UA"/>
        </w:rPr>
        <w:t xml:space="preserve">3. Рекомендувати голові обласної ради </w:t>
      </w:r>
      <w:proofErr w:type="spellStart"/>
      <w:r w:rsidRPr="00742F9D">
        <w:rPr>
          <w:sz w:val="28"/>
          <w:szCs w:val="28"/>
          <w:lang w:val="uk-UA"/>
        </w:rPr>
        <w:t>внести</w:t>
      </w:r>
      <w:proofErr w:type="spellEnd"/>
      <w:r w:rsidRPr="00742F9D">
        <w:rPr>
          <w:sz w:val="28"/>
          <w:szCs w:val="28"/>
          <w:lang w:val="uk-UA"/>
        </w:rPr>
        <w:t xml:space="preserve"> це питання на розгляд сесії обласної ради.</w:t>
      </w:r>
    </w:p>
    <w:p w:rsidR="00E409C1" w:rsidRPr="00742F9D" w:rsidRDefault="00E409C1" w:rsidP="00E409C1">
      <w:pPr>
        <w:jc w:val="both"/>
        <w:rPr>
          <w:sz w:val="28"/>
          <w:szCs w:val="28"/>
          <w:lang w:val="uk-UA"/>
        </w:rPr>
      </w:pPr>
      <w:r w:rsidRPr="00742F9D">
        <w:rPr>
          <w:b/>
          <w:sz w:val="28"/>
          <w:szCs w:val="28"/>
          <w:lang w:val="uk-UA"/>
        </w:rPr>
        <w:t>ГОЛОСУВАЛИ:</w:t>
      </w:r>
      <w:r w:rsidRPr="00742F9D">
        <w:rPr>
          <w:sz w:val="28"/>
          <w:szCs w:val="28"/>
          <w:lang w:val="uk-UA"/>
        </w:rPr>
        <w:t xml:space="preserve"> </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lastRenderedPageBreak/>
        <w:t xml:space="preserve">члени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742F9D">
        <w:rPr>
          <w:sz w:val="28"/>
          <w:szCs w:val="28"/>
          <w:lang w:val="uk-UA"/>
        </w:rPr>
        <w:t xml:space="preserve"> </w:t>
      </w:r>
      <w:r w:rsidRPr="00742F9D">
        <w:rPr>
          <w:i/>
          <w:sz w:val="28"/>
          <w:szCs w:val="28"/>
          <w:lang w:val="uk-UA"/>
        </w:rPr>
        <w:t xml:space="preserve">“за”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pStyle w:val="ab"/>
        <w:numPr>
          <w:ilvl w:val="0"/>
          <w:numId w:val="4"/>
        </w:numPr>
        <w:jc w:val="both"/>
        <w:rPr>
          <w:i/>
          <w:sz w:val="28"/>
          <w:szCs w:val="28"/>
          <w:lang w:val="uk-UA"/>
        </w:rPr>
      </w:pPr>
      <w:r w:rsidRPr="00742F9D">
        <w:rPr>
          <w:i/>
          <w:sz w:val="28"/>
          <w:szCs w:val="28"/>
          <w:lang w:val="uk-UA"/>
        </w:rPr>
        <w:t xml:space="preserve">члени постійної комісії з питань будівництва та розвитку інфраструктури: “за” – 4 </w:t>
      </w:r>
      <w:proofErr w:type="spellStart"/>
      <w:r w:rsidRPr="00742F9D">
        <w:rPr>
          <w:i/>
          <w:sz w:val="28"/>
          <w:szCs w:val="28"/>
          <w:lang w:val="uk-UA"/>
        </w:rPr>
        <w:t>чол</w:t>
      </w:r>
      <w:proofErr w:type="spellEnd"/>
      <w:r w:rsidRPr="00742F9D">
        <w:rPr>
          <w:i/>
          <w:sz w:val="28"/>
          <w:szCs w:val="28"/>
          <w:lang w:val="uk-UA"/>
        </w:rPr>
        <w:t xml:space="preserve">., “проти” – 0 </w:t>
      </w:r>
      <w:proofErr w:type="spellStart"/>
      <w:r w:rsidRPr="00742F9D">
        <w:rPr>
          <w:i/>
          <w:sz w:val="28"/>
          <w:szCs w:val="28"/>
          <w:lang w:val="uk-UA"/>
        </w:rPr>
        <w:t>чол</w:t>
      </w:r>
      <w:proofErr w:type="spellEnd"/>
      <w:r w:rsidRPr="00742F9D">
        <w:rPr>
          <w:i/>
          <w:sz w:val="28"/>
          <w:szCs w:val="28"/>
          <w:lang w:val="uk-UA"/>
        </w:rPr>
        <w:t xml:space="preserve">., “утримались” – 0 </w:t>
      </w:r>
      <w:proofErr w:type="spellStart"/>
      <w:r w:rsidRPr="00742F9D">
        <w:rPr>
          <w:i/>
          <w:sz w:val="28"/>
          <w:szCs w:val="28"/>
          <w:lang w:val="uk-UA"/>
        </w:rPr>
        <w:t>чол</w:t>
      </w:r>
      <w:proofErr w:type="spellEnd"/>
      <w:r w:rsidRPr="00742F9D">
        <w:rPr>
          <w:i/>
          <w:sz w:val="28"/>
          <w:szCs w:val="28"/>
          <w:lang w:val="uk-UA"/>
        </w:rPr>
        <w:t>.</w:t>
      </w:r>
    </w:p>
    <w:p w:rsidR="00E409C1" w:rsidRPr="00742F9D" w:rsidRDefault="00E409C1" w:rsidP="00E409C1">
      <w:pPr>
        <w:jc w:val="both"/>
        <w:rPr>
          <w:b/>
          <w:i/>
          <w:sz w:val="28"/>
          <w:szCs w:val="28"/>
          <w:lang w:val="uk-UA"/>
        </w:rPr>
      </w:pPr>
      <w:r w:rsidRPr="00742F9D">
        <w:rPr>
          <w:b/>
          <w:i/>
          <w:sz w:val="28"/>
          <w:szCs w:val="28"/>
          <w:lang w:val="uk-UA"/>
        </w:rPr>
        <w:t>Рекомендації прийнято.</w:t>
      </w:r>
    </w:p>
    <w:p w:rsidR="00E409C1" w:rsidRDefault="00E409C1" w:rsidP="00E409C1">
      <w:pPr>
        <w:ind w:firstLine="567"/>
        <w:jc w:val="both"/>
        <w:rPr>
          <w:sz w:val="28"/>
          <w:szCs w:val="28"/>
          <w:lang w:val="uk-UA" w:eastAsia="uk-UA"/>
        </w:rPr>
      </w:pPr>
    </w:p>
    <w:p w:rsidR="00E409C1" w:rsidRDefault="00E409C1" w:rsidP="00E409C1">
      <w:pPr>
        <w:ind w:firstLine="567"/>
        <w:jc w:val="both"/>
        <w:rPr>
          <w:sz w:val="28"/>
          <w:szCs w:val="28"/>
          <w:lang w:val="uk-UA" w:eastAsia="uk-UA"/>
        </w:rPr>
      </w:pPr>
    </w:p>
    <w:p w:rsidR="00E409C1" w:rsidRPr="001B6D20" w:rsidRDefault="00E409C1" w:rsidP="00E409C1">
      <w:pPr>
        <w:ind w:firstLine="567"/>
        <w:jc w:val="both"/>
        <w:rPr>
          <w:sz w:val="28"/>
          <w:szCs w:val="28"/>
          <w:lang w:val="uk-UA" w:eastAsia="uk-UA"/>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962"/>
      </w:tblGrid>
      <w:tr w:rsidR="00E409C1" w:rsidRPr="001B6D20" w:rsidTr="00570E25">
        <w:tc>
          <w:tcPr>
            <w:tcW w:w="4644" w:type="dxa"/>
          </w:tcPr>
          <w:p w:rsidR="00E409C1" w:rsidRPr="001B6D20" w:rsidRDefault="00E409C1" w:rsidP="00570E25">
            <w:pPr>
              <w:jc w:val="both"/>
              <w:rPr>
                <w:b/>
                <w:sz w:val="28"/>
                <w:szCs w:val="28"/>
                <w:lang w:val="uk-UA"/>
              </w:rPr>
            </w:pPr>
            <w:r w:rsidRPr="001B6D20">
              <w:rPr>
                <w:b/>
                <w:sz w:val="28"/>
                <w:szCs w:val="28"/>
                <w:lang w:val="uk-UA"/>
              </w:rPr>
              <w:t>Голова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1B6D20">
              <w:rPr>
                <w:b/>
                <w:sz w:val="28"/>
                <w:szCs w:val="28"/>
                <w:lang w:val="uk-UA"/>
              </w:rPr>
              <w:tab/>
            </w:r>
            <w:r w:rsidRPr="001B6D20">
              <w:rPr>
                <w:b/>
                <w:sz w:val="28"/>
                <w:szCs w:val="28"/>
                <w:lang w:val="uk-UA"/>
              </w:rPr>
              <w:tab/>
            </w:r>
            <w:r w:rsidRPr="001B6D20">
              <w:rPr>
                <w:b/>
                <w:sz w:val="28"/>
                <w:szCs w:val="28"/>
                <w:lang w:val="uk-UA"/>
              </w:rPr>
              <w:tab/>
              <w:t xml:space="preserve">                    </w:t>
            </w:r>
          </w:p>
          <w:p w:rsidR="00E409C1" w:rsidRPr="001B6D20" w:rsidRDefault="00E409C1" w:rsidP="00570E25">
            <w:pPr>
              <w:jc w:val="both"/>
              <w:rPr>
                <w:b/>
                <w:sz w:val="28"/>
                <w:szCs w:val="28"/>
                <w:lang w:val="uk-UA" w:eastAsia="uk-UA"/>
              </w:rPr>
            </w:pPr>
            <w:r w:rsidRPr="001B6D20">
              <w:rPr>
                <w:b/>
                <w:sz w:val="28"/>
                <w:szCs w:val="28"/>
                <w:lang w:val="uk-UA"/>
              </w:rPr>
              <w:t xml:space="preserve">                                 Юрій КУЗНЮК</w:t>
            </w:r>
          </w:p>
        </w:tc>
        <w:tc>
          <w:tcPr>
            <w:tcW w:w="567" w:type="dxa"/>
          </w:tcPr>
          <w:p w:rsidR="00E409C1" w:rsidRPr="001B6D20" w:rsidRDefault="00E409C1" w:rsidP="00570E25">
            <w:pPr>
              <w:jc w:val="both"/>
              <w:rPr>
                <w:b/>
                <w:sz w:val="28"/>
                <w:szCs w:val="28"/>
                <w:lang w:val="uk-UA"/>
              </w:rPr>
            </w:pPr>
          </w:p>
        </w:tc>
        <w:tc>
          <w:tcPr>
            <w:tcW w:w="4962" w:type="dxa"/>
          </w:tcPr>
          <w:p w:rsidR="00E409C1" w:rsidRPr="001B6D20" w:rsidRDefault="00E409C1" w:rsidP="00570E25">
            <w:pPr>
              <w:jc w:val="both"/>
              <w:rPr>
                <w:b/>
                <w:sz w:val="28"/>
                <w:szCs w:val="28"/>
                <w:lang w:val="uk-UA"/>
              </w:rPr>
            </w:pPr>
            <w:r w:rsidRPr="001B6D20">
              <w:rPr>
                <w:b/>
                <w:sz w:val="28"/>
                <w:szCs w:val="28"/>
                <w:lang w:val="uk-UA"/>
              </w:rPr>
              <w:t>Голова постійної комісії з питань будівництва та розвитку інфраструктури</w:t>
            </w:r>
            <w:r w:rsidRPr="001B6D20">
              <w:rPr>
                <w:b/>
                <w:sz w:val="28"/>
                <w:szCs w:val="28"/>
                <w:lang w:val="uk-UA"/>
              </w:rPr>
              <w:tab/>
            </w:r>
            <w:r w:rsidRPr="001B6D20">
              <w:rPr>
                <w:b/>
                <w:sz w:val="28"/>
                <w:szCs w:val="28"/>
                <w:lang w:val="uk-UA"/>
              </w:rPr>
              <w:tab/>
            </w:r>
            <w:r w:rsidRPr="001B6D20">
              <w:rPr>
                <w:b/>
                <w:sz w:val="28"/>
                <w:szCs w:val="28"/>
                <w:lang w:val="uk-UA"/>
              </w:rPr>
              <w:tab/>
            </w:r>
            <w:r w:rsidRPr="001B6D20">
              <w:rPr>
                <w:b/>
                <w:sz w:val="28"/>
                <w:szCs w:val="28"/>
                <w:lang w:val="uk-UA"/>
              </w:rPr>
              <w:tab/>
            </w:r>
            <w:r w:rsidRPr="001B6D20">
              <w:rPr>
                <w:b/>
                <w:sz w:val="28"/>
                <w:szCs w:val="28"/>
                <w:lang w:val="uk-UA"/>
              </w:rPr>
              <w:tab/>
              <w:t xml:space="preserve">                    </w:t>
            </w:r>
          </w:p>
          <w:p w:rsidR="00E409C1" w:rsidRPr="001B6D20" w:rsidRDefault="00E409C1" w:rsidP="00570E25">
            <w:pPr>
              <w:jc w:val="both"/>
              <w:rPr>
                <w:b/>
                <w:sz w:val="28"/>
                <w:szCs w:val="28"/>
                <w:lang w:val="uk-UA"/>
              </w:rPr>
            </w:pPr>
            <w:r w:rsidRPr="001B6D20">
              <w:rPr>
                <w:b/>
                <w:sz w:val="28"/>
                <w:szCs w:val="28"/>
                <w:lang w:val="uk-UA"/>
              </w:rPr>
              <w:t xml:space="preserve">                                      </w:t>
            </w:r>
          </w:p>
          <w:p w:rsidR="00E409C1" w:rsidRPr="001B6D20" w:rsidRDefault="00E409C1" w:rsidP="00570E25">
            <w:pPr>
              <w:jc w:val="both"/>
              <w:rPr>
                <w:b/>
                <w:sz w:val="28"/>
                <w:szCs w:val="28"/>
                <w:lang w:val="uk-UA"/>
              </w:rPr>
            </w:pPr>
          </w:p>
          <w:p w:rsidR="00E409C1" w:rsidRPr="001B6D20" w:rsidRDefault="00E409C1" w:rsidP="00570E25">
            <w:pPr>
              <w:jc w:val="both"/>
              <w:rPr>
                <w:b/>
                <w:sz w:val="28"/>
                <w:szCs w:val="28"/>
                <w:lang w:val="uk-UA" w:eastAsia="uk-UA"/>
              </w:rPr>
            </w:pPr>
            <w:r w:rsidRPr="001B6D20">
              <w:rPr>
                <w:b/>
                <w:sz w:val="28"/>
                <w:szCs w:val="28"/>
                <w:lang w:val="uk-UA"/>
              </w:rPr>
              <w:t xml:space="preserve">                               Василь ЯНІЦЬКИЙ</w:t>
            </w:r>
          </w:p>
        </w:tc>
      </w:tr>
    </w:tbl>
    <w:p w:rsidR="00E409C1" w:rsidRPr="001B6D20" w:rsidRDefault="00E409C1" w:rsidP="00E409C1">
      <w:pPr>
        <w:ind w:firstLine="567"/>
        <w:jc w:val="both"/>
        <w:rPr>
          <w:sz w:val="28"/>
          <w:szCs w:val="28"/>
          <w:lang w:val="uk-UA" w:eastAsia="uk-UA"/>
        </w:rPr>
      </w:pPr>
    </w:p>
    <w:p w:rsidR="00E409C1" w:rsidRPr="00742F9D" w:rsidRDefault="00E409C1" w:rsidP="00E409C1">
      <w:pPr>
        <w:tabs>
          <w:tab w:val="left" w:pos="426"/>
        </w:tabs>
        <w:contextualSpacing/>
        <w:jc w:val="both"/>
        <w:rPr>
          <w:i/>
          <w:sz w:val="28"/>
          <w:szCs w:val="28"/>
          <w:lang w:val="uk-UA"/>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
        <w:gridCol w:w="4962"/>
      </w:tblGrid>
      <w:tr w:rsidR="00E409C1" w:rsidRPr="00BF03AB" w:rsidTr="00570E25">
        <w:tc>
          <w:tcPr>
            <w:tcW w:w="4786" w:type="dxa"/>
          </w:tcPr>
          <w:p w:rsidR="00E409C1" w:rsidRDefault="00E409C1" w:rsidP="00570E25">
            <w:pPr>
              <w:jc w:val="both"/>
              <w:rPr>
                <w:b/>
                <w:bCs/>
                <w:color w:val="FF0000"/>
                <w:sz w:val="28"/>
                <w:szCs w:val="28"/>
                <w:bdr w:val="none" w:sz="0" w:space="0" w:color="auto" w:frame="1"/>
                <w:lang w:val="uk-UA" w:eastAsia="ru-RU"/>
              </w:rPr>
            </w:pPr>
            <w:r w:rsidRPr="00BF03AB">
              <w:rPr>
                <w:b/>
                <w:bCs/>
                <w:sz w:val="28"/>
                <w:szCs w:val="28"/>
                <w:bdr w:val="none" w:sz="0" w:space="0" w:color="auto" w:frame="1"/>
                <w:lang w:val="uk-UA" w:eastAsia="ru-RU"/>
              </w:rPr>
              <w:t>Секретар постійної комісії</w:t>
            </w:r>
            <w:r w:rsidRPr="00BF03AB">
              <w:rPr>
                <w:b/>
                <w:sz w:val="28"/>
                <w:szCs w:val="28"/>
                <w:lang w:val="uk-UA"/>
              </w:rPr>
              <w:t xml:space="preserve"> з питань екології, природокористування, охорони навколишнього середовища та ліквідації наслідків Чорнобильської катастрофи</w:t>
            </w:r>
            <w:r w:rsidRPr="00BF03AB">
              <w:rPr>
                <w:b/>
                <w:sz w:val="28"/>
                <w:szCs w:val="28"/>
                <w:lang w:val="uk-UA"/>
              </w:rPr>
              <w:tab/>
            </w:r>
            <w:r w:rsidRPr="00BF03AB">
              <w:rPr>
                <w:b/>
                <w:bCs/>
                <w:color w:val="FF0000"/>
                <w:sz w:val="28"/>
                <w:szCs w:val="28"/>
                <w:bdr w:val="none" w:sz="0" w:space="0" w:color="auto" w:frame="1"/>
                <w:lang w:val="uk-UA" w:eastAsia="ru-RU"/>
              </w:rPr>
              <w:t xml:space="preserve">                                          </w:t>
            </w:r>
          </w:p>
          <w:p w:rsidR="00E409C1" w:rsidRDefault="00E409C1" w:rsidP="00570E25">
            <w:pPr>
              <w:jc w:val="both"/>
              <w:rPr>
                <w:b/>
                <w:bCs/>
                <w:color w:val="FF0000"/>
                <w:sz w:val="28"/>
                <w:szCs w:val="28"/>
                <w:bdr w:val="none" w:sz="0" w:space="0" w:color="auto" w:frame="1"/>
                <w:lang w:val="uk-UA" w:eastAsia="ru-RU"/>
              </w:rPr>
            </w:pPr>
          </w:p>
          <w:p w:rsidR="00E409C1" w:rsidRPr="00BF03AB" w:rsidRDefault="00E409C1" w:rsidP="00570E25">
            <w:pPr>
              <w:jc w:val="both"/>
              <w:rPr>
                <w:b/>
                <w:sz w:val="28"/>
                <w:szCs w:val="28"/>
                <w:lang w:val="uk-UA" w:eastAsia="uk-UA"/>
              </w:rPr>
            </w:pPr>
            <w:r>
              <w:rPr>
                <w:b/>
                <w:bCs/>
                <w:color w:val="FF0000"/>
                <w:sz w:val="28"/>
                <w:szCs w:val="28"/>
                <w:bdr w:val="none" w:sz="0" w:space="0" w:color="auto" w:frame="1"/>
                <w:lang w:val="uk-UA" w:eastAsia="ru-RU"/>
              </w:rPr>
              <w:t xml:space="preserve">                                     </w:t>
            </w:r>
            <w:r w:rsidRPr="00BF03AB">
              <w:rPr>
                <w:b/>
                <w:sz w:val="28"/>
                <w:szCs w:val="28"/>
                <w:lang w:val="uk-UA"/>
              </w:rPr>
              <w:t>Іван КАЛЮТА</w:t>
            </w:r>
          </w:p>
        </w:tc>
        <w:tc>
          <w:tcPr>
            <w:tcW w:w="425" w:type="dxa"/>
          </w:tcPr>
          <w:p w:rsidR="00E409C1" w:rsidRPr="001B6D20" w:rsidRDefault="00E409C1" w:rsidP="00570E25">
            <w:pPr>
              <w:jc w:val="both"/>
              <w:rPr>
                <w:b/>
                <w:sz w:val="28"/>
                <w:szCs w:val="28"/>
                <w:lang w:val="uk-UA"/>
              </w:rPr>
            </w:pPr>
          </w:p>
        </w:tc>
        <w:tc>
          <w:tcPr>
            <w:tcW w:w="4962" w:type="dxa"/>
          </w:tcPr>
          <w:p w:rsidR="00E409C1" w:rsidRPr="001B6D20" w:rsidRDefault="00E409C1" w:rsidP="00570E25">
            <w:pPr>
              <w:jc w:val="both"/>
              <w:rPr>
                <w:b/>
                <w:sz w:val="28"/>
                <w:szCs w:val="28"/>
                <w:lang w:val="uk-UA" w:eastAsia="uk-UA"/>
              </w:rPr>
            </w:pPr>
          </w:p>
        </w:tc>
      </w:tr>
    </w:tbl>
    <w:p w:rsidR="00E409C1" w:rsidRPr="00742F9D" w:rsidRDefault="00E409C1" w:rsidP="00E409C1">
      <w:pPr>
        <w:pStyle w:val="a9"/>
        <w:ind w:firstLine="567"/>
        <w:rPr>
          <w:rFonts w:ascii="Times New Roman" w:hAnsi="Times New Roman" w:cs="Times New Roman"/>
          <w:b/>
          <w:bCs/>
          <w:szCs w:val="28"/>
          <w:bdr w:val="none" w:sz="0" w:space="0" w:color="auto" w:frame="1"/>
          <w:lang w:eastAsia="ru-RU"/>
        </w:rPr>
      </w:pPr>
    </w:p>
    <w:p w:rsidR="00E409C1" w:rsidRPr="00742F9D" w:rsidRDefault="00E409C1" w:rsidP="00E409C1">
      <w:pPr>
        <w:pStyle w:val="a9"/>
        <w:ind w:firstLine="567"/>
        <w:rPr>
          <w:b/>
          <w:color w:val="FF0000"/>
          <w:szCs w:val="28"/>
        </w:rPr>
      </w:pPr>
    </w:p>
    <w:p w:rsidR="00E409C1" w:rsidRDefault="00E409C1" w:rsidP="00E409C1">
      <w:pPr>
        <w:pStyle w:val="ab"/>
        <w:tabs>
          <w:tab w:val="left" w:pos="0"/>
          <w:tab w:val="left" w:pos="426"/>
        </w:tabs>
        <w:ind w:left="0"/>
        <w:jc w:val="right"/>
        <w:rPr>
          <w:b/>
          <w:sz w:val="28"/>
          <w:szCs w:val="28"/>
          <w:lang w:val="uk-UA"/>
        </w:rPr>
      </w:pPr>
      <w:r w:rsidRPr="00742F9D">
        <w:rPr>
          <w:b/>
          <w:sz w:val="28"/>
          <w:szCs w:val="28"/>
          <w:lang w:val="uk-UA"/>
        </w:rPr>
        <w:tab/>
      </w:r>
      <w:r w:rsidRPr="00742F9D">
        <w:rPr>
          <w:b/>
          <w:sz w:val="28"/>
          <w:szCs w:val="28"/>
          <w:lang w:val="uk-UA"/>
        </w:rPr>
        <w:tab/>
      </w:r>
      <w:r w:rsidRPr="00742F9D">
        <w:rPr>
          <w:b/>
          <w:sz w:val="28"/>
          <w:szCs w:val="28"/>
          <w:lang w:val="uk-UA"/>
        </w:rPr>
        <w:tab/>
      </w:r>
      <w:r w:rsidRPr="00742F9D">
        <w:rPr>
          <w:b/>
          <w:sz w:val="28"/>
          <w:szCs w:val="28"/>
          <w:lang w:val="uk-UA"/>
        </w:rPr>
        <w:tab/>
      </w:r>
      <w:r w:rsidRPr="00742F9D">
        <w:rPr>
          <w:b/>
          <w:sz w:val="28"/>
          <w:szCs w:val="28"/>
          <w:lang w:val="uk-UA"/>
        </w:rPr>
        <w:tab/>
        <w:t xml:space="preserve">                       </w:t>
      </w:r>
    </w:p>
    <w:p w:rsidR="00E409C1" w:rsidRDefault="00E409C1" w:rsidP="00E409C1">
      <w:pPr>
        <w:spacing w:after="200" w:line="276" w:lineRule="auto"/>
        <w:rPr>
          <w:rFonts w:eastAsia="Times New Roman"/>
          <w:b/>
          <w:sz w:val="28"/>
          <w:szCs w:val="28"/>
          <w:lang w:val="uk-UA" w:eastAsia="ru-RU"/>
        </w:rPr>
      </w:pPr>
      <w:r>
        <w:rPr>
          <w:b/>
          <w:sz w:val="28"/>
          <w:szCs w:val="28"/>
          <w:lang w:val="uk-UA"/>
        </w:rPr>
        <w:br w:type="page"/>
      </w:r>
    </w:p>
    <w:p w:rsidR="00E409C1" w:rsidRPr="00742F9D" w:rsidRDefault="00E409C1" w:rsidP="00E409C1">
      <w:pPr>
        <w:pStyle w:val="ab"/>
        <w:tabs>
          <w:tab w:val="left" w:pos="0"/>
          <w:tab w:val="left" w:pos="426"/>
        </w:tabs>
        <w:ind w:left="0"/>
        <w:jc w:val="right"/>
        <w:rPr>
          <w:b/>
          <w:bCs/>
          <w:sz w:val="28"/>
          <w:szCs w:val="28"/>
          <w:bdr w:val="none" w:sz="0" w:space="0" w:color="auto" w:frame="1"/>
          <w:lang w:val="uk-UA"/>
        </w:rPr>
      </w:pPr>
      <w:r w:rsidRPr="00742F9D">
        <w:rPr>
          <w:b/>
          <w:sz w:val="28"/>
          <w:szCs w:val="28"/>
          <w:lang w:val="uk-UA"/>
        </w:rPr>
        <w:lastRenderedPageBreak/>
        <w:t xml:space="preserve"> Д</w:t>
      </w:r>
      <w:r w:rsidRPr="00742F9D">
        <w:rPr>
          <w:b/>
          <w:bCs/>
          <w:sz w:val="28"/>
          <w:szCs w:val="28"/>
          <w:bdr w:val="none" w:sz="0" w:space="0" w:color="auto" w:frame="1"/>
          <w:lang w:val="uk-UA"/>
        </w:rPr>
        <w:t>одаток 1</w:t>
      </w:r>
    </w:p>
    <w:p w:rsidR="00E409C1" w:rsidRPr="00742F9D" w:rsidRDefault="00E409C1" w:rsidP="00E409C1">
      <w:pPr>
        <w:jc w:val="right"/>
        <w:rPr>
          <w:b/>
          <w:sz w:val="28"/>
          <w:szCs w:val="28"/>
          <w:lang w:val="uk-UA"/>
        </w:rPr>
      </w:pPr>
      <w:r w:rsidRPr="00742F9D">
        <w:rPr>
          <w:b/>
          <w:bCs/>
          <w:sz w:val="28"/>
          <w:szCs w:val="28"/>
          <w:bdr w:val="none" w:sz="0" w:space="0" w:color="auto" w:frame="1"/>
          <w:lang w:val="uk-UA" w:eastAsia="ru-RU"/>
        </w:rPr>
        <w:t xml:space="preserve">до протоколу </w:t>
      </w:r>
      <w:r w:rsidRPr="00742F9D">
        <w:rPr>
          <w:b/>
          <w:sz w:val="28"/>
          <w:szCs w:val="28"/>
          <w:lang w:val="uk-UA"/>
        </w:rPr>
        <w:t>№ 4/4</w:t>
      </w:r>
    </w:p>
    <w:p w:rsidR="00E409C1" w:rsidRPr="00742F9D" w:rsidRDefault="00E409C1" w:rsidP="00E409C1">
      <w:pPr>
        <w:jc w:val="right"/>
        <w:rPr>
          <w:b/>
          <w:sz w:val="28"/>
          <w:szCs w:val="28"/>
          <w:lang w:val="uk-UA"/>
        </w:rPr>
      </w:pPr>
      <w:r w:rsidRPr="00742F9D">
        <w:rPr>
          <w:b/>
          <w:sz w:val="28"/>
          <w:szCs w:val="28"/>
          <w:lang w:val="uk-UA"/>
        </w:rPr>
        <w:t xml:space="preserve">спільного засідання постійних комісій </w:t>
      </w:r>
      <w:r w:rsidRPr="00742F9D">
        <w:rPr>
          <w:b/>
          <w:sz w:val="28"/>
          <w:szCs w:val="28"/>
          <w:lang w:val="uk-UA"/>
        </w:rPr>
        <w:br/>
        <w:t>від 26 травня 2021 року</w:t>
      </w:r>
    </w:p>
    <w:p w:rsidR="00E409C1" w:rsidRPr="00742F9D" w:rsidRDefault="00E409C1" w:rsidP="00E409C1">
      <w:pPr>
        <w:jc w:val="center"/>
        <w:rPr>
          <w:b/>
          <w:sz w:val="28"/>
          <w:szCs w:val="28"/>
          <w:lang w:val="uk-UA"/>
        </w:rPr>
      </w:pPr>
    </w:p>
    <w:p w:rsidR="00E409C1" w:rsidRPr="00742F9D" w:rsidRDefault="00E409C1" w:rsidP="00E409C1">
      <w:pPr>
        <w:jc w:val="center"/>
        <w:rPr>
          <w:b/>
          <w:sz w:val="28"/>
          <w:szCs w:val="28"/>
          <w:lang w:val="uk-UA"/>
        </w:rPr>
      </w:pPr>
      <w:r w:rsidRPr="00742F9D">
        <w:rPr>
          <w:b/>
          <w:sz w:val="28"/>
          <w:szCs w:val="28"/>
          <w:lang w:val="uk-UA"/>
        </w:rPr>
        <w:t>СПИСОК</w:t>
      </w:r>
    </w:p>
    <w:p w:rsidR="00E409C1" w:rsidRPr="00742F9D" w:rsidRDefault="00E409C1" w:rsidP="00E409C1">
      <w:pPr>
        <w:jc w:val="center"/>
        <w:rPr>
          <w:b/>
          <w:sz w:val="28"/>
          <w:szCs w:val="28"/>
          <w:lang w:val="uk-UA"/>
        </w:rPr>
      </w:pPr>
      <w:r w:rsidRPr="00742F9D">
        <w:rPr>
          <w:b/>
          <w:sz w:val="28"/>
          <w:szCs w:val="28"/>
          <w:lang w:val="uk-UA"/>
        </w:rPr>
        <w:t xml:space="preserve">запрошених, які були присутні на засіданні постійної комісії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961"/>
        <w:gridCol w:w="1276"/>
      </w:tblGrid>
      <w:tr w:rsidR="00E409C1" w:rsidRPr="00742F9D" w:rsidTr="00570E25">
        <w:trPr>
          <w:trHeight w:val="72"/>
        </w:trPr>
        <w:tc>
          <w:tcPr>
            <w:tcW w:w="3119" w:type="dxa"/>
          </w:tcPr>
          <w:p w:rsidR="00E409C1" w:rsidRPr="00742F9D" w:rsidRDefault="00E409C1" w:rsidP="00570E25">
            <w:pPr>
              <w:tabs>
                <w:tab w:val="left" w:pos="284"/>
                <w:tab w:val="left" w:pos="426"/>
              </w:tabs>
              <w:contextualSpacing/>
              <w:rPr>
                <w:sz w:val="28"/>
                <w:szCs w:val="28"/>
                <w:lang w:val="uk-UA" w:eastAsia="ru-RU"/>
              </w:rPr>
            </w:pPr>
            <w:r w:rsidRPr="00742F9D">
              <w:rPr>
                <w:sz w:val="28"/>
                <w:szCs w:val="28"/>
                <w:lang w:val="uk-UA" w:eastAsia="ru-RU"/>
              </w:rPr>
              <w:t xml:space="preserve">Біляк Лідія Аркадіївна </w:t>
            </w:r>
          </w:p>
          <w:p w:rsidR="00E409C1" w:rsidRPr="00742F9D" w:rsidRDefault="00E409C1" w:rsidP="00570E25">
            <w:pPr>
              <w:tabs>
                <w:tab w:val="left" w:pos="284"/>
                <w:tab w:val="left" w:pos="426"/>
              </w:tabs>
              <w:contextualSpacing/>
              <w:rPr>
                <w:rStyle w:val="ac"/>
                <w:b w:val="0"/>
                <w:sz w:val="28"/>
                <w:szCs w:val="28"/>
                <w:lang w:val="uk-UA"/>
              </w:rPr>
            </w:pPr>
          </w:p>
        </w:tc>
        <w:tc>
          <w:tcPr>
            <w:tcW w:w="4961" w:type="dxa"/>
          </w:tcPr>
          <w:p w:rsidR="00E409C1" w:rsidRPr="00742F9D" w:rsidRDefault="00E409C1" w:rsidP="00570E25">
            <w:pPr>
              <w:ind w:left="323" w:hanging="283"/>
              <w:jc w:val="both"/>
              <w:rPr>
                <w:rStyle w:val="ac"/>
                <w:b w:val="0"/>
                <w:sz w:val="28"/>
                <w:szCs w:val="28"/>
                <w:lang w:val="uk-UA"/>
              </w:rPr>
            </w:pPr>
            <w:r w:rsidRPr="00742F9D">
              <w:rPr>
                <w:sz w:val="28"/>
                <w:szCs w:val="28"/>
                <w:lang w:val="uk-UA" w:eastAsia="ru-RU"/>
              </w:rPr>
              <w:t>– директор департаменту фінансів Рівненської облдержадміністрації</w:t>
            </w:r>
          </w:p>
        </w:tc>
        <w:tc>
          <w:tcPr>
            <w:tcW w:w="1276" w:type="dxa"/>
          </w:tcPr>
          <w:p w:rsidR="00E409C1" w:rsidRPr="00742F9D" w:rsidRDefault="00E409C1" w:rsidP="00570E25">
            <w:pPr>
              <w:ind w:left="323" w:hanging="283"/>
              <w:jc w:val="both"/>
              <w:rPr>
                <w:sz w:val="28"/>
                <w:szCs w:val="28"/>
                <w:lang w:val="uk-UA" w:eastAsia="ru-RU"/>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rPr>
                <w:rStyle w:val="ac"/>
                <w:b w:val="0"/>
                <w:sz w:val="28"/>
                <w:lang w:val="uk-UA"/>
              </w:rPr>
            </w:pPr>
            <w:proofErr w:type="spellStart"/>
            <w:r w:rsidRPr="00742F9D">
              <w:rPr>
                <w:rStyle w:val="ac"/>
                <w:sz w:val="28"/>
                <w:lang w:val="uk-UA"/>
              </w:rPr>
              <w:t>Бучинський</w:t>
            </w:r>
            <w:proofErr w:type="spellEnd"/>
          </w:p>
          <w:p w:rsidR="00E409C1" w:rsidRPr="00742F9D" w:rsidRDefault="00E409C1" w:rsidP="00570E25">
            <w:pPr>
              <w:rPr>
                <w:rStyle w:val="ac"/>
                <w:b w:val="0"/>
                <w:sz w:val="28"/>
                <w:lang w:val="uk-UA"/>
              </w:rPr>
            </w:pPr>
            <w:r w:rsidRPr="00742F9D">
              <w:rPr>
                <w:rStyle w:val="ac"/>
                <w:sz w:val="28"/>
                <w:lang w:val="uk-UA"/>
              </w:rPr>
              <w:t>Олексій Андрійович</w:t>
            </w:r>
          </w:p>
        </w:tc>
        <w:tc>
          <w:tcPr>
            <w:tcW w:w="4961" w:type="dxa"/>
          </w:tcPr>
          <w:p w:rsidR="00E409C1" w:rsidRPr="00742F9D" w:rsidRDefault="00E409C1" w:rsidP="00570E25">
            <w:pPr>
              <w:numPr>
                <w:ilvl w:val="0"/>
                <w:numId w:val="1"/>
              </w:numPr>
              <w:ind w:left="323" w:hanging="283"/>
              <w:jc w:val="both"/>
              <w:rPr>
                <w:rStyle w:val="ac"/>
                <w:b w:val="0"/>
                <w:sz w:val="28"/>
                <w:lang w:val="uk-UA"/>
              </w:rPr>
            </w:pPr>
            <w:r w:rsidRPr="00742F9D">
              <w:rPr>
                <w:rStyle w:val="ac"/>
                <w:sz w:val="28"/>
                <w:lang w:val="uk-UA"/>
              </w:rPr>
              <w:t>заступник голови обласної ради</w:t>
            </w:r>
          </w:p>
          <w:p w:rsidR="00E409C1" w:rsidRPr="00742F9D" w:rsidRDefault="00E409C1" w:rsidP="00570E25">
            <w:pPr>
              <w:ind w:left="323" w:hanging="283"/>
              <w:jc w:val="both"/>
              <w:rPr>
                <w:rStyle w:val="ac"/>
                <w:b w:val="0"/>
                <w:sz w:val="28"/>
                <w:lang w:val="uk-UA"/>
              </w:rPr>
            </w:pPr>
          </w:p>
        </w:tc>
        <w:tc>
          <w:tcPr>
            <w:tcW w:w="1276" w:type="dxa"/>
          </w:tcPr>
          <w:p w:rsidR="00E409C1" w:rsidRPr="00742F9D" w:rsidRDefault="00E409C1" w:rsidP="00570E25">
            <w:pPr>
              <w:jc w:val="both"/>
              <w:rPr>
                <w:rStyle w:val="ac"/>
                <w:b w:val="0"/>
                <w:sz w:val="28"/>
                <w:lang w:val="uk-UA"/>
              </w:rPr>
            </w:pPr>
            <w:proofErr w:type="spellStart"/>
            <w:r w:rsidRPr="00742F9D">
              <w:rPr>
                <w:sz w:val="28"/>
                <w:szCs w:val="28"/>
                <w:lang w:val="uk-UA" w:eastAsia="ru-RU"/>
              </w:rPr>
              <w:t>Відсут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proofErr w:type="spellStart"/>
            <w:r w:rsidRPr="00742F9D">
              <w:rPr>
                <w:sz w:val="28"/>
                <w:szCs w:val="28"/>
                <w:lang w:val="uk-UA"/>
              </w:rPr>
              <w:t>Вівсянник</w:t>
            </w:r>
            <w:proofErr w:type="spellEnd"/>
            <w:r w:rsidRPr="00742F9D">
              <w:rPr>
                <w:sz w:val="28"/>
                <w:szCs w:val="28"/>
                <w:lang w:val="uk-UA"/>
              </w:rPr>
              <w:t xml:space="preserve"> </w:t>
            </w:r>
          </w:p>
          <w:p w:rsidR="00E409C1" w:rsidRPr="00742F9D" w:rsidRDefault="00E409C1" w:rsidP="00570E25">
            <w:pPr>
              <w:contextualSpacing/>
              <w:jc w:val="both"/>
              <w:rPr>
                <w:rFonts w:eastAsia="Times New Roman"/>
                <w:sz w:val="28"/>
                <w:szCs w:val="28"/>
                <w:lang w:val="uk-UA"/>
              </w:rPr>
            </w:pPr>
            <w:r w:rsidRPr="00742F9D">
              <w:rPr>
                <w:sz w:val="28"/>
                <w:szCs w:val="28"/>
                <w:lang w:val="uk-UA"/>
              </w:rPr>
              <w:t>Олег Михайлович</w:t>
            </w: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rPr>
              <w:t>директор департаменту цивільного захисту та охорони здоров'я населення Рівненської облдержадміністрації</w:t>
            </w:r>
          </w:p>
        </w:tc>
        <w:tc>
          <w:tcPr>
            <w:tcW w:w="1276" w:type="dxa"/>
          </w:tcPr>
          <w:p w:rsidR="00E409C1" w:rsidRPr="00742F9D" w:rsidRDefault="00E409C1" w:rsidP="00570E25">
            <w:pPr>
              <w:jc w:val="both"/>
              <w:rPr>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E409C1" w:rsidRPr="00742F9D" w:rsidTr="00570E25">
        <w:trPr>
          <w:trHeight w:val="72"/>
        </w:trPr>
        <w:tc>
          <w:tcPr>
            <w:tcW w:w="3119" w:type="dxa"/>
          </w:tcPr>
          <w:p w:rsidR="00E409C1" w:rsidRPr="00742F9D" w:rsidRDefault="00E409C1" w:rsidP="00570E25">
            <w:pPr>
              <w:rPr>
                <w:sz w:val="28"/>
                <w:szCs w:val="28"/>
                <w:lang w:val="uk-UA"/>
              </w:rPr>
            </w:pPr>
            <w:r w:rsidRPr="00742F9D">
              <w:rPr>
                <w:sz w:val="28"/>
                <w:szCs w:val="28"/>
                <w:lang w:val="uk-UA"/>
              </w:rPr>
              <w:t xml:space="preserve">Гаврилюк </w:t>
            </w:r>
          </w:p>
          <w:p w:rsidR="00E409C1" w:rsidRPr="00742F9D" w:rsidRDefault="00E409C1" w:rsidP="00570E25">
            <w:pPr>
              <w:rPr>
                <w:rStyle w:val="ac"/>
                <w:b w:val="0"/>
                <w:bCs w:val="0"/>
                <w:sz w:val="28"/>
                <w:szCs w:val="28"/>
                <w:lang w:val="uk-UA"/>
              </w:rPr>
            </w:pPr>
            <w:r w:rsidRPr="00742F9D">
              <w:rPr>
                <w:sz w:val="28"/>
                <w:szCs w:val="28"/>
                <w:lang w:val="uk-UA"/>
              </w:rPr>
              <w:t>Сергій Миколайович</w:t>
            </w:r>
          </w:p>
        </w:tc>
        <w:tc>
          <w:tcPr>
            <w:tcW w:w="4961" w:type="dxa"/>
          </w:tcPr>
          <w:p w:rsidR="00E409C1" w:rsidRPr="00742F9D" w:rsidRDefault="00E409C1" w:rsidP="00570E25">
            <w:pPr>
              <w:numPr>
                <w:ilvl w:val="0"/>
                <w:numId w:val="1"/>
              </w:numPr>
              <w:ind w:left="323" w:hanging="283"/>
              <w:jc w:val="both"/>
              <w:rPr>
                <w:rStyle w:val="ac"/>
                <w:b w:val="0"/>
                <w:bCs w:val="0"/>
                <w:sz w:val="28"/>
                <w:szCs w:val="28"/>
                <w:lang w:val="uk-UA"/>
              </w:rPr>
            </w:pPr>
            <w:r w:rsidRPr="00742F9D">
              <w:rPr>
                <w:sz w:val="28"/>
                <w:szCs w:val="28"/>
                <w:lang w:val="uk-UA"/>
              </w:rPr>
              <w:t>заступник  керуючого справами виконавчого апарату обласної ради – керівника секретаріату</w:t>
            </w:r>
          </w:p>
        </w:tc>
        <w:tc>
          <w:tcPr>
            <w:tcW w:w="1276" w:type="dxa"/>
          </w:tcPr>
          <w:p w:rsidR="00E409C1" w:rsidRPr="00742F9D" w:rsidRDefault="00E409C1" w:rsidP="00570E25">
            <w:pPr>
              <w:jc w:val="both"/>
              <w:rPr>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E409C1" w:rsidRPr="00742F9D" w:rsidTr="00570E25">
        <w:trPr>
          <w:trHeight w:val="72"/>
        </w:trPr>
        <w:tc>
          <w:tcPr>
            <w:tcW w:w="3119" w:type="dxa"/>
          </w:tcPr>
          <w:p w:rsidR="00E409C1" w:rsidRPr="00742F9D" w:rsidRDefault="00E409C1" w:rsidP="00570E25">
            <w:pPr>
              <w:rPr>
                <w:sz w:val="28"/>
                <w:szCs w:val="28"/>
                <w:lang w:val="uk-UA"/>
              </w:rPr>
            </w:pPr>
            <w:r w:rsidRPr="00742F9D">
              <w:rPr>
                <w:sz w:val="28"/>
                <w:szCs w:val="28"/>
                <w:lang w:val="uk-UA"/>
              </w:rPr>
              <w:t>Гречко</w:t>
            </w:r>
          </w:p>
          <w:p w:rsidR="00E409C1" w:rsidRPr="00742F9D" w:rsidRDefault="00E409C1" w:rsidP="00570E25">
            <w:pPr>
              <w:rPr>
                <w:sz w:val="28"/>
                <w:szCs w:val="28"/>
                <w:lang w:val="uk-UA"/>
              </w:rPr>
            </w:pPr>
            <w:r w:rsidRPr="00742F9D">
              <w:rPr>
                <w:sz w:val="28"/>
                <w:szCs w:val="28"/>
                <w:lang w:val="uk-UA"/>
              </w:rPr>
              <w:t>Богдан Адамович</w:t>
            </w: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sz w:val="28"/>
                <w:szCs w:val="28"/>
                <w:lang w:val="uk-UA"/>
              </w:rPr>
              <w:t>начальник відділу юридичного забезпечення та кадрової роботи виконавчого апарату облради</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rPr>
              <w:t>Присут</w:t>
            </w:r>
            <w:proofErr w:type="spellEnd"/>
            <w:r w:rsidRPr="00742F9D">
              <w:rPr>
                <w:sz w:val="28"/>
                <w:szCs w:val="28"/>
                <w:lang w:val="uk-UA"/>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r w:rsidRPr="00742F9D">
              <w:rPr>
                <w:sz w:val="28"/>
                <w:szCs w:val="28"/>
                <w:lang w:val="uk-UA"/>
              </w:rPr>
              <w:t>Гребінець</w:t>
            </w:r>
          </w:p>
          <w:p w:rsidR="00E409C1" w:rsidRPr="00742F9D" w:rsidRDefault="00E409C1" w:rsidP="00570E25">
            <w:pPr>
              <w:contextualSpacing/>
              <w:jc w:val="both"/>
              <w:rPr>
                <w:sz w:val="28"/>
                <w:szCs w:val="28"/>
                <w:lang w:val="uk-UA"/>
              </w:rPr>
            </w:pPr>
            <w:r w:rsidRPr="00742F9D">
              <w:rPr>
                <w:sz w:val="28"/>
                <w:szCs w:val="28"/>
                <w:lang w:val="uk-UA"/>
              </w:rPr>
              <w:t>Вікторія Федорівна</w:t>
            </w: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rPr>
              <w:t>голова ГО «Екологія і світ»</w:t>
            </w:r>
          </w:p>
        </w:tc>
        <w:tc>
          <w:tcPr>
            <w:tcW w:w="1276" w:type="dxa"/>
          </w:tcPr>
          <w:p w:rsidR="00E409C1" w:rsidRPr="00742F9D" w:rsidRDefault="00E409C1" w:rsidP="00570E25">
            <w:pPr>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r w:rsidRPr="00742F9D">
              <w:rPr>
                <w:sz w:val="28"/>
                <w:szCs w:val="28"/>
                <w:lang w:val="uk-UA"/>
              </w:rPr>
              <w:t>Захарчук</w:t>
            </w:r>
          </w:p>
          <w:p w:rsidR="00E409C1" w:rsidRPr="00742F9D" w:rsidRDefault="00E409C1" w:rsidP="00570E25">
            <w:pPr>
              <w:contextualSpacing/>
              <w:jc w:val="both"/>
              <w:rPr>
                <w:sz w:val="28"/>
                <w:szCs w:val="28"/>
                <w:lang w:val="uk-UA"/>
              </w:rPr>
            </w:pPr>
            <w:r w:rsidRPr="00742F9D">
              <w:rPr>
                <w:sz w:val="28"/>
                <w:szCs w:val="28"/>
                <w:lang w:val="uk-UA"/>
              </w:rPr>
              <w:t>Володимир Васильович</w:t>
            </w: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sz w:val="28"/>
                <w:szCs w:val="28"/>
                <w:lang w:val="uk-UA"/>
              </w:rPr>
              <w:t>директор департаменту екології та природних ресурсів Рівненської облдержадміністрації</w:t>
            </w:r>
          </w:p>
        </w:tc>
        <w:tc>
          <w:tcPr>
            <w:tcW w:w="1276" w:type="dxa"/>
          </w:tcPr>
          <w:p w:rsidR="00E409C1" w:rsidRPr="00742F9D" w:rsidRDefault="00E409C1" w:rsidP="00570E25">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rPr>
                <w:rStyle w:val="ac"/>
                <w:b w:val="0"/>
                <w:sz w:val="28"/>
                <w:szCs w:val="28"/>
                <w:lang w:val="uk-UA"/>
              </w:rPr>
            </w:pPr>
            <w:proofErr w:type="spellStart"/>
            <w:r w:rsidRPr="00742F9D">
              <w:rPr>
                <w:rStyle w:val="ac"/>
                <w:sz w:val="28"/>
                <w:szCs w:val="28"/>
                <w:lang w:val="uk-UA"/>
              </w:rPr>
              <w:t>Кондрачук</w:t>
            </w:r>
            <w:proofErr w:type="spellEnd"/>
          </w:p>
          <w:p w:rsidR="00E409C1" w:rsidRPr="00742F9D" w:rsidRDefault="00E409C1" w:rsidP="00570E25">
            <w:pPr>
              <w:rPr>
                <w:rStyle w:val="ac"/>
                <w:b w:val="0"/>
                <w:sz w:val="28"/>
                <w:szCs w:val="28"/>
                <w:lang w:val="uk-UA"/>
              </w:rPr>
            </w:pPr>
            <w:r w:rsidRPr="00742F9D">
              <w:rPr>
                <w:rStyle w:val="ac"/>
                <w:sz w:val="28"/>
                <w:szCs w:val="28"/>
                <w:lang w:val="uk-UA"/>
              </w:rPr>
              <w:t>Сергій  Юрійович</w:t>
            </w:r>
          </w:p>
        </w:tc>
        <w:tc>
          <w:tcPr>
            <w:tcW w:w="4961" w:type="dxa"/>
          </w:tcPr>
          <w:p w:rsidR="00E409C1" w:rsidRPr="00742F9D" w:rsidRDefault="00E409C1" w:rsidP="00570E25">
            <w:pPr>
              <w:numPr>
                <w:ilvl w:val="0"/>
                <w:numId w:val="1"/>
              </w:numPr>
              <w:ind w:left="323" w:hanging="283"/>
              <w:jc w:val="both"/>
              <w:rPr>
                <w:rStyle w:val="ac"/>
                <w:b w:val="0"/>
                <w:sz w:val="28"/>
                <w:szCs w:val="28"/>
                <w:lang w:val="uk-UA"/>
              </w:rPr>
            </w:pPr>
            <w:r w:rsidRPr="00742F9D">
              <w:rPr>
                <w:rStyle w:val="ac"/>
                <w:sz w:val="28"/>
                <w:szCs w:val="28"/>
                <w:lang w:val="uk-UA"/>
              </w:rPr>
              <w:t>голова Рівненської обласної ради</w:t>
            </w:r>
          </w:p>
          <w:p w:rsidR="00E409C1" w:rsidRPr="00742F9D" w:rsidRDefault="00E409C1" w:rsidP="00570E25">
            <w:pPr>
              <w:ind w:left="323" w:hanging="283"/>
              <w:jc w:val="both"/>
              <w:rPr>
                <w:rStyle w:val="ac"/>
                <w:b w:val="0"/>
                <w:sz w:val="28"/>
                <w:szCs w:val="28"/>
                <w:lang w:val="uk-UA"/>
              </w:rPr>
            </w:pPr>
          </w:p>
        </w:tc>
        <w:tc>
          <w:tcPr>
            <w:tcW w:w="1276" w:type="dxa"/>
          </w:tcPr>
          <w:p w:rsidR="00E409C1" w:rsidRPr="00742F9D" w:rsidRDefault="00E409C1" w:rsidP="00570E25">
            <w:pPr>
              <w:jc w:val="both"/>
              <w:rPr>
                <w:rStyle w:val="ac"/>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rPr>
                <w:rStyle w:val="ac"/>
                <w:b w:val="0"/>
                <w:sz w:val="28"/>
                <w:szCs w:val="28"/>
                <w:lang w:val="uk-UA"/>
              </w:rPr>
            </w:pPr>
            <w:proofErr w:type="spellStart"/>
            <w:r w:rsidRPr="00742F9D">
              <w:rPr>
                <w:rStyle w:val="ac"/>
                <w:b w:val="0"/>
                <w:sz w:val="28"/>
                <w:szCs w:val="28"/>
                <w:lang w:val="uk-UA"/>
              </w:rPr>
              <w:t>Коржевський</w:t>
            </w:r>
            <w:proofErr w:type="spellEnd"/>
            <w:r w:rsidRPr="00742F9D">
              <w:rPr>
                <w:rStyle w:val="ac"/>
                <w:b w:val="0"/>
                <w:sz w:val="28"/>
                <w:szCs w:val="28"/>
                <w:lang w:val="uk-UA"/>
              </w:rPr>
              <w:t xml:space="preserve"> </w:t>
            </w:r>
          </w:p>
          <w:p w:rsidR="00E409C1" w:rsidRPr="00742F9D" w:rsidRDefault="00E409C1" w:rsidP="00570E25">
            <w:pPr>
              <w:rPr>
                <w:rStyle w:val="ac"/>
                <w:b w:val="0"/>
                <w:sz w:val="28"/>
                <w:szCs w:val="28"/>
                <w:lang w:val="uk-UA"/>
              </w:rPr>
            </w:pPr>
            <w:r w:rsidRPr="00742F9D">
              <w:rPr>
                <w:rStyle w:val="ac"/>
                <w:b w:val="0"/>
                <w:sz w:val="28"/>
                <w:szCs w:val="28"/>
                <w:lang w:val="uk-UA"/>
              </w:rPr>
              <w:t>Петро Миколайович</w:t>
            </w:r>
          </w:p>
        </w:tc>
        <w:tc>
          <w:tcPr>
            <w:tcW w:w="4961" w:type="dxa"/>
          </w:tcPr>
          <w:p w:rsidR="00E409C1" w:rsidRPr="00742F9D" w:rsidRDefault="00E409C1" w:rsidP="00570E25">
            <w:pPr>
              <w:pStyle w:val="ab"/>
              <w:numPr>
                <w:ilvl w:val="0"/>
                <w:numId w:val="9"/>
              </w:numPr>
              <w:tabs>
                <w:tab w:val="left" w:pos="284"/>
              </w:tabs>
              <w:jc w:val="both"/>
              <w:rPr>
                <w:b/>
                <w:sz w:val="28"/>
                <w:szCs w:val="28"/>
                <w:lang w:val="uk-UA"/>
              </w:rPr>
            </w:pPr>
            <w:r w:rsidRPr="00742F9D">
              <w:rPr>
                <w:sz w:val="28"/>
                <w:szCs w:val="28"/>
                <w:lang w:val="uk-UA"/>
              </w:rPr>
              <w:t>начальник управління освіти і науки Рівненської облдержадміністрації</w:t>
            </w:r>
          </w:p>
          <w:p w:rsidR="00E409C1" w:rsidRPr="00742F9D" w:rsidRDefault="00E409C1" w:rsidP="00570E25">
            <w:pPr>
              <w:ind w:left="323"/>
              <w:jc w:val="both"/>
              <w:rPr>
                <w:rStyle w:val="ac"/>
                <w:b w:val="0"/>
                <w:sz w:val="28"/>
                <w:szCs w:val="28"/>
                <w:lang w:val="uk-UA"/>
              </w:rPr>
            </w:pPr>
          </w:p>
        </w:tc>
        <w:tc>
          <w:tcPr>
            <w:tcW w:w="1276" w:type="dxa"/>
          </w:tcPr>
          <w:p w:rsidR="00E409C1" w:rsidRPr="00742F9D" w:rsidRDefault="00E409C1" w:rsidP="00570E25">
            <w:pPr>
              <w:tabs>
                <w:tab w:val="left" w:pos="284"/>
              </w:tabs>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proofErr w:type="spellStart"/>
            <w:r w:rsidRPr="00742F9D">
              <w:rPr>
                <w:sz w:val="28"/>
                <w:szCs w:val="28"/>
                <w:lang w:val="uk-UA"/>
              </w:rPr>
              <w:t>Ліпський</w:t>
            </w:r>
            <w:proofErr w:type="spellEnd"/>
            <w:r w:rsidRPr="00742F9D">
              <w:rPr>
                <w:sz w:val="28"/>
                <w:szCs w:val="28"/>
                <w:lang w:val="uk-UA"/>
              </w:rPr>
              <w:t xml:space="preserve"> </w:t>
            </w:r>
          </w:p>
          <w:p w:rsidR="00E409C1" w:rsidRPr="00742F9D" w:rsidRDefault="00E409C1" w:rsidP="00570E25">
            <w:pPr>
              <w:contextualSpacing/>
              <w:jc w:val="both"/>
              <w:rPr>
                <w:sz w:val="28"/>
                <w:szCs w:val="28"/>
                <w:lang w:val="uk-UA"/>
              </w:rPr>
            </w:pPr>
            <w:r w:rsidRPr="00742F9D">
              <w:rPr>
                <w:sz w:val="28"/>
                <w:szCs w:val="28"/>
                <w:lang w:val="uk-UA"/>
              </w:rPr>
              <w:t xml:space="preserve">Віталій Володимирович </w:t>
            </w:r>
          </w:p>
          <w:p w:rsidR="00E409C1" w:rsidRPr="00742F9D" w:rsidRDefault="00E409C1" w:rsidP="00570E25">
            <w:pPr>
              <w:pStyle w:val="ab"/>
              <w:tabs>
                <w:tab w:val="left" w:pos="567"/>
              </w:tabs>
              <w:spacing w:before="40" w:after="40"/>
              <w:ind w:left="0"/>
              <w:rPr>
                <w:sz w:val="28"/>
                <w:szCs w:val="28"/>
                <w:lang w:val="uk-UA" w:eastAsia="uk-UA"/>
              </w:rPr>
            </w:pP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rPr>
              <w:t>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tc>
        <w:tc>
          <w:tcPr>
            <w:tcW w:w="1276" w:type="dxa"/>
          </w:tcPr>
          <w:p w:rsidR="00E409C1" w:rsidRPr="00742F9D" w:rsidRDefault="00E409C1" w:rsidP="00570E25">
            <w:pPr>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proofErr w:type="spellStart"/>
            <w:r w:rsidRPr="00742F9D">
              <w:rPr>
                <w:sz w:val="28"/>
                <w:szCs w:val="28"/>
                <w:lang w:val="uk-UA"/>
              </w:rPr>
              <w:t>Мисюра</w:t>
            </w:r>
            <w:proofErr w:type="spellEnd"/>
          </w:p>
          <w:p w:rsidR="00E409C1" w:rsidRPr="00742F9D" w:rsidRDefault="00E409C1" w:rsidP="00570E25">
            <w:pPr>
              <w:contextualSpacing/>
              <w:jc w:val="both"/>
              <w:rPr>
                <w:sz w:val="28"/>
                <w:szCs w:val="28"/>
                <w:lang w:val="uk-UA"/>
              </w:rPr>
            </w:pPr>
            <w:r w:rsidRPr="00742F9D">
              <w:rPr>
                <w:sz w:val="28"/>
                <w:szCs w:val="28"/>
                <w:lang w:val="uk-UA"/>
              </w:rPr>
              <w:t>Федір Миколайович</w:t>
            </w: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eastAsia="uk-UA"/>
              </w:rPr>
              <w:t>начальник управління інфраструктури та промисловості Рівненської облдержадміністрації</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r w:rsidRPr="00742F9D">
              <w:rPr>
                <w:sz w:val="28"/>
                <w:szCs w:val="28"/>
                <w:lang w:val="uk-UA"/>
              </w:rPr>
              <w:t>Мокляк</w:t>
            </w:r>
          </w:p>
          <w:p w:rsidR="00E409C1" w:rsidRPr="00742F9D" w:rsidRDefault="00E409C1" w:rsidP="00570E25">
            <w:pPr>
              <w:contextualSpacing/>
              <w:jc w:val="both"/>
              <w:rPr>
                <w:sz w:val="28"/>
                <w:szCs w:val="28"/>
                <w:lang w:val="uk-UA"/>
              </w:rPr>
            </w:pPr>
            <w:r w:rsidRPr="00742F9D">
              <w:rPr>
                <w:sz w:val="28"/>
                <w:szCs w:val="28"/>
                <w:lang w:val="uk-UA"/>
              </w:rPr>
              <w:t>Костянтин Васильович</w:t>
            </w: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eastAsia="uk-UA"/>
              </w:rPr>
              <w:t>директор департаменту економічного розвитку і торгівлі Рівненської облдержадміністрації</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proofErr w:type="spellStart"/>
            <w:r w:rsidRPr="00742F9D">
              <w:rPr>
                <w:sz w:val="28"/>
                <w:szCs w:val="28"/>
                <w:lang w:val="uk-UA"/>
              </w:rPr>
              <w:t>Набочук</w:t>
            </w:r>
            <w:proofErr w:type="spellEnd"/>
          </w:p>
          <w:p w:rsidR="00E409C1" w:rsidRPr="00742F9D" w:rsidRDefault="00E409C1" w:rsidP="00570E25">
            <w:pPr>
              <w:contextualSpacing/>
              <w:jc w:val="both"/>
              <w:rPr>
                <w:sz w:val="28"/>
                <w:szCs w:val="28"/>
                <w:lang w:val="uk-UA"/>
              </w:rPr>
            </w:pPr>
            <w:r w:rsidRPr="00742F9D">
              <w:rPr>
                <w:sz w:val="28"/>
                <w:szCs w:val="28"/>
                <w:lang w:val="uk-UA"/>
              </w:rPr>
              <w:t>Олександр Юрійович</w:t>
            </w:r>
          </w:p>
        </w:tc>
        <w:tc>
          <w:tcPr>
            <w:tcW w:w="4961" w:type="dxa"/>
          </w:tcPr>
          <w:p w:rsidR="00E409C1" w:rsidRPr="00742F9D" w:rsidRDefault="00E409C1" w:rsidP="00570E25">
            <w:pPr>
              <w:pStyle w:val="ab"/>
              <w:numPr>
                <w:ilvl w:val="0"/>
                <w:numId w:val="9"/>
              </w:numPr>
              <w:jc w:val="both"/>
              <w:rPr>
                <w:sz w:val="28"/>
                <w:szCs w:val="28"/>
                <w:lang w:val="uk-UA" w:eastAsia="uk-UA"/>
              </w:rPr>
            </w:pPr>
            <w:r w:rsidRPr="00742F9D">
              <w:rPr>
                <w:sz w:val="28"/>
                <w:szCs w:val="28"/>
                <w:lang w:val="uk-UA" w:eastAsia="uk-UA"/>
              </w:rPr>
              <w:t xml:space="preserve">секретар постійної комісії обласної ради з питань бюджету, фінансів та </w:t>
            </w:r>
            <w:r w:rsidRPr="00742F9D">
              <w:rPr>
                <w:sz w:val="28"/>
                <w:szCs w:val="28"/>
                <w:lang w:val="uk-UA" w:eastAsia="uk-UA"/>
              </w:rPr>
              <w:lastRenderedPageBreak/>
              <w:t>податків</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uk-UA"/>
              </w:rPr>
              <w:lastRenderedPageBreak/>
              <w:t>Відсут</w:t>
            </w:r>
            <w:proofErr w:type="spellEnd"/>
            <w:r w:rsidRPr="00742F9D">
              <w:rPr>
                <w:sz w:val="28"/>
                <w:szCs w:val="28"/>
                <w:lang w:val="uk-UA" w:eastAsia="uk-UA"/>
              </w:rPr>
              <w:t>.</w:t>
            </w:r>
          </w:p>
        </w:tc>
      </w:tr>
      <w:tr w:rsidR="00E409C1" w:rsidRPr="00742F9D" w:rsidTr="00570E25">
        <w:trPr>
          <w:trHeight w:val="72"/>
        </w:trPr>
        <w:tc>
          <w:tcPr>
            <w:tcW w:w="3119" w:type="dxa"/>
          </w:tcPr>
          <w:p w:rsidR="00E409C1" w:rsidRPr="00742F9D" w:rsidRDefault="00E409C1" w:rsidP="00570E25">
            <w:pPr>
              <w:contextualSpacing/>
              <w:jc w:val="both"/>
              <w:rPr>
                <w:sz w:val="28"/>
                <w:szCs w:val="28"/>
                <w:lang w:val="uk-UA"/>
              </w:rPr>
            </w:pPr>
            <w:proofErr w:type="spellStart"/>
            <w:r w:rsidRPr="00742F9D">
              <w:rPr>
                <w:sz w:val="28"/>
                <w:szCs w:val="28"/>
                <w:lang w:val="uk-UA"/>
              </w:rPr>
              <w:lastRenderedPageBreak/>
              <w:t>Нілабович</w:t>
            </w:r>
            <w:proofErr w:type="spellEnd"/>
            <w:r w:rsidRPr="00742F9D">
              <w:rPr>
                <w:sz w:val="28"/>
                <w:szCs w:val="28"/>
                <w:lang w:val="uk-UA"/>
              </w:rPr>
              <w:t xml:space="preserve"> </w:t>
            </w:r>
          </w:p>
          <w:p w:rsidR="00E409C1" w:rsidRPr="00742F9D" w:rsidRDefault="00E409C1" w:rsidP="00570E25">
            <w:pPr>
              <w:contextualSpacing/>
              <w:jc w:val="both"/>
              <w:rPr>
                <w:sz w:val="28"/>
                <w:szCs w:val="28"/>
                <w:lang w:val="uk-UA"/>
              </w:rPr>
            </w:pPr>
            <w:r w:rsidRPr="00742F9D">
              <w:rPr>
                <w:sz w:val="28"/>
                <w:szCs w:val="28"/>
                <w:lang w:val="uk-UA"/>
              </w:rPr>
              <w:t xml:space="preserve">Юрій Михайлович </w:t>
            </w:r>
          </w:p>
          <w:p w:rsidR="00E409C1" w:rsidRPr="00742F9D" w:rsidRDefault="00E409C1" w:rsidP="00570E25">
            <w:pPr>
              <w:pStyle w:val="ab"/>
              <w:tabs>
                <w:tab w:val="left" w:pos="567"/>
              </w:tabs>
              <w:spacing w:before="40" w:after="40"/>
              <w:ind w:left="0"/>
              <w:rPr>
                <w:sz w:val="28"/>
                <w:szCs w:val="28"/>
                <w:lang w:val="uk-UA" w:eastAsia="uk-UA"/>
              </w:rPr>
            </w:pP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jc w:val="both"/>
              <w:rPr>
                <w:sz w:val="28"/>
                <w:szCs w:val="28"/>
                <w:lang w:val="uk-UA"/>
              </w:rPr>
            </w:pPr>
            <w:proofErr w:type="spellStart"/>
            <w:r w:rsidRPr="00742F9D">
              <w:rPr>
                <w:sz w:val="28"/>
                <w:szCs w:val="28"/>
                <w:lang w:val="uk-UA"/>
              </w:rPr>
              <w:t>Переходько</w:t>
            </w:r>
            <w:proofErr w:type="spellEnd"/>
            <w:r w:rsidRPr="00742F9D">
              <w:rPr>
                <w:sz w:val="28"/>
                <w:szCs w:val="28"/>
                <w:lang w:val="uk-UA"/>
              </w:rPr>
              <w:t xml:space="preserve"> </w:t>
            </w:r>
          </w:p>
          <w:p w:rsidR="00E409C1" w:rsidRPr="00742F9D" w:rsidRDefault="00E409C1" w:rsidP="00570E25">
            <w:pPr>
              <w:jc w:val="both"/>
              <w:rPr>
                <w:i/>
                <w:sz w:val="28"/>
                <w:szCs w:val="28"/>
                <w:lang w:val="uk-UA"/>
              </w:rPr>
            </w:pPr>
            <w:r w:rsidRPr="00742F9D">
              <w:rPr>
                <w:sz w:val="28"/>
                <w:szCs w:val="28"/>
                <w:lang w:val="uk-UA"/>
              </w:rPr>
              <w:t>Надія Іванівна</w:t>
            </w:r>
          </w:p>
          <w:p w:rsidR="00E409C1" w:rsidRPr="00742F9D" w:rsidRDefault="00E409C1" w:rsidP="00570E25">
            <w:pPr>
              <w:contextualSpacing/>
              <w:jc w:val="both"/>
              <w:rPr>
                <w:sz w:val="28"/>
                <w:szCs w:val="28"/>
                <w:lang w:val="uk-UA"/>
              </w:rPr>
            </w:pP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eastAsia="uk-UA"/>
              </w:rPr>
              <w:t xml:space="preserve"> директор департаменту агропромислового розвитку Рівненської облдержадміністрації</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jc w:val="both"/>
              <w:rPr>
                <w:sz w:val="28"/>
                <w:szCs w:val="28"/>
                <w:lang w:val="uk-UA"/>
              </w:rPr>
            </w:pPr>
            <w:proofErr w:type="spellStart"/>
            <w:r w:rsidRPr="00742F9D">
              <w:rPr>
                <w:sz w:val="28"/>
                <w:szCs w:val="28"/>
                <w:lang w:val="uk-UA"/>
              </w:rPr>
              <w:t>Панчук</w:t>
            </w:r>
            <w:proofErr w:type="spellEnd"/>
          </w:p>
          <w:p w:rsidR="00E409C1" w:rsidRPr="00742F9D" w:rsidRDefault="00E409C1" w:rsidP="00570E25">
            <w:pPr>
              <w:jc w:val="both"/>
              <w:rPr>
                <w:sz w:val="28"/>
                <w:szCs w:val="28"/>
                <w:lang w:val="uk-UA"/>
              </w:rPr>
            </w:pPr>
            <w:r w:rsidRPr="00742F9D">
              <w:rPr>
                <w:sz w:val="28"/>
                <w:szCs w:val="28"/>
                <w:lang w:val="uk-UA"/>
              </w:rPr>
              <w:t>Володимир Володимирович</w:t>
            </w:r>
          </w:p>
        </w:tc>
        <w:tc>
          <w:tcPr>
            <w:tcW w:w="4961" w:type="dxa"/>
          </w:tcPr>
          <w:p w:rsidR="00E409C1" w:rsidRPr="00742F9D" w:rsidRDefault="00E409C1" w:rsidP="00570E25">
            <w:pPr>
              <w:pStyle w:val="ab"/>
              <w:numPr>
                <w:ilvl w:val="0"/>
                <w:numId w:val="9"/>
              </w:numPr>
              <w:tabs>
                <w:tab w:val="left" w:pos="284"/>
              </w:tabs>
              <w:jc w:val="both"/>
              <w:rPr>
                <w:sz w:val="28"/>
                <w:szCs w:val="28"/>
                <w:lang w:val="uk-UA" w:eastAsia="uk-UA"/>
              </w:rPr>
            </w:pPr>
            <w:r w:rsidRPr="00742F9D">
              <w:rPr>
                <w:sz w:val="28"/>
                <w:szCs w:val="28"/>
                <w:lang w:val="uk-UA" w:eastAsia="uk-UA"/>
              </w:rPr>
              <w:t>начальник відділу лісового та мисливського господарства Рівненського обласного управління лісового та мисливського господарства</w:t>
            </w:r>
          </w:p>
        </w:tc>
        <w:tc>
          <w:tcPr>
            <w:tcW w:w="1276" w:type="dxa"/>
          </w:tcPr>
          <w:p w:rsidR="00E409C1" w:rsidRPr="00742F9D" w:rsidRDefault="00E409C1" w:rsidP="00570E25">
            <w:pPr>
              <w:tabs>
                <w:tab w:val="left" w:pos="284"/>
              </w:tabs>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tabs>
                <w:tab w:val="left" w:pos="567"/>
                <w:tab w:val="left" w:pos="709"/>
              </w:tabs>
              <w:spacing w:before="40" w:after="40"/>
              <w:jc w:val="both"/>
              <w:rPr>
                <w:sz w:val="28"/>
                <w:szCs w:val="28"/>
                <w:lang w:val="uk-UA"/>
              </w:rPr>
            </w:pPr>
            <w:r w:rsidRPr="00742F9D">
              <w:rPr>
                <w:sz w:val="28"/>
                <w:szCs w:val="28"/>
                <w:lang w:val="uk-UA"/>
              </w:rPr>
              <w:t>Пехотін</w:t>
            </w:r>
          </w:p>
          <w:p w:rsidR="00E409C1" w:rsidRPr="00742F9D" w:rsidRDefault="00E409C1" w:rsidP="00570E25">
            <w:pPr>
              <w:tabs>
                <w:tab w:val="left" w:pos="567"/>
                <w:tab w:val="left" w:pos="709"/>
              </w:tabs>
              <w:spacing w:before="40" w:after="40"/>
              <w:jc w:val="both"/>
              <w:rPr>
                <w:sz w:val="28"/>
                <w:szCs w:val="28"/>
                <w:lang w:val="uk-UA"/>
              </w:rPr>
            </w:pPr>
            <w:r w:rsidRPr="00742F9D">
              <w:rPr>
                <w:sz w:val="28"/>
                <w:szCs w:val="28"/>
                <w:lang w:val="uk-UA"/>
              </w:rPr>
              <w:t>Андрій Васильович</w:t>
            </w:r>
          </w:p>
        </w:tc>
        <w:tc>
          <w:tcPr>
            <w:tcW w:w="4961" w:type="dxa"/>
          </w:tcPr>
          <w:p w:rsidR="00E409C1" w:rsidRPr="00742F9D" w:rsidRDefault="00E409C1" w:rsidP="00570E25">
            <w:pPr>
              <w:pStyle w:val="ab"/>
              <w:numPr>
                <w:ilvl w:val="0"/>
                <w:numId w:val="9"/>
              </w:numPr>
              <w:jc w:val="both"/>
              <w:rPr>
                <w:sz w:val="28"/>
                <w:szCs w:val="28"/>
                <w:lang w:val="uk-UA"/>
              </w:rPr>
            </w:pPr>
            <w:r w:rsidRPr="00742F9D">
              <w:rPr>
                <w:sz w:val="28"/>
                <w:szCs w:val="28"/>
                <w:lang w:val="uk-UA" w:eastAsia="uk-UA"/>
              </w:rPr>
              <w:t>депутат обласної ради</w:t>
            </w:r>
          </w:p>
        </w:tc>
        <w:tc>
          <w:tcPr>
            <w:tcW w:w="1276" w:type="dxa"/>
          </w:tcPr>
          <w:p w:rsidR="00E409C1" w:rsidRPr="00742F9D" w:rsidRDefault="00E409C1" w:rsidP="00570E25">
            <w:pPr>
              <w:jc w:val="both"/>
              <w:rPr>
                <w:sz w:val="28"/>
                <w:szCs w:val="28"/>
                <w:lang w:val="uk-UA" w:eastAsia="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72"/>
        </w:trPr>
        <w:tc>
          <w:tcPr>
            <w:tcW w:w="3119" w:type="dxa"/>
          </w:tcPr>
          <w:p w:rsidR="00E409C1" w:rsidRPr="00742F9D" w:rsidRDefault="00E409C1" w:rsidP="00570E25">
            <w:pPr>
              <w:pStyle w:val="ab"/>
              <w:tabs>
                <w:tab w:val="left" w:pos="567"/>
                <w:tab w:val="left" w:pos="709"/>
              </w:tabs>
              <w:spacing w:before="40" w:after="40"/>
              <w:ind w:left="0"/>
              <w:rPr>
                <w:sz w:val="28"/>
                <w:szCs w:val="28"/>
                <w:lang w:val="uk-UA" w:eastAsia="uk-UA"/>
              </w:rPr>
            </w:pPr>
            <w:r w:rsidRPr="00742F9D">
              <w:rPr>
                <w:sz w:val="28"/>
                <w:szCs w:val="28"/>
                <w:lang w:val="uk-UA" w:eastAsia="uk-UA"/>
              </w:rPr>
              <w:t>Романюк</w:t>
            </w:r>
          </w:p>
          <w:p w:rsidR="00E409C1" w:rsidRPr="00742F9D" w:rsidRDefault="00E409C1" w:rsidP="00570E25">
            <w:pPr>
              <w:pStyle w:val="ab"/>
              <w:tabs>
                <w:tab w:val="left" w:pos="567"/>
                <w:tab w:val="left" w:pos="709"/>
              </w:tabs>
              <w:spacing w:before="40" w:after="40"/>
              <w:ind w:left="0"/>
              <w:rPr>
                <w:sz w:val="28"/>
                <w:szCs w:val="28"/>
                <w:lang w:val="uk-UA" w:eastAsia="uk-UA"/>
              </w:rPr>
            </w:pPr>
            <w:r w:rsidRPr="00742F9D">
              <w:rPr>
                <w:sz w:val="28"/>
                <w:szCs w:val="28"/>
                <w:lang w:val="uk-UA" w:eastAsia="uk-UA"/>
              </w:rPr>
              <w:t>Віктор Ярославович</w:t>
            </w:r>
          </w:p>
          <w:p w:rsidR="00E409C1" w:rsidRPr="00742F9D" w:rsidRDefault="00E409C1" w:rsidP="00570E25">
            <w:pPr>
              <w:rPr>
                <w:sz w:val="28"/>
                <w:szCs w:val="28"/>
                <w:lang w:val="uk-UA"/>
              </w:rPr>
            </w:pP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rFonts w:eastAsia="Times New Roman"/>
                <w:sz w:val="28"/>
                <w:szCs w:val="28"/>
                <w:lang w:val="uk-UA"/>
              </w:rPr>
              <w:t>заступник начальника Рівненського обласного управління лісового та мисливського господарства</w:t>
            </w:r>
          </w:p>
        </w:tc>
        <w:tc>
          <w:tcPr>
            <w:tcW w:w="1276" w:type="dxa"/>
          </w:tcPr>
          <w:p w:rsidR="00E409C1" w:rsidRPr="00742F9D" w:rsidRDefault="00E409C1" w:rsidP="00570E25">
            <w:pPr>
              <w:tabs>
                <w:tab w:val="left" w:pos="360"/>
              </w:tabs>
              <w:ind w:left="40"/>
              <w:jc w:val="both"/>
              <w:rPr>
                <w:rFonts w:eastAsia="Times New Roman"/>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120"/>
        </w:trPr>
        <w:tc>
          <w:tcPr>
            <w:tcW w:w="3119" w:type="dxa"/>
          </w:tcPr>
          <w:p w:rsidR="00E409C1" w:rsidRPr="00742F9D" w:rsidRDefault="00E409C1" w:rsidP="00570E25">
            <w:pPr>
              <w:rPr>
                <w:b/>
                <w:sz w:val="28"/>
                <w:szCs w:val="28"/>
                <w:lang w:val="uk-UA"/>
              </w:rPr>
            </w:pPr>
            <w:proofErr w:type="spellStart"/>
            <w:r w:rsidRPr="00742F9D">
              <w:rPr>
                <w:b/>
                <w:sz w:val="28"/>
                <w:szCs w:val="28"/>
                <w:lang w:val="uk-UA"/>
              </w:rPr>
              <w:t>Свисталюк</w:t>
            </w:r>
            <w:proofErr w:type="spellEnd"/>
            <w:r w:rsidRPr="00742F9D">
              <w:rPr>
                <w:b/>
                <w:sz w:val="28"/>
                <w:szCs w:val="28"/>
                <w:lang w:val="uk-UA"/>
              </w:rPr>
              <w:t xml:space="preserve">  </w:t>
            </w:r>
          </w:p>
          <w:p w:rsidR="00E409C1" w:rsidRPr="00742F9D" w:rsidRDefault="00E409C1" w:rsidP="00570E25">
            <w:pPr>
              <w:rPr>
                <w:sz w:val="28"/>
                <w:szCs w:val="28"/>
                <w:lang w:val="uk-UA"/>
              </w:rPr>
            </w:pPr>
            <w:r w:rsidRPr="00742F9D">
              <w:rPr>
                <w:b/>
                <w:sz w:val="28"/>
                <w:szCs w:val="28"/>
                <w:lang w:val="uk-UA"/>
              </w:rPr>
              <w:t>Сергій Анатолійович</w:t>
            </w:r>
          </w:p>
        </w:tc>
        <w:tc>
          <w:tcPr>
            <w:tcW w:w="4961" w:type="dxa"/>
          </w:tcPr>
          <w:p w:rsidR="00E409C1" w:rsidRPr="00742F9D" w:rsidRDefault="00E409C1" w:rsidP="00570E25">
            <w:pPr>
              <w:pStyle w:val="ad"/>
              <w:numPr>
                <w:ilvl w:val="0"/>
                <w:numId w:val="1"/>
              </w:numPr>
              <w:shd w:val="clear" w:color="auto" w:fill="FFFFFF"/>
              <w:spacing w:before="0" w:beforeAutospacing="0" w:after="0" w:afterAutospacing="0"/>
              <w:ind w:left="323" w:hanging="283"/>
              <w:jc w:val="both"/>
              <w:rPr>
                <w:rStyle w:val="ac"/>
                <w:b w:val="0"/>
                <w:sz w:val="28"/>
                <w:szCs w:val="28"/>
                <w:lang w:val="uk-UA"/>
              </w:rPr>
            </w:pPr>
            <w:r w:rsidRPr="00742F9D">
              <w:rPr>
                <w:rStyle w:val="ac"/>
                <w:sz w:val="28"/>
                <w:szCs w:val="28"/>
                <w:lang w:val="uk-UA"/>
              </w:rPr>
              <w:t>перший заступник голови обласної ради</w:t>
            </w:r>
          </w:p>
        </w:tc>
        <w:tc>
          <w:tcPr>
            <w:tcW w:w="1276" w:type="dxa"/>
          </w:tcPr>
          <w:p w:rsidR="00E409C1" w:rsidRPr="00742F9D" w:rsidRDefault="00E409C1" w:rsidP="00570E25">
            <w:pPr>
              <w:pStyle w:val="ad"/>
              <w:shd w:val="clear" w:color="auto" w:fill="FFFFFF"/>
              <w:spacing w:before="0" w:beforeAutospacing="0" w:after="0" w:afterAutospacing="0"/>
              <w:ind w:left="40"/>
              <w:jc w:val="both"/>
              <w:rPr>
                <w:rStyle w:val="ac"/>
                <w:sz w:val="28"/>
                <w:szCs w:val="28"/>
                <w:lang w:val="uk-UA"/>
              </w:rPr>
            </w:pPr>
            <w:proofErr w:type="spellStart"/>
            <w:r w:rsidRPr="00742F9D">
              <w:rPr>
                <w:sz w:val="28"/>
                <w:szCs w:val="28"/>
                <w:lang w:val="uk-UA"/>
              </w:rPr>
              <w:t>Присут</w:t>
            </w:r>
            <w:proofErr w:type="spellEnd"/>
            <w:r w:rsidRPr="00742F9D">
              <w:rPr>
                <w:sz w:val="28"/>
                <w:szCs w:val="28"/>
                <w:lang w:val="uk-UA"/>
              </w:rPr>
              <w:t>.</w:t>
            </w:r>
          </w:p>
        </w:tc>
      </w:tr>
      <w:tr w:rsidR="00E409C1" w:rsidRPr="00742F9D" w:rsidTr="00570E25">
        <w:trPr>
          <w:trHeight w:val="120"/>
        </w:trPr>
        <w:tc>
          <w:tcPr>
            <w:tcW w:w="3119" w:type="dxa"/>
          </w:tcPr>
          <w:p w:rsidR="00E409C1" w:rsidRPr="00742F9D" w:rsidRDefault="00E409C1" w:rsidP="00570E25">
            <w:pPr>
              <w:rPr>
                <w:sz w:val="28"/>
                <w:szCs w:val="28"/>
                <w:lang w:val="uk-UA"/>
              </w:rPr>
            </w:pPr>
            <w:r w:rsidRPr="00742F9D">
              <w:rPr>
                <w:sz w:val="28"/>
                <w:szCs w:val="28"/>
                <w:lang w:val="uk-UA"/>
              </w:rPr>
              <w:t>Сологуб</w:t>
            </w:r>
          </w:p>
          <w:p w:rsidR="00E409C1" w:rsidRPr="00742F9D" w:rsidRDefault="00E409C1" w:rsidP="00570E25">
            <w:pPr>
              <w:rPr>
                <w:sz w:val="28"/>
                <w:szCs w:val="28"/>
                <w:lang w:val="uk-UA"/>
              </w:rPr>
            </w:pPr>
            <w:r w:rsidRPr="00742F9D">
              <w:rPr>
                <w:sz w:val="28"/>
                <w:szCs w:val="28"/>
                <w:lang w:val="uk-UA"/>
              </w:rPr>
              <w:t xml:space="preserve">Богдан Євстафійович </w:t>
            </w: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sz w:val="28"/>
                <w:szCs w:val="28"/>
                <w:lang w:val="uk-UA"/>
              </w:rPr>
              <w:t>керуючий справами виконавчого апарату обласної ради – керівник секретаріату</w:t>
            </w:r>
          </w:p>
        </w:tc>
        <w:tc>
          <w:tcPr>
            <w:tcW w:w="1276" w:type="dxa"/>
          </w:tcPr>
          <w:p w:rsidR="00E409C1" w:rsidRPr="00742F9D" w:rsidRDefault="00E409C1" w:rsidP="00570E25">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120"/>
        </w:trPr>
        <w:tc>
          <w:tcPr>
            <w:tcW w:w="3119" w:type="dxa"/>
          </w:tcPr>
          <w:p w:rsidR="00E409C1" w:rsidRPr="00742F9D" w:rsidRDefault="00E409C1" w:rsidP="00570E25">
            <w:pPr>
              <w:tabs>
                <w:tab w:val="left" w:pos="567"/>
                <w:tab w:val="left" w:pos="709"/>
              </w:tabs>
              <w:spacing w:before="40" w:after="40"/>
              <w:jc w:val="both"/>
              <w:rPr>
                <w:sz w:val="28"/>
                <w:szCs w:val="28"/>
                <w:lang w:val="uk-UA"/>
              </w:rPr>
            </w:pPr>
            <w:proofErr w:type="spellStart"/>
            <w:r w:rsidRPr="00742F9D">
              <w:rPr>
                <w:sz w:val="28"/>
                <w:szCs w:val="28"/>
                <w:lang w:val="uk-UA"/>
              </w:rPr>
              <w:t>Ясенюк</w:t>
            </w:r>
            <w:proofErr w:type="spellEnd"/>
          </w:p>
          <w:p w:rsidR="00E409C1" w:rsidRPr="00742F9D" w:rsidRDefault="00E409C1" w:rsidP="00570E25">
            <w:pPr>
              <w:tabs>
                <w:tab w:val="left" w:pos="567"/>
                <w:tab w:val="left" w:pos="709"/>
              </w:tabs>
              <w:spacing w:before="40" w:after="40"/>
              <w:jc w:val="both"/>
              <w:rPr>
                <w:sz w:val="28"/>
                <w:szCs w:val="28"/>
                <w:lang w:val="uk-UA"/>
              </w:rPr>
            </w:pPr>
            <w:r w:rsidRPr="00742F9D">
              <w:rPr>
                <w:sz w:val="28"/>
                <w:szCs w:val="28"/>
                <w:lang w:val="uk-UA"/>
              </w:rPr>
              <w:t>Ігор Євгенович</w:t>
            </w: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sz w:val="28"/>
                <w:szCs w:val="28"/>
                <w:lang w:val="uk-UA"/>
              </w:rPr>
              <w:t>голова окремої конкурсної комісії, депутат обласної ради</w:t>
            </w:r>
          </w:p>
        </w:tc>
        <w:tc>
          <w:tcPr>
            <w:tcW w:w="1276" w:type="dxa"/>
          </w:tcPr>
          <w:p w:rsidR="00E409C1" w:rsidRPr="00742F9D" w:rsidRDefault="00E409C1" w:rsidP="00570E25">
            <w:pPr>
              <w:tabs>
                <w:tab w:val="left" w:pos="360"/>
              </w:tabs>
              <w:ind w:left="40"/>
              <w:jc w:val="both"/>
              <w:rPr>
                <w:sz w:val="28"/>
                <w:szCs w:val="28"/>
                <w:lang w:val="uk-UA"/>
              </w:rPr>
            </w:pPr>
            <w:proofErr w:type="spellStart"/>
            <w:r w:rsidRPr="00742F9D">
              <w:rPr>
                <w:sz w:val="28"/>
                <w:szCs w:val="28"/>
                <w:lang w:val="uk-UA" w:eastAsia="ru-RU"/>
              </w:rPr>
              <w:t>Присут</w:t>
            </w:r>
            <w:proofErr w:type="spellEnd"/>
            <w:r w:rsidRPr="00742F9D">
              <w:rPr>
                <w:sz w:val="28"/>
                <w:szCs w:val="28"/>
                <w:lang w:val="uk-UA" w:eastAsia="ru-RU"/>
              </w:rPr>
              <w:t>.</w:t>
            </w:r>
          </w:p>
        </w:tc>
      </w:tr>
      <w:tr w:rsidR="00E409C1" w:rsidRPr="00742F9D" w:rsidTr="00570E25">
        <w:trPr>
          <w:trHeight w:val="120"/>
        </w:trPr>
        <w:tc>
          <w:tcPr>
            <w:tcW w:w="3119" w:type="dxa"/>
          </w:tcPr>
          <w:p w:rsidR="00E409C1" w:rsidRPr="00742F9D" w:rsidRDefault="00E409C1" w:rsidP="00570E25">
            <w:pPr>
              <w:tabs>
                <w:tab w:val="left" w:pos="567"/>
                <w:tab w:val="left" w:pos="709"/>
              </w:tabs>
              <w:spacing w:before="40" w:after="40"/>
              <w:jc w:val="both"/>
              <w:rPr>
                <w:sz w:val="28"/>
                <w:szCs w:val="28"/>
                <w:lang w:val="uk-UA"/>
              </w:rPr>
            </w:pPr>
            <w:proofErr w:type="spellStart"/>
            <w:r w:rsidRPr="00742F9D">
              <w:rPr>
                <w:sz w:val="28"/>
                <w:szCs w:val="28"/>
                <w:lang w:val="uk-UA"/>
              </w:rPr>
              <w:t>Ярусевич</w:t>
            </w:r>
            <w:proofErr w:type="spellEnd"/>
          </w:p>
          <w:p w:rsidR="00E409C1" w:rsidRPr="00742F9D" w:rsidRDefault="00E409C1" w:rsidP="00570E25">
            <w:pPr>
              <w:tabs>
                <w:tab w:val="left" w:pos="567"/>
                <w:tab w:val="left" w:pos="709"/>
              </w:tabs>
              <w:spacing w:before="40" w:after="40"/>
              <w:jc w:val="both"/>
              <w:rPr>
                <w:sz w:val="28"/>
                <w:szCs w:val="28"/>
                <w:lang w:val="uk-UA"/>
              </w:rPr>
            </w:pPr>
            <w:r w:rsidRPr="00742F9D">
              <w:rPr>
                <w:sz w:val="28"/>
                <w:szCs w:val="28"/>
                <w:lang w:val="uk-UA"/>
              </w:rPr>
              <w:t>Андрій Ярославович</w:t>
            </w:r>
          </w:p>
        </w:tc>
        <w:tc>
          <w:tcPr>
            <w:tcW w:w="4961" w:type="dxa"/>
          </w:tcPr>
          <w:p w:rsidR="00E409C1" w:rsidRPr="00742F9D" w:rsidRDefault="00E409C1" w:rsidP="00570E25">
            <w:pPr>
              <w:numPr>
                <w:ilvl w:val="0"/>
                <w:numId w:val="1"/>
              </w:numPr>
              <w:tabs>
                <w:tab w:val="left" w:pos="360"/>
              </w:tabs>
              <w:ind w:left="323" w:hanging="283"/>
              <w:jc w:val="both"/>
              <w:rPr>
                <w:sz w:val="28"/>
                <w:szCs w:val="28"/>
                <w:lang w:val="uk-UA"/>
              </w:rPr>
            </w:pPr>
            <w:r w:rsidRPr="00742F9D">
              <w:rPr>
                <w:sz w:val="28"/>
                <w:szCs w:val="28"/>
                <w:lang w:val="uk-UA"/>
              </w:rPr>
              <w:t>в.о. директора департаменту з питань будівництва та архітектури облдержадміністрації</w:t>
            </w:r>
          </w:p>
        </w:tc>
        <w:tc>
          <w:tcPr>
            <w:tcW w:w="1276" w:type="dxa"/>
          </w:tcPr>
          <w:p w:rsidR="00E409C1" w:rsidRPr="00742F9D" w:rsidRDefault="00E409C1" w:rsidP="00570E25">
            <w:pPr>
              <w:tabs>
                <w:tab w:val="left" w:pos="360"/>
              </w:tabs>
              <w:ind w:left="40"/>
              <w:jc w:val="both"/>
              <w:rPr>
                <w:sz w:val="28"/>
                <w:szCs w:val="28"/>
                <w:lang w:val="uk-UA" w:eastAsia="ru-RU"/>
              </w:rPr>
            </w:pPr>
            <w:proofErr w:type="spellStart"/>
            <w:r w:rsidRPr="00742F9D">
              <w:rPr>
                <w:sz w:val="28"/>
                <w:szCs w:val="28"/>
                <w:lang w:val="uk-UA" w:eastAsia="ru-RU"/>
              </w:rPr>
              <w:t>Присут</w:t>
            </w:r>
            <w:proofErr w:type="spellEnd"/>
            <w:r w:rsidRPr="00742F9D">
              <w:rPr>
                <w:sz w:val="28"/>
                <w:szCs w:val="28"/>
                <w:lang w:val="uk-UA" w:eastAsia="ru-RU"/>
              </w:rPr>
              <w:t>.</w:t>
            </w:r>
          </w:p>
        </w:tc>
      </w:tr>
    </w:tbl>
    <w:p w:rsidR="00E409C1" w:rsidRPr="00742F9D" w:rsidRDefault="00E409C1" w:rsidP="00E409C1">
      <w:pPr>
        <w:jc w:val="center"/>
        <w:rPr>
          <w:b/>
          <w:sz w:val="28"/>
          <w:szCs w:val="28"/>
          <w:lang w:val="uk-UA"/>
        </w:rPr>
      </w:pPr>
    </w:p>
    <w:p w:rsidR="00E409C1" w:rsidRPr="00742F9D" w:rsidRDefault="00E409C1" w:rsidP="00E409C1">
      <w:pPr>
        <w:rPr>
          <w:sz w:val="28"/>
          <w:szCs w:val="28"/>
          <w:lang w:val="uk-UA"/>
        </w:rPr>
      </w:pPr>
      <w:r w:rsidRPr="00742F9D">
        <w:rPr>
          <w:sz w:val="28"/>
          <w:szCs w:val="28"/>
          <w:lang w:val="uk-UA"/>
        </w:rPr>
        <w:t>Кандидати на посади:</w:t>
      </w:r>
    </w:p>
    <w:p w:rsidR="00E409C1" w:rsidRPr="00742F9D" w:rsidRDefault="00E409C1" w:rsidP="00E409C1">
      <w:pPr>
        <w:rPr>
          <w:sz w:val="28"/>
          <w:szCs w:val="28"/>
          <w:lang w:val="uk-UA"/>
        </w:rPr>
      </w:pP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Ковальчук Олександр Федорович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proofErr w:type="spellStart"/>
      <w:r w:rsidRPr="00742F9D">
        <w:rPr>
          <w:b/>
          <w:sz w:val="28"/>
          <w:szCs w:val="28"/>
          <w:lang w:val="uk-UA" w:eastAsia="uk-UA"/>
        </w:rPr>
        <w:t>Насинюк</w:t>
      </w:r>
      <w:proofErr w:type="spellEnd"/>
      <w:r w:rsidRPr="00742F9D">
        <w:rPr>
          <w:b/>
          <w:sz w:val="28"/>
          <w:szCs w:val="28"/>
          <w:lang w:val="uk-UA" w:eastAsia="uk-UA"/>
        </w:rPr>
        <w:t xml:space="preserve"> Ігор Федорович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Новіков </w:t>
      </w:r>
      <w:proofErr w:type="spellStart"/>
      <w:r w:rsidRPr="00742F9D">
        <w:rPr>
          <w:b/>
          <w:sz w:val="28"/>
          <w:szCs w:val="28"/>
          <w:lang w:val="uk-UA" w:eastAsia="uk-UA"/>
        </w:rPr>
        <w:t>Кирил</w:t>
      </w:r>
      <w:proofErr w:type="spellEnd"/>
      <w:r w:rsidRPr="00742F9D">
        <w:rPr>
          <w:b/>
          <w:sz w:val="28"/>
          <w:szCs w:val="28"/>
          <w:lang w:val="uk-UA" w:eastAsia="uk-UA"/>
        </w:rPr>
        <w:t xml:space="preserve"> Сергійович - </w:t>
      </w:r>
      <w:proofErr w:type="spellStart"/>
      <w:r w:rsidRPr="00742F9D">
        <w:rPr>
          <w:bCs/>
          <w:sz w:val="28"/>
          <w:szCs w:val="28"/>
          <w:lang w:val="uk-UA" w:eastAsia="uk-UA"/>
        </w:rPr>
        <w:t>присут</w:t>
      </w:r>
      <w:proofErr w:type="spellEnd"/>
      <w:r w:rsidRPr="00742F9D">
        <w:rPr>
          <w:bCs/>
          <w:sz w:val="28"/>
          <w:szCs w:val="28"/>
          <w:lang w:val="uk-UA" w:eastAsia="uk-UA"/>
        </w:rPr>
        <w:t>. онлайн</w:t>
      </w:r>
    </w:p>
    <w:p w:rsidR="00E409C1" w:rsidRPr="00742F9D" w:rsidRDefault="00E409C1" w:rsidP="00E409C1">
      <w:pPr>
        <w:pStyle w:val="ab"/>
        <w:tabs>
          <w:tab w:val="left" w:pos="-1843"/>
          <w:tab w:val="left" w:pos="284"/>
        </w:tabs>
        <w:spacing w:line="276" w:lineRule="auto"/>
        <w:ind w:left="1440"/>
        <w:jc w:val="both"/>
        <w:rPr>
          <w:b/>
          <w:sz w:val="28"/>
          <w:szCs w:val="28"/>
          <w:lang w:val="uk-UA" w:eastAsia="uk-UA"/>
        </w:rPr>
      </w:pPr>
      <w:proofErr w:type="spellStart"/>
      <w:r w:rsidRPr="00742F9D">
        <w:rPr>
          <w:b/>
          <w:sz w:val="28"/>
          <w:szCs w:val="28"/>
          <w:lang w:val="uk-UA" w:eastAsia="uk-UA"/>
        </w:rPr>
        <w:t>Якубець</w:t>
      </w:r>
      <w:proofErr w:type="spellEnd"/>
      <w:r w:rsidRPr="00742F9D">
        <w:rPr>
          <w:b/>
          <w:sz w:val="28"/>
          <w:szCs w:val="28"/>
          <w:lang w:val="uk-UA" w:eastAsia="uk-UA"/>
        </w:rPr>
        <w:t xml:space="preserve"> Олександр Сергійович – </w:t>
      </w:r>
      <w:proofErr w:type="spellStart"/>
      <w:r w:rsidRPr="00742F9D">
        <w:rPr>
          <w:sz w:val="28"/>
          <w:szCs w:val="28"/>
          <w:lang w:val="uk-UA" w:eastAsia="uk-UA"/>
        </w:rPr>
        <w:t>відсут</w:t>
      </w:r>
      <w:proofErr w:type="spellEnd"/>
      <w:r w:rsidRPr="00742F9D">
        <w:rPr>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Тарасюк Микола Михайлович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bCs/>
          <w:sz w:val="28"/>
          <w:szCs w:val="28"/>
          <w:lang w:val="uk-UA" w:eastAsia="uk-UA"/>
        </w:rPr>
        <w:t xml:space="preserve">Савчук Олександр Іванович - </w:t>
      </w:r>
      <w:proofErr w:type="spellStart"/>
      <w:r w:rsidRPr="00742F9D">
        <w:rPr>
          <w:bCs/>
          <w:sz w:val="28"/>
          <w:szCs w:val="28"/>
          <w:lang w:val="uk-UA" w:eastAsia="uk-UA"/>
        </w:rPr>
        <w:t>присут</w:t>
      </w:r>
      <w:proofErr w:type="spellEnd"/>
      <w:r w:rsidRPr="00742F9D">
        <w:rPr>
          <w:bCs/>
          <w:sz w:val="28"/>
          <w:szCs w:val="28"/>
          <w:lang w:val="uk-UA" w:eastAsia="uk-UA"/>
        </w:rPr>
        <w:t>.</w:t>
      </w:r>
    </w:p>
    <w:p w:rsidR="00E409C1" w:rsidRPr="00742F9D" w:rsidRDefault="00E409C1" w:rsidP="00E409C1">
      <w:pPr>
        <w:pStyle w:val="ab"/>
        <w:tabs>
          <w:tab w:val="left" w:pos="284"/>
        </w:tabs>
        <w:spacing w:line="276" w:lineRule="auto"/>
        <w:ind w:left="1440"/>
        <w:jc w:val="both"/>
        <w:rPr>
          <w:b/>
          <w:i/>
          <w:sz w:val="28"/>
          <w:szCs w:val="28"/>
          <w:lang w:val="uk-UA" w:eastAsia="uk-UA"/>
        </w:rPr>
      </w:pPr>
      <w:proofErr w:type="spellStart"/>
      <w:r w:rsidRPr="00742F9D">
        <w:rPr>
          <w:rFonts w:eastAsia="MS Mincho"/>
          <w:b/>
          <w:sz w:val="28"/>
          <w:szCs w:val="28"/>
          <w:lang w:val="uk-UA"/>
        </w:rPr>
        <w:t>Сільман</w:t>
      </w:r>
      <w:proofErr w:type="spellEnd"/>
      <w:r w:rsidRPr="00742F9D">
        <w:rPr>
          <w:rFonts w:eastAsia="MS Mincho"/>
          <w:b/>
          <w:sz w:val="28"/>
          <w:szCs w:val="28"/>
          <w:lang w:val="uk-UA"/>
        </w:rPr>
        <w:t xml:space="preserve"> Дмитро Леонідович - </w:t>
      </w:r>
      <w:proofErr w:type="spellStart"/>
      <w:r w:rsidRPr="00742F9D">
        <w:rPr>
          <w:sz w:val="28"/>
          <w:szCs w:val="28"/>
          <w:lang w:val="uk-UA" w:eastAsia="uk-UA"/>
        </w:rPr>
        <w:t>відсут</w:t>
      </w:r>
      <w:proofErr w:type="spellEnd"/>
      <w:r w:rsidRPr="00742F9D">
        <w:rPr>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Задорожний Олександр Григорович - </w:t>
      </w:r>
      <w:proofErr w:type="spellStart"/>
      <w:r w:rsidRPr="00742F9D">
        <w:rPr>
          <w:sz w:val="28"/>
          <w:szCs w:val="28"/>
          <w:lang w:val="uk-UA" w:eastAsia="uk-UA"/>
        </w:rPr>
        <w:t>відсут</w:t>
      </w:r>
      <w:proofErr w:type="spellEnd"/>
      <w:r w:rsidRPr="00742F9D">
        <w:rPr>
          <w:sz w:val="28"/>
          <w:szCs w:val="28"/>
          <w:lang w:val="uk-UA" w:eastAsia="uk-UA"/>
        </w:rPr>
        <w:t>.</w:t>
      </w:r>
    </w:p>
    <w:p w:rsidR="00E409C1" w:rsidRPr="00742F9D" w:rsidRDefault="00E409C1" w:rsidP="00E409C1">
      <w:pPr>
        <w:pStyle w:val="ab"/>
        <w:tabs>
          <w:tab w:val="left" w:pos="284"/>
        </w:tabs>
        <w:spacing w:line="276" w:lineRule="auto"/>
        <w:ind w:left="1440"/>
        <w:jc w:val="both"/>
        <w:rPr>
          <w:i/>
          <w:sz w:val="28"/>
          <w:szCs w:val="28"/>
          <w:lang w:val="uk-UA" w:eastAsia="uk-UA"/>
        </w:rPr>
      </w:pPr>
      <w:r w:rsidRPr="00742F9D">
        <w:rPr>
          <w:b/>
          <w:sz w:val="28"/>
          <w:szCs w:val="28"/>
          <w:lang w:val="uk-UA" w:eastAsia="uk-UA"/>
        </w:rPr>
        <w:t xml:space="preserve">Бондарчук Вадим Олександрович - </w:t>
      </w:r>
      <w:proofErr w:type="spellStart"/>
      <w:r w:rsidRPr="00742F9D">
        <w:rPr>
          <w:sz w:val="28"/>
          <w:szCs w:val="28"/>
          <w:lang w:val="uk-UA" w:eastAsia="uk-UA"/>
        </w:rPr>
        <w:t>відсут</w:t>
      </w:r>
      <w:proofErr w:type="spellEnd"/>
      <w:r w:rsidRPr="00742F9D">
        <w:rPr>
          <w:sz w:val="28"/>
          <w:szCs w:val="28"/>
          <w:lang w:val="uk-UA" w:eastAsia="uk-UA"/>
        </w:rPr>
        <w:t>.</w:t>
      </w:r>
    </w:p>
    <w:p w:rsidR="00E409C1" w:rsidRPr="00742F9D" w:rsidRDefault="00E409C1" w:rsidP="00E409C1">
      <w:pPr>
        <w:rPr>
          <w:sz w:val="28"/>
          <w:szCs w:val="28"/>
          <w:lang w:val="uk-UA"/>
        </w:rPr>
      </w:pPr>
    </w:p>
    <w:p w:rsidR="00E409C1" w:rsidRPr="00742F9D" w:rsidRDefault="00E409C1" w:rsidP="00E409C1">
      <w:pPr>
        <w:rPr>
          <w:sz w:val="28"/>
          <w:szCs w:val="28"/>
          <w:lang w:val="uk-UA"/>
        </w:rPr>
      </w:pPr>
    </w:p>
    <w:p w:rsidR="00E409C1" w:rsidRPr="00742F9D" w:rsidRDefault="00E409C1" w:rsidP="00E409C1">
      <w:pPr>
        <w:rPr>
          <w:lang w:val="uk-UA"/>
        </w:rPr>
      </w:pPr>
    </w:p>
    <w:p w:rsidR="00E409C1" w:rsidRPr="00742F9D" w:rsidRDefault="00E409C1" w:rsidP="00E409C1">
      <w:pPr>
        <w:rPr>
          <w:lang w:val="uk-UA"/>
        </w:rPr>
      </w:pPr>
    </w:p>
    <w:p w:rsidR="00AB4DB3" w:rsidRDefault="00AB4DB3">
      <w:bookmarkStart w:id="0" w:name="_GoBack"/>
      <w:bookmarkEnd w:id="0"/>
    </w:p>
    <w:sectPr w:rsidR="00AB4D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134"/>
    <w:multiLevelType w:val="hybridMultilevel"/>
    <w:tmpl w:val="5D82B1DC"/>
    <w:lvl w:ilvl="0" w:tplc="3A8ED51C">
      <w:start w:val="1"/>
      <w:numFmt w:val="decimal"/>
      <w:lvlText w:val="%1."/>
      <w:lvlJc w:val="left"/>
      <w:pPr>
        <w:tabs>
          <w:tab w:val="num" w:pos="525"/>
        </w:tabs>
        <w:ind w:left="525" w:hanging="525"/>
      </w:pPr>
      <w:rPr>
        <w:rFonts w:hint="default"/>
        <w:b/>
        <w:i w:val="0"/>
      </w:rPr>
    </w:lvl>
    <w:lvl w:ilvl="1" w:tplc="04220019">
      <w:start w:val="1"/>
      <w:numFmt w:val="lowerLetter"/>
      <w:lvlText w:val="%2."/>
      <w:lvlJc w:val="left"/>
      <w:pPr>
        <w:ind w:left="1440" w:hanging="360"/>
      </w:pPr>
    </w:lvl>
    <w:lvl w:ilvl="2" w:tplc="58E8501C">
      <w:start w:val="22"/>
      <w:numFmt w:val="bullet"/>
      <w:lvlText w:val="-"/>
      <w:lvlJc w:val="left"/>
      <w:pPr>
        <w:ind w:left="2340" w:hanging="360"/>
      </w:pPr>
      <w:rPr>
        <w:rFonts w:ascii="Times New Roman" w:eastAsia="Calibri"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F4B45"/>
    <w:multiLevelType w:val="hybridMultilevel"/>
    <w:tmpl w:val="D6783534"/>
    <w:lvl w:ilvl="0" w:tplc="B9B615E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2CB5986"/>
    <w:multiLevelType w:val="hybridMultilevel"/>
    <w:tmpl w:val="03AE937C"/>
    <w:lvl w:ilvl="0" w:tplc="920A28BC">
      <w:start w:val="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C4C4247"/>
    <w:multiLevelType w:val="hybridMultilevel"/>
    <w:tmpl w:val="BC20D216"/>
    <w:lvl w:ilvl="0" w:tplc="E5C20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C35EDA"/>
    <w:multiLevelType w:val="singleLevel"/>
    <w:tmpl w:val="7178A264"/>
    <w:lvl w:ilvl="0">
      <w:start w:val="1"/>
      <w:numFmt w:val="decimal"/>
      <w:lvlText w:val="%1."/>
      <w:lvlJc w:val="left"/>
      <w:pPr>
        <w:tabs>
          <w:tab w:val="num" w:pos="1376"/>
        </w:tabs>
        <w:ind w:left="1376" w:hanging="525"/>
      </w:pPr>
      <w:rPr>
        <w:b/>
        <w:i w:val="0"/>
      </w:rPr>
    </w:lvl>
  </w:abstractNum>
  <w:abstractNum w:abstractNumId="6">
    <w:nsid w:val="670F717E"/>
    <w:multiLevelType w:val="hybridMultilevel"/>
    <w:tmpl w:val="7F16FE34"/>
    <w:lvl w:ilvl="0" w:tplc="29FAA7DE">
      <w:start w:val="1"/>
      <w:numFmt w:val="decimal"/>
      <w:lvlText w:val="%1."/>
      <w:lvlJc w:val="left"/>
      <w:pPr>
        <w:tabs>
          <w:tab w:val="num" w:pos="1365"/>
        </w:tabs>
        <w:ind w:left="1365" w:hanging="885"/>
      </w:pPr>
    </w:lvl>
    <w:lvl w:ilvl="1" w:tplc="04190019">
      <w:start w:val="1"/>
      <w:numFmt w:val="lowerLetter"/>
      <w:lvlText w:val="%2."/>
      <w:lvlJc w:val="left"/>
      <w:pPr>
        <w:tabs>
          <w:tab w:val="num" w:pos="1381"/>
        </w:tabs>
        <w:ind w:left="1381" w:hanging="360"/>
      </w:pPr>
    </w:lvl>
    <w:lvl w:ilvl="2" w:tplc="0419001B">
      <w:start w:val="1"/>
      <w:numFmt w:val="lowerRoman"/>
      <w:lvlText w:val="%3."/>
      <w:lvlJc w:val="right"/>
      <w:pPr>
        <w:tabs>
          <w:tab w:val="num" w:pos="2101"/>
        </w:tabs>
        <w:ind w:left="2101" w:hanging="180"/>
      </w:pPr>
    </w:lvl>
    <w:lvl w:ilvl="3" w:tplc="0419000F">
      <w:start w:val="1"/>
      <w:numFmt w:val="decimal"/>
      <w:lvlText w:val="%4."/>
      <w:lvlJc w:val="left"/>
      <w:pPr>
        <w:tabs>
          <w:tab w:val="num" w:pos="2821"/>
        </w:tabs>
        <w:ind w:left="2821" w:hanging="360"/>
      </w:pPr>
    </w:lvl>
    <w:lvl w:ilvl="4" w:tplc="04190019">
      <w:start w:val="1"/>
      <w:numFmt w:val="lowerLetter"/>
      <w:lvlText w:val="%5."/>
      <w:lvlJc w:val="left"/>
      <w:pPr>
        <w:tabs>
          <w:tab w:val="num" w:pos="3541"/>
        </w:tabs>
        <w:ind w:left="3541" w:hanging="360"/>
      </w:pPr>
    </w:lvl>
    <w:lvl w:ilvl="5" w:tplc="0419001B">
      <w:start w:val="1"/>
      <w:numFmt w:val="lowerRoman"/>
      <w:lvlText w:val="%6."/>
      <w:lvlJc w:val="right"/>
      <w:pPr>
        <w:tabs>
          <w:tab w:val="num" w:pos="4261"/>
        </w:tabs>
        <w:ind w:left="4261" w:hanging="180"/>
      </w:pPr>
    </w:lvl>
    <w:lvl w:ilvl="6" w:tplc="0419000F">
      <w:start w:val="1"/>
      <w:numFmt w:val="decimal"/>
      <w:lvlText w:val="%7."/>
      <w:lvlJc w:val="left"/>
      <w:pPr>
        <w:tabs>
          <w:tab w:val="num" w:pos="4981"/>
        </w:tabs>
        <w:ind w:left="4981" w:hanging="360"/>
      </w:pPr>
    </w:lvl>
    <w:lvl w:ilvl="7" w:tplc="04190019">
      <w:start w:val="1"/>
      <w:numFmt w:val="lowerLetter"/>
      <w:lvlText w:val="%8."/>
      <w:lvlJc w:val="left"/>
      <w:pPr>
        <w:tabs>
          <w:tab w:val="num" w:pos="5701"/>
        </w:tabs>
        <w:ind w:left="5701" w:hanging="360"/>
      </w:pPr>
    </w:lvl>
    <w:lvl w:ilvl="8" w:tplc="0419001B">
      <w:start w:val="1"/>
      <w:numFmt w:val="lowerRoman"/>
      <w:lvlText w:val="%9."/>
      <w:lvlJc w:val="right"/>
      <w:pPr>
        <w:tabs>
          <w:tab w:val="num" w:pos="6421"/>
        </w:tabs>
        <w:ind w:left="6421" w:hanging="180"/>
      </w:pPr>
    </w:lvl>
  </w:abstractNum>
  <w:abstractNum w:abstractNumId="7">
    <w:nsid w:val="68431141"/>
    <w:multiLevelType w:val="hybridMultilevel"/>
    <w:tmpl w:val="003C5EC2"/>
    <w:lvl w:ilvl="0" w:tplc="34B8ED08">
      <w:start w:val="1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2185831"/>
    <w:multiLevelType w:val="hybridMultilevel"/>
    <w:tmpl w:val="851863E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C1"/>
    <w:rsid w:val="00AB4DB3"/>
    <w:rsid w:val="00E40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C1"/>
    <w:pPr>
      <w:spacing w:after="0" w:line="240" w:lineRule="auto"/>
    </w:pPr>
    <w:rPr>
      <w:rFonts w:eastAsia="Calibri" w:cs="Times New Roman"/>
      <w:sz w:val="22"/>
      <w:lang w:val="ru-RU"/>
    </w:rPr>
  </w:style>
  <w:style w:type="paragraph" w:styleId="1">
    <w:name w:val="heading 1"/>
    <w:basedOn w:val="a"/>
    <w:next w:val="a"/>
    <w:link w:val="10"/>
    <w:uiPriority w:val="9"/>
    <w:qFormat/>
    <w:rsid w:val="00E4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9C1"/>
    <w:rPr>
      <w:rFonts w:asciiTheme="majorHAnsi" w:eastAsiaTheme="majorEastAsia" w:hAnsiTheme="majorHAnsi" w:cstheme="majorBidi"/>
      <w:b/>
      <w:bCs/>
      <w:color w:val="365F91" w:themeColor="accent1" w:themeShade="BF"/>
      <w:szCs w:val="28"/>
      <w:lang w:val="ru-RU"/>
    </w:rPr>
  </w:style>
  <w:style w:type="character" w:styleId="a3">
    <w:name w:val="Hyperlink"/>
    <w:uiPriority w:val="99"/>
    <w:rsid w:val="00E409C1"/>
    <w:rPr>
      <w:color w:val="0000FF"/>
      <w:u w:val="single"/>
    </w:rPr>
  </w:style>
  <w:style w:type="paragraph" w:styleId="a4">
    <w:name w:val="Title"/>
    <w:basedOn w:val="a"/>
    <w:link w:val="a5"/>
    <w:qFormat/>
    <w:rsid w:val="00E409C1"/>
    <w:pPr>
      <w:jc w:val="center"/>
    </w:pPr>
    <w:rPr>
      <w:sz w:val="28"/>
      <w:lang w:val="uk-UA" w:eastAsia="ru-RU"/>
    </w:rPr>
  </w:style>
  <w:style w:type="character" w:customStyle="1" w:styleId="a5">
    <w:name w:val="Назва Знак"/>
    <w:basedOn w:val="a0"/>
    <w:link w:val="a4"/>
    <w:rsid w:val="00E409C1"/>
    <w:rPr>
      <w:rFonts w:eastAsia="Calibri" w:cs="Times New Roman"/>
      <w:lang w:eastAsia="ru-RU"/>
    </w:rPr>
  </w:style>
  <w:style w:type="table" w:styleId="a6">
    <w:name w:val="Table Grid"/>
    <w:basedOn w:val="a1"/>
    <w:uiPriority w:val="59"/>
    <w:rsid w:val="00E4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E409C1"/>
    <w:pPr>
      <w:ind w:firstLine="851"/>
      <w:jc w:val="center"/>
    </w:pPr>
    <w:rPr>
      <w:rFonts w:eastAsia="Times New Roman"/>
      <w:sz w:val="32"/>
      <w:szCs w:val="20"/>
      <w:lang w:val="uk-UA" w:eastAsia="ru-RU"/>
    </w:rPr>
  </w:style>
  <w:style w:type="character" w:customStyle="1" w:styleId="a8">
    <w:name w:val="Підзаголовок Знак"/>
    <w:basedOn w:val="a0"/>
    <w:link w:val="a7"/>
    <w:rsid w:val="00E409C1"/>
    <w:rPr>
      <w:rFonts w:eastAsia="Times New Roman" w:cs="Times New Roman"/>
      <w:sz w:val="32"/>
      <w:szCs w:val="20"/>
      <w:lang w:eastAsia="ru-RU"/>
    </w:rPr>
  </w:style>
  <w:style w:type="paragraph" w:styleId="a9">
    <w:name w:val="Body Text"/>
    <w:basedOn w:val="a"/>
    <w:link w:val="aa"/>
    <w:rsid w:val="00E409C1"/>
    <w:pPr>
      <w:jc w:val="both"/>
    </w:pPr>
    <w:rPr>
      <w:rFonts w:ascii="Arial" w:hAnsi="Arial" w:cs="Arial"/>
      <w:sz w:val="28"/>
      <w:szCs w:val="20"/>
      <w:lang w:val="uk-UA" w:eastAsia="uk-UA"/>
    </w:rPr>
  </w:style>
  <w:style w:type="character" w:customStyle="1" w:styleId="aa">
    <w:name w:val="Основний текст Знак"/>
    <w:basedOn w:val="a0"/>
    <w:link w:val="a9"/>
    <w:rsid w:val="00E409C1"/>
    <w:rPr>
      <w:rFonts w:ascii="Arial" w:eastAsia="Calibri" w:hAnsi="Arial" w:cs="Arial"/>
      <w:szCs w:val="20"/>
      <w:lang w:eastAsia="uk-UA"/>
    </w:rPr>
  </w:style>
  <w:style w:type="paragraph" w:styleId="ab">
    <w:name w:val="List Paragraph"/>
    <w:basedOn w:val="a"/>
    <w:uiPriority w:val="99"/>
    <w:qFormat/>
    <w:rsid w:val="00E409C1"/>
    <w:pPr>
      <w:ind w:left="720"/>
      <w:contextualSpacing/>
    </w:pPr>
    <w:rPr>
      <w:rFonts w:eastAsia="Times New Roman"/>
      <w:sz w:val="24"/>
      <w:szCs w:val="24"/>
      <w:lang w:eastAsia="ru-RU"/>
    </w:rPr>
  </w:style>
  <w:style w:type="character" w:styleId="ac">
    <w:name w:val="Strong"/>
    <w:qFormat/>
    <w:rsid w:val="00E409C1"/>
    <w:rPr>
      <w:rFonts w:cs="Times New Roman"/>
      <w:b/>
      <w:bCs/>
    </w:rPr>
  </w:style>
  <w:style w:type="paragraph" w:styleId="ad">
    <w:name w:val="Normal (Web)"/>
    <w:basedOn w:val="a"/>
    <w:uiPriority w:val="99"/>
    <w:rsid w:val="00E409C1"/>
    <w:pPr>
      <w:spacing w:before="100" w:beforeAutospacing="1" w:after="100" w:afterAutospacing="1"/>
    </w:pPr>
    <w:rPr>
      <w:sz w:val="24"/>
      <w:szCs w:val="24"/>
      <w:lang w:eastAsia="ru-RU"/>
    </w:rPr>
  </w:style>
  <w:style w:type="paragraph" w:styleId="3">
    <w:name w:val="Body Text Indent 3"/>
    <w:basedOn w:val="a"/>
    <w:link w:val="30"/>
    <w:uiPriority w:val="99"/>
    <w:semiHidden/>
    <w:unhideWhenUsed/>
    <w:rsid w:val="00E409C1"/>
    <w:pPr>
      <w:spacing w:after="120"/>
      <w:ind w:left="283"/>
    </w:pPr>
    <w:rPr>
      <w:sz w:val="16"/>
      <w:szCs w:val="16"/>
    </w:rPr>
  </w:style>
  <w:style w:type="character" w:customStyle="1" w:styleId="30">
    <w:name w:val="Основний текст з відступом 3 Знак"/>
    <w:basedOn w:val="a0"/>
    <w:link w:val="3"/>
    <w:uiPriority w:val="99"/>
    <w:semiHidden/>
    <w:rsid w:val="00E409C1"/>
    <w:rPr>
      <w:rFonts w:eastAsia="Calibri" w:cs="Times New Roman"/>
      <w:sz w:val="16"/>
      <w:szCs w:val="16"/>
      <w:lang w:val="ru-RU"/>
    </w:rPr>
  </w:style>
  <w:style w:type="paragraph" w:customStyle="1" w:styleId="11">
    <w:name w:val="Звичайний1"/>
    <w:rsid w:val="00E409C1"/>
    <w:pPr>
      <w:spacing w:after="0" w:line="240" w:lineRule="auto"/>
    </w:pPr>
    <w:rPr>
      <w:rFonts w:eastAsia="Times New Roman" w:cs="Times New Roman"/>
      <w:sz w:val="24"/>
      <w:szCs w:val="20"/>
      <w:lang w:val="ru-RU" w:eastAsia="ru-RU"/>
    </w:rPr>
  </w:style>
  <w:style w:type="paragraph" w:styleId="ae">
    <w:name w:val="No Spacing"/>
    <w:uiPriority w:val="1"/>
    <w:qFormat/>
    <w:rsid w:val="00E409C1"/>
    <w:pPr>
      <w:spacing w:after="0" w:line="240" w:lineRule="auto"/>
    </w:pPr>
    <w:rPr>
      <w:rFonts w:eastAsia="Calibri" w:cs="Calibri"/>
    </w:rPr>
  </w:style>
  <w:style w:type="paragraph" w:customStyle="1" w:styleId="12">
    <w:name w:val="Абзац списку1"/>
    <w:basedOn w:val="a"/>
    <w:rsid w:val="00E409C1"/>
    <w:pPr>
      <w:spacing w:after="200" w:line="276" w:lineRule="auto"/>
      <w:ind w:left="720"/>
      <w:contextualSpacing/>
    </w:pPr>
    <w:rPr>
      <w:rFonts w:ascii="Calibri" w:eastAsia="Times New Roman" w:hAnsi="Calibri"/>
    </w:rPr>
  </w:style>
  <w:style w:type="paragraph" w:styleId="af">
    <w:name w:val="Balloon Text"/>
    <w:basedOn w:val="a"/>
    <w:link w:val="af0"/>
    <w:uiPriority w:val="99"/>
    <w:semiHidden/>
    <w:unhideWhenUsed/>
    <w:rsid w:val="00E409C1"/>
    <w:rPr>
      <w:rFonts w:ascii="Tahoma" w:hAnsi="Tahoma" w:cs="Tahoma"/>
      <w:sz w:val="16"/>
      <w:szCs w:val="16"/>
    </w:rPr>
  </w:style>
  <w:style w:type="character" w:customStyle="1" w:styleId="af0">
    <w:name w:val="Текст у виносці Знак"/>
    <w:basedOn w:val="a0"/>
    <w:link w:val="af"/>
    <w:uiPriority w:val="99"/>
    <w:semiHidden/>
    <w:rsid w:val="00E409C1"/>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C1"/>
    <w:pPr>
      <w:spacing w:after="0" w:line="240" w:lineRule="auto"/>
    </w:pPr>
    <w:rPr>
      <w:rFonts w:eastAsia="Calibri" w:cs="Times New Roman"/>
      <w:sz w:val="22"/>
      <w:lang w:val="ru-RU"/>
    </w:rPr>
  </w:style>
  <w:style w:type="paragraph" w:styleId="1">
    <w:name w:val="heading 1"/>
    <w:basedOn w:val="a"/>
    <w:next w:val="a"/>
    <w:link w:val="10"/>
    <w:uiPriority w:val="9"/>
    <w:qFormat/>
    <w:rsid w:val="00E4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9C1"/>
    <w:rPr>
      <w:rFonts w:asciiTheme="majorHAnsi" w:eastAsiaTheme="majorEastAsia" w:hAnsiTheme="majorHAnsi" w:cstheme="majorBidi"/>
      <w:b/>
      <w:bCs/>
      <w:color w:val="365F91" w:themeColor="accent1" w:themeShade="BF"/>
      <w:szCs w:val="28"/>
      <w:lang w:val="ru-RU"/>
    </w:rPr>
  </w:style>
  <w:style w:type="character" w:styleId="a3">
    <w:name w:val="Hyperlink"/>
    <w:uiPriority w:val="99"/>
    <w:rsid w:val="00E409C1"/>
    <w:rPr>
      <w:color w:val="0000FF"/>
      <w:u w:val="single"/>
    </w:rPr>
  </w:style>
  <w:style w:type="paragraph" w:styleId="a4">
    <w:name w:val="Title"/>
    <w:basedOn w:val="a"/>
    <w:link w:val="a5"/>
    <w:qFormat/>
    <w:rsid w:val="00E409C1"/>
    <w:pPr>
      <w:jc w:val="center"/>
    </w:pPr>
    <w:rPr>
      <w:sz w:val="28"/>
      <w:lang w:val="uk-UA" w:eastAsia="ru-RU"/>
    </w:rPr>
  </w:style>
  <w:style w:type="character" w:customStyle="1" w:styleId="a5">
    <w:name w:val="Назва Знак"/>
    <w:basedOn w:val="a0"/>
    <w:link w:val="a4"/>
    <w:rsid w:val="00E409C1"/>
    <w:rPr>
      <w:rFonts w:eastAsia="Calibri" w:cs="Times New Roman"/>
      <w:lang w:eastAsia="ru-RU"/>
    </w:rPr>
  </w:style>
  <w:style w:type="table" w:styleId="a6">
    <w:name w:val="Table Grid"/>
    <w:basedOn w:val="a1"/>
    <w:uiPriority w:val="59"/>
    <w:rsid w:val="00E4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E409C1"/>
    <w:pPr>
      <w:ind w:firstLine="851"/>
      <w:jc w:val="center"/>
    </w:pPr>
    <w:rPr>
      <w:rFonts w:eastAsia="Times New Roman"/>
      <w:sz w:val="32"/>
      <w:szCs w:val="20"/>
      <w:lang w:val="uk-UA" w:eastAsia="ru-RU"/>
    </w:rPr>
  </w:style>
  <w:style w:type="character" w:customStyle="1" w:styleId="a8">
    <w:name w:val="Підзаголовок Знак"/>
    <w:basedOn w:val="a0"/>
    <w:link w:val="a7"/>
    <w:rsid w:val="00E409C1"/>
    <w:rPr>
      <w:rFonts w:eastAsia="Times New Roman" w:cs="Times New Roman"/>
      <w:sz w:val="32"/>
      <w:szCs w:val="20"/>
      <w:lang w:eastAsia="ru-RU"/>
    </w:rPr>
  </w:style>
  <w:style w:type="paragraph" w:styleId="a9">
    <w:name w:val="Body Text"/>
    <w:basedOn w:val="a"/>
    <w:link w:val="aa"/>
    <w:rsid w:val="00E409C1"/>
    <w:pPr>
      <w:jc w:val="both"/>
    </w:pPr>
    <w:rPr>
      <w:rFonts w:ascii="Arial" w:hAnsi="Arial" w:cs="Arial"/>
      <w:sz w:val="28"/>
      <w:szCs w:val="20"/>
      <w:lang w:val="uk-UA" w:eastAsia="uk-UA"/>
    </w:rPr>
  </w:style>
  <w:style w:type="character" w:customStyle="1" w:styleId="aa">
    <w:name w:val="Основний текст Знак"/>
    <w:basedOn w:val="a0"/>
    <w:link w:val="a9"/>
    <w:rsid w:val="00E409C1"/>
    <w:rPr>
      <w:rFonts w:ascii="Arial" w:eastAsia="Calibri" w:hAnsi="Arial" w:cs="Arial"/>
      <w:szCs w:val="20"/>
      <w:lang w:eastAsia="uk-UA"/>
    </w:rPr>
  </w:style>
  <w:style w:type="paragraph" w:styleId="ab">
    <w:name w:val="List Paragraph"/>
    <w:basedOn w:val="a"/>
    <w:uiPriority w:val="99"/>
    <w:qFormat/>
    <w:rsid w:val="00E409C1"/>
    <w:pPr>
      <w:ind w:left="720"/>
      <w:contextualSpacing/>
    </w:pPr>
    <w:rPr>
      <w:rFonts w:eastAsia="Times New Roman"/>
      <w:sz w:val="24"/>
      <w:szCs w:val="24"/>
      <w:lang w:eastAsia="ru-RU"/>
    </w:rPr>
  </w:style>
  <w:style w:type="character" w:styleId="ac">
    <w:name w:val="Strong"/>
    <w:qFormat/>
    <w:rsid w:val="00E409C1"/>
    <w:rPr>
      <w:rFonts w:cs="Times New Roman"/>
      <w:b/>
      <w:bCs/>
    </w:rPr>
  </w:style>
  <w:style w:type="paragraph" w:styleId="ad">
    <w:name w:val="Normal (Web)"/>
    <w:basedOn w:val="a"/>
    <w:uiPriority w:val="99"/>
    <w:rsid w:val="00E409C1"/>
    <w:pPr>
      <w:spacing w:before="100" w:beforeAutospacing="1" w:after="100" w:afterAutospacing="1"/>
    </w:pPr>
    <w:rPr>
      <w:sz w:val="24"/>
      <w:szCs w:val="24"/>
      <w:lang w:eastAsia="ru-RU"/>
    </w:rPr>
  </w:style>
  <w:style w:type="paragraph" w:styleId="3">
    <w:name w:val="Body Text Indent 3"/>
    <w:basedOn w:val="a"/>
    <w:link w:val="30"/>
    <w:uiPriority w:val="99"/>
    <w:semiHidden/>
    <w:unhideWhenUsed/>
    <w:rsid w:val="00E409C1"/>
    <w:pPr>
      <w:spacing w:after="120"/>
      <w:ind w:left="283"/>
    </w:pPr>
    <w:rPr>
      <w:sz w:val="16"/>
      <w:szCs w:val="16"/>
    </w:rPr>
  </w:style>
  <w:style w:type="character" w:customStyle="1" w:styleId="30">
    <w:name w:val="Основний текст з відступом 3 Знак"/>
    <w:basedOn w:val="a0"/>
    <w:link w:val="3"/>
    <w:uiPriority w:val="99"/>
    <w:semiHidden/>
    <w:rsid w:val="00E409C1"/>
    <w:rPr>
      <w:rFonts w:eastAsia="Calibri" w:cs="Times New Roman"/>
      <w:sz w:val="16"/>
      <w:szCs w:val="16"/>
      <w:lang w:val="ru-RU"/>
    </w:rPr>
  </w:style>
  <w:style w:type="paragraph" w:customStyle="1" w:styleId="11">
    <w:name w:val="Звичайний1"/>
    <w:rsid w:val="00E409C1"/>
    <w:pPr>
      <w:spacing w:after="0" w:line="240" w:lineRule="auto"/>
    </w:pPr>
    <w:rPr>
      <w:rFonts w:eastAsia="Times New Roman" w:cs="Times New Roman"/>
      <w:sz w:val="24"/>
      <w:szCs w:val="20"/>
      <w:lang w:val="ru-RU" w:eastAsia="ru-RU"/>
    </w:rPr>
  </w:style>
  <w:style w:type="paragraph" w:styleId="ae">
    <w:name w:val="No Spacing"/>
    <w:uiPriority w:val="1"/>
    <w:qFormat/>
    <w:rsid w:val="00E409C1"/>
    <w:pPr>
      <w:spacing w:after="0" w:line="240" w:lineRule="auto"/>
    </w:pPr>
    <w:rPr>
      <w:rFonts w:eastAsia="Calibri" w:cs="Calibri"/>
    </w:rPr>
  </w:style>
  <w:style w:type="paragraph" w:customStyle="1" w:styleId="12">
    <w:name w:val="Абзац списку1"/>
    <w:basedOn w:val="a"/>
    <w:rsid w:val="00E409C1"/>
    <w:pPr>
      <w:spacing w:after="200" w:line="276" w:lineRule="auto"/>
      <w:ind w:left="720"/>
      <w:contextualSpacing/>
    </w:pPr>
    <w:rPr>
      <w:rFonts w:ascii="Calibri" w:eastAsia="Times New Roman" w:hAnsi="Calibri"/>
    </w:rPr>
  </w:style>
  <w:style w:type="paragraph" w:styleId="af">
    <w:name w:val="Balloon Text"/>
    <w:basedOn w:val="a"/>
    <w:link w:val="af0"/>
    <w:uiPriority w:val="99"/>
    <w:semiHidden/>
    <w:unhideWhenUsed/>
    <w:rsid w:val="00E409C1"/>
    <w:rPr>
      <w:rFonts w:ascii="Tahoma" w:hAnsi="Tahoma" w:cs="Tahoma"/>
      <w:sz w:val="16"/>
      <w:szCs w:val="16"/>
    </w:rPr>
  </w:style>
  <w:style w:type="character" w:customStyle="1" w:styleId="af0">
    <w:name w:val="Текст у виносці Знак"/>
    <w:basedOn w:val="a0"/>
    <w:link w:val="af"/>
    <w:uiPriority w:val="99"/>
    <w:semiHidden/>
    <w:rsid w:val="00E409C1"/>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so@ro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ada.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41484</Words>
  <Characters>23646</Characters>
  <Application>Microsoft Office Word</Application>
  <DocSecurity>0</DocSecurity>
  <Lines>197</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cp:revision>
  <dcterms:created xsi:type="dcterms:W3CDTF">2023-01-27T09:57:00Z</dcterms:created>
  <dcterms:modified xsi:type="dcterms:W3CDTF">2023-01-27T09:59:00Z</dcterms:modified>
</cp:coreProperties>
</file>