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25B85" w:rsidRPr="004E7519" w:rsidTr="00E25B8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25B85" w:rsidRPr="004E7519" w:rsidRDefault="00E25B85" w:rsidP="00E25B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5B85" w:rsidRPr="005C4A64" w:rsidRDefault="00E25B85" w:rsidP="00E25B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1/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3</w:t>
      </w:r>
    </w:p>
    <w:p w:rsidR="00E25B85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73CE" w:rsidRPr="004E7519" w:rsidRDefault="005E73CE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85">
        <w:rPr>
          <w:rFonts w:ascii="Times New Roman" w:hAnsi="Times New Roman"/>
          <w:b/>
          <w:sz w:val="28"/>
          <w:szCs w:val="28"/>
          <w:lang w:eastAsia="uk-UA"/>
        </w:rPr>
        <w:t>Про перейменування комунального закладу «Обласний ліцей з посиленою військово-фізичною підготовкою імені Костянтина Івановича Острозького» Рівненської обласної ради</w:t>
      </w:r>
    </w:p>
    <w:p w:rsidR="00E25B85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73CE" w:rsidRDefault="005E73CE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F90CFD" w:rsidRDefault="00F90CFD" w:rsidP="00F90CFD">
      <w:pPr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="00E25B85" w:rsidRPr="005E73CE">
        <w:rPr>
          <w:rFonts w:ascii="Times New Roman" w:hAnsi="Times New Roman"/>
          <w:sz w:val="28"/>
          <w:szCs w:val="28"/>
        </w:rPr>
        <w:t xml:space="preserve">, постійна комісія </w:t>
      </w:r>
    </w:p>
    <w:p w:rsidR="00E25B85" w:rsidRPr="004E7519" w:rsidRDefault="00E25B85" w:rsidP="00E25B8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E73CE" w:rsidRPr="00B80636" w:rsidRDefault="005E73CE" w:rsidP="005E73CE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E73CE" w:rsidRPr="00B80636" w:rsidRDefault="005E73CE" w:rsidP="005E73CE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r>
        <w:rPr>
          <w:rFonts w:ascii="Times New Roman" w:hAnsi="Times New Roman"/>
          <w:sz w:val="28"/>
          <w:szCs w:val="28"/>
        </w:rPr>
        <w:t xml:space="preserve">проєктом </w:t>
      </w:r>
      <w:r w:rsidRPr="00B80636">
        <w:rPr>
          <w:rFonts w:ascii="Times New Roman" w:hAnsi="Times New Roman"/>
          <w:sz w:val="28"/>
          <w:szCs w:val="28"/>
        </w:rPr>
        <w:t>рішення з вказаного питання.</w:t>
      </w:r>
    </w:p>
    <w:p w:rsidR="005E73CE" w:rsidRPr="00B80636" w:rsidRDefault="005E73CE" w:rsidP="005E73CE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E25B85" w:rsidRDefault="00E25B85" w:rsidP="00E25B85">
      <w:pPr>
        <w:suppressAutoHyphens/>
        <w:spacing w:after="0" w:line="240" w:lineRule="auto"/>
        <w:jc w:val="both"/>
        <w:rPr>
          <w:rFonts w:ascii="Times New Roman" w:hAnsi="Times New Roman"/>
          <w:bCs/>
          <w:color w:val="1D1D1B"/>
          <w:sz w:val="28"/>
          <w:szCs w:val="28"/>
          <w:shd w:val="clear" w:color="auto" w:fill="FFFFFF"/>
        </w:rPr>
      </w:pPr>
    </w:p>
    <w:p w:rsidR="005E73CE" w:rsidRDefault="005E73CE" w:rsidP="00E25B85">
      <w:pPr>
        <w:suppressAutoHyphens/>
        <w:spacing w:after="0" w:line="240" w:lineRule="auto"/>
        <w:jc w:val="both"/>
        <w:rPr>
          <w:rFonts w:ascii="Times New Roman" w:hAnsi="Times New Roman"/>
          <w:bCs/>
          <w:color w:val="1D1D1B"/>
          <w:sz w:val="28"/>
          <w:szCs w:val="28"/>
          <w:shd w:val="clear" w:color="auto" w:fill="FFFFFF"/>
        </w:rPr>
      </w:pPr>
    </w:p>
    <w:p w:rsidR="00E25B85" w:rsidRDefault="00E25B85" w:rsidP="00E25B85">
      <w:pPr>
        <w:suppressAutoHyphens/>
        <w:spacing w:after="0" w:line="240" w:lineRule="auto"/>
        <w:jc w:val="both"/>
        <w:rPr>
          <w:rFonts w:ascii="Times New Roman" w:hAnsi="Times New Roman"/>
          <w:bCs/>
          <w:color w:val="1D1D1B"/>
          <w:sz w:val="28"/>
          <w:szCs w:val="28"/>
          <w:shd w:val="clear" w:color="auto" w:fill="FFFFFF"/>
        </w:rPr>
      </w:pPr>
    </w:p>
    <w:p w:rsidR="00E25B85" w:rsidRPr="004E7519" w:rsidRDefault="00E25B85" w:rsidP="00E25B85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25B85" w:rsidRPr="004E7519" w:rsidTr="00E25B8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25B85" w:rsidRPr="004E7519" w:rsidRDefault="00E25B85" w:rsidP="00E25B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73CE" w:rsidRPr="005C4A64" w:rsidRDefault="005E73CE" w:rsidP="005E73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3</w:t>
      </w: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5E73CE" w:rsidP="00E25B8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3CE">
        <w:rPr>
          <w:rFonts w:ascii="Times New Roman" w:hAnsi="Times New Roman"/>
          <w:b/>
          <w:sz w:val="28"/>
          <w:szCs w:val="28"/>
          <w:lang w:eastAsia="uk-UA"/>
        </w:rPr>
        <w:t>Про приватизацію (відчуження) єдиного майнового комплексу комунального підприємства «Аптека «Ліки» Рівненської обласної ради, що є спільною власністю територіальних громад сіл, селищ, міст Рівненської області</w:t>
      </w: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5C4" w:rsidRPr="00F90CFD" w:rsidRDefault="001365C4" w:rsidP="001365C4">
      <w:pPr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5E73CE">
        <w:rPr>
          <w:rFonts w:ascii="Times New Roman" w:hAnsi="Times New Roman"/>
          <w:sz w:val="28"/>
          <w:szCs w:val="28"/>
        </w:rPr>
        <w:t xml:space="preserve">, постійна комісія </w:t>
      </w:r>
    </w:p>
    <w:p w:rsidR="00E25B85" w:rsidRPr="004E7519" w:rsidRDefault="00E25B85" w:rsidP="00E25B8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25B85" w:rsidRPr="00B80636" w:rsidRDefault="00E25B85" w:rsidP="00E25B8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25B85" w:rsidRPr="00B80636" w:rsidRDefault="00E25B85" w:rsidP="00E25B8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Погодитись з 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 рішення з вказаного питання.</w:t>
      </w:r>
    </w:p>
    <w:p w:rsidR="00E25B85" w:rsidRPr="00B80636" w:rsidRDefault="00E25B85" w:rsidP="00E25B8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25B85" w:rsidRPr="004E7519" w:rsidTr="00E25B8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25B85" w:rsidRPr="004E7519" w:rsidRDefault="00E25B85" w:rsidP="00E25B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73CE" w:rsidRPr="005C4A64" w:rsidRDefault="005E73CE" w:rsidP="005E73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3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3</w:t>
      </w: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89100A" w:rsidP="00E25B8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00A">
        <w:rPr>
          <w:rFonts w:ascii="Times New Roman" w:hAnsi="Times New Roman"/>
          <w:b/>
          <w:sz w:val="28"/>
          <w:szCs w:val="28"/>
          <w:lang w:eastAsia="uk-UA"/>
        </w:rPr>
        <w:t>Про включення нежитлових приміщень, що обліковуються на балансі комунального підприємства «Рівненський обласний клінічний лікувально-діагностичний центр імені Віктора Поліщука» Рівненської обласної ради, до переліку об’єктів, що передаються в оренду без аукціону</w:t>
      </w: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396" w:rsidRDefault="001365C4" w:rsidP="00D1139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5E73CE">
        <w:rPr>
          <w:rFonts w:ascii="Times New Roman" w:hAnsi="Times New Roman"/>
          <w:sz w:val="28"/>
          <w:szCs w:val="28"/>
        </w:rPr>
        <w:t xml:space="preserve">, </w:t>
      </w:r>
    </w:p>
    <w:p w:rsidR="00D11396" w:rsidRPr="003F76AD" w:rsidRDefault="00D11396" w:rsidP="00D11396">
      <w:pPr>
        <w:spacing w:before="120" w:after="12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голосування внесена пропозиція  :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D11396" w:rsidRPr="003F76AD" w:rsidRDefault="00D11396" w:rsidP="00D11396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Рекомендувати голові обласної ради винести це питання на розгляд сесії обласної ради.</w:t>
      </w:r>
    </w:p>
    <w:p w:rsidR="007D6FD5" w:rsidRPr="007D6FD5" w:rsidRDefault="007D6FD5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p w:rsidR="00D11396" w:rsidRPr="003F76AD" w:rsidRDefault="00D11396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hAnsi="Times New Roman"/>
        </w:rPr>
      </w:pP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”–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 0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., „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„не голос.”– 1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11396" w:rsidRPr="003F76AD" w:rsidRDefault="00D11396" w:rsidP="00D1139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 не прийняті.</w:t>
      </w:r>
    </w:p>
    <w:p w:rsidR="00D11396" w:rsidRPr="003F76AD" w:rsidRDefault="00D11396" w:rsidP="00D1139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11396" w:rsidRPr="003F76AD" w:rsidRDefault="00D11396" w:rsidP="00D1139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11396" w:rsidRPr="003F76AD" w:rsidRDefault="00D11396" w:rsidP="00D1139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Комісія не визначилася з цього питання.</w:t>
      </w: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25B85" w:rsidRPr="004E7519" w:rsidTr="00E25B8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25B85" w:rsidRPr="004E7519" w:rsidRDefault="00E25B85" w:rsidP="00E25B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73CE" w:rsidRPr="005C4A64" w:rsidRDefault="005E73CE" w:rsidP="005E73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4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3</w:t>
      </w: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89100A" w:rsidP="00E25B8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00A">
        <w:rPr>
          <w:rFonts w:ascii="Times New Roman" w:hAnsi="Times New Roman"/>
          <w:b/>
          <w:sz w:val="28"/>
          <w:szCs w:val="28"/>
          <w:lang w:eastAsia="uk-UA"/>
        </w:rPr>
        <w:t>Про включення нежитлових приміщень, що обліковуються на балансі комунального підприємства «Рівненська обласна клінічна лікарня імені Юрія Семенюка» Рівненської обласної ради, до переліку об’єктів, що передаються в оренду без аукціону</w:t>
      </w: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5C4" w:rsidRPr="00F90CFD" w:rsidRDefault="001365C4" w:rsidP="001365C4">
      <w:pPr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5E73CE">
        <w:rPr>
          <w:rFonts w:ascii="Times New Roman" w:hAnsi="Times New Roman"/>
          <w:sz w:val="28"/>
          <w:szCs w:val="28"/>
        </w:rPr>
        <w:t xml:space="preserve">, </w:t>
      </w:r>
    </w:p>
    <w:p w:rsidR="00D11396" w:rsidRPr="003F76AD" w:rsidRDefault="00D11396" w:rsidP="00D11396">
      <w:pPr>
        <w:spacing w:before="120" w:after="12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голосування внесена пропозиція  :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D11396" w:rsidRPr="003F76AD" w:rsidRDefault="00D11396" w:rsidP="00D11396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Рекомендувати голові обласної ради винести це питання на розгляд сесії обласної ради.</w:t>
      </w:r>
    </w:p>
    <w:p w:rsidR="007D6FD5" w:rsidRPr="007D6FD5" w:rsidRDefault="007D6FD5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p w:rsidR="00D11396" w:rsidRPr="003F76AD" w:rsidRDefault="00D11396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hAnsi="Times New Roman"/>
        </w:rPr>
      </w:pP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”–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 0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., „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„не голос.”– 1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11396" w:rsidRPr="003F76AD" w:rsidRDefault="00D11396" w:rsidP="00D1139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 не прийняті.</w:t>
      </w:r>
    </w:p>
    <w:p w:rsidR="00D11396" w:rsidRPr="003F76AD" w:rsidRDefault="00D11396" w:rsidP="00D1139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11396" w:rsidRPr="003F76AD" w:rsidRDefault="00D11396" w:rsidP="00D1139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11396" w:rsidRPr="003F76AD" w:rsidRDefault="00D11396" w:rsidP="00D1139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Комісія не визначилася з цього питання.</w:t>
      </w:r>
    </w:p>
    <w:p w:rsidR="00E25B85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94B07" w:rsidRPr="004E7519" w:rsidRDefault="00C94B07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25B85" w:rsidRPr="004E7519" w:rsidTr="00E25B8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25B85" w:rsidRPr="004E7519" w:rsidRDefault="00E25B85" w:rsidP="00E25B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73CE" w:rsidRPr="005C4A64" w:rsidRDefault="005E73CE" w:rsidP="005E73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3</w:t>
      </w: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89100A" w:rsidP="00E25B8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00A">
        <w:rPr>
          <w:rFonts w:ascii="Times New Roman" w:hAnsi="Times New Roman"/>
          <w:b/>
          <w:sz w:val="28"/>
          <w:szCs w:val="28"/>
          <w:lang w:eastAsia="uk-UA"/>
        </w:rPr>
        <w:t xml:space="preserve">Про включення нежитлових приміщень, що обліковуються на балансі комунального підприємства «Рівненський обласний </w:t>
      </w:r>
      <w:proofErr w:type="spellStart"/>
      <w:r w:rsidRPr="0089100A">
        <w:rPr>
          <w:rFonts w:ascii="Times New Roman" w:hAnsi="Times New Roman"/>
          <w:b/>
          <w:sz w:val="28"/>
          <w:szCs w:val="28"/>
          <w:lang w:eastAsia="uk-UA"/>
        </w:rPr>
        <w:t>фтизіопульмонологічний</w:t>
      </w:r>
      <w:proofErr w:type="spellEnd"/>
      <w:r w:rsidRPr="0089100A">
        <w:rPr>
          <w:rFonts w:ascii="Times New Roman" w:hAnsi="Times New Roman"/>
          <w:b/>
          <w:sz w:val="28"/>
          <w:szCs w:val="28"/>
          <w:lang w:eastAsia="uk-UA"/>
        </w:rPr>
        <w:t xml:space="preserve"> медичний центр» Рівненської обласної ради, до переліку об’єктів, що передаються в оренду без аукціону</w:t>
      </w: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5C4" w:rsidRPr="00F90CFD" w:rsidRDefault="001365C4" w:rsidP="001365C4">
      <w:pPr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5E73CE">
        <w:rPr>
          <w:rFonts w:ascii="Times New Roman" w:hAnsi="Times New Roman"/>
          <w:sz w:val="28"/>
          <w:szCs w:val="28"/>
        </w:rPr>
        <w:t xml:space="preserve">, </w:t>
      </w:r>
    </w:p>
    <w:p w:rsidR="00D11396" w:rsidRPr="003F76AD" w:rsidRDefault="00D11396" w:rsidP="00D11396">
      <w:pPr>
        <w:spacing w:before="120" w:after="12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голосування внесена пропозиція  :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D11396" w:rsidRPr="003F76AD" w:rsidRDefault="00D11396" w:rsidP="00D11396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Рекомендувати голові обласної ради винести це питання на розгляд сесії обласної ради.</w:t>
      </w:r>
    </w:p>
    <w:p w:rsidR="002B656E" w:rsidRPr="002B656E" w:rsidRDefault="002B656E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p w:rsidR="00D11396" w:rsidRPr="003F76AD" w:rsidRDefault="00D11396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hAnsi="Times New Roman"/>
        </w:rPr>
      </w:pP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”–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 0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., „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„не голос.”– 1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11396" w:rsidRPr="003F76AD" w:rsidRDefault="00D11396" w:rsidP="00D1139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 не прийняті.</w:t>
      </w:r>
    </w:p>
    <w:p w:rsidR="00D11396" w:rsidRPr="003F76AD" w:rsidRDefault="00D11396" w:rsidP="00D1139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11396" w:rsidRPr="003F76AD" w:rsidRDefault="00D11396" w:rsidP="00D1139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11396" w:rsidRPr="003F76AD" w:rsidRDefault="00D11396" w:rsidP="00D1139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Комісія не визначилася з цього питання.</w:t>
      </w: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25B85" w:rsidRPr="004E7519" w:rsidTr="00E25B8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25B85" w:rsidRPr="004E7519" w:rsidRDefault="00E25B85" w:rsidP="00E25B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73CE" w:rsidRPr="005C4A64" w:rsidRDefault="005E73CE" w:rsidP="005E73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6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3</w:t>
      </w: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89100A" w:rsidP="00E25B8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00A">
        <w:rPr>
          <w:rFonts w:ascii="Times New Roman" w:hAnsi="Times New Roman"/>
          <w:b/>
          <w:sz w:val="28"/>
          <w:szCs w:val="28"/>
          <w:lang w:eastAsia="uk-UA"/>
        </w:rPr>
        <w:t>Про включення нежитлових приміщень, що обліковуються на балансі комунального підприємства «Рівненський обласний госпіталь ветеранів війни» Рівненської обласної ради, до переліку об’єктів, що передаються в оренду без аукціону</w:t>
      </w: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5C4" w:rsidRPr="00F90CFD" w:rsidRDefault="001365C4" w:rsidP="001365C4">
      <w:pPr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5E73CE">
        <w:rPr>
          <w:rFonts w:ascii="Times New Roman" w:hAnsi="Times New Roman"/>
          <w:sz w:val="28"/>
          <w:szCs w:val="28"/>
        </w:rPr>
        <w:t xml:space="preserve">, </w:t>
      </w:r>
    </w:p>
    <w:p w:rsidR="00D11396" w:rsidRPr="003F76AD" w:rsidRDefault="00D11396" w:rsidP="00D11396">
      <w:pPr>
        <w:spacing w:before="120" w:after="12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голосування внесена пропозиція  :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D11396" w:rsidRPr="003F76AD" w:rsidRDefault="00D11396" w:rsidP="00D11396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Рекомендувати голові обласної ради винести це питання на розгляд сесії обласної ради.</w:t>
      </w:r>
    </w:p>
    <w:p w:rsidR="004C42EB" w:rsidRPr="004C42EB" w:rsidRDefault="004C42EB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p w:rsidR="00D11396" w:rsidRPr="003F76AD" w:rsidRDefault="00D11396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hAnsi="Times New Roman"/>
        </w:rPr>
      </w:pP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”–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 0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., „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„не голос.”– 1 </w:t>
      </w:r>
      <w:proofErr w:type="spellStart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3F76A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11396" w:rsidRPr="003F76AD" w:rsidRDefault="00D11396" w:rsidP="00D1139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 не прийняті.</w:t>
      </w:r>
    </w:p>
    <w:p w:rsidR="00D11396" w:rsidRPr="003F76AD" w:rsidRDefault="00D11396" w:rsidP="00D1139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11396" w:rsidRPr="003F76AD" w:rsidRDefault="00D11396" w:rsidP="00D1139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11396" w:rsidRPr="003F76AD" w:rsidRDefault="00D11396" w:rsidP="00D1139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Комісія не визначилася з цього питання.</w:t>
      </w: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25B85" w:rsidRPr="004E7519" w:rsidTr="00E25B8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25B85" w:rsidRPr="004E7519" w:rsidRDefault="00E25B85" w:rsidP="00E25B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73CE" w:rsidRPr="005C4A64" w:rsidRDefault="005E73CE" w:rsidP="005E73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3</w:t>
      </w: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89100A" w:rsidP="00E25B8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00A">
        <w:rPr>
          <w:rFonts w:ascii="Times New Roman" w:hAnsi="Times New Roman"/>
          <w:b/>
          <w:sz w:val="28"/>
          <w:szCs w:val="28"/>
          <w:lang w:eastAsia="uk-UA"/>
        </w:rPr>
        <w:t>Про включення нежитлового приміщення, що обліковується на балансі комунального підприємства «Рівненська обласна дитяча лікарня» Рівненської обласної ради, до переліку об’єктів, що передаються в оренду без аукціону</w:t>
      </w: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5C4" w:rsidRPr="00F90CFD" w:rsidRDefault="001365C4" w:rsidP="001365C4">
      <w:pPr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5E73CE">
        <w:rPr>
          <w:rFonts w:ascii="Times New Roman" w:hAnsi="Times New Roman"/>
          <w:sz w:val="28"/>
          <w:szCs w:val="28"/>
        </w:rPr>
        <w:t xml:space="preserve">, постійна комісія </w:t>
      </w:r>
    </w:p>
    <w:p w:rsidR="006D4911" w:rsidRPr="00902385" w:rsidRDefault="006D4911" w:rsidP="006D4911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0238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 а с л у х а л а  :</w:t>
      </w:r>
    </w:p>
    <w:p w:rsidR="006D4911" w:rsidRPr="00D11396" w:rsidRDefault="006D4911" w:rsidP="006D491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spellStart"/>
      <w:r w:rsidRPr="00D11396">
        <w:rPr>
          <w:rFonts w:ascii="Times New Roman" w:hAnsi="Times New Roman"/>
          <w:i/>
          <w:sz w:val="28"/>
          <w:u w:val="single"/>
          <w:lang w:eastAsia="uk-UA"/>
        </w:rPr>
        <w:t>Осіпчука</w:t>
      </w:r>
      <w:proofErr w:type="spellEnd"/>
      <w:r w:rsidRPr="00D11396">
        <w:rPr>
          <w:rFonts w:ascii="Times New Roman" w:hAnsi="Times New Roman"/>
          <w:i/>
          <w:sz w:val="28"/>
          <w:u w:val="single"/>
          <w:lang w:eastAsia="uk-UA"/>
        </w:rPr>
        <w:t xml:space="preserve"> Ігоря Іванович</w:t>
      </w:r>
      <w:r w:rsidR="00D11396">
        <w:rPr>
          <w:rFonts w:ascii="Times New Roman" w:hAnsi="Times New Roman"/>
          <w:i/>
          <w:sz w:val="28"/>
          <w:u w:val="single"/>
          <w:lang w:eastAsia="uk-UA"/>
        </w:rPr>
        <w:t>а</w:t>
      </w:r>
      <w:r w:rsidRPr="009E304C">
        <w:rPr>
          <w:rFonts w:ascii="Times New Roman" w:hAnsi="Times New Roman"/>
          <w:i/>
          <w:sz w:val="28"/>
          <w:lang w:eastAsia="uk-UA"/>
        </w:rPr>
        <w:t xml:space="preserve"> – заступник</w:t>
      </w:r>
      <w:r>
        <w:rPr>
          <w:rFonts w:ascii="Times New Roman" w:hAnsi="Times New Roman"/>
          <w:i/>
          <w:sz w:val="28"/>
          <w:lang w:eastAsia="uk-UA"/>
        </w:rPr>
        <w:t>а</w:t>
      </w:r>
      <w:r w:rsidRPr="009E304C">
        <w:rPr>
          <w:rFonts w:ascii="Times New Roman" w:hAnsi="Times New Roman"/>
          <w:i/>
          <w:sz w:val="28"/>
          <w:lang w:eastAsia="uk-UA"/>
        </w:rPr>
        <w:t xml:space="preserve"> начальника відділу з питань спільної власності </w:t>
      </w:r>
      <w:r w:rsidRPr="00902385">
        <w:rPr>
          <w:rFonts w:ascii="Times New Roman" w:hAnsi="Times New Roman"/>
          <w:i/>
          <w:sz w:val="28"/>
          <w:lang w:eastAsia="uk-UA"/>
        </w:rPr>
        <w:t>територіальних громад та економічного розвитку виконавчого апарату Рівненської обласної ради.</w:t>
      </w:r>
      <w:r w:rsidRPr="00902385">
        <w:rPr>
          <w:rFonts w:ascii="Times New Roman" w:hAnsi="Times New Roman"/>
          <w:i/>
          <w:sz w:val="28"/>
          <w:szCs w:val="28"/>
        </w:rPr>
        <w:t xml:space="preserve"> </w:t>
      </w:r>
      <w:r w:rsidRPr="00D11396">
        <w:rPr>
          <w:rFonts w:ascii="Times New Roman" w:hAnsi="Times New Roman"/>
          <w:sz w:val="28"/>
          <w:szCs w:val="28"/>
        </w:rPr>
        <w:t>Ознайомив депутатів з основними положеннями проєкту рішення.</w:t>
      </w:r>
    </w:p>
    <w:p w:rsidR="006D4911" w:rsidRPr="006D4911" w:rsidRDefault="006D4911" w:rsidP="006D491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highlight w:val="yellow"/>
          <w:u w:val="single"/>
        </w:rPr>
      </w:pPr>
    </w:p>
    <w:p w:rsidR="006D4911" w:rsidRPr="00902385" w:rsidRDefault="006D4911" w:rsidP="006D4911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38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6D4911" w:rsidRPr="00CC403B" w:rsidRDefault="006D4911" w:rsidP="006D491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0238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25B85" w:rsidRPr="004E7519" w:rsidTr="00E25B8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25B85" w:rsidRPr="004E7519" w:rsidRDefault="00E25B85" w:rsidP="00E25B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100A" w:rsidRPr="005C4A64" w:rsidRDefault="0089100A" w:rsidP="0089100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3</w:t>
      </w: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C94B07" w:rsidP="00E25B8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B07">
        <w:rPr>
          <w:rFonts w:ascii="Times New Roman" w:hAnsi="Times New Roman"/>
          <w:b/>
          <w:sz w:val="28"/>
          <w:szCs w:val="28"/>
          <w:lang w:eastAsia="uk-UA"/>
        </w:rPr>
        <w:t>Про включення нежитлового приміщення, що обліковується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5C4" w:rsidRPr="00F90CFD" w:rsidRDefault="001365C4" w:rsidP="001365C4">
      <w:pPr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5E73CE">
        <w:rPr>
          <w:rFonts w:ascii="Times New Roman" w:hAnsi="Times New Roman"/>
          <w:sz w:val="28"/>
          <w:szCs w:val="28"/>
        </w:rPr>
        <w:t xml:space="preserve">, </w:t>
      </w:r>
    </w:p>
    <w:p w:rsidR="00D11396" w:rsidRPr="003F76AD" w:rsidRDefault="00D11396" w:rsidP="00D11396">
      <w:pPr>
        <w:spacing w:before="120" w:after="12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голосування внесена пропозиція  :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D11396" w:rsidRPr="003F76AD" w:rsidRDefault="00D11396" w:rsidP="00D11396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Рекомендувати голові обласної ради винести це питання на розгляд сесії обласної ради.</w:t>
      </w:r>
    </w:p>
    <w:p w:rsidR="00D11396" w:rsidRPr="00D11396" w:rsidRDefault="00D11396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p w:rsidR="00D11396" w:rsidRPr="00902385" w:rsidRDefault="00D11396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38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D11396" w:rsidRPr="00CC403B" w:rsidRDefault="00D11396" w:rsidP="00D1139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0238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E25B85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94B07" w:rsidRPr="004E7519" w:rsidRDefault="00C94B07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25B85" w:rsidRPr="004E7519" w:rsidTr="00E25B8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25B85" w:rsidRPr="004E7519" w:rsidRDefault="00E25B85" w:rsidP="00E25B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100A" w:rsidRPr="005C4A64" w:rsidRDefault="0089100A" w:rsidP="0089100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3</w:t>
      </w: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C94B07" w:rsidP="00E25B8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B07">
        <w:rPr>
          <w:rFonts w:ascii="Times New Roman" w:hAnsi="Times New Roman"/>
          <w:b/>
          <w:sz w:val="28"/>
          <w:szCs w:val="28"/>
        </w:rPr>
        <w:t>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2022 – 2023 роки</w:t>
      </w: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5C4" w:rsidRPr="00F90CFD" w:rsidRDefault="001365C4" w:rsidP="001365C4">
      <w:pPr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5E73CE">
        <w:rPr>
          <w:rFonts w:ascii="Times New Roman" w:hAnsi="Times New Roman"/>
          <w:sz w:val="28"/>
          <w:szCs w:val="28"/>
        </w:rPr>
        <w:t xml:space="preserve">, </w:t>
      </w:r>
    </w:p>
    <w:p w:rsidR="00D11396" w:rsidRPr="003F76AD" w:rsidRDefault="00D11396" w:rsidP="00D11396">
      <w:pPr>
        <w:spacing w:before="120" w:after="12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голосування внесена пропозиція  :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D11396" w:rsidRPr="003F76AD" w:rsidRDefault="00D11396" w:rsidP="00D11396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Рекомендувати голові обласної ради винести це питання на розгляд сесії обласної ради.</w:t>
      </w:r>
    </w:p>
    <w:p w:rsidR="00D11396" w:rsidRPr="00D11396" w:rsidRDefault="00D11396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p w:rsidR="00D11396" w:rsidRPr="00902385" w:rsidRDefault="00D11396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38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D11396" w:rsidRPr="00CC403B" w:rsidRDefault="00D11396" w:rsidP="00D1139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0238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25B85" w:rsidRPr="004E7519" w:rsidRDefault="00E25B85" w:rsidP="00E25B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25B85" w:rsidRPr="004E7519" w:rsidTr="00E25B8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25B85" w:rsidRPr="004E7519" w:rsidRDefault="00E25B85" w:rsidP="00E2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25B85" w:rsidRPr="004E7519" w:rsidRDefault="00E25B85" w:rsidP="00E25B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100A" w:rsidRPr="005C4A64" w:rsidRDefault="0089100A" w:rsidP="0089100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C4A6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3</w:t>
      </w:r>
      <w:bookmarkStart w:id="0" w:name="_GoBack"/>
      <w:bookmarkEnd w:id="0"/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C94B07" w:rsidP="00E25B8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B07">
        <w:rPr>
          <w:rFonts w:ascii="Times New Roman" w:hAnsi="Times New Roman"/>
          <w:b/>
          <w:sz w:val="28"/>
          <w:szCs w:val="28"/>
          <w:lang w:eastAsia="uk-UA"/>
        </w:rPr>
        <w:t>Про зняття з контролю окремих рішень обласної ради</w:t>
      </w: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5C4" w:rsidRPr="00F90CFD" w:rsidRDefault="001365C4" w:rsidP="001365C4">
      <w:pPr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5E73CE">
        <w:rPr>
          <w:rFonts w:ascii="Times New Roman" w:hAnsi="Times New Roman"/>
          <w:sz w:val="28"/>
          <w:szCs w:val="28"/>
        </w:rPr>
        <w:t xml:space="preserve">, </w:t>
      </w:r>
    </w:p>
    <w:p w:rsidR="00D11396" w:rsidRPr="003F76AD" w:rsidRDefault="00D11396" w:rsidP="00D11396">
      <w:pPr>
        <w:spacing w:before="120" w:after="12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голосування внесена пропозиція  :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D11396" w:rsidRPr="003F76AD" w:rsidRDefault="00D11396" w:rsidP="00D11396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D11396" w:rsidRPr="003F76AD" w:rsidRDefault="00D11396" w:rsidP="00D11396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Рекомендувати голові обласної ради винести це питання на розгляд сесії обласної ради.</w:t>
      </w:r>
    </w:p>
    <w:p w:rsidR="00D11396" w:rsidRPr="00D11396" w:rsidRDefault="00D11396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p w:rsidR="00D11396" w:rsidRPr="00902385" w:rsidRDefault="00D11396" w:rsidP="00D11396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38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Голосування не відбулося.</w:t>
      </w:r>
    </w:p>
    <w:p w:rsidR="00D11396" w:rsidRPr="00CC403B" w:rsidRDefault="00D11396" w:rsidP="00D1139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0238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Відсутній кворум.</w:t>
      </w: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25B85" w:rsidRPr="004E7519" w:rsidRDefault="00E25B85" w:rsidP="00E25B8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96460D" w:rsidRDefault="0096460D" w:rsidP="0089100A">
      <w:pPr>
        <w:tabs>
          <w:tab w:val="left" w:pos="-1560"/>
        </w:tabs>
        <w:spacing w:after="0" w:line="360" w:lineRule="auto"/>
        <w:outlineLvl w:val="0"/>
      </w:pPr>
    </w:p>
    <w:sectPr w:rsidR="00964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C2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800C9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112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2AA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649F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5C8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FF2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1BCD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03932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08DF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203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D1827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3377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31ED9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B46A2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7714"/>
    <w:multiLevelType w:val="hybridMultilevel"/>
    <w:tmpl w:val="222E9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4482C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40FB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DCF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E23EC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F3CE0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0C07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7D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C54A0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55D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660D1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422F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3025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9182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767D7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74263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28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29"/>
  </w:num>
  <w:num w:numId="13">
    <w:abstractNumId w:val="8"/>
  </w:num>
  <w:num w:numId="14">
    <w:abstractNumId w:val="31"/>
  </w:num>
  <w:num w:numId="15">
    <w:abstractNumId w:val="3"/>
  </w:num>
  <w:num w:numId="16">
    <w:abstractNumId w:val="20"/>
  </w:num>
  <w:num w:numId="17">
    <w:abstractNumId w:val="16"/>
  </w:num>
  <w:num w:numId="18">
    <w:abstractNumId w:val="30"/>
  </w:num>
  <w:num w:numId="19">
    <w:abstractNumId w:val="27"/>
  </w:num>
  <w:num w:numId="20">
    <w:abstractNumId w:val="26"/>
  </w:num>
  <w:num w:numId="21">
    <w:abstractNumId w:val="1"/>
  </w:num>
  <w:num w:numId="22">
    <w:abstractNumId w:val="23"/>
  </w:num>
  <w:num w:numId="23">
    <w:abstractNumId w:val="0"/>
  </w:num>
  <w:num w:numId="24">
    <w:abstractNumId w:val="22"/>
  </w:num>
  <w:num w:numId="25">
    <w:abstractNumId w:val="10"/>
  </w:num>
  <w:num w:numId="26">
    <w:abstractNumId w:val="17"/>
  </w:num>
  <w:num w:numId="27">
    <w:abstractNumId w:val="15"/>
  </w:num>
  <w:num w:numId="28">
    <w:abstractNumId w:val="19"/>
  </w:num>
  <w:num w:numId="29">
    <w:abstractNumId w:val="24"/>
  </w:num>
  <w:num w:numId="30">
    <w:abstractNumId w:val="25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85"/>
    <w:rsid w:val="001365C4"/>
    <w:rsid w:val="002B656E"/>
    <w:rsid w:val="004555D5"/>
    <w:rsid w:val="004C42EB"/>
    <w:rsid w:val="00570DA4"/>
    <w:rsid w:val="005C4A64"/>
    <w:rsid w:val="005E73CE"/>
    <w:rsid w:val="006D4911"/>
    <w:rsid w:val="007D6FD5"/>
    <w:rsid w:val="0089100A"/>
    <w:rsid w:val="00902385"/>
    <w:rsid w:val="0096460D"/>
    <w:rsid w:val="00B84FB6"/>
    <w:rsid w:val="00C94B07"/>
    <w:rsid w:val="00D11396"/>
    <w:rsid w:val="00D76896"/>
    <w:rsid w:val="00E25B85"/>
    <w:rsid w:val="00F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85"/>
    <w:pPr>
      <w:ind w:left="720"/>
      <w:contextualSpacing/>
    </w:pPr>
  </w:style>
  <w:style w:type="character" w:customStyle="1" w:styleId="a4">
    <w:name w:val="Текст у виносці Знак"/>
    <w:basedOn w:val="a0"/>
    <w:link w:val="a5"/>
    <w:uiPriority w:val="99"/>
    <w:semiHidden/>
    <w:rsid w:val="00E25B8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25B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E25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E25B85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E25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5B85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25B8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E25B85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Title"/>
    <w:basedOn w:val="a"/>
    <w:link w:val="a8"/>
    <w:qFormat/>
    <w:rsid w:val="00E25B85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eastAsia="uk-UA"/>
    </w:rPr>
  </w:style>
  <w:style w:type="character" w:customStyle="1" w:styleId="a8">
    <w:name w:val="Назва Знак"/>
    <w:basedOn w:val="a0"/>
    <w:link w:val="a7"/>
    <w:rsid w:val="00E25B85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9">
    <w:name w:val="No Spacing"/>
    <w:uiPriority w:val="1"/>
    <w:qFormat/>
    <w:rsid w:val="00E25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rsid w:val="00E25B85"/>
  </w:style>
  <w:style w:type="paragraph" w:styleId="aa">
    <w:name w:val="Body Text"/>
    <w:basedOn w:val="a"/>
    <w:link w:val="ab"/>
    <w:unhideWhenUsed/>
    <w:rsid w:val="00902385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uk-UA"/>
    </w:rPr>
  </w:style>
  <w:style w:type="character" w:customStyle="1" w:styleId="ab">
    <w:name w:val="Основний текст Знак"/>
    <w:basedOn w:val="a0"/>
    <w:link w:val="aa"/>
    <w:rsid w:val="00902385"/>
    <w:rPr>
      <w:rFonts w:ascii="Arial" w:eastAsia="Times New Roman" w:hAnsi="Arial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85"/>
    <w:pPr>
      <w:ind w:left="720"/>
      <w:contextualSpacing/>
    </w:pPr>
  </w:style>
  <w:style w:type="character" w:customStyle="1" w:styleId="a4">
    <w:name w:val="Текст у виносці Знак"/>
    <w:basedOn w:val="a0"/>
    <w:link w:val="a5"/>
    <w:uiPriority w:val="99"/>
    <w:semiHidden/>
    <w:rsid w:val="00E25B8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25B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E25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E25B85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E25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5B85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25B8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E25B85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Title"/>
    <w:basedOn w:val="a"/>
    <w:link w:val="a8"/>
    <w:qFormat/>
    <w:rsid w:val="00E25B85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eastAsia="uk-UA"/>
    </w:rPr>
  </w:style>
  <w:style w:type="character" w:customStyle="1" w:styleId="a8">
    <w:name w:val="Назва Знак"/>
    <w:basedOn w:val="a0"/>
    <w:link w:val="a7"/>
    <w:rsid w:val="00E25B85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9">
    <w:name w:val="No Spacing"/>
    <w:uiPriority w:val="1"/>
    <w:qFormat/>
    <w:rsid w:val="00E25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rsid w:val="00E25B85"/>
  </w:style>
  <w:style w:type="paragraph" w:styleId="aa">
    <w:name w:val="Body Text"/>
    <w:basedOn w:val="a"/>
    <w:link w:val="ab"/>
    <w:unhideWhenUsed/>
    <w:rsid w:val="00902385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uk-UA"/>
    </w:rPr>
  </w:style>
  <w:style w:type="character" w:customStyle="1" w:styleId="ab">
    <w:name w:val="Основний текст Знак"/>
    <w:basedOn w:val="a0"/>
    <w:link w:val="aa"/>
    <w:rsid w:val="00902385"/>
    <w:rPr>
      <w:rFonts w:ascii="Arial" w:eastAsia="Times New Roman" w:hAnsi="Arial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hyperlink" Target="mailto:sysoieva@ro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ysoieva@ror.gov.ua" TargetMode="External"/><Relationship Id="rId11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soieva@ror.gov.ua" TargetMode="External"/><Relationship Id="rId10" Type="http://schemas.openxmlformats.org/officeDocument/2006/relationships/hyperlink" Target="mailto:sysoieva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7718</Words>
  <Characters>4400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3</cp:revision>
  <cp:lastPrinted>2022-05-25T09:28:00Z</cp:lastPrinted>
  <dcterms:created xsi:type="dcterms:W3CDTF">2022-05-25T07:36:00Z</dcterms:created>
  <dcterms:modified xsi:type="dcterms:W3CDTF">2022-05-25T09:29:00Z</dcterms:modified>
</cp:coreProperties>
</file>