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C4" w:rsidRPr="00C41B50" w:rsidRDefault="00070DC4" w:rsidP="00070DC4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070DC4" w:rsidRPr="00465BFB" w:rsidRDefault="00070DC4" w:rsidP="00070DC4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070DC4" w:rsidRPr="00512346" w:rsidRDefault="00070DC4" w:rsidP="00070DC4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5B4621">
        <w:rPr>
          <w:b/>
          <w:i/>
        </w:rPr>
        <w:t xml:space="preserve">33013 </w:t>
      </w:r>
      <w:proofErr w:type="spellStart"/>
      <w:r w:rsidRPr="005B4621">
        <w:rPr>
          <w:b/>
          <w:i/>
        </w:rPr>
        <w:t>м</w:t>
      </w:r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A045BC">
        <w:rPr>
          <w:b/>
          <w:i/>
          <w:lang w:val="en-US"/>
        </w:rPr>
        <w:t>(036-2)6</w:t>
      </w:r>
      <w:r>
        <w:rPr>
          <w:b/>
          <w:i/>
          <w:lang w:val="uk-UA"/>
        </w:rPr>
        <w:t>9-53-83</w:t>
      </w:r>
      <w:r w:rsidRPr="00A045BC">
        <w:rPr>
          <w:b/>
          <w:i/>
          <w:lang w:val="en-US"/>
        </w:rPr>
        <w:t xml:space="preserve">, </w:t>
      </w:r>
      <w:r w:rsidRPr="005B4621">
        <w:rPr>
          <w:b/>
          <w:i/>
        </w:rPr>
        <w:t>факс</w:t>
      </w:r>
      <w:r w:rsidRPr="00A045BC">
        <w:rPr>
          <w:b/>
          <w:i/>
          <w:lang w:val="en-US"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r w:rsidRPr="00A045BC">
        <w:rPr>
          <w:i/>
          <w:lang w:val="de-DE"/>
        </w:rPr>
        <w:t xml:space="preserve"> </w:t>
      </w:r>
      <w:hyperlink r:id="rId7" w:history="1">
        <w:r w:rsidRPr="00525513">
          <w:rPr>
            <w:rStyle w:val="a3"/>
            <w:i/>
            <w:lang w:val="de-DE"/>
          </w:rPr>
          <w:t>slopachuk@</w:t>
        </w:r>
        <w:r w:rsidRPr="00525513">
          <w:rPr>
            <w:rStyle w:val="a3"/>
            <w:i/>
            <w:lang w:val="en-US"/>
          </w:rPr>
          <w:t>ror</w:t>
        </w:r>
        <w:r w:rsidRPr="00A045BC">
          <w:rPr>
            <w:rStyle w:val="a3"/>
            <w:i/>
            <w:lang w:val="en-US"/>
          </w:rPr>
          <w:t>.</w:t>
        </w:r>
        <w:r w:rsidRPr="00525513">
          <w:rPr>
            <w:rStyle w:val="a3"/>
            <w:i/>
            <w:lang w:val="en-US"/>
          </w:rPr>
          <w:t>go</w:t>
        </w:r>
        <w:r w:rsidRPr="00525513">
          <w:rPr>
            <w:rStyle w:val="a3"/>
            <w:i/>
            <w:lang w:val="de-DE"/>
          </w:rPr>
          <w:t>v.ua</w:t>
        </w:r>
      </w:hyperlink>
      <w:r w:rsidRPr="00512346">
        <w:rPr>
          <w:i/>
          <w:sz w:val="20"/>
          <w:lang w:val="uk-UA"/>
        </w:rPr>
        <w:t xml:space="preserve"> </w:t>
      </w:r>
    </w:p>
    <w:p w:rsidR="00070DC4" w:rsidRPr="00A045BC" w:rsidRDefault="00070DC4" w:rsidP="00070DC4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B46198" wp14:editId="4A10D511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070DC4" w:rsidRPr="00E52729" w:rsidRDefault="00070DC4" w:rsidP="00070DC4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070DC4" w:rsidRPr="00E52729" w:rsidRDefault="005E5B22" w:rsidP="00070DC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</w:t>
      </w:r>
      <w:r w:rsidR="00070DC4">
        <w:rPr>
          <w:b/>
          <w:sz w:val="28"/>
          <w:szCs w:val="28"/>
          <w:lang w:val="uk-UA"/>
        </w:rPr>
        <w:t>7</w:t>
      </w:r>
    </w:p>
    <w:p w:rsidR="00070DC4" w:rsidRPr="00E52729" w:rsidRDefault="00070DC4" w:rsidP="00070DC4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070DC4" w:rsidRPr="00E52729" w:rsidRDefault="00070DC4" w:rsidP="00070DC4">
      <w:pPr>
        <w:rPr>
          <w:sz w:val="28"/>
          <w:szCs w:val="28"/>
          <w:lang w:val="uk-UA"/>
        </w:rPr>
      </w:pPr>
    </w:p>
    <w:p w:rsidR="00070DC4" w:rsidRPr="00E52729" w:rsidRDefault="00070DC4" w:rsidP="00070D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070DC4" w:rsidRPr="00E52729" w:rsidRDefault="00070DC4" w:rsidP="00070DC4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070DC4" w:rsidRPr="00E52729" w:rsidRDefault="00070DC4" w:rsidP="00070DC4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070DC4" w:rsidRPr="00E52729" w:rsidRDefault="00070DC4" w:rsidP="00070DC4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070DC4" w:rsidRPr="00E52729" w:rsidRDefault="00070DC4" w:rsidP="00070DC4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070DC4" w:rsidRPr="00E52729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070DC4" w:rsidRPr="00E52729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комісії;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 Андрій Петрович – член постійної комісії;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КОРЕНЬ Олена Миколаївна – член постійної комісії;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СУХОВИЧ Віталій Миколайович – заступник голови постійної комісії. </w:t>
      </w:r>
    </w:p>
    <w:p w:rsidR="00070DC4" w:rsidRPr="00E66CC6" w:rsidRDefault="00070DC4" w:rsidP="00070DC4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постійної комісії;</w:t>
      </w:r>
    </w:p>
    <w:p w:rsidR="00070DC4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постійної комісії.</w:t>
      </w:r>
    </w:p>
    <w:p w:rsidR="00070DC4" w:rsidRPr="00E52729" w:rsidRDefault="00070DC4" w:rsidP="00070DC4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070DC4" w:rsidRPr="00E52729" w:rsidRDefault="00070DC4" w:rsidP="00070DC4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Кондрачук</w:t>
      </w: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С.Ю.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голова обласної ради;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Б.Є.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Гаврилюк</w:t>
      </w: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С.М.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секретаріату;</w:t>
      </w:r>
    </w:p>
    <w:p w:rsidR="00070DC4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70DC4">
        <w:rPr>
          <w:b/>
          <w:caps/>
          <w:sz w:val="28"/>
          <w:szCs w:val="28"/>
          <w:lang w:val="uk-UA"/>
        </w:rPr>
        <w:t>Гречко</w:t>
      </w:r>
      <w:r>
        <w:rPr>
          <w:b/>
          <w:sz w:val="28"/>
          <w:szCs w:val="28"/>
          <w:lang w:val="uk-UA"/>
        </w:rPr>
        <w:t xml:space="preserve"> Б.А.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</w:t>
      </w:r>
      <w:r w:rsidR="005E5B22"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070DC4" w:rsidRDefault="00070DC4" w:rsidP="00070DC4">
      <w:pPr>
        <w:ind w:firstLine="567"/>
        <w:jc w:val="both"/>
        <w:rPr>
          <w:sz w:val="28"/>
          <w:szCs w:val="28"/>
          <w:lang w:val="uk-UA"/>
        </w:rPr>
      </w:pPr>
    </w:p>
    <w:p w:rsidR="00070DC4" w:rsidRPr="00674512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070DC4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5E5B22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 xml:space="preserve">запропонував </w:t>
      </w:r>
      <w:r w:rsidR="00061F23">
        <w:rPr>
          <w:sz w:val="28"/>
          <w:szCs w:val="28"/>
          <w:lang w:val="uk-UA"/>
        </w:rPr>
        <w:t xml:space="preserve">обрати секретаря засідання, оскільки </w:t>
      </w:r>
      <w:r w:rsidR="00061F23">
        <w:rPr>
          <w:sz w:val="28"/>
          <w:szCs w:val="28"/>
          <w:lang w:val="uk-UA"/>
        </w:rPr>
        <w:lastRenderedPageBreak/>
        <w:t xml:space="preserve">секретар постійної комісії </w:t>
      </w:r>
      <w:proofErr w:type="spellStart"/>
      <w:r w:rsidR="00061F23">
        <w:rPr>
          <w:sz w:val="28"/>
          <w:szCs w:val="28"/>
          <w:lang w:val="uk-UA"/>
        </w:rPr>
        <w:t>Калюта</w:t>
      </w:r>
      <w:proofErr w:type="spellEnd"/>
      <w:r w:rsidR="00061F23">
        <w:rPr>
          <w:sz w:val="28"/>
          <w:szCs w:val="28"/>
          <w:lang w:val="uk-UA"/>
        </w:rPr>
        <w:t xml:space="preserve"> І.І. відсутній. Запропонував обрати секретарем засідання постійної комісії члена комісії </w:t>
      </w:r>
      <w:proofErr w:type="spellStart"/>
      <w:r w:rsidR="00061F23">
        <w:rPr>
          <w:sz w:val="28"/>
          <w:szCs w:val="28"/>
          <w:lang w:val="uk-UA"/>
        </w:rPr>
        <w:t>Корень</w:t>
      </w:r>
      <w:proofErr w:type="spellEnd"/>
      <w:r w:rsidR="00061F23">
        <w:rPr>
          <w:sz w:val="28"/>
          <w:szCs w:val="28"/>
          <w:lang w:val="uk-UA"/>
        </w:rPr>
        <w:t xml:space="preserve"> О.М.</w:t>
      </w:r>
    </w:p>
    <w:p w:rsidR="00061F23" w:rsidRPr="008D644C" w:rsidRDefault="00061F23" w:rsidP="00061F23">
      <w:pPr>
        <w:rPr>
          <w:b/>
          <w:sz w:val="28"/>
          <w:szCs w:val="28"/>
          <w:lang w:val="uk-UA"/>
        </w:rPr>
      </w:pPr>
      <w:r w:rsidRPr="008D644C">
        <w:rPr>
          <w:b/>
          <w:sz w:val="28"/>
          <w:szCs w:val="28"/>
          <w:lang w:val="uk-UA"/>
        </w:rPr>
        <w:t>ВИСТУПИЛИ:</w:t>
      </w:r>
    </w:p>
    <w:p w:rsidR="00061F23" w:rsidRPr="008D644C" w:rsidRDefault="00061F23" w:rsidP="00061F23">
      <w:pPr>
        <w:ind w:firstLine="567"/>
        <w:jc w:val="both"/>
        <w:rPr>
          <w:sz w:val="28"/>
          <w:szCs w:val="28"/>
          <w:lang w:val="uk-UA"/>
        </w:rPr>
      </w:pPr>
      <w:r w:rsidRPr="008D644C">
        <w:rPr>
          <w:i/>
          <w:caps/>
          <w:sz w:val="28"/>
          <w:szCs w:val="28"/>
          <w:lang w:val="uk-UA"/>
        </w:rPr>
        <w:t>Корень</w:t>
      </w:r>
      <w:r w:rsidR="005E5B22" w:rsidRPr="008D644C">
        <w:rPr>
          <w:i/>
          <w:sz w:val="28"/>
          <w:szCs w:val="28"/>
          <w:lang w:val="uk-UA"/>
        </w:rPr>
        <w:t xml:space="preserve"> Олена </w:t>
      </w:r>
      <w:r w:rsidRPr="008D644C">
        <w:rPr>
          <w:i/>
          <w:sz w:val="28"/>
          <w:szCs w:val="28"/>
          <w:lang w:val="uk-UA"/>
        </w:rPr>
        <w:t>М</w:t>
      </w:r>
      <w:r w:rsidR="005E5B22" w:rsidRPr="008D644C">
        <w:rPr>
          <w:i/>
          <w:sz w:val="28"/>
          <w:szCs w:val="28"/>
          <w:lang w:val="uk-UA"/>
        </w:rPr>
        <w:t>иколаївна</w:t>
      </w:r>
      <w:r w:rsidRPr="008D644C">
        <w:rPr>
          <w:i/>
          <w:sz w:val="28"/>
          <w:szCs w:val="28"/>
          <w:lang w:val="uk-UA"/>
        </w:rPr>
        <w:t xml:space="preserve"> – член постійної комісії,</w:t>
      </w:r>
      <w:r w:rsidRPr="008D644C">
        <w:rPr>
          <w:sz w:val="28"/>
          <w:szCs w:val="28"/>
          <w:lang w:val="uk-UA"/>
        </w:rPr>
        <w:t xml:space="preserve"> яка </w:t>
      </w:r>
      <w:r w:rsidR="009A5888" w:rsidRPr="008D644C">
        <w:rPr>
          <w:sz w:val="28"/>
          <w:szCs w:val="28"/>
          <w:lang w:val="uk-UA"/>
        </w:rPr>
        <w:t>повідомил</w:t>
      </w:r>
      <w:r w:rsidRPr="008D644C">
        <w:rPr>
          <w:sz w:val="28"/>
          <w:szCs w:val="28"/>
          <w:lang w:val="uk-UA"/>
        </w:rPr>
        <w:t xml:space="preserve">а про конфлікт інтересів та </w:t>
      </w:r>
      <w:r w:rsidR="009A5888" w:rsidRPr="008D644C">
        <w:rPr>
          <w:sz w:val="28"/>
          <w:szCs w:val="28"/>
          <w:lang w:val="uk-UA"/>
        </w:rPr>
        <w:t>заяви</w:t>
      </w:r>
      <w:r w:rsidRPr="008D644C">
        <w:rPr>
          <w:sz w:val="28"/>
          <w:szCs w:val="28"/>
          <w:lang w:val="uk-UA"/>
        </w:rPr>
        <w:t>ла, що не братиме участі у голосуванні.</w:t>
      </w:r>
    </w:p>
    <w:p w:rsidR="00061F23" w:rsidRPr="008D644C" w:rsidRDefault="00061F23" w:rsidP="00061F23">
      <w:pPr>
        <w:rPr>
          <w:b/>
          <w:sz w:val="28"/>
          <w:szCs w:val="28"/>
          <w:lang w:val="uk-UA"/>
        </w:rPr>
      </w:pPr>
      <w:r w:rsidRPr="008D644C">
        <w:rPr>
          <w:b/>
          <w:sz w:val="28"/>
          <w:szCs w:val="28"/>
          <w:lang w:val="uk-UA"/>
        </w:rPr>
        <w:t>ВИРІШИЛИ:</w:t>
      </w:r>
    </w:p>
    <w:p w:rsidR="00061F23" w:rsidRPr="008D644C" w:rsidRDefault="00061F23" w:rsidP="00061F23">
      <w:pPr>
        <w:ind w:firstLine="567"/>
        <w:jc w:val="both"/>
        <w:rPr>
          <w:b/>
          <w:sz w:val="28"/>
          <w:szCs w:val="28"/>
          <w:lang w:val="uk-UA"/>
        </w:rPr>
      </w:pPr>
      <w:r w:rsidRPr="008D644C">
        <w:rPr>
          <w:sz w:val="28"/>
          <w:szCs w:val="28"/>
          <w:lang w:val="uk-UA"/>
        </w:rPr>
        <w:t xml:space="preserve">Обрати секретарем засідання постійної комісії члена комісії </w:t>
      </w:r>
      <w:proofErr w:type="spellStart"/>
      <w:r w:rsidRPr="008D644C">
        <w:rPr>
          <w:sz w:val="28"/>
          <w:szCs w:val="28"/>
          <w:lang w:val="uk-UA"/>
        </w:rPr>
        <w:t>Корень</w:t>
      </w:r>
      <w:proofErr w:type="spellEnd"/>
      <w:r w:rsidRPr="008D644C">
        <w:rPr>
          <w:sz w:val="28"/>
          <w:szCs w:val="28"/>
          <w:lang w:val="uk-UA"/>
        </w:rPr>
        <w:t xml:space="preserve"> О.М.</w:t>
      </w:r>
    </w:p>
    <w:p w:rsidR="00070DC4" w:rsidRPr="008D644C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8D644C">
        <w:rPr>
          <w:rFonts w:ascii="Times New Roman" w:hAnsi="Times New Roman" w:cs="Times New Roman"/>
          <w:b/>
          <w:szCs w:val="28"/>
        </w:rPr>
        <w:t>ГОЛОСУВАЛИ:</w:t>
      </w:r>
      <w:r w:rsidRPr="008D644C">
        <w:rPr>
          <w:rFonts w:ascii="Times New Roman" w:hAnsi="Times New Roman" w:cs="Times New Roman"/>
          <w:szCs w:val="28"/>
        </w:rPr>
        <w:t xml:space="preserve"> </w:t>
      </w:r>
      <w:r w:rsidRPr="008D644C">
        <w:rPr>
          <w:rFonts w:ascii="Times New Roman" w:hAnsi="Times New Roman" w:cs="Times New Roman"/>
          <w:i/>
          <w:szCs w:val="28"/>
        </w:rPr>
        <w:t xml:space="preserve">“за” – </w:t>
      </w:r>
      <w:r w:rsidR="00061F23" w:rsidRPr="008D644C">
        <w:rPr>
          <w:rFonts w:ascii="Times New Roman" w:hAnsi="Times New Roman" w:cs="Times New Roman"/>
          <w:i/>
          <w:szCs w:val="28"/>
        </w:rPr>
        <w:t>4</w:t>
      </w:r>
      <w:r w:rsidRPr="008D644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D644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D644C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8D644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D644C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8D644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D644C">
        <w:rPr>
          <w:rFonts w:ascii="Times New Roman" w:hAnsi="Times New Roman" w:cs="Times New Roman"/>
          <w:i/>
          <w:szCs w:val="28"/>
        </w:rPr>
        <w:t>.</w:t>
      </w:r>
    </w:p>
    <w:p w:rsidR="00070DC4" w:rsidRPr="008D644C" w:rsidRDefault="008D644C" w:rsidP="00070DC4">
      <w:pPr>
        <w:jc w:val="both"/>
        <w:rPr>
          <w:b/>
          <w:i/>
          <w:sz w:val="28"/>
          <w:szCs w:val="28"/>
          <w:lang w:val="uk-UA"/>
        </w:rPr>
      </w:pPr>
      <w:r w:rsidRPr="008D644C">
        <w:rPr>
          <w:b/>
          <w:i/>
          <w:sz w:val="28"/>
          <w:szCs w:val="28"/>
          <w:lang w:val="uk-UA"/>
        </w:rPr>
        <w:t>Рішення не прийняте</w:t>
      </w:r>
    </w:p>
    <w:p w:rsidR="008D644C" w:rsidRPr="000F5F4A" w:rsidRDefault="008D644C" w:rsidP="00070DC4">
      <w:pPr>
        <w:jc w:val="both"/>
        <w:rPr>
          <w:b/>
          <w:color w:val="FF0000"/>
          <w:sz w:val="28"/>
          <w:szCs w:val="28"/>
          <w:lang w:val="uk-UA"/>
        </w:rPr>
      </w:pP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070DC4" w:rsidRPr="00E52729" w:rsidRDefault="00070DC4" w:rsidP="00070DC4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070DC4" w:rsidRDefault="00070DC4" w:rsidP="00070DC4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>
        <w:rPr>
          <w:b/>
          <w:i/>
          <w:sz w:val="28"/>
          <w:szCs w:val="28"/>
          <w:u w:val="single"/>
          <w:lang w:val="uk-UA" w:eastAsia="uk-UA"/>
        </w:rPr>
        <w:t>Сесій</w:t>
      </w:r>
      <w:r w:rsidRPr="009A39A7">
        <w:rPr>
          <w:b/>
          <w:i/>
          <w:sz w:val="28"/>
          <w:szCs w:val="28"/>
          <w:u w:val="single"/>
          <w:lang w:val="uk-UA" w:eastAsia="uk-UA"/>
        </w:rPr>
        <w:t>ні питання: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контракт з керівником </w:t>
      </w:r>
      <w:r w:rsidRPr="0015083F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15083F">
        <w:rPr>
          <w:b/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15083F">
        <w:rPr>
          <w:b/>
          <w:bCs/>
          <w:sz w:val="28"/>
          <w:szCs w:val="28"/>
          <w:lang w:val="uk-UA" w:eastAsia="uk-UA"/>
        </w:rPr>
        <w:t xml:space="preserve">»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Білик</w:t>
      </w:r>
      <w:r w:rsidRPr="0015083F">
        <w:rPr>
          <w:b/>
          <w:sz w:val="28"/>
          <w:szCs w:val="28"/>
          <w:lang w:val="uk-UA" w:eastAsia="uk-UA"/>
        </w:rPr>
        <w:t xml:space="preserve"> Юрій Романович</w:t>
      </w:r>
    </w:p>
    <w:p w:rsidR="00061F23" w:rsidRPr="006A3C6D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Ясенюк</w:t>
      </w:r>
      <w:r w:rsidRPr="0015083F">
        <w:rPr>
          <w:i/>
          <w:sz w:val="28"/>
          <w:szCs w:val="28"/>
          <w:lang w:val="uk-UA" w:eastAsia="uk-UA"/>
        </w:rPr>
        <w:t xml:space="preserve"> Ігор Євгенович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061F23" w:rsidRPr="007045C2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7045C2">
        <w:rPr>
          <w:b/>
          <w:sz w:val="28"/>
          <w:szCs w:val="28"/>
          <w:lang w:val="uk-UA" w:eastAsia="uk-UA"/>
        </w:rPr>
        <w:t xml:space="preserve">Про контракт з начальником </w:t>
      </w:r>
      <w:r w:rsidRPr="007045C2">
        <w:rPr>
          <w:b/>
          <w:bCs/>
          <w:sz w:val="28"/>
          <w:szCs w:val="28"/>
          <w:lang w:val="uk-UA" w:eastAsia="uk-UA"/>
        </w:rPr>
        <w:t>комунального закладу «</w:t>
      </w:r>
      <w:r w:rsidRPr="007045C2">
        <w:rPr>
          <w:b/>
          <w:sz w:val="28"/>
          <w:szCs w:val="28"/>
          <w:lang w:val="uk-UA" w:eastAsia="uk-UA"/>
        </w:rPr>
        <w:t>Обласне бюро судово-медичної експертизи</w:t>
      </w:r>
      <w:r w:rsidRPr="007045C2">
        <w:rPr>
          <w:b/>
          <w:bCs/>
          <w:sz w:val="28"/>
          <w:szCs w:val="28"/>
          <w:lang w:val="uk-UA" w:eastAsia="uk-UA"/>
        </w:rPr>
        <w:t xml:space="preserve">» </w:t>
      </w:r>
      <w:r w:rsidRPr="007045C2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7045C2" w:rsidRDefault="00061F23" w:rsidP="00061F23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Ніконов</w:t>
      </w:r>
      <w:r w:rsidRPr="007045C2">
        <w:rPr>
          <w:b/>
          <w:sz w:val="28"/>
          <w:szCs w:val="28"/>
          <w:lang w:val="uk-UA" w:eastAsia="uk-UA"/>
        </w:rPr>
        <w:t xml:space="preserve"> В′ячеслав Анатолійович</w:t>
      </w:r>
    </w:p>
    <w:p w:rsidR="00061F23" w:rsidRPr="007045C2" w:rsidRDefault="00061F23" w:rsidP="00061F23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proofErr w:type="spellStart"/>
      <w:r w:rsidRPr="007045C2">
        <w:rPr>
          <w:i/>
          <w:sz w:val="28"/>
          <w:szCs w:val="28"/>
          <w:u w:val="single"/>
        </w:rPr>
        <w:t>Доповіда</w:t>
      </w:r>
      <w:proofErr w:type="gramStart"/>
      <w:r w:rsidRPr="007045C2">
        <w:rPr>
          <w:i/>
          <w:sz w:val="28"/>
          <w:szCs w:val="28"/>
          <w:u w:val="single"/>
        </w:rPr>
        <w:t>є</w:t>
      </w:r>
      <w:proofErr w:type="spellEnd"/>
      <w:r w:rsidRPr="007045C2">
        <w:rPr>
          <w:i/>
          <w:sz w:val="28"/>
          <w:szCs w:val="28"/>
          <w:u w:val="single"/>
        </w:rPr>
        <w:t>:</w:t>
      </w:r>
      <w:proofErr w:type="gramEnd"/>
      <w:r w:rsidRPr="007045C2">
        <w:rPr>
          <w:i/>
          <w:sz w:val="28"/>
          <w:szCs w:val="28"/>
        </w:rPr>
        <w:t xml:space="preserve"> </w:t>
      </w:r>
      <w:r w:rsidRPr="00AC21C4">
        <w:rPr>
          <w:i/>
          <w:caps/>
          <w:sz w:val="28"/>
          <w:szCs w:val="28"/>
        </w:rPr>
        <w:t>Ясенюк</w:t>
      </w:r>
      <w:r w:rsidRPr="007045C2">
        <w:rPr>
          <w:i/>
          <w:sz w:val="28"/>
          <w:szCs w:val="28"/>
        </w:rPr>
        <w:t xml:space="preserve"> Ігор </w:t>
      </w:r>
      <w:proofErr w:type="spellStart"/>
      <w:r w:rsidRPr="007045C2">
        <w:rPr>
          <w:i/>
          <w:sz w:val="28"/>
          <w:szCs w:val="28"/>
        </w:rPr>
        <w:t>Євгенович</w:t>
      </w:r>
      <w:proofErr w:type="spellEnd"/>
      <w:r w:rsidRPr="007045C2">
        <w:rPr>
          <w:i/>
          <w:sz w:val="28"/>
          <w:szCs w:val="28"/>
        </w:rPr>
        <w:t xml:space="preserve"> – голова </w:t>
      </w:r>
      <w:proofErr w:type="spellStart"/>
      <w:r w:rsidRPr="007045C2">
        <w:rPr>
          <w:i/>
          <w:sz w:val="28"/>
          <w:szCs w:val="28"/>
        </w:rPr>
        <w:t>окремої</w:t>
      </w:r>
      <w:proofErr w:type="spellEnd"/>
      <w:r w:rsidRPr="007045C2">
        <w:rPr>
          <w:i/>
          <w:sz w:val="28"/>
          <w:szCs w:val="28"/>
        </w:rPr>
        <w:t xml:space="preserve"> </w:t>
      </w:r>
      <w:proofErr w:type="spellStart"/>
      <w:r w:rsidRPr="007045C2">
        <w:rPr>
          <w:i/>
          <w:sz w:val="28"/>
          <w:szCs w:val="28"/>
        </w:rPr>
        <w:t>конкурсної</w:t>
      </w:r>
      <w:proofErr w:type="spellEnd"/>
      <w:r w:rsidRPr="007045C2">
        <w:rPr>
          <w:i/>
          <w:sz w:val="28"/>
          <w:szCs w:val="28"/>
        </w:rPr>
        <w:t xml:space="preserve"> </w:t>
      </w:r>
      <w:proofErr w:type="spellStart"/>
      <w:r w:rsidRPr="007045C2">
        <w:rPr>
          <w:i/>
          <w:sz w:val="28"/>
          <w:szCs w:val="28"/>
        </w:rPr>
        <w:t>комісії</w:t>
      </w:r>
      <w:proofErr w:type="spellEnd"/>
      <w:r w:rsidRPr="007045C2">
        <w:rPr>
          <w:i/>
          <w:sz w:val="28"/>
          <w:szCs w:val="28"/>
        </w:rPr>
        <w:t xml:space="preserve"> для </w:t>
      </w:r>
      <w:proofErr w:type="spellStart"/>
      <w:r w:rsidRPr="007045C2">
        <w:rPr>
          <w:i/>
          <w:sz w:val="28"/>
          <w:szCs w:val="28"/>
        </w:rPr>
        <w:t>проведення</w:t>
      </w:r>
      <w:proofErr w:type="spellEnd"/>
      <w:r w:rsidRPr="007045C2">
        <w:rPr>
          <w:i/>
          <w:sz w:val="28"/>
          <w:szCs w:val="28"/>
        </w:rPr>
        <w:t xml:space="preserve"> конкурсу на </w:t>
      </w:r>
      <w:proofErr w:type="spellStart"/>
      <w:r w:rsidRPr="007045C2">
        <w:rPr>
          <w:i/>
          <w:sz w:val="28"/>
          <w:szCs w:val="28"/>
        </w:rPr>
        <w:t>зайняття</w:t>
      </w:r>
      <w:proofErr w:type="spellEnd"/>
      <w:r w:rsidRPr="007045C2">
        <w:rPr>
          <w:i/>
          <w:sz w:val="28"/>
          <w:szCs w:val="28"/>
        </w:rPr>
        <w:t xml:space="preserve"> посади </w:t>
      </w:r>
      <w:proofErr w:type="spellStart"/>
      <w:r w:rsidRPr="007045C2">
        <w:rPr>
          <w:i/>
          <w:sz w:val="28"/>
          <w:szCs w:val="28"/>
        </w:rPr>
        <w:t>керівника</w:t>
      </w:r>
      <w:proofErr w:type="spellEnd"/>
      <w:r w:rsidRPr="007045C2">
        <w:rPr>
          <w:i/>
          <w:sz w:val="28"/>
          <w:szCs w:val="28"/>
        </w:rPr>
        <w:t xml:space="preserve"> </w:t>
      </w:r>
      <w:proofErr w:type="spellStart"/>
      <w:r w:rsidRPr="007045C2">
        <w:rPr>
          <w:i/>
          <w:sz w:val="28"/>
          <w:szCs w:val="28"/>
        </w:rPr>
        <w:t>комунального</w:t>
      </w:r>
      <w:proofErr w:type="spellEnd"/>
      <w:r w:rsidRPr="007045C2">
        <w:rPr>
          <w:i/>
          <w:sz w:val="28"/>
          <w:szCs w:val="28"/>
        </w:rPr>
        <w:t xml:space="preserve"> закладу </w:t>
      </w:r>
      <w:r w:rsidRPr="007045C2">
        <w:rPr>
          <w:bCs/>
          <w:i/>
          <w:sz w:val="28"/>
          <w:szCs w:val="28"/>
        </w:rPr>
        <w:t>«</w:t>
      </w:r>
      <w:proofErr w:type="spellStart"/>
      <w:r w:rsidRPr="007045C2">
        <w:rPr>
          <w:i/>
          <w:sz w:val="28"/>
          <w:szCs w:val="28"/>
        </w:rPr>
        <w:t>Обласне</w:t>
      </w:r>
      <w:proofErr w:type="spellEnd"/>
      <w:r w:rsidRPr="007045C2">
        <w:rPr>
          <w:i/>
          <w:sz w:val="28"/>
          <w:szCs w:val="28"/>
        </w:rPr>
        <w:t xml:space="preserve"> бюро </w:t>
      </w:r>
      <w:proofErr w:type="spellStart"/>
      <w:r w:rsidRPr="007045C2">
        <w:rPr>
          <w:i/>
          <w:sz w:val="28"/>
          <w:szCs w:val="28"/>
        </w:rPr>
        <w:t>судово-медичної</w:t>
      </w:r>
      <w:proofErr w:type="spellEnd"/>
      <w:r w:rsidRPr="007045C2">
        <w:rPr>
          <w:i/>
          <w:sz w:val="28"/>
          <w:szCs w:val="28"/>
        </w:rPr>
        <w:t xml:space="preserve"> </w:t>
      </w:r>
      <w:proofErr w:type="spellStart"/>
      <w:r w:rsidRPr="007045C2">
        <w:rPr>
          <w:i/>
          <w:sz w:val="28"/>
          <w:szCs w:val="28"/>
        </w:rPr>
        <w:t>експертизи</w:t>
      </w:r>
      <w:proofErr w:type="spellEnd"/>
      <w:r w:rsidRPr="007045C2">
        <w:rPr>
          <w:i/>
          <w:sz w:val="28"/>
          <w:szCs w:val="28"/>
        </w:rPr>
        <w:t xml:space="preserve">» </w:t>
      </w:r>
      <w:proofErr w:type="gramStart"/>
      <w:r w:rsidRPr="007045C2">
        <w:rPr>
          <w:i/>
          <w:sz w:val="28"/>
          <w:szCs w:val="28"/>
        </w:rPr>
        <w:t>Р</w:t>
      </w:r>
      <w:proofErr w:type="gramEnd"/>
      <w:r w:rsidRPr="007045C2">
        <w:rPr>
          <w:i/>
          <w:sz w:val="28"/>
          <w:szCs w:val="28"/>
        </w:rPr>
        <w:t xml:space="preserve">івненської </w:t>
      </w:r>
      <w:proofErr w:type="spellStart"/>
      <w:r w:rsidRPr="007045C2">
        <w:rPr>
          <w:i/>
          <w:sz w:val="28"/>
          <w:szCs w:val="28"/>
        </w:rPr>
        <w:t>обласної</w:t>
      </w:r>
      <w:proofErr w:type="spellEnd"/>
      <w:r w:rsidRPr="007045C2">
        <w:rPr>
          <w:i/>
          <w:sz w:val="28"/>
          <w:szCs w:val="28"/>
        </w:rPr>
        <w:t xml:space="preserve"> ради.</w:t>
      </w:r>
    </w:p>
    <w:p w:rsidR="00061F23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CB05F3">
        <w:rPr>
          <w:b/>
          <w:sz w:val="28"/>
          <w:szCs w:val="28"/>
          <w:lang w:val="uk-UA" w:eastAsia="uk-UA"/>
        </w:rPr>
        <w:t>контракт з директором-художнім керівником комунального закладу «Рівненський обласний академічний український музично-драматичний театр»</w:t>
      </w:r>
      <w:r w:rsidRPr="00CB05F3">
        <w:rPr>
          <w:b/>
          <w:bCs/>
          <w:sz w:val="28"/>
          <w:szCs w:val="28"/>
          <w:lang w:val="uk-UA" w:eastAsia="uk-UA"/>
        </w:rPr>
        <w:t xml:space="preserve"> </w:t>
      </w:r>
      <w:r w:rsidRPr="00CB05F3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Default="00061F23" w:rsidP="00061F23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Петрів</w:t>
      </w:r>
      <w:r>
        <w:rPr>
          <w:b/>
          <w:sz w:val="28"/>
          <w:szCs w:val="28"/>
          <w:lang w:val="uk-UA" w:eastAsia="uk-UA"/>
        </w:rPr>
        <w:t xml:space="preserve"> Володимир Юліанович</w:t>
      </w:r>
    </w:p>
    <w:p w:rsidR="00061F23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директора-художнього керівника комунального закладу «</w:t>
      </w:r>
      <w:r>
        <w:rPr>
          <w:i/>
          <w:sz w:val="28"/>
          <w:szCs w:val="28"/>
          <w:lang w:val="uk-UA" w:eastAsia="uk-UA"/>
        </w:rPr>
        <w:t>Рівненський обласний академічний український музично-драматичний театр</w:t>
      </w:r>
      <w:r w:rsidRPr="0015083F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</w:t>
      </w:r>
      <w:r w:rsidRPr="0015083F">
        <w:rPr>
          <w:b/>
          <w:sz w:val="28"/>
          <w:szCs w:val="28"/>
          <w:lang w:val="uk-UA" w:eastAsia="uk-UA"/>
        </w:rPr>
        <w:t>ро контракт з директором-художнім керівником комунального закладу «Рівненський академічний обласний театр ляльок»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Данилюк</w:t>
      </w:r>
      <w:r w:rsidRPr="0015083F">
        <w:rPr>
          <w:b/>
          <w:sz w:val="28"/>
          <w:szCs w:val="28"/>
          <w:lang w:val="uk-UA" w:eastAsia="uk-UA"/>
        </w:rPr>
        <w:t xml:space="preserve"> Володимир Іванович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директора-художнього керівника комунального закладу «Рівненський академічний обласний театр ляльок»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lastRenderedPageBreak/>
        <w:t>Про контракт з директором комунального закладу «Рівненська обласна універсальна наукова бібліотека»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Ярощук</w:t>
      </w:r>
      <w:r w:rsidRPr="0015083F">
        <w:rPr>
          <w:b/>
          <w:sz w:val="28"/>
          <w:szCs w:val="28"/>
          <w:lang w:val="uk-UA" w:eastAsia="uk-UA"/>
        </w:rPr>
        <w:t xml:space="preserve"> Валентина Петрівна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 комунального закладу «Рівненська обласна універсальна наукова бібліотека»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молоді»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Патрикей</w:t>
      </w:r>
      <w:r w:rsidRPr="0015083F">
        <w:rPr>
          <w:b/>
          <w:sz w:val="28"/>
          <w:szCs w:val="28"/>
          <w:lang w:val="uk-UA" w:eastAsia="uk-UA"/>
        </w:rPr>
        <w:t xml:space="preserve"> Світлана Анатоліївна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«Рівненська обласна бібліотека для молоді»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дітей»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Назарук</w:t>
      </w:r>
      <w:r w:rsidRPr="0015083F">
        <w:rPr>
          <w:b/>
          <w:sz w:val="28"/>
          <w:szCs w:val="28"/>
          <w:lang w:val="uk-UA" w:eastAsia="uk-UA"/>
        </w:rPr>
        <w:t xml:space="preserve"> Наталія Адамівна</w:t>
      </w:r>
    </w:p>
    <w:p w:rsidR="00061F23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«Рівненська обласна бібліотека для дітей»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центр народної творчості»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5083F" w:rsidRDefault="00061F23" w:rsidP="00061F23">
      <w:pPr>
        <w:pStyle w:val="a8"/>
        <w:tabs>
          <w:tab w:val="left" w:pos="567"/>
        </w:tabs>
        <w:ind w:left="567"/>
        <w:jc w:val="both"/>
        <w:rPr>
          <w:b/>
          <w:sz w:val="28"/>
          <w:szCs w:val="28"/>
          <w:lang w:val="uk-UA" w:eastAsia="uk-UA"/>
        </w:rPr>
      </w:pPr>
      <w:r w:rsidRPr="00AC21C4">
        <w:rPr>
          <w:b/>
          <w:caps/>
          <w:sz w:val="28"/>
          <w:szCs w:val="28"/>
          <w:lang w:val="uk-UA" w:eastAsia="uk-UA"/>
        </w:rPr>
        <w:t>Рачковська</w:t>
      </w:r>
      <w:r w:rsidRPr="0015083F">
        <w:rPr>
          <w:b/>
          <w:sz w:val="28"/>
          <w:szCs w:val="28"/>
          <w:lang w:val="uk-UA" w:eastAsia="uk-UA"/>
        </w:rPr>
        <w:t xml:space="preserve"> Ірина Володимирівна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«Рівненський обласний центр народної творчості» Рівненської обласної ради. 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продовження строку дії контракту з начальником </w:t>
      </w:r>
      <w:r w:rsidRPr="0015083F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15083F">
        <w:rPr>
          <w:b/>
          <w:sz w:val="28"/>
          <w:szCs w:val="28"/>
          <w:lang w:val="uk-UA" w:eastAsia="uk-UA"/>
        </w:rPr>
        <w:t>Рівненський обласний госпіталь ветеранів війни</w:t>
      </w:r>
      <w:r w:rsidRPr="0015083F">
        <w:rPr>
          <w:b/>
          <w:bCs/>
          <w:sz w:val="28"/>
          <w:szCs w:val="28"/>
          <w:lang w:val="uk-UA" w:eastAsia="uk-UA"/>
        </w:rPr>
        <w:t xml:space="preserve">»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061F23" w:rsidRPr="001C48D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C48D2">
        <w:rPr>
          <w:i/>
          <w:sz w:val="28"/>
          <w:szCs w:val="28"/>
          <w:u w:val="single"/>
          <w:lang w:val="uk-UA" w:eastAsia="uk-UA"/>
        </w:rPr>
        <w:t>Доповідає:</w:t>
      </w:r>
      <w:r w:rsidRPr="001C48D2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Нілабович</w:t>
      </w:r>
      <w:r w:rsidRPr="001C48D2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</w:t>
      </w:r>
      <w:r w:rsidRPr="0015083F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061F23" w:rsidRPr="0015083F" w:rsidRDefault="00061F23" w:rsidP="00061F23">
      <w:pPr>
        <w:pStyle w:val="a8"/>
        <w:tabs>
          <w:tab w:val="left" w:pos="284"/>
          <w:tab w:val="num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Біляк</w:t>
      </w:r>
      <w:r w:rsidRPr="0015083F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  <w:r w:rsidRPr="0015083F">
        <w:rPr>
          <w:b/>
          <w:sz w:val="28"/>
          <w:szCs w:val="28"/>
          <w:lang w:val="uk-UA" w:eastAsia="uk-UA"/>
        </w:rPr>
        <w:t xml:space="preserve"> 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затвердження Схеми оптимізації системи водопостачання та водовідведення м. Рівне, сіл та селищ Рівненського району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Карауш</w:t>
      </w:r>
      <w:r w:rsidRPr="0015083F">
        <w:rPr>
          <w:i/>
          <w:sz w:val="28"/>
          <w:szCs w:val="28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15083F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15083F">
        <w:rPr>
          <w:i/>
          <w:sz w:val="28"/>
          <w:szCs w:val="28"/>
          <w:lang w:val="uk-UA" w:eastAsia="uk-UA"/>
        </w:rPr>
        <w:t>».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</w:t>
      </w:r>
      <w:r w:rsidRPr="0015083F">
        <w:rPr>
          <w:b/>
          <w:bCs/>
          <w:sz w:val="28"/>
          <w:szCs w:val="28"/>
          <w:lang w:val="uk-UA" w:eastAsia="uk-UA"/>
        </w:rPr>
        <w:t xml:space="preserve">затвердження </w:t>
      </w:r>
      <w:proofErr w:type="spellStart"/>
      <w:r w:rsidRPr="0015083F">
        <w:rPr>
          <w:b/>
          <w:bCs/>
          <w:sz w:val="28"/>
          <w:szCs w:val="28"/>
          <w:lang w:val="uk-UA" w:eastAsia="uk-UA"/>
        </w:rPr>
        <w:t>Проєкту</w:t>
      </w:r>
      <w:proofErr w:type="spellEnd"/>
      <w:r w:rsidRPr="0015083F">
        <w:rPr>
          <w:b/>
          <w:bCs/>
          <w:sz w:val="28"/>
          <w:szCs w:val="28"/>
          <w:lang w:val="uk-UA" w:eastAsia="uk-UA"/>
        </w:rPr>
        <w:t xml:space="preserve"> зон санітарної охорони свердловин водозабору КП «</w:t>
      </w:r>
      <w:proofErr w:type="spellStart"/>
      <w:r w:rsidRPr="0015083F">
        <w:rPr>
          <w:b/>
          <w:bCs/>
          <w:sz w:val="28"/>
          <w:szCs w:val="28"/>
          <w:lang w:val="uk-UA" w:eastAsia="uk-UA"/>
        </w:rPr>
        <w:t>Березневодоканал</w:t>
      </w:r>
      <w:proofErr w:type="spellEnd"/>
      <w:r w:rsidRPr="0015083F">
        <w:rPr>
          <w:b/>
          <w:bCs/>
          <w:sz w:val="28"/>
          <w:szCs w:val="28"/>
          <w:lang w:val="uk-UA" w:eastAsia="uk-UA"/>
        </w:rPr>
        <w:t xml:space="preserve">» </w:t>
      </w:r>
      <w:proofErr w:type="spellStart"/>
      <w:r w:rsidRPr="0015083F">
        <w:rPr>
          <w:b/>
          <w:bCs/>
          <w:sz w:val="28"/>
          <w:szCs w:val="28"/>
          <w:lang w:val="uk-UA" w:eastAsia="uk-UA"/>
        </w:rPr>
        <w:t>Березнівського</w:t>
      </w:r>
      <w:proofErr w:type="spellEnd"/>
      <w:r w:rsidRPr="0015083F">
        <w:rPr>
          <w:b/>
          <w:bCs/>
          <w:sz w:val="28"/>
          <w:szCs w:val="28"/>
          <w:lang w:val="uk-UA" w:eastAsia="uk-UA"/>
        </w:rPr>
        <w:t xml:space="preserve"> родовища підземних вод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Торчинський</w:t>
      </w:r>
      <w:r w:rsidRPr="0015083F">
        <w:rPr>
          <w:i/>
          <w:sz w:val="28"/>
          <w:szCs w:val="28"/>
          <w:lang w:val="uk-UA" w:eastAsia="uk-UA"/>
        </w:rPr>
        <w:t xml:space="preserve"> Андрій Анатолійович – директор комунального підприємства «</w:t>
      </w:r>
      <w:proofErr w:type="spellStart"/>
      <w:r w:rsidRPr="0015083F">
        <w:rPr>
          <w:i/>
          <w:sz w:val="28"/>
          <w:szCs w:val="28"/>
          <w:lang w:val="uk-UA" w:eastAsia="uk-UA"/>
        </w:rPr>
        <w:t>Березневодоканал</w:t>
      </w:r>
      <w:proofErr w:type="spellEnd"/>
      <w:r w:rsidRPr="0015083F">
        <w:rPr>
          <w:i/>
          <w:sz w:val="28"/>
          <w:szCs w:val="28"/>
          <w:lang w:val="uk-UA" w:eastAsia="uk-UA"/>
        </w:rPr>
        <w:t>».</w:t>
      </w:r>
    </w:p>
    <w:p w:rsidR="00061F23" w:rsidRPr="0015083F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</w:t>
      </w:r>
      <w:proofErr w:type="spellStart"/>
      <w:r w:rsidRPr="0015083F">
        <w:rPr>
          <w:b/>
          <w:sz w:val="28"/>
          <w:szCs w:val="28"/>
          <w:lang w:val="uk-UA" w:eastAsia="uk-UA"/>
        </w:rPr>
        <w:t>Кузьмівський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» </w:t>
      </w:r>
      <w:proofErr w:type="spellStart"/>
      <w:r w:rsidRPr="0015083F">
        <w:rPr>
          <w:b/>
          <w:sz w:val="28"/>
          <w:szCs w:val="28"/>
          <w:lang w:val="uk-UA" w:eastAsia="uk-UA"/>
        </w:rPr>
        <w:t>Сарненського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 району</w:t>
      </w:r>
    </w:p>
    <w:p w:rsidR="00061F23" w:rsidRPr="0015083F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Юшко</w:t>
      </w:r>
      <w:r w:rsidRPr="0015083F">
        <w:rPr>
          <w:i/>
          <w:sz w:val="28"/>
          <w:szCs w:val="28"/>
          <w:lang w:val="uk-UA" w:eastAsia="uk-UA"/>
        </w:rPr>
        <w:t xml:space="preserve"> Володимир Олександрович – виконавчий директор спеціалізованого сільськогосподарського обслуговуючого кооперативу «</w:t>
      </w:r>
      <w:proofErr w:type="spellStart"/>
      <w:r w:rsidRPr="0015083F">
        <w:rPr>
          <w:i/>
          <w:sz w:val="28"/>
          <w:szCs w:val="28"/>
          <w:lang w:val="uk-UA" w:eastAsia="uk-UA"/>
        </w:rPr>
        <w:t>Кузьмівський</w:t>
      </w:r>
      <w:proofErr w:type="spellEnd"/>
      <w:r w:rsidRPr="0015083F">
        <w:rPr>
          <w:i/>
          <w:sz w:val="28"/>
          <w:szCs w:val="28"/>
          <w:lang w:val="uk-UA" w:eastAsia="uk-UA"/>
        </w:rPr>
        <w:t>».</w:t>
      </w:r>
    </w:p>
    <w:p w:rsidR="00061F23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DB19C2">
        <w:rPr>
          <w:b/>
          <w:sz w:val="28"/>
          <w:szCs w:val="28"/>
          <w:lang w:val="uk-UA" w:eastAsia="uk-UA"/>
        </w:rPr>
        <w:t>припинення права користува</w:t>
      </w:r>
      <w:r>
        <w:rPr>
          <w:b/>
          <w:sz w:val="28"/>
          <w:szCs w:val="28"/>
          <w:lang w:val="uk-UA" w:eastAsia="uk-UA"/>
        </w:rPr>
        <w:t>ння частиною мисливських угідь т</w:t>
      </w:r>
      <w:r w:rsidRPr="00DB19C2">
        <w:rPr>
          <w:b/>
          <w:sz w:val="28"/>
          <w:szCs w:val="28"/>
          <w:lang w:val="uk-UA" w:eastAsia="uk-UA"/>
        </w:rPr>
        <w:t>овариству з обмеженою відповідальністю «Мисливське господарство «</w:t>
      </w:r>
      <w:proofErr w:type="spellStart"/>
      <w:r w:rsidRPr="00DB19C2">
        <w:rPr>
          <w:b/>
          <w:sz w:val="28"/>
          <w:szCs w:val="28"/>
          <w:lang w:val="uk-UA" w:eastAsia="uk-UA"/>
        </w:rPr>
        <w:t>Верхівське</w:t>
      </w:r>
      <w:proofErr w:type="spellEnd"/>
      <w:r w:rsidRPr="00DB19C2">
        <w:rPr>
          <w:b/>
          <w:sz w:val="28"/>
          <w:szCs w:val="28"/>
          <w:lang w:val="uk-UA" w:eastAsia="uk-UA"/>
        </w:rPr>
        <w:t>»</w:t>
      </w:r>
    </w:p>
    <w:p w:rsidR="00061F23" w:rsidRPr="00DB19C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DB19C2">
        <w:rPr>
          <w:b/>
          <w:sz w:val="28"/>
          <w:szCs w:val="28"/>
          <w:lang w:val="uk-UA" w:eastAsia="uk-UA"/>
        </w:rPr>
        <w:t>припинення права користування мисливськими угіддями ДП «Острозьке лісове господарство»</w:t>
      </w:r>
    </w:p>
    <w:p w:rsidR="00061F23" w:rsidRPr="004C2701" w:rsidRDefault="00061F23" w:rsidP="00061F23">
      <w:pPr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4C2701">
        <w:rPr>
          <w:i/>
          <w:sz w:val="28"/>
          <w:szCs w:val="28"/>
          <w:u w:val="single"/>
          <w:lang w:val="uk-UA" w:eastAsia="uk-UA"/>
        </w:rPr>
        <w:t>Доповідає:</w:t>
      </w:r>
      <w:r w:rsidRPr="004C2701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 w:rsidRPr="004C2701"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Default="00061F23" w:rsidP="00061F23">
      <w:pPr>
        <w:pStyle w:val="a8"/>
        <w:numPr>
          <w:ilvl w:val="0"/>
          <w:numId w:val="4"/>
        </w:numPr>
        <w:tabs>
          <w:tab w:val="clear" w:pos="667"/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024215">
        <w:rPr>
          <w:b/>
          <w:sz w:val="28"/>
          <w:szCs w:val="28"/>
          <w:lang w:val="uk-UA" w:eastAsia="uk-UA"/>
        </w:rPr>
        <w:t xml:space="preserve">надання у користування мисливських угідь </w:t>
      </w:r>
      <w:r>
        <w:rPr>
          <w:b/>
          <w:sz w:val="28"/>
          <w:szCs w:val="28"/>
          <w:lang w:val="uk-UA" w:eastAsia="uk-UA"/>
        </w:rPr>
        <w:t>товариству з обмеженою відповідальністю</w:t>
      </w:r>
      <w:r w:rsidRPr="00024215">
        <w:rPr>
          <w:b/>
          <w:sz w:val="28"/>
          <w:szCs w:val="28"/>
          <w:lang w:val="uk-UA" w:eastAsia="uk-UA"/>
        </w:rPr>
        <w:t xml:space="preserve"> «ХЛІБ УКРАЇНИ-РІВНЕ»</w:t>
      </w:r>
    </w:p>
    <w:p w:rsidR="00061F23" w:rsidRPr="00DB19C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Pr="004C2701" w:rsidRDefault="00061F23" w:rsidP="00061F23">
      <w:p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17. </w:t>
      </w:r>
      <w:r w:rsidRPr="004C2701">
        <w:rPr>
          <w:b/>
          <w:sz w:val="28"/>
          <w:szCs w:val="28"/>
          <w:lang w:val="uk-UA" w:eastAsia="uk-UA"/>
        </w:rPr>
        <w:t>Про надання у користування мисливських угідь приватному акціонерному товариству «РІВНЕРИБГОСП»</w:t>
      </w:r>
    </w:p>
    <w:p w:rsidR="00061F23" w:rsidRPr="00DB19C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Pr="004C2701" w:rsidRDefault="00061F23" w:rsidP="00061F23">
      <w:p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18.</w:t>
      </w:r>
      <w:r w:rsidRPr="004C2701">
        <w:rPr>
          <w:b/>
          <w:sz w:val="28"/>
          <w:szCs w:val="28"/>
          <w:lang w:val="uk-UA" w:eastAsia="uk-UA"/>
        </w:rPr>
        <w:t>Про надання у користування мисливських угідь громадській організації «Мисливсько-рибальський клуб» «</w:t>
      </w:r>
      <w:proofErr w:type="spellStart"/>
      <w:r w:rsidRPr="004C2701">
        <w:rPr>
          <w:b/>
          <w:sz w:val="28"/>
          <w:szCs w:val="28"/>
          <w:lang w:val="uk-UA" w:eastAsia="uk-UA"/>
        </w:rPr>
        <w:t>Острожчина</w:t>
      </w:r>
      <w:proofErr w:type="spellEnd"/>
      <w:r w:rsidRPr="004C2701">
        <w:rPr>
          <w:b/>
          <w:sz w:val="28"/>
          <w:szCs w:val="28"/>
          <w:lang w:val="uk-UA" w:eastAsia="uk-UA"/>
        </w:rPr>
        <w:t>»</w:t>
      </w:r>
    </w:p>
    <w:p w:rsidR="00061F23" w:rsidRPr="00DB19C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Default="00061F23" w:rsidP="00061F23">
      <w:pPr>
        <w:pStyle w:val="a8"/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19. Про </w:t>
      </w:r>
      <w:r w:rsidRPr="00DA7A5C">
        <w:rPr>
          <w:b/>
          <w:sz w:val="28"/>
          <w:szCs w:val="28"/>
          <w:lang w:val="uk-UA" w:eastAsia="uk-UA"/>
        </w:rPr>
        <w:t xml:space="preserve">надання у </w:t>
      </w:r>
      <w:r>
        <w:rPr>
          <w:b/>
          <w:sz w:val="28"/>
          <w:szCs w:val="28"/>
          <w:lang w:val="uk-UA" w:eastAsia="uk-UA"/>
        </w:rPr>
        <w:t>користування мисливських угідь т</w:t>
      </w:r>
      <w:r w:rsidRPr="00DA7A5C">
        <w:rPr>
          <w:b/>
          <w:sz w:val="28"/>
          <w:szCs w:val="28"/>
          <w:lang w:val="uk-UA" w:eastAsia="uk-UA"/>
        </w:rPr>
        <w:t xml:space="preserve">овариству з обмеженою відповідальністю «Мисливсько-спортивний клуб «Сокіл»  </w:t>
      </w:r>
    </w:p>
    <w:p w:rsidR="00061F23" w:rsidRPr="00DB19C2" w:rsidRDefault="00061F23" w:rsidP="00061F23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Default="00061F23" w:rsidP="00061F23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061F23" w:rsidRDefault="00061F23" w:rsidP="00061F23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20. </w:t>
      </w:r>
      <w:r w:rsidR="008D644C">
        <w:rPr>
          <w:b/>
          <w:sz w:val="28"/>
          <w:szCs w:val="28"/>
          <w:lang w:val="uk-UA" w:eastAsia="uk-UA"/>
        </w:rPr>
        <w:t>Інформації про хід</w:t>
      </w:r>
      <w:r>
        <w:rPr>
          <w:b/>
          <w:sz w:val="28"/>
          <w:szCs w:val="28"/>
          <w:lang w:val="uk-UA" w:eastAsia="uk-UA"/>
        </w:rPr>
        <w:t xml:space="preserve"> виконання Програм, що фінансуються з обласного бюджету та знаходяться на контролі постійної комісії, за 9 місяців 2021 року:</w:t>
      </w:r>
    </w:p>
    <w:p w:rsidR="00061F23" w:rsidRPr="00BA5951" w:rsidRDefault="00061F23" w:rsidP="00061F23">
      <w:pPr>
        <w:pStyle w:val="a8"/>
        <w:tabs>
          <w:tab w:val="left" w:pos="426"/>
        </w:tabs>
        <w:ind w:left="0" w:firstLine="567"/>
        <w:jc w:val="both"/>
        <w:rPr>
          <w:b/>
          <w:color w:val="0C1128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20</w:t>
      </w:r>
      <w:r w:rsidRPr="002D3906">
        <w:rPr>
          <w:b/>
          <w:sz w:val="28"/>
          <w:szCs w:val="28"/>
          <w:lang w:val="uk-UA" w:eastAsia="uk-UA"/>
        </w:rPr>
        <w:t xml:space="preserve">.1. </w:t>
      </w:r>
      <w:r w:rsidR="008D644C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8" w:history="1"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Обласн</w:t>
        </w:r>
        <w:r w:rsidR="008D644C">
          <w:rPr>
            <w:b/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програм</w:t>
        </w:r>
        <w:proofErr w:type="spellEnd"/>
        <w:r w:rsidR="008D644C">
          <w:rPr>
            <w:b/>
            <w:color w:val="0C1128"/>
            <w:sz w:val="28"/>
            <w:szCs w:val="28"/>
            <w:lang w:val="uk-UA" w:eastAsia="uk-UA"/>
          </w:rPr>
          <w:t>и</w:t>
        </w:r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запобігання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виникненню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лісових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і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торф’яних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пожеж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та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забезпечення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їх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ефективного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гасіння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на 2017-2021 роки</w:t>
        </w:r>
      </w:hyperlink>
    </w:p>
    <w:p w:rsidR="00061F23" w:rsidRDefault="00061F23" w:rsidP="00061F2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2D3906">
        <w:rPr>
          <w:i/>
          <w:sz w:val="28"/>
          <w:szCs w:val="28"/>
          <w:u w:val="single"/>
          <w:lang w:val="uk-UA" w:eastAsia="uk-UA"/>
        </w:rPr>
        <w:t>Доповідає:</w:t>
      </w:r>
      <w:r w:rsidRPr="002D3906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 xml:space="preserve">Мохрик </w:t>
      </w:r>
      <w:r w:rsidRPr="002D3906">
        <w:rPr>
          <w:i/>
          <w:sz w:val="28"/>
          <w:szCs w:val="28"/>
          <w:lang w:val="uk-UA" w:eastAsia="uk-UA"/>
        </w:rPr>
        <w:t>Олександр Петрович – заступник начальника Головного управління Державної служби України з надзвичайних ситуацій у Рівненській області.</w:t>
      </w:r>
    </w:p>
    <w:p w:rsidR="00061F23" w:rsidRPr="004A776A" w:rsidRDefault="00061F23" w:rsidP="00061F2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proofErr w:type="spellStart"/>
      <w:r w:rsidRPr="004A776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A776A">
        <w:rPr>
          <w:i/>
          <w:sz w:val="28"/>
          <w:szCs w:val="28"/>
          <w:u w:val="single"/>
          <w:lang w:val="uk-UA" w:eastAsia="uk-UA"/>
        </w:rPr>
        <w:t>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Симонюк</w:t>
      </w:r>
      <w:r w:rsidRPr="004A776A">
        <w:rPr>
          <w:i/>
          <w:sz w:val="28"/>
          <w:szCs w:val="28"/>
          <w:lang w:val="uk-UA" w:eastAsia="uk-UA"/>
        </w:rPr>
        <w:t xml:space="preserve"> Віктор Андрійович – заступник директора департаменту цивільного захисту та охорони здоров’я населення Рівненської облдержадміністрації. </w:t>
      </w:r>
    </w:p>
    <w:p w:rsidR="00061F23" w:rsidRPr="00061F23" w:rsidRDefault="00061F23" w:rsidP="00061F23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color w:val="auto"/>
          <w:sz w:val="28"/>
          <w:u w:val="none"/>
          <w:lang w:val="uk-UA" w:eastAsia="uk-UA"/>
        </w:rPr>
      </w:pPr>
      <w:r w:rsidRPr="004A776A">
        <w:rPr>
          <w:b/>
          <w:sz w:val="28"/>
          <w:szCs w:val="28"/>
          <w:lang w:val="uk-UA" w:eastAsia="uk-UA"/>
        </w:rPr>
        <w:t>20.2.</w:t>
      </w:r>
      <w:r w:rsidR="008D644C" w:rsidRPr="008D644C">
        <w:rPr>
          <w:b/>
          <w:sz w:val="28"/>
          <w:szCs w:val="28"/>
          <w:lang w:val="uk-UA" w:eastAsia="uk-UA"/>
        </w:rPr>
        <w:t xml:space="preserve"> </w:t>
      </w:r>
      <w:r w:rsidR="008D644C">
        <w:rPr>
          <w:b/>
          <w:sz w:val="28"/>
          <w:szCs w:val="28"/>
          <w:lang w:val="uk-UA" w:eastAsia="uk-UA"/>
        </w:rPr>
        <w:t>Інформація про хід виконання</w:t>
      </w:r>
      <w:r w:rsidRPr="004A776A">
        <w:rPr>
          <w:b/>
          <w:sz w:val="28"/>
          <w:szCs w:val="28"/>
          <w:lang w:val="uk-UA" w:eastAsia="uk-UA"/>
        </w:rPr>
        <w:t xml:space="preserve"> </w:t>
      </w:r>
      <w:hyperlink r:id="rId9" w:history="1">
        <w:r w:rsidRPr="004A776A">
          <w:rPr>
            <w:rFonts w:eastAsia="Times New Roman"/>
            <w:b/>
            <w:sz w:val="28"/>
            <w:szCs w:val="28"/>
            <w:lang w:val="uk-UA" w:eastAsia="uk-UA"/>
          </w:rPr>
          <w:t>П</w:t>
        </w:r>
        <w:proofErr w:type="spellStart"/>
        <w:r w:rsidRPr="004A776A">
          <w:rPr>
            <w:rFonts w:eastAsia="Times New Roman"/>
            <w:b/>
            <w:sz w:val="28"/>
            <w:szCs w:val="28"/>
            <w:lang w:eastAsia="uk-UA"/>
          </w:rPr>
          <w:t>рограм</w:t>
        </w:r>
        <w:proofErr w:type="spellEnd"/>
        <w:r w:rsidR="008D644C">
          <w:rPr>
            <w:rFonts w:eastAsia="Times New Roman"/>
            <w:b/>
            <w:sz w:val="28"/>
            <w:szCs w:val="28"/>
            <w:lang w:val="uk-UA" w:eastAsia="uk-UA"/>
          </w:rPr>
          <w:t>и</w:t>
        </w:r>
        <w:r w:rsidRPr="004A776A">
          <w:rPr>
            <w:rFonts w:eastAsia="Times New Roman"/>
            <w:b/>
            <w:sz w:val="28"/>
            <w:szCs w:val="28"/>
            <w:lang w:eastAsia="uk-UA"/>
          </w:rPr>
          <w:t xml:space="preserve"> </w:t>
        </w:r>
      </w:hyperlink>
      <w:hyperlink r:id="rId10" w:history="1">
        <w:proofErr w:type="spellStart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організації</w:t>
        </w:r>
        <w:proofErr w:type="spellEnd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</w:t>
        </w:r>
        <w:proofErr w:type="spellStart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рятування</w:t>
        </w:r>
        <w:proofErr w:type="spellEnd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людей на </w:t>
        </w:r>
        <w:proofErr w:type="spellStart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водних</w:t>
        </w:r>
        <w:proofErr w:type="spellEnd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</w:t>
        </w:r>
        <w:proofErr w:type="spellStart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об’єктах</w:t>
        </w:r>
        <w:proofErr w:type="spellEnd"/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Рівненської області на 2018-2022 роки</w:t>
        </w:r>
      </w:hyperlink>
    </w:p>
    <w:p w:rsidR="00061F23" w:rsidRPr="004A776A" w:rsidRDefault="00061F23" w:rsidP="00061F2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A776A">
        <w:rPr>
          <w:i/>
          <w:sz w:val="28"/>
          <w:szCs w:val="28"/>
          <w:u w:val="single"/>
          <w:lang w:val="uk-UA" w:eastAsia="uk-UA"/>
        </w:rPr>
        <w:t>Доповідає: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Якимчук</w:t>
      </w:r>
      <w:r w:rsidRPr="004A776A">
        <w:rPr>
          <w:i/>
          <w:sz w:val="28"/>
          <w:szCs w:val="28"/>
          <w:lang w:val="uk-UA" w:eastAsia="uk-UA"/>
        </w:rPr>
        <w:t xml:space="preserve"> Анатолій Пилипович – начальник Рівненської обласної комунальної аварійно-рятувальної служби на водних об’єктах.</w:t>
      </w:r>
    </w:p>
    <w:p w:rsidR="00061F23" w:rsidRPr="004A776A" w:rsidRDefault="00061F23" w:rsidP="00061F2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proofErr w:type="spellStart"/>
      <w:r w:rsidRPr="004A776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A776A">
        <w:rPr>
          <w:i/>
          <w:sz w:val="28"/>
          <w:szCs w:val="28"/>
          <w:u w:val="single"/>
          <w:lang w:val="uk-UA" w:eastAsia="uk-UA"/>
        </w:rPr>
        <w:t>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Симонюк</w:t>
      </w:r>
      <w:r w:rsidRPr="004A776A">
        <w:rPr>
          <w:i/>
          <w:sz w:val="28"/>
          <w:szCs w:val="28"/>
          <w:lang w:val="uk-UA" w:eastAsia="uk-UA"/>
        </w:rPr>
        <w:t xml:space="preserve"> Віктор Андрійович – заступник директора департаменту цивільного захисту та охорони здоров’я населення Рівненської облдержадміністрації. </w:t>
      </w:r>
    </w:p>
    <w:p w:rsidR="00061F23" w:rsidRPr="00061F23" w:rsidRDefault="00061F23" w:rsidP="00061F23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color w:val="auto"/>
          <w:sz w:val="28"/>
          <w:u w:val="none"/>
          <w:lang w:val="uk-UA" w:eastAsia="uk-UA"/>
        </w:rPr>
      </w:pPr>
      <w:r w:rsidRPr="004A776A">
        <w:rPr>
          <w:b/>
          <w:sz w:val="28"/>
          <w:szCs w:val="28"/>
          <w:lang w:val="uk-UA" w:eastAsia="uk-UA"/>
        </w:rPr>
        <w:lastRenderedPageBreak/>
        <w:t xml:space="preserve">20.3. </w:t>
      </w:r>
      <w:r w:rsidR="008D644C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11" w:history="1">
        <w:r w:rsidRPr="004A776A">
          <w:rPr>
            <w:rFonts w:eastAsia="Times New Roman"/>
            <w:b/>
            <w:sz w:val="28"/>
            <w:szCs w:val="28"/>
            <w:lang w:val="uk-UA" w:eastAsia="uk-UA"/>
          </w:rPr>
          <w:t>П</w:t>
        </w:r>
        <w:proofErr w:type="spellStart"/>
        <w:r w:rsidRPr="004A776A">
          <w:rPr>
            <w:rFonts w:eastAsia="Times New Roman"/>
            <w:b/>
            <w:sz w:val="28"/>
            <w:szCs w:val="28"/>
            <w:lang w:eastAsia="uk-UA"/>
          </w:rPr>
          <w:t>рограм</w:t>
        </w:r>
        <w:proofErr w:type="spellEnd"/>
        <w:r w:rsidR="008D644C">
          <w:rPr>
            <w:rFonts w:eastAsia="Times New Roman"/>
            <w:b/>
            <w:sz w:val="28"/>
            <w:szCs w:val="28"/>
            <w:lang w:val="uk-UA" w:eastAsia="uk-UA"/>
          </w:rPr>
          <w:t>и</w:t>
        </w:r>
        <w:r w:rsidRPr="004A776A">
          <w:rPr>
            <w:rFonts w:eastAsia="Times New Roman"/>
            <w:b/>
            <w:sz w:val="28"/>
            <w:szCs w:val="28"/>
            <w:lang w:eastAsia="uk-UA"/>
          </w:rPr>
          <w:t xml:space="preserve"> </w:t>
        </w:r>
      </w:hyperlink>
      <w:hyperlink r:id="rId12" w:history="1"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створення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регіонального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матеріального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резерву для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запобігання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і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ліквідації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наслідків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надзвичайних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061F23">
          <w:rPr>
            <w:rStyle w:val="a3"/>
            <w:b/>
            <w:color w:val="auto"/>
            <w:sz w:val="28"/>
            <w:u w:val="none"/>
          </w:rPr>
          <w:t>ситуацій</w:t>
        </w:r>
        <w:proofErr w:type="spellEnd"/>
        <w:r w:rsidRPr="00061F23">
          <w:rPr>
            <w:rStyle w:val="a3"/>
            <w:b/>
            <w:color w:val="auto"/>
            <w:sz w:val="28"/>
            <w:u w:val="none"/>
          </w:rPr>
          <w:t xml:space="preserve"> на 2021-2023 роки</w:t>
        </w:r>
      </w:hyperlink>
      <w:r w:rsidRPr="00061F23">
        <w:rPr>
          <w:rStyle w:val="a3"/>
          <w:rFonts w:eastAsia="Times New Roman"/>
          <w:b/>
          <w:color w:val="auto"/>
          <w:sz w:val="28"/>
          <w:u w:val="none"/>
          <w:lang w:val="uk-UA" w:eastAsia="uk-UA"/>
        </w:rPr>
        <w:t xml:space="preserve"> </w:t>
      </w:r>
    </w:p>
    <w:p w:rsidR="00061F23" w:rsidRPr="004A776A" w:rsidRDefault="00061F23" w:rsidP="00061F2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A776A">
        <w:rPr>
          <w:i/>
          <w:sz w:val="28"/>
          <w:szCs w:val="28"/>
          <w:u w:val="single"/>
          <w:lang w:val="uk-UA" w:eastAsia="uk-UA"/>
        </w:rPr>
        <w:t>Доповідає: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Симонюк</w:t>
      </w:r>
      <w:r w:rsidRPr="004A776A">
        <w:rPr>
          <w:i/>
          <w:sz w:val="28"/>
          <w:szCs w:val="28"/>
          <w:lang w:val="uk-UA" w:eastAsia="uk-UA"/>
        </w:rPr>
        <w:t xml:space="preserve"> Віктор Андрійович – заступник директора департаменту цивільного захисту та охорони здоров’я населення Рівненської облдержадміністрації. </w:t>
      </w:r>
    </w:p>
    <w:p w:rsidR="00061F23" w:rsidRPr="004C28F6" w:rsidRDefault="00061F23" w:rsidP="00061F23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sz w:val="28"/>
          <w:lang w:val="uk-UA" w:eastAsia="uk-UA"/>
        </w:rPr>
      </w:pPr>
      <w:r w:rsidRPr="004A776A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.4</w:t>
      </w:r>
      <w:r w:rsidRPr="004A776A">
        <w:rPr>
          <w:b/>
          <w:sz w:val="28"/>
          <w:szCs w:val="28"/>
          <w:lang w:val="uk-UA" w:eastAsia="uk-UA"/>
        </w:rPr>
        <w:t xml:space="preserve">. </w:t>
      </w:r>
      <w:r w:rsidR="008D644C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13" w:history="1">
        <w:r w:rsidRPr="004A776A">
          <w:rPr>
            <w:rFonts w:eastAsia="Times New Roman"/>
            <w:b/>
            <w:sz w:val="28"/>
            <w:szCs w:val="28"/>
            <w:lang w:val="uk-UA" w:eastAsia="uk-UA"/>
          </w:rPr>
          <w:t>П</w:t>
        </w:r>
        <w:r w:rsidRPr="004C28F6">
          <w:rPr>
            <w:rFonts w:eastAsia="Times New Roman"/>
            <w:b/>
            <w:sz w:val="28"/>
            <w:szCs w:val="28"/>
            <w:lang w:val="uk-UA" w:eastAsia="uk-UA"/>
          </w:rPr>
          <w:t>рограм</w:t>
        </w:r>
        <w:r w:rsidR="008D644C">
          <w:rPr>
            <w:rFonts w:eastAsia="Times New Roman"/>
            <w:b/>
            <w:sz w:val="28"/>
            <w:szCs w:val="28"/>
            <w:lang w:val="uk-UA" w:eastAsia="uk-UA"/>
          </w:rPr>
          <w:t>и</w:t>
        </w:r>
        <w:r w:rsidRPr="004C28F6">
          <w:rPr>
            <w:rFonts w:eastAsia="Times New Roman"/>
            <w:b/>
            <w:sz w:val="28"/>
            <w:szCs w:val="28"/>
            <w:lang w:val="uk-UA" w:eastAsia="uk-UA"/>
          </w:rPr>
          <w:t xml:space="preserve"> </w:t>
        </w:r>
      </w:hyperlink>
      <w:hyperlink r:id="rId14" w:history="1">
        <w:r w:rsidRPr="00061F23">
          <w:rPr>
            <w:rStyle w:val="a3"/>
            <w:rFonts w:eastAsia="Times New Roman"/>
            <w:b/>
            <w:color w:val="auto"/>
            <w:sz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</w:p>
    <w:p w:rsidR="00061F23" w:rsidRPr="004A776A" w:rsidRDefault="00061F23" w:rsidP="00061F2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4A776A">
        <w:rPr>
          <w:i/>
          <w:sz w:val="28"/>
          <w:szCs w:val="28"/>
          <w:u w:val="single"/>
          <w:lang w:val="uk-UA" w:eastAsia="uk-UA"/>
        </w:rPr>
        <w:t>Доповідає: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Симонюк</w:t>
      </w:r>
      <w:r w:rsidRPr="004A776A">
        <w:rPr>
          <w:i/>
          <w:sz w:val="28"/>
          <w:szCs w:val="28"/>
          <w:lang w:val="uk-UA" w:eastAsia="uk-UA"/>
        </w:rPr>
        <w:t xml:space="preserve"> Віктор Андрійович – заступник директора департаменту цивільного захисту та охорони здоров’я населення Рівненської облдержадміністрації. </w:t>
      </w:r>
    </w:p>
    <w:p w:rsidR="00061F23" w:rsidRPr="00BA5951" w:rsidRDefault="00061F23" w:rsidP="00061F23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20</w:t>
      </w:r>
      <w:r w:rsidRPr="00BA5951">
        <w:rPr>
          <w:b/>
          <w:sz w:val="28"/>
          <w:szCs w:val="28"/>
          <w:lang w:val="uk-UA" w:eastAsia="uk-UA"/>
        </w:rPr>
        <w:t>.</w:t>
      </w:r>
      <w:r>
        <w:rPr>
          <w:b/>
          <w:sz w:val="28"/>
          <w:szCs w:val="28"/>
          <w:lang w:val="uk-UA" w:eastAsia="uk-UA"/>
        </w:rPr>
        <w:t>5</w:t>
      </w:r>
      <w:r w:rsidRPr="00BA5951">
        <w:rPr>
          <w:b/>
          <w:sz w:val="28"/>
          <w:szCs w:val="28"/>
          <w:lang w:val="uk-UA" w:eastAsia="uk-UA"/>
        </w:rPr>
        <w:t>.</w:t>
      </w:r>
      <w:r w:rsidR="008D644C" w:rsidRPr="008D644C">
        <w:rPr>
          <w:b/>
          <w:sz w:val="28"/>
          <w:szCs w:val="28"/>
          <w:lang w:val="uk-UA" w:eastAsia="uk-UA"/>
        </w:rPr>
        <w:t xml:space="preserve"> </w:t>
      </w:r>
      <w:r w:rsidR="008D644C">
        <w:rPr>
          <w:b/>
          <w:sz w:val="28"/>
          <w:szCs w:val="28"/>
          <w:lang w:val="uk-UA" w:eastAsia="uk-UA"/>
        </w:rPr>
        <w:t>Інформація про хід виконання</w:t>
      </w:r>
      <w:r w:rsidRPr="00BA5951">
        <w:rPr>
          <w:b/>
          <w:sz w:val="28"/>
          <w:szCs w:val="28"/>
          <w:lang w:val="uk-UA" w:eastAsia="uk-UA"/>
        </w:rPr>
        <w:t xml:space="preserve"> </w:t>
      </w:r>
      <w:hyperlink r:id="rId15" w:history="1">
        <w:proofErr w:type="spellStart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>Обласн</w:t>
        </w:r>
        <w:r w:rsidR="008D644C">
          <w:rPr>
            <w:rFonts w:eastAsia="Times New Roman"/>
            <w:b/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>програм</w:t>
        </w:r>
        <w:proofErr w:type="spellEnd"/>
        <w:r w:rsidR="008D644C">
          <w:rPr>
            <w:rFonts w:eastAsia="Times New Roman"/>
            <w:b/>
            <w:color w:val="0C1128"/>
            <w:sz w:val="28"/>
            <w:szCs w:val="28"/>
            <w:lang w:val="uk-UA" w:eastAsia="uk-UA"/>
          </w:rPr>
          <w:t>и</w:t>
        </w:r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 xml:space="preserve"> </w:t>
        </w:r>
      </w:hyperlink>
      <w:r w:rsidRPr="00BA5951">
        <w:rPr>
          <w:b/>
          <w:sz w:val="28"/>
          <w:szCs w:val="28"/>
          <w:lang w:val="uk-UA" w:eastAsia="uk-UA"/>
        </w:rPr>
        <w:t>охорони навколишнього природного середовища на 2017-2021 роки</w:t>
      </w:r>
    </w:p>
    <w:p w:rsidR="00061F23" w:rsidRPr="007045C2" w:rsidRDefault="00061F23" w:rsidP="00061F23">
      <w:pPr>
        <w:tabs>
          <w:tab w:val="left" w:pos="284"/>
        </w:tabs>
        <w:ind w:firstLine="284"/>
        <w:jc w:val="both"/>
        <w:rPr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</w:t>
      </w:r>
      <w:r w:rsidRPr="007045C2">
        <w:rPr>
          <w:i/>
          <w:sz w:val="28"/>
          <w:szCs w:val="28"/>
          <w:u w:val="single"/>
          <w:lang w:val="uk-UA" w:eastAsia="uk-UA"/>
        </w:rPr>
        <w:t>:</w:t>
      </w:r>
      <w:r w:rsidRPr="007045C2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Захарчук</w:t>
      </w:r>
      <w:r w:rsidRPr="007045C2">
        <w:rPr>
          <w:i/>
          <w:sz w:val="28"/>
          <w:szCs w:val="28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 </w:t>
      </w:r>
    </w:p>
    <w:p w:rsidR="00061F23" w:rsidRPr="007045C2" w:rsidRDefault="00061F23" w:rsidP="00061F23">
      <w:pPr>
        <w:tabs>
          <w:tab w:val="left" w:pos="284"/>
        </w:tabs>
        <w:ind w:firstLine="284"/>
        <w:jc w:val="both"/>
        <w:rPr>
          <w:b/>
          <w:sz w:val="28"/>
          <w:szCs w:val="28"/>
          <w:lang w:val="uk-UA" w:eastAsia="uk-UA"/>
        </w:rPr>
      </w:pPr>
      <w:proofErr w:type="spellStart"/>
      <w:r w:rsidRPr="004A776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A776A">
        <w:rPr>
          <w:i/>
          <w:sz w:val="28"/>
          <w:szCs w:val="28"/>
          <w:u w:val="single"/>
          <w:lang w:val="uk-UA" w:eastAsia="uk-UA"/>
        </w:rPr>
        <w:t>:</w:t>
      </w:r>
      <w:r w:rsidRPr="004A776A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Ярусевич</w:t>
      </w:r>
      <w:r w:rsidRPr="007045C2">
        <w:rPr>
          <w:i/>
          <w:sz w:val="28"/>
          <w:szCs w:val="28"/>
          <w:lang w:val="uk-UA" w:eastAsia="uk-UA"/>
        </w:rPr>
        <w:t xml:space="preserve"> Андрій Ярославович – директор департаменту з питань будівництва та архітектури Рівненської облдержадміністрації.</w:t>
      </w:r>
    </w:p>
    <w:p w:rsidR="00061F23" w:rsidRPr="003A5EFF" w:rsidRDefault="00061F23" w:rsidP="00061F23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21</w:t>
      </w:r>
      <w:r w:rsidRPr="003A5EFF">
        <w:rPr>
          <w:b/>
          <w:sz w:val="28"/>
          <w:szCs w:val="28"/>
          <w:lang w:val="uk-UA" w:eastAsia="uk-UA"/>
        </w:rPr>
        <w:t xml:space="preserve">. Про звернення </w:t>
      </w:r>
      <w:r w:rsidRPr="003A5EFF">
        <w:rPr>
          <w:b/>
          <w:sz w:val="28"/>
          <w:szCs w:val="28"/>
          <w:lang w:val="uk-UA"/>
        </w:rPr>
        <w:t xml:space="preserve">державної установи «Інститут регіональних досліджень імені </w:t>
      </w:r>
      <w:proofErr w:type="spellStart"/>
      <w:r w:rsidRPr="003A5EFF">
        <w:rPr>
          <w:b/>
          <w:sz w:val="28"/>
          <w:szCs w:val="28"/>
          <w:lang w:val="uk-UA"/>
        </w:rPr>
        <w:t>М.І.Долішнього</w:t>
      </w:r>
      <w:proofErr w:type="spellEnd"/>
      <w:r w:rsidRPr="003A5EFF">
        <w:rPr>
          <w:b/>
          <w:sz w:val="28"/>
          <w:szCs w:val="28"/>
          <w:lang w:val="uk-UA"/>
        </w:rPr>
        <w:t xml:space="preserve"> Національної академії наук України» щодо розгляду науково-аналітичної записки «Інституційне забезпечення контролю екологічного стану ґрунтів в Україні: проблеми, шляхи вирішення»</w:t>
      </w:r>
    </w:p>
    <w:p w:rsidR="00061F23" w:rsidRDefault="00061F23" w:rsidP="00061F23">
      <w:pPr>
        <w:tabs>
          <w:tab w:val="left" w:pos="567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1221D4">
        <w:rPr>
          <w:i/>
          <w:sz w:val="28"/>
          <w:szCs w:val="28"/>
          <w:u w:val="single"/>
          <w:lang w:val="uk-UA" w:eastAsia="uk-UA"/>
        </w:rPr>
        <w:t>Доповідає:</w:t>
      </w:r>
      <w:r w:rsidRPr="001221D4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Кузнюк</w:t>
      </w:r>
      <w:r w:rsidRPr="001221D4">
        <w:rPr>
          <w:i/>
          <w:sz w:val="28"/>
          <w:szCs w:val="28"/>
          <w:lang w:val="uk-UA" w:eastAsia="uk-UA"/>
        </w:rPr>
        <w:t xml:space="preserve"> Юрій Богдан</w:t>
      </w:r>
      <w:r>
        <w:rPr>
          <w:i/>
          <w:sz w:val="28"/>
          <w:szCs w:val="28"/>
          <w:lang w:val="uk-UA" w:eastAsia="uk-UA"/>
        </w:rPr>
        <w:t>ович – голова постійної комісії;</w:t>
      </w:r>
    </w:p>
    <w:p w:rsidR="00061F23" w:rsidRPr="000F7C61" w:rsidRDefault="00061F23" w:rsidP="00061F23">
      <w:pPr>
        <w:spacing w:line="276" w:lineRule="auto"/>
        <w:ind w:left="284" w:hanging="284"/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>22</w:t>
      </w:r>
      <w:r w:rsidRPr="003A5EFF">
        <w:rPr>
          <w:b/>
          <w:sz w:val="28"/>
          <w:szCs w:val="28"/>
          <w:lang w:val="uk-UA" w:eastAsia="uk-UA"/>
        </w:rPr>
        <w:t xml:space="preserve">. Про звернення </w:t>
      </w:r>
      <w:proofErr w:type="spellStart"/>
      <w:r w:rsidRPr="00A07021">
        <w:rPr>
          <w:b/>
          <w:sz w:val="28"/>
          <w:szCs w:val="28"/>
          <w:lang w:val="uk-UA"/>
        </w:rPr>
        <w:t>Гощанської</w:t>
      </w:r>
      <w:proofErr w:type="spellEnd"/>
      <w:r w:rsidRPr="00A07021">
        <w:rPr>
          <w:b/>
          <w:sz w:val="28"/>
          <w:szCs w:val="28"/>
          <w:lang w:val="uk-UA"/>
        </w:rPr>
        <w:t xml:space="preserve"> районної організації Українського товариства мисливців та рибалок щодо внесення змін до рішення Рівненської об</w:t>
      </w:r>
      <w:r>
        <w:rPr>
          <w:b/>
          <w:sz w:val="28"/>
          <w:szCs w:val="28"/>
          <w:lang w:val="uk-UA"/>
        </w:rPr>
        <w:t>ласної ради від 30.07.2008 №923</w:t>
      </w:r>
    </w:p>
    <w:p w:rsidR="00061F23" w:rsidRDefault="00061F23" w:rsidP="00061F23">
      <w:pPr>
        <w:tabs>
          <w:tab w:val="left" w:pos="567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1221D4">
        <w:rPr>
          <w:i/>
          <w:sz w:val="28"/>
          <w:szCs w:val="28"/>
          <w:u w:val="single"/>
          <w:lang w:val="uk-UA" w:eastAsia="uk-UA"/>
        </w:rPr>
        <w:t>Доповідає:</w:t>
      </w:r>
      <w:r w:rsidRPr="001221D4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Самчук</w:t>
      </w:r>
      <w:r>
        <w:rPr>
          <w:i/>
          <w:sz w:val="28"/>
          <w:szCs w:val="28"/>
          <w:lang w:val="uk-UA" w:eastAsia="uk-UA"/>
        </w:rPr>
        <w:t xml:space="preserve"> Петро Петрович</w:t>
      </w:r>
      <w:r w:rsidRPr="001221D4">
        <w:rPr>
          <w:i/>
          <w:sz w:val="28"/>
          <w:szCs w:val="28"/>
          <w:lang w:val="uk-UA" w:eastAsia="uk-UA"/>
        </w:rPr>
        <w:t xml:space="preserve"> – голова </w:t>
      </w:r>
      <w:proofErr w:type="spellStart"/>
      <w:r w:rsidRPr="001221D4">
        <w:rPr>
          <w:i/>
          <w:sz w:val="28"/>
          <w:szCs w:val="28"/>
          <w:lang w:val="uk-UA"/>
        </w:rPr>
        <w:t>Гощанської</w:t>
      </w:r>
      <w:proofErr w:type="spellEnd"/>
      <w:r w:rsidRPr="001221D4">
        <w:rPr>
          <w:i/>
          <w:sz w:val="28"/>
          <w:szCs w:val="28"/>
          <w:lang w:val="uk-UA"/>
        </w:rPr>
        <w:t xml:space="preserve"> районної організації Українського товариства мисливців та рибалок</w:t>
      </w:r>
      <w:r>
        <w:rPr>
          <w:i/>
          <w:sz w:val="28"/>
          <w:szCs w:val="28"/>
          <w:lang w:val="uk-UA"/>
        </w:rPr>
        <w:t>;</w:t>
      </w:r>
    </w:p>
    <w:p w:rsidR="00061F23" w:rsidRPr="004C2701" w:rsidRDefault="00061F23" w:rsidP="00061F23">
      <w:p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proofErr w:type="spellStart"/>
      <w:r w:rsidRPr="004C2701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C2701">
        <w:rPr>
          <w:i/>
          <w:sz w:val="28"/>
          <w:szCs w:val="28"/>
          <w:u w:val="single"/>
          <w:lang w:val="uk-UA" w:eastAsia="uk-UA"/>
        </w:rPr>
        <w:t>:</w:t>
      </w:r>
      <w:r w:rsidRPr="004C2701">
        <w:rPr>
          <w:i/>
          <w:sz w:val="28"/>
          <w:szCs w:val="28"/>
          <w:lang w:val="uk-UA" w:eastAsia="uk-UA"/>
        </w:rPr>
        <w:t xml:space="preserve"> </w:t>
      </w:r>
      <w:r w:rsidRPr="00AC21C4">
        <w:rPr>
          <w:i/>
          <w:caps/>
          <w:sz w:val="28"/>
          <w:szCs w:val="28"/>
          <w:lang w:val="uk-UA" w:eastAsia="uk-UA"/>
        </w:rPr>
        <w:t>Романюк</w:t>
      </w:r>
      <w:r w:rsidRPr="004C2701"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061F23" w:rsidRPr="001221D4" w:rsidRDefault="00061F23" w:rsidP="00061F23">
      <w:pPr>
        <w:tabs>
          <w:tab w:val="left" w:pos="567"/>
        </w:tabs>
        <w:ind w:left="284" w:hanging="284"/>
        <w:jc w:val="both"/>
        <w:rPr>
          <w:b/>
          <w:lang w:val="uk-UA"/>
        </w:rPr>
      </w:pPr>
      <w:r>
        <w:rPr>
          <w:b/>
          <w:sz w:val="28"/>
          <w:szCs w:val="28"/>
          <w:lang w:val="uk-UA" w:eastAsia="uk-UA"/>
        </w:rPr>
        <w:t>23</w:t>
      </w:r>
      <w:r w:rsidRPr="003A5EFF">
        <w:rPr>
          <w:b/>
          <w:sz w:val="28"/>
          <w:szCs w:val="28"/>
          <w:lang w:val="uk-UA" w:eastAsia="uk-UA"/>
        </w:rPr>
        <w:t xml:space="preserve">. Про звернення </w:t>
      </w:r>
      <w:r w:rsidRPr="001221D4">
        <w:rPr>
          <w:b/>
          <w:sz w:val="28"/>
          <w:szCs w:val="28"/>
          <w:lang w:val="uk-UA"/>
        </w:rPr>
        <w:t xml:space="preserve">жителя </w:t>
      </w:r>
      <w:proofErr w:type="spellStart"/>
      <w:r w:rsidRPr="001221D4">
        <w:rPr>
          <w:b/>
          <w:sz w:val="28"/>
          <w:szCs w:val="28"/>
          <w:lang w:val="uk-UA"/>
        </w:rPr>
        <w:t>м.Костопіль</w:t>
      </w:r>
      <w:proofErr w:type="spellEnd"/>
      <w:r w:rsidRPr="001221D4">
        <w:rPr>
          <w:b/>
          <w:sz w:val="28"/>
          <w:szCs w:val="28"/>
          <w:lang w:val="uk-UA"/>
        </w:rPr>
        <w:t xml:space="preserve"> Олександра Лади щодо вирішення ек</w:t>
      </w:r>
      <w:r>
        <w:rPr>
          <w:b/>
          <w:sz w:val="28"/>
          <w:szCs w:val="28"/>
          <w:lang w:val="uk-UA"/>
        </w:rPr>
        <w:t xml:space="preserve">ологічних проблем в </w:t>
      </w:r>
      <w:proofErr w:type="spellStart"/>
      <w:r>
        <w:rPr>
          <w:b/>
          <w:sz w:val="28"/>
          <w:szCs w:val="28"/>
          <w:lang w:val="uk-UA"/>
        </w:rPr>
        <w:t>м.Костопіль</w:t>
      </w:r>
      <w:proofErr w:type="spellEnd"/>
    </w:p>
    <w:p w:rsidR="00061F23" w:rsidRDefault="00061F23" w:rsidP="00061F23">
      <w:pPr>
        <w:tabs>
          <w:tab w:val="left" w:pos="567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1221D4">
        <w:rPr>
          <w:i/>
          <w:sz w:val="28"/>
          <w:szCs w:val="28"/>
          <w:u w:val="single"/>
          <w:lang w:val="uk-UA" w:eastAsia="uk-UA"/>
        </w:rPr>
        <w:t>Доповідає:</w:t>
      </w:r>
      <w:r w:rsidRPr="001221D4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Олександр </w:t>
      </w:r>
      <w:r w:rsidRPr="00AC21C4">
        <w:rPr>
          <w:i/>
          <w:caps/>
          <w:sz w:val="28"/>
          <w:szCs w:val="28"/>
          <w:lang w:val="uk-UA" w:eastAsia="uk-UA"/>
        </w:rPr>
        <w:t>Лада</w:t>
      </w:r>
      <w:r>
        <w:rPr>
          <w:i/>
          <w:sz w:val="28"/>
          <w:szCs w:val="28"/>
          <w:lang w:val="uk-UA" w:eastAsia="uk-UA"/>
        </w:rPr>
        <w:t xml:space="preserve"> </w:t>
      </w:r>
      <w:r w:rsidRPr="001221D4">
        <w:rPr>
          <w:i/>
          <w:sz w:val="28"/>
          <w:szCs w:val="28"/>
          <w:lang w:val="uk-UA" w:eastAsia="uk-UA"/>
        </w:rPr>
        <w:t xml:space="preserve">– </w:t>
      </w:r>
      <w:r>
        <w:rPr>
          <w:i/>
          <w:sz w:val="28"/>
          <w:szCs w:val="28"/>
          <w:lang w:val="uk-UA" w:eastAsia="uk-UA"/>
        </w:rPr>
        <w:t>заявник;</w:t>
      </w:r>
    </w:p>
    <w:p w:rsidR="00061F23" w:rsidRDefault="00061F23" w:rsidP="00061F23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i/>
          <w:sz w:val="28"/>
          <w:szCs w:val="28"/>
          <w:lang w:val="uk-UA"/>
        </w:rPr>
      </w:pPr>
      <w:proofErr w:type="spellStart"/>
      <w:r w:rsidRPr="001221D4">
        <w:rPr>
          <w:i/>
          <w:sz w:val="28"/>
          <w:szCs w:val="28"/>
          <w:u w:val="single"/>
          <w:lang w:val="uk-UA" w:eastAsia="uk-UA"/>
        </w:rPr>
        <w:t>Співд</w:t>
      </w:r>
      <w:r>
        <w:rPr>
          <w:i/>
          <w:sz w:val="28"/>
          <w:szCs w:val="28"/>
          <w:u w:val="single"/>
          <w:lang w:val="uk-UA" w:eastAsia="uk-UA"/>
        </w:rPr>
        <w:t>оповідають</w:t>
      </w:r>
      <w:proofErr w:type="spellEnd"/>
      <w:r w:rsidRPr="001221D4">
        <w:rPr>
          <w:i/>
          <w:sz w:val="28"/>
          <w:szCs w:val="28"/>
          <w:u w:val="single"/>
          <w:lang w:val="uk-UA" w:eastAsia="uk-UA"/>
        </w:rPr>
        <w:t>:</w:t>
      </w:r>
      <w:r w:rsidRPr="001221D4">
        <w:rPr>
          <w:b/>
          <w:i/>
          <w:sz w:val="28"/>
          <w:szCs w:val="28"/>
          <w:lang w:val="uk-UA"/>
        </w:rPr>
        <w:t xml:space="preserve"> </w:t>
      </w:r>
      <w:r w:rsidRPr="004A776A">
        <w:rPr>
          <w:b/>
          <w:i/>
          <w:sz w:val="28"/>
          <w:szCs w:val="28"/>
          <w:lang w:val="uk-UA"/>
        </w:rPr>
        <w:t xml:space="preserve">представник </w:t>
      </w:r>
      <w:r>
        <w:rPr>
          <w:b/>
          <w:i/>
          <w:sz w:val="28"/>
          <w:szCs w:val="28"/>
          <w:lang w:val="uk-UA"/>
        </w:rPr>
        <w:t>Д</w:t>
      </w:r>
      <w:r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>ержавної</w:t>
      </w:r>
      <w:r w:rsidRPr="00F4184F"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 xml:space="preserve"> екологічно</w:t>
      </w:r>
      <w:r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>ї</w:t>
      </w:r>
      <w:r w:rsidRPr="00F4184F"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>інспекції Поліського округу;</w:t>
      </w:r>
    </w:p>
    <w:p w:rsidR="00061F23" w:rsidRDefault="00061F23" w:rsidP="00061F23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представник </w:t>
      </w:r>
      <w:r>
        <w:rPr>
          <w:i/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i/>
          <w:sz w:val="28"/>
          <w:szCs w:val="28"/>
          <w:lang w:val="uk-UA"/>
        </w:rPr>
        <w:t>Держпродспоживслужби</w:t>
      </w:r>
      <w:proofErr w:type="spellEnd"/>
      <w:r>
        <w:rPr>
          <w:i/>
          <w:sz w:val="28"/>
          <w:szCs w:val="28"/>
          <w:lang w:val="uk-UA"/>
        </w:rPr>
        <w:t xml:space="preserve"> в Рівненській області; </w:t>
      </w:r>
    </w:p>
    <w:p w:rsidR="00061F23" w:rsidRPr="00F96EEE" w:rsidRDefault="00061F23" w:rsidP="00061F23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i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</w:rPr>
        <w:t xml:space="preserve">Захарчук </w:t>
      </w:r>
      <w:r w:rsidRPr="001221D4">
        <w:rPr>
          <w:i/>
          <w:sz w:val="28"/>
          <w:szCs w:val="28"/>
        </w:rPr>
        <w:t>Володимир Васильович</w:t>
      </w:r>
      <w:r w:rsidRPr="009A39A7">
        <w:rPr>
          <w:i/>
          <w:sz w:val="28"/>
          <w:szCs w:val="28"/>
        </w:rPr>
        <w:t xml:space="preserve"> – директор департаменту </w:t>
      </w:r>
      <w:proofErr w:type="spellStart"/>
      <w:r w:rsidRPr="009A39A7">
        <w:rPr>
          <w:i/>
          <w:sz w:val="28"/>
          <w:szCs w:val="28"/>
        </w:rPr>
        <w:t>екології</w:t>
      </w:r>
      <w:proofErr w:type="spellEnd"/>
      <w:r w:rsidRPr="009A39A7">
        <w:rPr>
          <w:i/>
          <w:sz w:val="28"/>
          <w:szCs w:val="28"/>
        </w:rPr>
        <w:t xml:space="preserve"> та </w:t>
      </w:r>
      <w:proofErr w:type="spellStart"/>
      <w:r w:rsidRPr="009A39A7">
        <w:rPr>
          <w:i/>
          <w:sz w:val="28"/>
          <w:szCs w:val="28"/>
        </w:rPr>
        <w:t>природни</w:t>
      </w:r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70DC4" w:rsidRDefault="00070DC4" w:rsidP="00070DC4">
      <w:pPr>
        <w:rPr>
          <w:lang w:val="uk-UA"/>
        </w:rPr>
      </w:pP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070DC4" w:rsidRDefault="00070DC4" w:rsidP="00070DC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070DC4" w:rsidRDefault="00070DC4" w:rsidP="00070DC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070DC4" w:rsidRDefault="00070DC4" w:rsidP="00070DC4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070DC4" w:rsidRDefault="00070DC4" w:rsidP="00070DC4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070DC4" w:rsidRDefault="00070DC4" w:rsidP="00070DC4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061F23" w:rsidRPr="000F5F4A" w:rsidRDefault="00070DC4" w:rsidP="000F5F4A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061F23">
        <w:rPr>
          <w:b/>
          <w:sz w:val="28"/>
          <w:szCs w:val="28"/>
          <w:lang w:val="uk-UA" w:eastAsia="uk-UA"/>
        </w:rPr>
        <w:lastRenderedPageBreak/>
        <w:t xml:space="preserve">1. Про </w:t>
      </w:r>
      <w:r w:rsidR="00061F23" w:rsidRPr="00061F23">
        <w:rPr>
          <w:b/>
          <w:sz w:val="28"/>
          <w:szCs w:val="28"/>
          <w:lang w:val="uk-UA" w:eastAsia="uk-UA"/>
        </w:rPr>
        <w:t xml:space="preserve">контракт з керівником </w:t>
      </w:r>
      <w:r w:rsidR="00061F23" w:rsidRPr="00061F23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="00061F23" w:rsidRPr="00061F23">
        <w:rPr>
          <w:b/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061F23" w:rsidRPr="00061F23">
        <w:rPr>
          <w:b/>
          <w:bCs/>
          <w:sz w:val="28"/>
          <w:szCs w:val="28"/>
          <w:lang w:val="uk-UA" w:eastAsia="uk-UA"/>
        </w:rPr>
        <w:t xml:space="preserve">» </w:t>
      </w:r>
      <w:r w:rsidR="000F5F4A">
        <w:rPr>
          <w:b/>
          <w:sz w:val="28"/>
          <w:szCs w:val="28"/>
          <w:lang w:val="uk-UA" w:eastAsia="uk-UA"/>
        </w:rPr>
        <w:t>Рівненської обласної ради (</w:t>
      </w:r>
      <w:r w:rsidR="00061F23" w:rsidRPr="000F5F4A">
        <w:rPr>
          <w:b/>
          <w:caps/>
          <w:sz w:val="28"/>
          <w:szCs w:val="28"/>
          <w:lang w:val="uk-UA" w:eastAsia="uk-UA"/>
        </w:rPr>
        <w:t>Білик</w:t>
      </w:r>
      <w:r w:rsidR="00061F23" w:rsidRPr="000F5F4A">
        <w:rPr>
          <w:b/>
          <w:sz w:val="28"/>
          <w:szCs w:val="28"/>
          <w:lang w:val="uk-UA" w:eastAsia="uk-UA"/>
        </w:rPr>
        <w:t xml:space="preserve"> Юрій Романович</w:t>
      </w:r>
      <w:r w:rsidR="000F5F4A">
        <w:rPr>
          <w:b/>
          <w:sz w:val="28"/>
          <w:szCs w:val="28"/>
          <w:lang w:val="uk-UA" w:eastAsia="uk-UA"/>
        </w:rPr>
        <w:t>)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061F23" w:rsidP="00070DC4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Ясенюк</w:t>
      </w:r>
      <w:r>
        <w:rPr>
          <w:i/>
          <w:caps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Ігор</w:t>
      </w:r>
      <w:r>
        <w:rPr>
          <w:i/>
          <w:sz w:val="28"/>
          <w:szCs w:val="28"/>
          <w:lang w:val="uk-UA" w:eastAsia="uk-UA"/>
        </w:rPr>
        <w:t>я</w:t>
      </w:r>
      <w:r w:rsidRPr="0015083F">
        <w:rPr>
          <w:i/>
          <w:sz w:val="28"/>
          <w:szCs w:val="28"/>
          <w:lang w:val="uk-UA" w:eastAsia="uk-UA"/>
        </w:rPr>
        <w:t xml:space="preserve"> Євгенович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 w:rsidR="00070DC4">
        <w:rPr>
          <w:sz w:val="28"/>
          <w:szCs w:val="28"/>
          <w:lang w:val="uk-UA" w:eastAsia="uk-UA"/>
        </w:rPr>
        <w:t>із суттю цього питання</w:t>
      </w:r>
      <w:r w:rsidR="00070DC4" w:rsidRPr="00064D38">
        <w:rPr>
          <w:bCs/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 xml:space="preserve">(матеріали </w:t>
      </w:r>
      <w:r w:rsidR="00070DC4">
        <w:rPr>
          <w:bCs/>
          <w:sz w:val="28"/>
          <w:szCs w:val="28"/>
          <w:lang w:val="uk-UA"/>
        </w:rPr>
        <w:t xml:space="preserve">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>додаються).</w:t>
      </w:r>
      <w:r w:rsidR="00070DC4">
        <w:rPr>
          <w:bCs/>
          <w:sz w:val="28"/>
          <w:szCs w:val="28"/>
          <w:lang w:val="uk-UA"/>
        </w:rPr>
        <w:t xml:space="preserve"> </w:t>
      </w:r>
      <w:r w:rsidR="00BB7F15">
        <w:rPr>
          <w:bCs/>
          <w:sz w:val="28"/>
          <w:szCs w:val="28"/>
          <w:lang w:val="uk-UA"/>
        </w:rPr>
        <w:t>Повідомив, що 18 жовтня 2021 року відбувся конкурс</w:t>
      </w:r>
      <w:r w:rsidR="00BB7F15" w:rsidRPr="00BB7F15">
        <w:rPr>
          <w:i/>
          <w:sz w:val="28"/>
          <w:szCs w:val="28"/>
          <w:lang w:val="uk-UA" w:eastAsia="uk-UA"/>
        </w:rPr>
        <w:t xml:space="preserve"> </w:t>
      </w:r>
      <w:r w:rsidR="00BB7F15" w:rsidRPr="00BB7F15">
        <w:rPr>
          <w:sz w:val="28"/>
          <w:szCs w:val="28"/>
          <w:lang w:val="uk-UA" w:eastAsia="uk-UA"/>
        </w:rPr>
        <w:t>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BB7F15">
        <w:rPr>
          <w:sz w:val="28"/>
          <w:szCs w:val="28"/>
          <w:lang w:val="uk-UA" w:eastAsia="uk-UA"/>
        </w:rPr>
        <w:t xml:space="preserve">, за результатами якого конкурсна комісія внесла кандидатуру БІЛИКА Юрія Романовича для призначення на посаду </w:t>
      </w:r>
      <w:r w:rsidR="00BB7F15" w:rsidRPr="00BB7F15">
        <w:rPr>
          <w:sz w:val="28"/>
          <w:szCs w:val="28"/>
          <w:lang w:val="uk-UA" w:eastAsia="uk-UA"/>
        </w:rPr>
        <w:t>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BB7F15">
        <w:rPr>
          <w:sz w:val="28"/>
          <w:szCs w:val="28"/>
          <w:lang w:val="uk-UA" w:eastAsia="uk-UA"/>
        </w:rPr>
        <w:t>.</w:t>
      </w:r>
    </w:p>
    <w:p w:rsidR="00626941" w:rsidRPr="00626941" w:rsidRDefault="00626941" w:rsidP="00626941">
      <w:pPr>
        <w:tabs>
          <w:tab w:val="left" w:pos="5103"/>
          <w:tab w:val="left" w:pos="10348"/>
        </w:tabs>
        <w:jc w:val="both"/>
        <w:rPr>
          <w:color w:val="FF0000"/>
          <w:sz w:val="28"/>
          <w:szCs w:val="28"/>
          <w:lang w:val="uk-UA"/>
        </w:rPr>
      </w:pPr>
      <w:r w:rsidRPr="00626941">
        <w:rPr>
          <w:b/>
          <w:sz w:val="28"/>
          <w:szCs w:val="28"/>
          <w:lang w:val="uk-UA"/>
        </w:rPr>
        <w:t>В обговорення питання взяли участь:</w:t>
      </w:r>
      <w:r w:rsidRPr="00626941">
        <w:rPr>
          <w:sz w:val="28"/>
          <w:szCs w:val="28"/>
          <w:lang w:val="uk-UA"/>
        </w:rPr>
        <w:t xml:space="preserve"> </w:t>
      </w:r>
      <w:r>
        <w:rPr>
          <w:i/>
          <w:caps/>
          <w:sz w:val="28"/>
          <w:szCs w:val="28"/>
          <w:lang w:val="uk-UA" w:eastAsia="uk-UA"/>
        </w:rPr>
        <w:t>ДРАГАНЧУК М.М., КОРЕНЬ О.М., КОНДРАЧУК С.Ю., ДЕХТЯРЧУК О.В., ГРЕЧКО Б.А.</w:t>
      </w:r>
    </w:p>
    <w:p w:rsidR="002274A6" w:rsidRPr="00626941" w:rsidRDefault="002274A6" w:rsidP="002274A6">
      <w:pPr>
        <w:tabs>
          <w:tab w:val="left" w:pos="567"/>
        </w:tabs>
        <w:spacing w:before="40"/>
        <w:jc w:val="both"/>
        <w:rPr>
          <w:i/>
          <w:cap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26941" w:rsidRPr="00626941" w:rsidRDefault="00626941" w:rsidP="00626941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ДРАГАНЧУК М.М. – </w:t>
      </w:r>
      <w:r>
        <w:rPr>
          <w:i/>
          <w:sz w:val="28"/>
          <w:szCs w:val="28"/>
          <w:lang w:val="uk-UA" w:eastAsia="uk-UA"/>
        </w:rPr>
        <w:t xml:space="preserve">член постійної комісії, </w:t>
      </w:r>
      <w:r w:rsidRPr="00626941">
        <w:rPr>
          <w:sz w:val="28"/>
          <w:szCs w:val="28"/>
          <w:lang w:val="uk-UA" w:eastAsia="uk-UA"/>
        </w:rPr>
        <w:t>який запропонував зняти питання з порядку денного.</w:t>
      </w:r>
    </w:p>
    <w:p w:rsidR="00626941" w:rsidRDefault="00626941" w:rsidP="00626941">
      <w:pPr>
        <w:tabs>
          <w:tab w:val="left" w:pos="567"/>
        </w:tabs>
        <w:spacing w:before="40"/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КОНДРАЧУК С.Ю. – </w:t>
      </w:r>
      <w:r w:rsidRPr="00626941">
        <w:rPr>
          <w:i/>
          <w:sz w:val="28"/>
          <w:szCs w:val="28"/>
          <w:lang w:val="uk-UA" w:eastAsia="uk-UA"/>
        </w:rPr>
        <w:t xml:space="preserve">голова </w:t>
      </w:r>
      <w:r>
        <w:rPr>
          <w:i/>
          <w:sz w:val="28"/>
          <w:szCs w:val="28"/>
          <w:lang w:val="uk-UA" w:eastAsia="uk-UA"/>
        </w:rPr>
        <w:t xml:space="preserve">обласної ради, </w:t>
      </w:r>
      <w:r w:rsidRPr="00626941">
        <w:rPr>
          <w:sz w:val="28"/>
          <w:szCs w:val="28"/>
          <w:lang w:val="uk-UA" w:eastAsia="uk-UA"/>
        </w:rPr>
        <w:t>який висл</w:t>
      </w:r>
      <w:r>
        <w:rPr>
          <w:sz w:val="28"/>
          <w:szCs w:val="28"/>
          <w:lang w:val="uk-UA" w:eastAsia="uk-UA"/>
        </w:rPr>
        <w:t>овив думку винести це питання н</w:t>
      </w:r>
      <w:r w:rsidRPr="00626941">
        <w:rPr>
          <w:sz w:val="28"/>
          <w:szCs w:val="28"/>
          <w:lang w:val="uk-UA" w:eastAsia="uk-UA"/>
        </w:rPr>
        <w:t>а розгляд президії обласної ради.</w:t>
      </w:r>
    </w:p>
    <w:p w:rsidR="00626941" w:rsidRPr="00626941" w:rsidRDefault="002274A6" w:rsidP="00626941">
      <w:pPr>
        <w:tabs>
          <w:tab w:val="left" w:pos="567"/>
        </w:tabs>
        <w:spacing w:before="40"/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ГРЕЧКО Б.А. </w:t>
      </w:r>
      <w:r w:rsidRPr="002274A6">
        <w:rPr>
          <w:i/>
          <w:caps/>
          <w:sz w:val="28"/>
          <w:szCs w:val="28"/>
          <w:lang w:val="uk-UA" w:eastAsia="uk-UA"/>
        </w:rPr>
        <w:t>-</w:t>
      </w:r>
      <w:r w:rsidRPr="002274A6">
        <w:rPr>
          <w:i/>
          <w:sz w:val="28"/>
          <w:szCs w:val="28"/>
          <w:lang w:val="uk-UA"/>
        </w:rPr>
        <w:t xml:space="preserve"> начальник відділу юридичного забезпечення та кадрової роботи виконавчого апарату облради</w:t>
      </w:r>
      <w:r>
        <w:rPr>
          <w:i/>
          <w:sz w:val="28"/>
          <w:szCs w:val="28"/>
          <w:lang w:val="uk-UA"/>
        </w:rPr>
        <w:t>,</w:t>
      </w:r>
      <w:r w:rsidRPr="002274A6">
        <w:rPr>
          <w:sz w:val="28"/>
          <w:szCs w:val="28"/>
          <w:lang w:val="uk-UA" w:eastAsia="uk-UA"/>
        </w:rPr>
        <w:t xml:space="preserve"> </w:t>
      </w:r>
      <w:r w:rsidRPr="0062694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зауважив, що питання звільнення чи призначення на посади мають вирішуватися лише колегіально. Оскільки є рішення суду, в якому передбачено його негайне виконання, то питання укладання контракту з           Біликом Ю.Р. не може розглядатися. Президія може виключити ці питання з порядку денного сесії.</w:t>
      </w:r>
    </w:p>
    <w:p w:rsidR="002274A6" w:rsidRPr="002274A6" w:rsidRDefault="002274A6" w:rsidP="004C0775">
      <w:pPr>
        <w:pStyle w:val="a8"/>
        <w:tabs>
          <w:tab w:val="left" w:pos="0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ДЕХТЯРЧУК О.В. – </w:t>
      </w:r>
      <w:r w:rsidRPr="002274A6">
        <w:rPr>
          <w:i/>
          <w:sz w:val="28"/>
          <w:szCs w:val="28"/>
          <w:lang w:val="uk-UA" w:eastAsia="uk-UA"/>
        </w:rPr>
        <w:t xml:space="preserve">депутат обласної ради, </w:t>
      </w:r>
      <w:r>
        <w:rPr>
          <w:sz w:val="28"/>
          <w:szCs w:val="28"/>
          <w:lang w:val="uk-UA" w:eastAsia="uk-UA"/>
        </w:rPr>
        <w:t xml:space="preserve">який </w:t>
      </w:r>
      <w:proofErr w:type="spellStart"/>
      <w:r>
        <w:rPr>
          <w:sz w:val="28"/>
          <w:szCs w:val="28"/>
          <w:lang w:val="uk-UA" w:eastAsia="uk-UA"/>
        </w:rPr>
        <w:t>вніс</w:t>
      </w:r>
      <w:proofErr w:type="spellEnd"/>
      <w:r>
        <w:rPr>
          <w:sz w:val="28"/>
          <w:szCs w:val="28"/>
          <w:lang w:val="uk-UA" w:eastAsia="uk-UA"/>
        </w:rPr>
        <w:t xml:space="preserve"> пропозицію рекомендувати в</w:t>
      </w:r>
      <w:r w:rsidRPr="00B5145E">
        <w:rPr>
          <w:sz w:val="28"/>
          <w:szCs w:val="28"/>
          <w:lang w:val="uk-UA" w:eastAsia="uk-UA"/>
        </w:rPr>
        <w:t xml:space="preserve">ідділу юридичного забезпечення та кадрової роботи виконавчого апарату обласної ради підготувати та </w:t>
      </w:r>
      <w:r>
        <w:rPr>
          <w:sz w:val="28"/>
          <w:szCs w:val="28"/>
          <w:lang w:val="uk-UA" w:eastAsia="uk-UA"/>
        </w:rPr>
        <w:t>по</w:t>
      </w:r>
      <w:r w:rsidRPr="00B5145E">
        <w:rPr>
          <w:sz w:val="28"/>
          <w:szCs w:val="28"/>
          <w:lang w:val="uk-UA" w:eastAsia="uk-UA"/>
        </w:rPr>
        <w:t xml:space="preserve">дати </w:t>
      </w:r>
      <w:r>
        <w:rPr>
          <w:sz w:val="28"/>
          <w:szCs w:val="28"/>
          <w:lang w:val="uk-UA" w:eastAsia="uk-UA"/>
        </w:rPr>
        <w:t>керівникам фракцій</w:t>
      </w:r>
      <w:r w:rsidRPr="00B5145E">
        <w:rPr>
          <w:sz w:val="28"/>
          <w:szCs w:val="28"/>
          <w:lang w:val="uk-UA" w:eastAsia="uk-UA"/>
        </w:rPr>
        <w:t xml:space="preserve"> обласної ради юридичний висновок щодо </w:t>
      </w:r>
      <w:proofErr w:type="spellStart"/>
      <w:r w:rsidRPr="00B5145E">
        <w:rPr>
          <w:sz w:val="28"/>
          <w:szCs w:val="28"/>
          <w:lang w:val="uk-UA" w:eastAsia="uk-UA"/>
        </w:rPr>
        <w:t>проєктів</w:t>
      </w:r>
      <w:proofErr w:type="spellEnd"/>
      <w:r w:rsidRPr="00B5145E">
        <w:rPr>
          <w:sz w:val="28"/>
          <w:szCs w:val="28"/>
          <w:lang w:val="uk-UA" w:eastAsia="uk-UA"/>
        </w:rPr>
        <w:t xml:space="preserve"> рішень «Про поновлення на посаді </w:t>
      </w:r>
      <w:proofErr w:type="spellStart"/>
      <w:r w:rsidRPr="00B5145E">
        <w:rPr>
          <w:sz w:val="28"/>
          <w:szCs w:val="28"/>
          <w:lang w:val="uk-UA" w:eastAsia="uk-UA"/>
        </w:rPr>
        <w:t>Шустика</w:t>
      </w:r>
      <w:proofErr w:type="spellEnd"/>
      <w:r w:rsidRPr="00B5145E">
        <w:rPr>
          <w:sz w:val="28"/>
          <w:szCs w:val="28"/>
          <w:lang w:val="uk-UA" w:eastAsia="uk-UA"/>
        </w:rPr>
        <w:t xml:space="preserve"> Р.П.», «Про контракт з керівником </w:t>
      </w:r>
      <w:r w:rsidRPr="00B5145E">
        <w:rPr>
          <w:bCs/>
          <w:sz w:val="28"/>
          <w:szCs w:val="28"/>
          <w:lang w:val="uk-UA" w:eastAsia="uk-UA"/>
        </w:rPr>
        <w:t>комунального підприємства «</w:t>
      </w:r>
      <w:r w:rsidRPr="00B5145E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B5145E">
        <w:rPr>
          <w:bCs/>
          <w:sz w:val="28"/>
          <w:szCs w:val="28"/>
          <w:lang w:val="uk-UA" w:eastAsia="uk-UA"/>
        </w:rPr>
        <w:t xml:space="preserve">» </w:t>
      </w:r>
      <w:r w:rsidRPr="00B5145E">
        <w:rPr>
          <w:sz w:val="28"/>
          <w:szCs w:val="28"/>
          <w:lang w:val="uk-UA" w:eastAsia="uk-UA"/>
        </w:rPr>
        <w:t>Рівненської обласної ради» та «</w:t>
      </w:r>
      <w:r>
        <w:rPr>
          <w:sz w:val="28"/>
          <w:szCs w:val="28"/>
          <w:lang w:val="uk-UA" w:eastAsia="uk-UA"/>
        </w:rPr>
        <w:t xml:space="preserve">Про </w:t>
      </w:r>
      <w:r w:rsidRPr="00B5145E">
        <w:rPr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>
        <w:rPr>
          <w:bCs/>
          <w:sz w:val="28"/>
          <w:szCs w:val="28"/>
          <w:lang w:val="uk-UA" w:eastAsia="uk-UA"/>
        </w:rPr>
        <w:t>».</w:t>
      </w:r>
    </w:p>
    <w:p w:rsidR="00070DC4" w:rsidRPr="004C0775" w:rsidRDefault="00070DC4" w:rsidP="00070DC4">
      <w:pPr>
        <w:tabs>
          <w:tab w:val="left" w:pos="5103"/>
          <w:tab w:val="left" w:pos="10348"/>
        </w:tabs>
        <w:ind w:firstLine="567"/>
        <w:jc w:val="both"/>
        <w:rPr>
          <w:color w:val="FF0000"/>
          <w:sz w:val="28"/>
          <w:szCs w:val="28"/>
          <w:lang w:val="uk-UA"/>
        </w:rPr>
      </w:pPr>
      <w:r w:rsidRPr="002274A6">
        <w:rPr>
          <w:i/>
          <w:caps/>
          <w:sz w:val="28"/>
          <w:szCs w:val="28"/>
          <w:lang w:val="uk-UA"/>
        </w:rPr>
        <w:t xml:space="preserve">Кузнюк </w:t>
      </w:r>
      <w:r w:rsidRPr="002274A6">
        <w:rPr>
          <w:i/>
          <w:sz w:val="28"/>
          <w:szCs w:val="28"/>
          <w:lang w:val="uk-UA"/>
        </w:rPr>
        <w:t>Ю.Б. – голова постійної комісії,</w:t>
      </w:r>
      <w:r w:rsidRPr="002274A6">
        <w:rPr>
          <w:sz w:val="28"/>
          <w:szCs w:val="28"/>
          <w:lang w:val="uk-UA"/>
        </w:rPr>
        <w:t xml:space="preserve"> який </w:t>
      </w:r>
      <w:proofErr w:type="spellStart"/>
      <w:r w:rsidRPr="002274A6">
        <w:rPr>
          <w:sz w:val="28"/>
          <w:szCs w:val="28"/>
          <w:lang w:val="uk-UA"/>
        </w:rPr>
        <w:t>вніс</w:t>
      </w:r>
      <w:proofErr w:type="spellEnd"/>
      <w:r w:rsidRPr="002274A6">
        <w:rPr>
          <w:sz w:val="28"/>
          <w:szCs w:val="28"/>
          <w:lang w:val="uk-UA"/>
        </w:rPr>
        <w:t xml:space="preserve"> пропозицію </w:t>
      </w:r>
      <w:r w:rsidR="002274A6" w:rsidRPr="002274A6">
        <w:rPr>
          <w:sz w:val="28"/>
          <w:szCs w:val="28"/>
          <w:lang w:val="uk-UA"/>
        </w:rPr>
        <w:t xml:space="preserve">рекомендувати </w:t>
      </w:r>
      <w:r w:rsidR="002274A6">
        <w:rPr>
          <w:sz w:val="28"/>
          <w:szCs w:val="28"/>
          <w:lang w:val="uk-UA" w:eastAsia="uk-UA"/>
        </w:rPr>
        <w:t>в</w:t>
      </w:r>
      <w:r w:rsidR="002274A6" w:rsidRPr="00B5145E">
        <w:rPr>
          <w:sz w:val="28"/>
          <w:szCs w:val="28"/>
          <w:lang w:val="uk-UA" w:eastAsia="uk-UA"/>
        </w:rPr>
        <w:t xml:space="preserve">ідділу юридичного забезпечення та кадрової роботи виконавчого апарату обласної ради підготувати та </w:t>
      </w:r>
      <w:r w:rsidR="002274A6">
        <w:rPr>
          <w:sz w:val="28"/>
          <w:szCs w:val="28"/>
          <w:lang w:val="uk-UA" w:eastAsia="uk-UA"/>
        </w:rPr>
        <w:t>по</w:t>
      </w:r>
      <w:r w:rsidR="002274A6" w:rsidRPr="00B5145E">
        <w:rPr>
          <w:sz w:val="28"/>
          <w:szCs w:val="28"/>
          <w:lang w:val="uk-UA" w:eastAsia="uk-UA"/>
        </w:rPr>
        <w:t xml:space="preserve">дати на розгляд президії обласної ради юридичний висновок щодо </w:t>
      </w:r>
      <w:proofErr w:type="spellStart"/>
      <w:r w:rsidR="002274A6" w:rsidRPr="00B5145E">
        <w:rPr>
          <w:sz w:val="28"/>
          <w:szCs w:val="28"/>
          <w:lang w:val="uk-UA" w:eastAsia="uk-UA"/>
        </w:rPr>
        <w:t>проєктів</w:t>
      </w:r>
      <w:proofErr w:type="spellEnd"/>
      <w:r w:rsidR="002274A6" w:rsidRPr="00B5145E">
        <w:rPr>
          <w:sz w:val="28"/>
          <w:szCs w:val="28"/>
          <w:lang w:val="uk-UA" w:eastAsia="uk-UA"/>
        </w:rPr>
        <w:t xml:space="preserve"> рішень «Про поновлення на посаді </w:t>
      </w:r>
      <w:proofErr w:type="spellStart"/>
      <w:r w:rsidR="002274A6" w:rsidRPr="00B5145E">
        <w:rPr>
          <w:sz w:val="28"/>
          <w:szCs w:val="28"/>
          <w:lang w:val="uk-UA" w:eastAsia="uk-UA"/>
        </w:rPr>
        <w:t>Шустика</w:t>
      </w:r>
      <w:proofErr w:type="spellEnd"/>
      <w:r w:rsidR="002274A6" w:rsidRPr="00B5145E">
        <w:rPr>
          <w:sz w:val="28"/>
          <w:szCs w:val="28"/>
          <w:lang w:val="uk-UA" w:eastAsia="uk-UA"/>
        </w:rPr>
        <w:t xml:space="preserve"> Р.П.», «Про контракт з керівником </w:t>
      </w:r>
      <w:r w:rsidR="002274A6" w:rsidRPr="00B5145E">
        <w:rPr>
          <w:bCs/>
          <w:sz w:val="28"/>
          <w:szCs w:val="28"/>
          <w:lang w:val="uk-UA" w:eastAsia="uk-UA"/>
        </w:rPr>
        <w:t>комунального підприємства «</w:t>
      </w:r>
      <w:r w:rsidR="002274A6" w:rsidRPr="00B5145E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2274A6" w:rsidRPr="00B5145E">
        <w:rPr>
          <w:bCs/>
          <w:sz w:val="28"/>
          <w:szCs w:val="28"/>
          <w:lang w:val="uk-UA" w:eastAsia="uk-UA"/>
        </w:rPr>
        <w:t xml:space="preserve">» </w:t>
      </w:r>
      <w:r w:rsidR="002274A6" w:rsidRPr="00B5145E">
        <w:rPr>
          <w:sz w:val="28"/>
          <w:szCs w:val="28"/>
          <w:lang w:val="uk-UA" w:eastAsia="uk-UA"/>
        </w:rPr>
        <w:t>Рівненської обласної ради» та «</w:t>
      </w:r>
      <w:r w:rsidR="002274A6">
        <w:rPr>
          <w:sz w:val="28"/>
          <w:szCs w:val="28"/>
          <w:lang w:val="uk-UA" w:eastAsia="uk-UA"/>
        </w:rPr>
        <w:t xml:space="preserve">Про </w:t>
      </w:r>
      <w:r w:rsidR="002274A6" w:rsidRPr="00B5145E">
        <w:rPr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2274A6">
        <w:rPr>
          <w:bCs/>
          <w:sz w:val="28"/>
          <w:szCs w:val="28"/>
          <w:lang w:val="uk-UA" w:eastAsia="uk-UA"/>
        </w:rPr>
        <w:t xml:space="preserve">». </w:t>
      </w:r>
      <w:r w:rsidR="002274A6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2274A6" w:rsidRPr="00970479">
        <w:rPr>
          <w:sz w:val="28"/>
          <w:szCs w:val="28"/>
          <w:lang w:val="uk-UA"/>
        </w:rPr>
        <w:t>внести</w:t>
      </w:r>
      <w:proofErr w:type="spellEnd"/>
      <w:r w:rsidR="002274A6" w:rsidRPr="00970479">
        <w:rPr>
          <w:sz w:val="28"/>
          <w:szCs w:val="28"/>
          <w:lang w:val="uk-UA"/>
        </w:rPr>
        <w:t xml:space="preserve"> дане питання на розгляд </w:t>
      </w:r>
      <w:r w:rsidR="002274A6">
        <w:rPr>
          <w:sz w:val="28"/>
          <w:szCs w:val="28"/>
          <w:lang w:val="uk-UA"/>
        </w:rPr>
        <w:t>президії</w:t>
      </w:r>
      <w:r w:rsidR="002274A6" w:rsidRPr="00970479">
        <w:rPr>
          <w:sz w:val="28"/>
          <w:szCs w:val="28"/>
          <w:lang w:val="uk-UA"/>
        </w:rPr>
        <w:t xml:space="preserve"> обласної ради.</w:t>
      </w:r>
    </w:p>
    <w:p w:rsidR="00070DC4" w:rsidRPr="00E52729" w:rsidRDefault="00070DC4" w:rsidP="00070DC4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4C0775" w:rsidRPr="00B5145E" w:rsidRDefault="004C0775" w:rsidP="004C0775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В</w:t>
      </w:r>
      <w:r w:rsidRPr="00B5145E">
        <w:rPr>
          <w:sz w:val="28"/>
          <w:szCs w:val="28"/>
          <w:lang w:val="uk-UA" w:eastAsia="uk-UA"/>
        </w:rPr>
        <w:t xml:space="preserve">ідділу юридичного забезпечення та кадрової роботи виконавчого апарату обласної ради підготувати та </w:t>
      </w:r>
      <w:r>
        <w:rPr>
          <w:sz w:val="28"/>
          <w:szCs w:val="28"/>
          <w:lang w:val="uk-UA" w:eastAsia="uk-UA"/>
        </w:rPr>
        <w:t>по</w:t>
      </w:r>
      <w:r w:rsidRPr="00B5145E">
        <w:rPr>
          <w:sz w:val="28"/>
          <w:szCs w:val="28"/>
          <w:lang w:val="uk-UA" w:eastAsia="uk-UA"/>
        </w:rPr>
        <w:t xml:space="preserve">дати на розгляд президії обласної ради юридичний висновок щодо </w:t>
      </w:r>
      <w:proofErr w:type="spellStart"/>
      <w:r w:rsidRPr="00B5145E">
        <w:rPr>
          <w:sz w:val="28"/>
          <w:szCs w:val="28"/>
          <w:lang w:val="uk-UA" w:eastAsia="uk-UA"/>
        </w:rPr>
        <w:t>проєктів</w:t>
      </w:r>
      <w:proofErr w:type="spellEnd"/>
      <w:r w:rsidRPr="00B5145E">
        <w:rPr>
          <w:sz w:val="28"/>
          <w:szCs w:val="28"/>
          <w:lang w:val="uk-UA" w:eastAsia="uk-UA"/>
        </w:rPr>
        <w:t xml:space="preserve"> рішень «Про поновлення на посаді </w:t>
      </w:r>
      <w:proofErr w:type="spellStart"/>
      <w:r w:rsidRPr="00B5145E">
        <w:rPr>
          <w:sz w:val="28"/>
          <w:szCs w:val="28"/>
          <w:lang w:val="uk-UA" w:eastAsia="uk-UA"/>
        </w:rPr>
        <w:t>Шустика</w:t>
      </w:r>
      <w:proofErr w:type="spellEnd"/>
      <w:r w:rsidRPr="00B5145E">
        <w:rPr>
          <w:sz w:val="28"/>
          <w:szCs w:val="28"/>
          <w:lang w:val="uk-UA" w:eastAsia="uk-UA"/>
        </w:rPr>
        <w:t xml:space="preserve"> Р.П.», «Про контракт з керівником </w:t>
      </w:r>
      <w:r w:rsidRPr="00B5145E">
        <w:rPr>
          <w:bCs/>
          <w:sz w:val="28"/>
          <w:szCs w:val="28"/>
          <w:lang w:val="uk-UA" w:eastAsia="uk-UA"/>
        </w:rPr>
        <w:t>комунального підприємства «</w:t>
      </w:r>
      <w:r w:rsidRPr="00B5145E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B5145E">
        <w:rPr>
          <w:bCs/>
          <w:sz w:val="28"/>
          <w:szCs w:val="28"/>
          <w:lang w:val="uk-UA" w:eastAsia="uk-UA"/>
        </w:rPr>
        <w:t xml:space="preserve">» </w:t>
      </w:r>
      <w:r w:rsidRPr="00B5145E">
        <w:rPr>
          <w:sz w:val="28"/>
          <w:szCs w:val="28"/>
          <w:lang w:val="uk-UA" w:eastAsia="uk-UA"/>
        </w:rPr>
        <w:t>Рівненської обласної ради» та «</w:t>
      </w:r>
      <w:r>
        <w:rPr>
          <w:sz w:val="28"/>
          <w:szCs w:val="28"/>
          <w:lang w:val="uk-UA" w:eastAsia="uk-UA"/>
        </w:rPr>
        <w:t xml:space="preserve">Про </w:t>
      </w:r>
      <w:r w:rsidRPr="00B5145E">
        <w:rPr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>
        <w:rPr>
          <w:bCs/>
          <w:sz w:val="28"/>
          <w:szCs w:val="28"/>
          <w:lang w:val="uk-UA" w:eastAsia="uk-UA"/>
        </w:rPr>
        <w:t>».</w:t>
      </w:r>
    </w:p>
    <w:p w:rsidR="004C0775" w:rsidRPr="00970479" w:rsidRDefault="004C0775" w:rsidP="004C077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</w:t>
      </w:r>
      <w:r>
        <w:rPr>
          <w:sz w:val="28"/>
          <w:szCs w:val="28"/>
          <w:lang w:val="uk-UA"/>
        </w:rPr>
        <w:t>президії</w:t>
      </w:r>
      <w:r w:rsidRPr="00970479">
        <w:rPr>
          <w:sz w:val="28"/>
          <w:szCs w:val="28"/>
          <w:lang w:val="uk-UA"/>
        </w:rPr>
        <w:t xml:space="preserve"> обласної ради.</w:t>
      </w:r>
    </w:p>
    <w:p w:rsidR="004C0775" w:rsidRDefault="004C0775" w:rsidP="00070DC4">
      <w:pPr>
        <w:pStyle w:val="a6"/>
        <w:rPr>
          <w:rFonts w:ascii="Times New Roman" w:hAnsi="Times New Roman" w:cs="Times New Roman"/>
          <w:b/>
          <w:szCs w:val="28"/>
        </w:rPr>
      </w:pP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4C0775" w:rsidRPr="00704F56" w:rsidRDefault="00070DC4" w:rsidP="00704F56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4C0775">
        <w:rPr>
          <w:b/>
          <w:sz w:val="28"/>
          <w:szCs w:val="28"/>
          <w:lang w:val="uk-UA" w:eastAsia="uk-UA"/>
        </w:rPr>
        <w:t xml:space="preserve">2. Про </w:t>
      </w:r>
      <w:r w:rsidR="004C0775" w:rsidRPr="004C0775">
        <w:rPr>
          <w:b/>
          <w:sz w:val="28"/>
          <w:szCs w:val="28"/>
          <w:lang w:val="uk-UA" w:eastAsia="uk-UA"/>
        </w:rPr>
        <w:t xml:space="preserve">контракт з начальником </w:t>
      </w:r>
      <w:r w:rsidR="004C0775" w:rsidRPr="004C0775">
        <w:rPr>
          <w:b/>
          <w:bCs/>
          <w:sz w:val="28"/>
          <w:szCs w:val="28"/>
          <w:lang w:val="uk-UA" w:eastAsia="uk-UA"/>
        </w:rPr>
        <w:t>комунального закладу «</w:t>
      </w:r>
      <w:r w:rsidR="004C0775" w:rsidRPr="004C0775">
        <w:rPr>
          <w:b/>
          <w:sz w:val="28"/>
          <w:szCs w:val="28"/>
          <w:lang w:val="uk-UA" w:eastAsia="uk-UA"/>
        </w:rPr>
        <w:t>Обласне бюро судово-медичної експертизи</w:t>
      </w:r>
      <w:r w:rsidR="004C0775" w:rsidRPr="004C0775">
        <w:rPr>
          <w:b/>
          <w:bCs/>
          <w:sz w:val="28"/>
          <w:szCs w:val="28"/>
          <w:lang w:val="uk-UA" w:eastAsia="uk-UA"/>
        </w:rPr>
        <w:t xml:space="preserve">» </w:t>
      </w:r>
      <w:r w:rsidR="00704F56">
        <w:rPr>
          <w:b/>
          <w:sz w:val="28"/>
          <w:szCs w:val="28"/>
          <w:lang w:val="uk-UA" w:eastAsia="uk-UA"/>
        </w:rPr>
        <w:t>Рівненської обласної ради (</w:t>
      </w:r>
      <w:r w:rsidR="004C0775" w:rsidRPr="00704F56">
        <w:rPr>
          <w:b/>
          <w:caps/>
          <w:sz w:val="28"/>
          <w:szCs w:val="28"/>
          <w:lang w:val="uk-UA" w:eastAsia="uk-UA"/>
        </w:rPr>
        <w:t>Ніконов</w:t>
      </w:r>
      <w:r w:rsidR="004C0775" w:rsidRPr="00704F56">
        <w:rPr>
          <w:b/>
          <w:sz w:val="28"/>
          <w:szCs w:val="28"/>
          <w:lang w:val="uk-UA" w:eastAsia="uk-UA"/>
        </w:rPr>
        <w:t xml:space="preserve"> В′ячеслав Анатолійович</w:t>
      </w:r>
      <w:r w:rsidR="00704F56">
        <w:rPr>
          <w:b/>
          <w:sz w:val="28"/>
          <w:szCs w:val="28"/>
          <w:lang w:val="uk-UA" w:eastAsia="uk-UA"/>
        </w:rPr>
        <w:t>)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04F56" w:rsidRDefault="004C0775" w:rsidP="00704F56">
      <w:pPr>
        <w:pStyle w:val="a8"/>
        <w:tabs>
          <w:tab w:val="left" w:pos="567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Ясенюк</w:t>
      </w:r>
      <w:r>
        <w:rPr>
          <w:i/>
          <w:caps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Ігор</w:t>
      </w:r>
      <w:r>
        <w:rPr>
          <w:i/>
          <w:sz w:val="28"/>
          <w:szCs w:val="28"/>
          <w:lang w:val="uk-UA" w:eastAsia="uk-UA"/>
        </w:rPr>
        <w:t>я</w:t>
      </w:r>
      <w:r w:rsidRPr="0015083F">
        <w:rPr>
          <w:i/>
          <w:sz w:val="28"/>
          <w:szCs w:val="28"/>
          <w:lang w:val="uk-UA" w:eastAsia="uk-UA"/>
        </w:rPr>
        <w:t xml:space="preserve"> Євгенович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окремої конкурсної комісії для проведення конкурсу на зайняття посади керівника </w:t>
      </w:r>
      <w:r w:rsidRPr="004C0775">
        <w:rPr>
          <w:i/>
          <w:sz w:val="28"/>
          <w:szCs w:val="28"/>
          <w:lang w:val="uk-UA"/>
        </w:rPr>
        <w:t xml:space="preserve">комунального закладу </w:t>
      </w:r>
      <w:r w:rsidRPr="004C0775">
        <w:rPr>
          <w:bCs/>
          <w:i/>
          <w:sz w:val="28"/>
          <w:szCs w:val="28"/>
          <w:lang w:val="uk-UA"/>
        </w:rPr>
        <w:t>«</w:t>
      </w:r>
      <w:r w:rsidRPr="004C0775">
        <w:rPr>
          <w:i/>
          <w:sz w:val="28"/>
          <w:szCs w:val="28"/>
          <w:lang w:val="uk-UA"/>
        </w:rPr>
        <w:t>Обласне бюро судово-медичної експертизи» Рівненської обласної ради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sz w:val="28"/>
          <w:szCs w:val="28"/>
          <w:lang w:val="uk-UA" w:eastAsia="uk-UA"/>
        </w:rPr>
        <w:t xml:space="preserve"> який</w:t>
      </w:r>
      <w:r w:rsidRPr="00E52729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  <w:r w:rsidR="00704F56">
        <w:rPr>
          <w:bCs/>
          <w:sz w:val="28"/>
          <w:szCs w:val="28"/>
          <w:lang w:val="uk-UA"/>
        </w:rPr>
        <w:t>Повідомив, що 22 жовтня 2021 року відбувся конкурс</w:t>
      </w:r>
      <w:r w:rsidR="00704F56" w:rsidRPr="00BB7F15">
        <w:rPr>
          <w:i/>
          <w:sz w:val="28"/>
          <w:szCs w:val="28"/>
          <w:lang w:val="uk-UA" w:eastAsia="uk-UA"/>
        </w:rPr>
        <w:t xml:space="preserve"> </w:t>
      </w:r>
      <w:r w:rsidR="00704F56" w:rsidRPr="00BB7F15">
        <w:rPr>
          <w:sz w:val="28"/>
          <w:szCs w:val="28"/>
          <w:lang w:val="uk-UA" w:eastAsia="uk-UA"/>
        </w:rPr>
        <w:t xml:space="preserve">на зайняття посади </w:t>
      </w:r>
      <w:r w:rsidR="00704F56">
        <w:rPr>
          <w:sz w:val="28"/>
          <w:szCs w:val="28"/>
          <w:lang w:val="uk-UA" w:eastAsia="uk-UA"/>
        </w:rPr>
        <w:t>началь</w:t>
      </w:r>
      <w:r w:rsidR="00704F56" w:rsidRPr="00BB7F15">
        <w:rPr>
          <w:sz w:val="28"/>
          <w:szCs w:val="28"/>
          <w:lang w:val="uk-UA" w:eastAsia="uk-UA"/>
        </w:rPr>
        <w:t xml:space="preserve">ника комунального </w:t>
      </w:r>
      <w:r w:rsidR="00704F56" w:rsidRPr="00704F56">
        <w:rPr>
          <w:sz w:val="28"/>
          <w:szCs w:val="28"/>
          <w:lang w:val="uk-UA"/>
        </w:rPr>
        <w:t xml:space="preserve">закладу </w:t>
      </w:r>
      <w:r w:rsidR="00704F56" w:rsidRPr="00704F56">
        <w:rPr>
          <w:bCs/>
          <w:sz w:val="28"/>
          <w:szCs w:val="28"/>
          <w:lang w:val="uk-UA"/>
        </w:rPr>
        <w:t>«</w:t>
      </w:r>
      <w:r w:rsidR="00704F56" w:rsidRPr="00704F56">
        <w:rPr>
          <w:sz w:val="28"/>
          <w:szCs w:val="28"/>
          <w:lang w:val="uk-UA"/>
        </w:rPr>
        <w:t>Обласне бюро судово-медичної експертизи»</w:t>
      </w:r>
      <w:r w:rsidR="00704F56">
        <w:rPr>
          <w:sz w:val="28"/>
          <w:szCs w:val="28"/>
          <w:lang w:val="uk-UA" w:eastAsia="uk-UA"/>
        </w:rPr>
        <w:t xml:space="preserve"> </w:t>
      </w:r>
      <w:r w:rsidR="00704F56" w:rsidRPr="00BB7F15">
        <w:rPr>
          <w:sz w:val="28"/>
          <w:szCs w:val="28"/>
          <w:lang w:val="uk-UA" w:eastAsia="uk-UA"/>
        </w:rPr>
        <w:t>Рівненської обласної ради</w:t>
      </w:r>
      <w:r w:rsidR="00704F56">
        <w:rPr>
          <w:sz w:val="28"/>
          <w:szCs w:val="28"/>
          <w:lang w:val="uk-UA" w:eastAsia="uk-UA"/>
        </w:rPr>
        <w:t xml:space="preserve">, за результатами якого конкурсна комісія внесла кандидатуру </w:t>
      </w:r>
      <w:r w:rsidR="00704F56" w:rsidRPr="00704F56">
        <w:rPr>
          <w:caps/>
          <w:sz w:val="28"/>
          <w:szCs w:val="28"/>
          <w:lang w:val="uk-UA" w:eastAsia="uk-UA"/>
        </w:rPr>
        <w:t>Ніконов</w:t>
      </w:r>
      <w:r w:rsidR="00704F56">
        <w:rPr>
          <w:caps/>
          <w:sz w:val="28"/>
          <w:szCs w:val="28"/>
          <w:lang w:val="uk-UA" w:eastAsia="uk-UA"/>
        </w:rPr>
        <w:t>А</w:t>
      </w:r>
      <w:r w:rsidR="00704F56" w:rsidRPr="00704F56">
        <w:rPr>
          <w:sz w:val="28"/>
          <w:szCs w:val="28"/>
          <w:lang w:val="uk-UA" w:eastAsia="uk-UA"/>
        </w:rPr>
        <w:t xml:space="preserve"> В′ячеслав</w:t>
      </w:r>
      <w:r w:rsidR="00704F56">
        <w:rPr>
          <w:sz w:val="28"/>
          <w:szCs w:val="28"/>
          <w:lang w:val="uk-UA" w:eastAsia="uk-UA"/>
        </w:rPr>
        <w:t>а</w:t>
      </w:r>
      <w:r w:rsidR="00704F56" w:rsidRPr="00704F56">
        <w:rPr>
          <w:sz w:val="28"/>
          <w:szCs w:val="28"/>
          <w:lang w:val="uk-UA" w:eastAsia="uk-UA"/>
        </w:rPr>
        <w:t xml:space="preserve"> Анатолійович</w:t>
      </w:r>
      <w:r w:rsidR="00704F56">
        <w:rPr>
          <w:sz w:val="28"/>
          <w:szCs w:val="28"/>
          <w:lang w:val="uk-UA" w:eastAsia="uk-UA"/>
        </w:rPr>
        <w:t>а для призначення на посаду началь</w:t>
      </w:r>
      <w:r w:rsidR="00704F56" w:rsidRPr="00BB7F15">
        <w:rPr>
          <w:sz w:val="28"/>
          <w:szCs w:val="28"/>
          <w:lang w:val="uk-UA" w:eastAsia="uk-UA"/>
        </w:rPr>
        <w:t xml:space="preserve">ника комунального </w:t>
      </w:r>
      <w:r w:rsidR="00704F56" w:rsidRPr="00704F56">
        <w:rPr>
          <w:sz w:val="28"/>
          <w:szCs w:val="28"/>
          <w:lang w:val="uk-UA"/>
        </w:rPr>
        <w:t xml:space="preserve">закладу </w:t>
      </w:r>
      <w:r w:rsidR="00704F56" w:rsidRPr="00704F56">
        <w:rPr>
          <w:bCs/>
          <w:sz w:val="28"/>
          <w:szCs w:val="28"/>
          <w:lang w:val="uk-UA"/>
        </w:rPr>
        <w:t>«</w:t>
      </w:r>
      <w:r w:rsidR="00704F56" w:rsidRPr="00704F56">
        <w:rPr>
          <w:sz w:val="28"/>
          <w:szCs w:val="28"/>
          <w:lang w:val="uk-UA"/>
        </w:rPr>
        <w:t>Обласне бюро судово-медичної експертизи»</w:t>
      </w:r>
      <w:r w:rsidR="00704F56">
        <w:rPr>
          <w:sz w:val="28"/>
          <w:szCs w:val="28"/>
          <w:lang w:val="uk-UA"/>
        </w:rPr>
        <w:t xml:space="preserve"> </w:t>
      </w:r>
      <w:r w:rsidR="00704F56" w:rsidRPr="00BB7F15">
        <w:rPr>
          <w:sz w:val="28"/>
          <w:szCs w:val="28"/>
          <w:lang w:val="uk-UA" w:eastAsia="uk-UA"/>
        </w:rPr>
        <w:t>Рівненської обласної ради</w:t>
      </w:r>
      <w:r w:rsidR="00704F56">
        <w:rPr>
          <w:sz w:val="28"/>
          <w:szCs w:val="28"/>
          <w:lang w:val="uk-UA" w:eastAsia="uk-UA"/>
        </w:rPr>
        <w:t>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745FC0" w:rsidRDefault="004C0775" w:rsidP="004C0775">
      <w:pPr>
        <w:pStyle w:val="a8"/>
        <w:tabs>
          <w:tab w:val="left" w:pos="0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4C0775">
        <w:rPr>
          <w:i/>
          <w:caps/>
          <w:sz w:val="28"/>
          <w:szCs w:val="28"/>
          <w:lang w:val="uk-UA" w:eastAsia="uk-UA"/>
        </w:rPr>
        <w:t>Ніконов</w:t>
      </w:r>
      <w:r w:rsidRPr="004C0775">
        <w:rPr>
          <w:i/>
          <w:sz w:val="28"/>
          <w:szCs w:val="28"/>
          <w:lang w:val="uk-UA" w:eastAsia="uk-UA"/>
        </w:rPr>
        <w:t xml:space="preserve"> В′ячеслав Анатолійович </w:t>
      </w:r>
      <w:r>
        <w:rPr>
          <w:i/>
          <w:sz w:val="28"/>
          <w:szCs w:val="28"/>
          <w:lang w:val="uk-UA" w:eastAsia="uk-UA"/>
        </w:rPr>
        <w:t>– кандидат на посаду</w:t>
      </w:r>
      <w:r w:rsidRPr="004C077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керівника </w:t>
      </w:r>
      <w:r w:rsidRPr="004C0775">
        <w:rPr>
          <w:i/>
          <w:sz w:val="28"/>
          <w:szCs w:val="28"/>
          <w:lang w:val="uk-UA"/>
        </w:rPr>
        <w:t xml:space="preserve">комунального закладу </w:t>
      </w:r>
      <w:r w:rsidRPr="004C0775">
        <w:rPr>
          <w:bCs/>
          <w:i/>
          <w:sz w:val="28"/>
          <w:szCs w:val="28"/>
          <w:lang w:val="uk-UA"/>
        </w:rPr>
        <w:t>«</w:t>
      </w:r>
      <w:r w:rsidRPr="004C0775">
        <w:rPr>
          <w:i/>
          <w:sz w:val="28"/>
          <w:szCs w:val="28"/>
          <w:lang w:val="uk-UA"/>
        </w:rPr>
        <w:t>Обласне бюро судово-медичної експертизи» Рівненської обласної ради</w:t>
      </w:r>
      <w:r w:rsidR="00070DC4">
        <w:rPr>
          <w:i/>
          <w:sz w:val="28"/>
          <w:szCs w:val="28"/>
          <w:lang w:val="uk-UA" w:eastAsia="uk-UA"/>
        </w:rPr>
        <w:t xml:space="preserve">, </w:t>
      </w:r>
      <w:r w:rsidR="00070DC4" w:rsidRPr="00745FC0">
        <w:rPr>
          <w:sz w:val="28"/>
          <w:szCs w:val="28"/>
          <w:lang w:val="uk-UA" w:eastAsia="uk-UA"/>
        </w:rPr>
        <w:t xml:space="preserve">який </w:t>
      </w:r>
      <w:r w:rsidR="00070DC4">
        <w:rPr>
          <w:sz w:val="28"/>
          <w:szCs w:val="28"/>
          <w:lang w:val="uk-UA" w:eastAsia="uk-UA"/>
        </w:rPr>
        <w:t xml:space="preserve">ознайомив депутатів із проблемами щодо роботи, фінансування та перспектив діяльності </w:t>
      </w:r>
      <w:r>
        <w:rPr>
          <w:sz w:val="28"/>
          <w:szCs w:val="28"/>
          <w:lang w:val="uk-UA" w:eastAsia="uk-UA"/>
        </w:rPr>
        <w:t xml:space="preserve">закладу </w:t>
      </w:r>
      <w:r w:rsidR="00704F56">
        <w:rPr>
          <w:sz w:val="28"/>
          <w:szCs w:val="28"/>
          <w:lang w:val="uk-UA" w:eastAsia="uk-UA"/>
        </w:rPr>
        <w:t>тощо</w:t>
      </w:r>
      <w:r w:rsidR="00070DC4">
        <w:rPr>
          <w:sz w:val="28"/>
          <w:szCs w:val="28"/>
          <w:lang w:val="uk-UA" w:eastAsia="uk-UA"/>
        </w:rPr>
        <w:t>.</w:t>
      </w:r>
      <w:r w:rsidR="00704F56">
        <w:rPr>
          <w:sz w:val="28"/>
          <w:szCs w:val="28"/>
          <w:lang w:val="uk-UA" w:eastAsia="uk-UA"/>
        </w:rPr>
        <w:t xml:space="preserve"> Вказав на два напрямки діяльності</w:t>
      </w:r>
      <w:r w:rsidR="00865D30">
        <w:rPr>
          <w:sz w:val="28"/>
          <w:szCs w:val="28"/>
          <w:lang w:val="uk-UA" w:eastAsia="uk-UA"/>
        </w:rPr>
        <w:t xml:space="preserve"> – поточна робота та побудова і облаштування нового приміщення для обласного бюро.</w:t>
      </w:r>
    </w:p>
    <w:p w:rsidR="00070DC4" w:rsidRPr="00970479" w:rsidRDefault="00070DC4" w:rsidP="00070DC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704F56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 w:rsidR="004C077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</w:t>
      </w:r>
      <w:r w:rsidR="004C0775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970479" w:rsidRDefault="00070DC4" w:rsidP="00070DC4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4C0775">
        <w:rPr>
          <w:sz w:val="28"/>
          <w:szCs w:val="28"/>
          <w:lang w:val="uk-UA"/>
        </w:rPr>
        <w:t>П</w:t>
      </w:r>
      <w:r w:rsidR="004C0775" w:rsidRPr="000622BF">
        <w:rPr>
          <w:sz w:val="28"/>
          <w:szCs w:val="28"/>
          <w:lang w:val="uk-UA"/>
        </w:rPr>
        <w:t xml:space="preserve">огодитись з </w:t>
      </w:r>
      <w:proofErr w:type="spellStart"/>
      <w:r w:rsidR="004C0775" w:rsidRPr="000622BF">
        <w:rPr>
          <w:sz w:val="28"/>
          <w:szCs w:val="28"/>
          <w:lang w:val="uk-UA"/>
        </w:rPr>
        <w:t>проєктом</w:t>
      </w:r>
      <w:proofErr w:type="spellEnd"/>
      <w:r w:rsidR="004C0775" w:rsidRPr="000622BF">
        <w:rPr>
          <w:sz w:val="28"/>
          <w:szCs w:val="28"/>
          <w:lang w:val="uk-UA"/>
        </w:rPr>
        <w:t xml:space="preserve"> рішення з цього питання</w:t>
      </w:r>
      <w:r w:rsidR="004C0775">
        <w:rPr>
          <w:sz w:val="28"/>
          <w:szCs w:val="28"/>
          <w:lang w:val="uk-UA"/>
        </w:rPr>
        <w:t>.</w:t>
      </w:r>
    </w:p>
    <w:p w:rsidR="00070DC4" w:rsidRPr="00970479" w:rsidRDefault="00070DC4" w:rsidP="00070DC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4C0775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4C0775" w:rsidRPr="00970479">
        <w:rPr>
          <w:sz w:val="28"/>
          <w:szCs w:val="28"/>
          <w:lang w:val="uk-UA"/>
        </w:rPr>
        <w:t>внести</w:t>
      </w:r>
      <w:proofErr w:type="spellEnd"/>
      <w:r w:rsidR="004C0775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4C0775">
        <w:rPr>
          <w:rFonts w:ascii="Times New Roman" w:hAnsi="Times New Roman" w:cs="Times New Roman"/>
          <w:i/>
          <w:szCs w:val="28"/>
        </w:rPr>
        <w:t>2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4C0775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 xml:space="preserve">Рекомендації </w:t>
      </w:r>
      <w:r w:rsidR="004C0775"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прийнято.</w:t>
      </w:r>
    </w:p>
    <w:p w:rsidR="00865D30" w:rsidRPr="00E52729" w:rsidRDefault="00865D30" w:rsidP="00070DC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 з цього питання.</w:t>
      </w:r>
    </w:p>
    <w:p w:rsidR="00070DC4" w:rsidRDefault="00070DC4" w:rsidP="00070DC4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E14C88" w:rsidRPr="00E14C88" w:rsidRDefault="00070DC4" w:rsidP="00E14C88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E14C88">
        <w:rPr>
          <w:b/>
          <w:sz w:val="28"/>
          <w:szCs w:val="28"/>
          <w:lang w:val="uk-UA"/>
        </w:rPr>
        <w:lastRenderedPageBreak/>
        <w:t xml:space="preserve">3. Про </w:t>
      </w:r>
      <w:r w:rsidR="00E14C88" w:rsidRPr="00E14C88">
        <w:rPr>
          <w:b/>
          <w:sz w:val="28"/>
          <w:szCs w:val="28"/>
          <w:lang w:val="uk-UA" w:eastAsia="uk-UA"/>
        </w:rPr>
        <w:t>контракт з директором-художнім керівником комунального закладу «Рівненський обласний академічний український музично-драматичний театр»</w:t>
      </w:r>
      <w:r w:rsidR="00E14C88" w:rsidRPr="00E14C88">
        <w:rPr>
          <w:b/>
          <w:bCs/>
          <w:sz w:val="28"/>
          <w:szCs w:val="28"/>
          <w:lang w:val="uk-UA" w:eastAsia="uk-UA"/>
        </w:rPr>
        <w:t xml:space="preserve"> </w:t>
      </w:r>
      <w:r w:rsidR="00865D30">
        <w:rPr>
          <w:b/>
          <w:sz w:val="28"/>
          <w:szCs w:val="28"/>
          <w:lang w:val="uk-UA" w:eastAsia="uk-UA"/>
        </w:rPr>
        <w:t>Рівненської обласної ради (</w:t>
      </w:r>
      <w:r w:rsidR="00865D30" w:rsidRPr="00865D30">
        <w:rPr>
          <w:b/>
          <w:caps/>
          <w:sz w:val="28"/>
          <w:szCs w:val="28"/>
          <w:lang w:val="uk-UA" w:eastAsia="uk-UA"/>
        </w:rPr>
        <w:t>Петрів</w:t>
      </w:r>
      <w:r w:rsidR="00865D30" w:rsidRPr="00865D30">
        <w:rPr>
          <w:b/>
          <w:sz w:val="28"/>
          <w:szCs w:val="28"/>
          <w:lang w:val="uk-UA" w:eastAsia="uk-UA"/>
        </w:rPr>
        <w:t xml:space="preserve"> Володимир Юліанович</w:t>
      </w:r>
      <w:r w:rsidR="00865D30">
        <w:rPr>
          <w:b/>
          <w:sz w:val="28"/>
          <w:szCs w:val="28"/>
          <w:lang w:val="uk-UA" w:eastAsia="uk-UA"/>
        </w:rPr>
        <w:t>)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Pr="00E52729" w:rsidRDefault="00E14C88" w:rsidP="00070DC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Черній</w:t>
      </w:r>
      <w:r>
        <w:rPr>
          <w:i/>
          <w:sz w:val="28"/>
          <w:szCs w:val="28"/>
          <w:lang w:val="uk-UA" w:eastAsia="uk-UA"/>
        </w:rPr>
        <w:t xml:space="preserve"> Аллу Леонідівну – голову постійної комісії обласної ради з питань гуманітарної політики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 w:rsidR="00070DC4">
        <w:rPr>
          <w:rFonts w:eastAsia="Times New Roman"/>
          <w:sz w:val="28"/>
          <w:szCs w:val="28"/>
          <w:lang w:val="uk-UA" w:eastAsia="uk-UA"/>
        </w:rPr>
        <w:t>а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ознайомила</w:t>
      </w:r>
      <w:r w:rsidR="00070DC4" w:rsidRPr="00E52729">
        <w:rPr>
          <w:sz w:val="28"/>
          <w:szCs w:val="28"/>
          <w:lang w:val="uk-UA"/>
        </w:rPr>
        <w:t xml:space="preserve"> присутніх із суттю даного питання</w:t>
      </w:r>
      <w:r w:rsidR="00070DC4">
        <w:rPr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>(матеріа</w:t>
      </w:r>
      <w:r w:rsidR="00070DC4">
        <w:rPr>
          <w:bCs/>
          <w:sz w:val="28"/>
          <w:szCs w:val="28"/>
          <w:lang w:val="uk-UA"/>
        </w:rPr>
        <w:t xml:space="preserve">ли 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>.</w:t>
      </w:r>
      <w:r w:rsidR="00865D30">
        <w:rPr>
          <w:sz w:val="28"/>
          <w:szCs w:val="28"/>
          <w:lang w:val="uk-UA"/>
        </w:rPr>
        <w:t xml:space="preserve"> Зазначила, що переможцем конкурсу на зайняття посади </w:t>
      </w:r>
      <w:r w:rsidR="00865D30">
        <w:rPr>
          <w:sz w:val="28"/>
          <w:szCs w:val="28"/>
          <w:lang w:val="uk-UA" w:eastAsia="uk-UA"/>
        </w:rPr>
        <w:t xml:space="preserve">директора – </w:t>
      </w:r>
      <w:r w:rsidR="00865D30" w:rsidRPr="00865D30">
        <w:rPr>
          <w:sz w:val="28"/>
          <w:szCs w:val="28"/>
          <w:lang w:val="uk-UA" w:eastAsia="uk-UA"/>
        </w:rPr>
        <w:t>художн</w:t>
      </w:r>
      <w:r w:rsidR="00865D30">
        <w:rPr>
          <w:sz w:val="28"/>
          <w:szCs w:val="28"/>
          <w:lang w:val="uk-UA" w:eastAsia="uk-UA"/>
        </w:rPr>
        <w:t>ього</w:t>
      </w:r>
      <w:r w:rsidR="00865D30" w:rsidRPr="00865D30">
        <w:rPr>
          <w:sz w:val="28"/>
          <w:szCs w:val="28"/>
          <w:lang w:val="uk-UA" w:eastAsia="uk-UA"/>
        </w:rPr>
        <w:t xml:space="preserve"> керівник</w:t>
      </w:r>
      <w:r w:rsidR="00865D30">
        <w:rPr>
          <w:sz w:val="28"/>
          <w:szCs w:val="28"/>
          <w:lang w:val="uk-UA" w:eastAsia="uk-UA"/>
        </w:rPr>
        <w:t>а</w:t>
      </w:r>
      <w:r w:rsidR="00865D30" w:rsidRPr="00865D30">
        <w:rPr>
          <w:sz w:val="28"/>
          <w:szCs w:val="28"/>
          <w:lang w:val="uk-UA" w:eastAsia="uk-UA"/>
        </w:rPr>
        <w:t xml:space="preserve"> комунального закладу «Рівненський обласний академічний український музично-драматичний театр»</w:t>
      </w:r>
      <w:r w:rsidR="00865D30" w:rsidRPr="00865D30">
        <w:rPr>
          <w:bCs/>
          <w:sz w:val="28"/>
          <w:szCs w:val="28"/>
          <w:lang w:val="uk-UA" w:eastAsia="uk-UA"/>
        </w:rPr>
        <w:t xml:space="preserve"> </w:t>
      </w:r>
      <w:r w:rsidR="00865D30" w:rsidRPr="00865D30">
        <w:rPr>
          <w:sz w:val="28"/>
          <w:szCs w:val="28"/>
          <w:lang w:val="uk-UA" w:eastAsia="uk-UA"/>
        </w:rPr>
        <w:t>Рівненської обласної ради</w:t>
      </w:r>
      <w:r w:rsidR="00865D30">
        <w:rPr>
          <w:sz w:val="28"/>
          <w:szCs w:val="28"/>
          <w:lang w:val="uk-UA" w:eastAsia="uk-UA"/>
        </w:rPr>
        <w:t xml:space="preserve"> визначено </w:t>
      </w:r>
      <w:r w:rsidR="00865D30" w:rsidRPr="00865D30">
        <w:rPr>
          <w:caps/>
          <w:sz w:val="28"/>
          <w:szCs w:val="28"/>
          <w:lang w:val="uk-UA" w:eastAsia="uk-UA"/>
        </w:rPr>
        <w:t>Петрів</w:t>
      </w:r>
      <w:r w:rsidR="00865D30">
        <w:rPr>
          <w:caps/>
          <w:sz w:val="28"/>
          <w:szCs w:val="28"/>
          <w:lang w:val="uk-UA" w:eastAsia="uk-UA"/>
        </w:rPr>
        <w:t>А</w:t>
      </w:r>
      <w:r w:rsidR="00865D30" w:rsidRPr="00865D30">
        <w:rPr>
          <w:sz w:val="28"/>
          <w:szCs w:val="28"/>
          <w:lang w:val="uk-UA" w:eastAsia="uk-UA"/>
        </w:rPr>
        <w:t xml:space="preserve"> Володимир</w:t>
      </w:r>
      <w:r w:rsidR="00865D30">
        <w:rPr>
          <w:sz w:val="28"/>
          <w:szCs w:val="28"/>
          <w:lang w:val="uk-UA" w:eastAsia="uk-UA"/>
        </w:rPr>
        <w:t>а</w:t>
      </w:r>
      <w:r w:rsidR="00865D30" w:rsidRPr="00865D30">
        <w:rPr>
          <w:sz w:val="28"/>
          <w:szCs w:val="28"/>
          <w:lang w:val="uk-UA" w:eastAsia="uk-UA"/>
        </w:rPr>
        <w:t xml:space="preserve"> Юліанович</w:t>
      </w:r>
      <w:r w:rsidR="00865D30">
        <w:rPr>
          <w:sz w:val="28"/>
          <w:szCs w:val="28"/>
          <w:lang w:val="uk-UA" w:eastAsia="uk-UA"/>
        </w:rPr>
        <w:t>а. Зауважила, що звіт та план розвитку представив, на запитання відповів.</w:t>
      </w:r>
    </w:p>
    <w:p w:rsidR="00070DC4" w:rsidRPr="00FD0C6F" w:rsidRDefault="00070DC4" w:rsidP="00070DC4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865D30">
        <w:rPr>
          <w:caps/>
          <w:sz w:val="28"/>
          <w:szCs w:val="28"/>
          <w:lang w:val="uk-UA"/>
        </w:rPr>
        <w:t xml:space="preserve">Драганчук </w:t>
      </w:r>
      <w:r>
        <w:rPr>
          <w:sz w:val="28"/>
          <w:szCs w:val="28"/>
          <w:lang w:val="uk-UA"/>
        </w:rPr>
        <w:t xml:space="preserve">М.М., 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14C88" w:rsidRPr="00E14C88" w:rsidRDefault="00E14C88" w:rsidP="00E14C88">
      <w:pPr>
        <w:pStyle w:val="a8"/>
        <w:tabs>
          <w:tab w:val="left" w:pos="0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Петрів</w:t>
      </w:r>
      <w:r w:rsidRPr="00E14C88">
        <w:rPr>
          <w:i/>
          <w:sz w:val="28"/>
          <w:szCs w:val="28"/>
          <w:lang w:val="uk-UA" w:eastAsia="uk-UA"/>
        </w:rPr>
        <w:t xml:space="preserve"> Володимир Юліанович –</w:t>
      </w:r>
      <w:r>
        <w:rPr>
          <w:i/>
          <w:sz w:val="28"/>
          <w:szCs w:val="28"/>
          <w:lang w:val="uk-UA" w:eastAsia="uk-UA"/>
        </w:rPr>
        <w:t xml:space="preserve"> </w:t>
      </w:r>
      <w:r w:rsidRPr="00E14C88">
        <w:rPr>
          <w:i/>
          <w:sz w:val="28"/>
          <w:szCs w:val="28"/>
          <w:lang w:val="uk-UA" w:eastAsia="uk-UA"/>
        </w:rPr>
        <w:t xml:space="preserve">кандидат на посаду </w:t>
      </w:r>
      <w:r>
        <w:rPr>
          <w:i/>
          <w:sz w:val="28"/>
          <w:szCs w:val="28"/>
          <w:lang w:val="uk-UA" w:eastAsia="uk-UA"/>
        </w:rPr>
        <w:t>директора – художнього</w:t>
      </w:r>
      <w:r w:rsidRPr="00E14C88">
        <w:rPr>
          <w:i/>
          <w:sz w:val="28"/>
          <w:szCs w:val="28"/>
          <w:lang w:val="uk-UA" w:eastAsia="uk-UA"/>
        </w:rPr>
        <w:t xml:space="preserve"> керівник</w:t>
      </w:r>
      <w:r>
        <w:rPr>
          <w:i/>
          <w:sz w:val="28"/>
          <w:szCs w:val="28"/>
          <w:lang w:val="uk-UA" w:eastAsia="uk-UA"/>
        </w:rPr>
        <w:t>а</w:t>
      </w:r>
      <w:r w:rsidRPr="00E14C88">
        <w:rPr>
          <w:i/>
          <w:sz w:val="28"/>
          <w:szCs w:val="28"/>
          <w:lang w:val="uk-UA" w:eastAsia="uk-UA"/>
        </w:rPr>
        <w:t xml:space="preserve"> комунального закладу «Рівненський обласний академічний український музично-драматичний театр»</w:t>
      </w:r>
      <w:r w:rsidRPr="00E14C88">
        <w:rPr>
          <w:bCs/>
          <w:i/>
          <w:sz w:val="28"/>
          <w:szCs w:val="28"/>
          <w:lang w:val="uk-UA" w:eastAsia="uk-UA"/>
        </w:rPr>
        <w:t xml:space="preserve"> </w:t>
      </w:r>
      <w:r w:rsidRPr="00E14C88">
        <w:rPr>
          <w:i/>
          <w:sz w:val="28"/>
          <w:szCs w:val="28"/>
          <w:lang w:val="uk-UA" w:eastAsia="uk-UA"/>
        </w:rPr>
        <w:t>Рівненської обласної ради</w:t>
      </w:r>
      <w:r>
        <w:rPr>
          <w:i/>
          <w:sz w:val="28"/>
          <w:szCs w:val="28"/>
          <w:lang w:val="uk-UA" w:eastAsia="uk-UA"/>
        </w:rPr>
        <w:t>,</w:t>
      </w:r>
      <w:r w:rsidRPr="00E14C88">
        <w:rPr>
          <w:sz w:val="28"/>
          <w:szCs w:val="28"/>
          <w:lang w:val="uk-UA" w:eastAsia="uk-UA"/>
        </w:rPr>
        <w:t xml:space="preserve"> який</w:t>
      </w:r>
      <w:r w:rsidR="00865D30">
        <w:rPr>
          <w:sz w:val="28"/>
          <w:szCs w:val="28"/>
          <w:lang w:val="uk-UA" w:eastAsia="uk-UA"/>
        </w:rPr>
        <w:t xml:space="preserve"> розповів про діяльність театру в умовах карантину, подякував за підтримку.</w:t>
      </w:r>
    </w:p>
    <w:p w:rsidR="00070DC4" w:rsidRPr="00970479" w:rsidRDefault="00070DC4" w:rsidP="00070DC4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E14C88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</w:t>
      </w:r>
      <w:r>
        <w:rPr>
          <w:sz w:val="28"/>
          <w:szCs w:val="28"/>
          <w:lang w:val="uk-UA"/>
        </w:rPr>
        <w:t>та р</w:t>
      </w:r>
      <w:r w:rsidRPr="0097047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970479" w:rsidRDefault="00070DC4" w:rsidP="00070DC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 w:rsidR="00E14C88">
        <w:rPr>
          <w:sz w:val="28"/>
          <w:szCs w:val="28"/>
          <w:lang w:val="uk-UA"/>
        </w:rPr>
        <w:t>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2809D0">
        <w:rPr>
          <w:sz w:val="28"/>
          <w:szCs w:val="28"/>
          <w:lang w:val="uk-UA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14C88" w:rsidRPr="00865D30" w:rsidRDefault="00070DC4" w:rsidP="00865D30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E14C88">
        <w:rPr>
          <w:b/>
          <w:sz w:val="28"/>
          <w:szCs w:val="28"/>
          <w:lang w:val="uk-UA"/>
        </w:rPr>
        <w:t xml:space="preserve">4. Про </w:t>
      </w:r>
      <w:r w:rsidR="00E14C88" w:rsidRPr="00E14C88">
        <w:rPr>
          <w:b/>
          <w:sz w:val="28"/>
          <w:szCs w:val="28"/>
          <w:lang w:val="uk-UA" w:eastAsia="uk-UA"/>
        </w:rPr>
        <w:t>контракт з директором-художнім керівником комунального закладу «Рівненський академічний обласний театр ляльок»</w:t>
      </w:r>
      <w:r w:rsidR="00E14C88" w:rsidRPr="00E14C88">
        <w:rPr>
          <w:b/>
          <w:bCs/>
          <w:sz w:val="28"/>
          <w:szCs w:val="28"/>
          <w:lang w:val="uk-UA" w:eastAsia="uk-UA"/>
        </w:rPr>
        <w:t xml:space="preserve"> </w:t>
      </w:r>
      <w:r w:rsidR="00865D30">
        <w:rPr>
          <w:b/>
          <w:sz w:val="28"/>
          <w:szCs w:val="28"/>
          <w:lang w:val="uk-UA" w:eastAsia="uk-UA"/>
        </w:rPr>
        <w:t>Рівненської обласної ради (</w:t>
      </w:r>
      <w:r w:rsidR="00E14C88" w:rsidRPr="00865D30">
        <w:rPr>
          <w:b/>
          <w:caps/>
          <w:sz w:val="28"/>
          <w:szCs w:val="28"/>
          <w:lang w:val="uk-UA" w:eastAsia="uk-UA"/>
        </w:rPr>
        <w:t>Данилюк</w:t>
      </w:r>
      <w:r w:rsidR="00E14C88" w:rsidRPr="00865D30">
        <w:rPr>
          <w:b/>
          <w:sz w:val="28"/>
          <w:szCs w:val="28"/>
          <w:lang w:val="uk-UA" w:eastAsia="uk-UA"/>
        </w:rPr>
        <w:t xml:space="preserve"> Володимир Іванович</w:t>
      </w:r>
      <w:r w:rsidR="00865D30">
        <w:rPr>
          <w:b/>
          <w:sz w:val="28"/>
          <w:szCs w:val="28"/>
          <w:lang w:val="uk-UA" w:eastAsia="uk-UA"/>
        </w:rPr>
        <w:t>)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14C88" w:rsidRPr="00E52729" w:rsidRDefault="00E14C88" w:rsidP="00E14C88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Черній</w:t>
      </w:r>
      <w:r>
        <w:rPr>
          <w:i/>
          <w:sz w:val="28"/>
          <w:szCs w:val="28"/>
          <w:lang w:val="uk-UA" w:eastAsia="uk-UA"/>
        </w:rPr>
        <w:t xml:space="preserve"> Аллу Леонідівну – голову постійної комісії обласної ради з питань гуманітарної політики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</w:t>
      </w:r>
      <w:r>
        <w:rPr>
          <w:bCs/>
          <w:sz w:val="28"/>
          <w:szCs w:val="28"/>
          <w:lang w:val="uk-UA"/>
        </w:rPr>
        <w:t xml:space="preserve">ли 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>.</w:t>
      </w:r>
      <w:r w:rsidR="00D26504">
        <w:rPr>
          <w:sz w:val="28"/>
          <w:szCs w:val="28"/>
          <w:lang w:val="uk-UA"/>
        </w:rPr>
        <w:t xml:space="preserve"> Повідомила, що за підсумками представлення програми розвитку закладу на 1 і 5 років переможцем конкурсу визначено Д</w:t>
      </w:r>
      <w:r w:rsidR="00D26504" w:rsidRPr="00D26504">
        <w:rPr>
          <w:caps/>
          <w:sz w:val="28"/>
          <w:szCs w:val="28"/>
          <w:lang w:val="uk-UA"/>
        </w:rPr>
        <w:t>анилюка</w:t>
      </w:r>
      <w:r w:rsidR="00D26504">
        <w:rPr>
          <w:sz w:val="28"/>
          <w:szCs w:val="28"/>
          <w:lang w:val="uk-UA"/>
        </w:rPr>
        <w:t xml:space="preserve"> В.І. Зауважила, що театральна сфера в області на високому рівні.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14C88" w:rsidRPr="00E14C88" w:rsidRDefault="00E14C88" w:rsidP="00E14C88">
      <w:pPr>
        <w:pStyle w:val="a8"/>
        <w:tabs>
          <w:tab w:val="left" w:pos="567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Данилюк</w:t>
      </w:r>
      <w:r w:rsidRPr="00E14C88">
        <w:rPr>
          <w:i/>
          <w:sz w:val="28"/>
          <w:szCs w:val="28"/>
          <w:lang w:val="uk-UA" w:eastAsia="uk-UA"/>
        </w:rPr>
        <w:t xml:space="preserve"> Володимир Іванович – кандидат на посаду </w:t>
      </w:r>
      <w:r>
        <w:rPr>
          <w:i/>
          <w:sz w:val="28"/>
          <w:szCs w:val="28"/>
          <w:lang w:val="uk-UA" w:eastAsia="uk-UA"/>
        </w:rPr>
        <w:t xml:space="preserve">директора – художнього </w:t>
      </w:r>
      <w:r w:rsidRPr="00E14C88">
        <w:rPr>
          <w:i/>
          <w:sz w:val="28"/>
          <w:szCs w:val="28"/>
          <w:lang w:val="uk-UA" w:eastAsia="uk-UA"/>
        </w:rPr>
        <w:t xml:space="preserve"> керівник</w:t>
      </w:r>
      <w:r>
        <w:rPr>
          <w:i/>
          <w:sz w:val="28"/>
          <w:szCs w:val="28"/>
          <w:lang w:val="uk-UA" w:eastAsia="uk-UA"/>
        </w:rPr>
        <w:t>а</w:t>
      </w:r>
      <w:r w:rsidRPr="00E14C88">
        <w:rPr>
          <w:i/>
          <w:sz w:val="28"/>
          <w:szCs w:val="28"/>
          <w:lang w:val="uk-UA" w:eastAsia="uk-UA"/>
        </w:rPr>
        <w:t xml:space="preserve"> комунального закладу «Рівненський академічний обласний театр ляльок»</w:t>
      </w:r>
      <w:r w:rsidRPr="00E14C88">
        <w:rPr>
          <w:bCs/>
          <w:i/>
          <w:sz w:val="28"/>
          <w:szCs w:val="28"/>
          <w:lang w:val="uk-UA" w:eastAsia="uk-UA"/>
        </w:rPr>
        <w:t xml:space="preserve"> </w:t>
      </w:r>
      <w:r w:rsidRPr="00E14C88">
        <w:rPr>
          <w:i/>
          <w:sz w:val="28"/>
          <w:szCs w:val="28"/>
          <w:lang w:val="uk-UA" w:eastAsia="uk-UA"/>
        </w:rPr>
        <w:t>Рівненської обласної ради</w:t>
      </w:r>
      <w:r>
        <w:rPr>
          <w:i/>
          <w:sz w:val="28"/>
          <w:szCs w:val="28"/>
          <w:lang w:val="uk-UA" w:eastAsia="uk-UA"/>
        </w:rPr>
        <w:t xml:space="preserve">, </w:t>
      </w:r>
      <w:r w:rsidRPr="00E14C88">
        <w:rPr>
          <w:sz w:val="28"/>
          <w:szCs w:val="28"/>
          <w:lang w:val="uk-UA" w:eastAsia="uk-UA"/>
        </w:rPr>
        <w:t xml:space="preserve">який </w:t>
      </w:r>
      <w:r w:rsidR="00D26504">
        <w:rPr>
          <w:sz w:val="28"/>
          <w:szCs w:val="28"/>
          <w:lang w:val="uk-UA" w:eastAsia="uk-UA"/>
        </w:rPr>
        <w:t>повідомив про складну ситуацію в театрі через карантин. Театр працює, але не для глядачів.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Pr="00E14C88">
        <w:rPr>
          <w:i/>
          <w:caps/>
          <w:sz w:val="28"/>
          <w:szCs w:val="28"/>
          <w:lang w:val="uk-UA"/>
        </w:rPr>
        <w:t>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E14C88" w:rsidRPr="00D26504" w:rsidRDefault="00070DC4" w:rsidP="00D26504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E14C88">
        <w:rPr>
          <w:b/>
          <w:sz w:val="28"/>
          <w:szCs w:val="28"/>
          <w:lang w:val="uk-UA"/>
        </w:rPr>
        <w:t xml:space="preserve">5. Про </w:t>
      </w:r>
      <w:r w:rsidR="00E14C88" w:rsidRPr="00E14C88">
        <w:rPr>
          <w:b/>
          <w:sz w:val="28"/>
          <w:szCs w:val="28"/>
          <w:lang w:val="uk-UA" w:eastAsia="uk-UA"/>
        </w:rPr>
        <w:t>контракт з директором комунального закладу «Рівненська обласна універсальна наукова бібліотека»</w:t>
      </w:r>
      <w:r w:rsidR="00E14C88" w:rsidRPr="00E14C88">
        <w:rPr>
          <w:b/>
          <w:bCs/>
          <w:sz w:val="28"/>
          <w:szCs w:val="28"/>
          <w:lang w:val="uk-UA" w:eastAsia="uk-UA"/>
        </w:rPr>
        <w:t xml:space="preserve"> </w:t>
      </w:r>
      <w:r w:rsidR="00D26504">
        <w:rPr>
          <w:b/>
          <w:sz w:val="28"/>
          <w:szCs w:val="28"/>
          <w:lang w:val="uk-UA" w:eastAsia="uk-UA"/>
        </w:rPr>
        <w:t>Рівненської обласної ради (</w:t>
      </w:r>
      <w:r w:rsidR="00E14C88" w:rsidRPr="00D26504">
        <w:rPr>
          <w:b/>
          <w:caps/>
          <w:sz w:val="28"/>
          <w:szCs w:val="28"/>
          <w:lang w:val="uk-UA" w:eastAsia="uk-UA"/>
        </w:rPr>
        <w:t>Ярощук</w:t>
      </w:r>
      <w:r w:rsidR="00E14C88" w:rsidRPr="00D26504">
        <w:rPr>
          <w:b/>
          <w:sz w:val="28"/>
          <w:szCs w:val="28"/>
          <w:lang w:val="uk-UA" w:eastAsia="uk-UA"/>
        </w:rPr>
        <w:t xml:space="preserve"> Валентина Петрівна</w:t>
      </w:r>
      <w:r w:rsidR="00D26504">
        <w:rPr>
          <w:b/>
          <w:sz w:val="28"/>
          <w:szCs w:val="28"/>
          <w:lang w:val="uk-UA" w:eastAsia="uk-UA"/>
        </w:rPr>
        <w:t>)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14C88" w:rsidRPr="00E52729" w:rsidRDefault="00E14C88" w:rsidP="00E14C88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Черній</w:t>
      </w:r>
      <w:r>
        <w:rPr>
          <w:i/>
          <w:sz w:val="28"/>
          <w:szCs w:val="28"/>
          <w:lang w:val="uk-UA" w:eastAsia="uk-UA"/>
        </w:rPr>
        <w:t xml:space="preserve"> Аллу Леонідівну – голову постійної комісії обласної ради з питань гуманітарної політики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</w:t>
      </w:r>
      <w:r>
        <w:rPr>
          <w:bCs/>
          <w:sz w:val="28"/>
          <w:szCs w:val="28"/>
          <w:lang w:val="uk-UA"/>
        </w:rPr>
        <w:t xml:space="preserve">ли 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>.</w:t>
      </w:r>
    </w:p>
    <w:p w:rsidR="00D26504" w:rsidRDefault="00D26504" w:rsidP="00D26504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D26504">
        <w:rPr>
          <w:caps/>
          <w:sz w:val="28"/>
          <w:szCs w:val="28"/>
          <w:lang w:val="uk-UA"/>
        </w:rPr>
        <w:t>Петрів</w:t>
      </w:r>
      <w:r>
        <w:rPr>
          <w:sz w:val="28"/>
          <w:szCs w:val="28"/>
          <w:lang w:val="uk-UA"/>
        </w:rPr>
        <w:t xml:space="preserve"> В.Ю., </w:t>
      </w:r>
      <w:r w:rsidRPr="00D26504">
        <w:rPr>
          <w:caps/>
          <w:sz w:val="28"/>
          <w:szCs w:val="28"/>
          <w:lang w:val="uk-UA"/>
        </w:rPr>
        <w:t>Дехтярчук</w:t>
      </w:r>
      <w:r>
        <w:rPr>
          <w:sz w:val="28"/>
          <w:szCs w:val="28"/>
          <w:lang w:val="uk-UA"/>
        </w:rPr>
        <w:t xml:space="preserve"> О.В.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14C88" w:rsidRPr="00E14C88" w:rsidRDefault="00E14C88" w:rsidP="00E14C88">
      <w:pPr>
        <w:pStyle w:val="a8"/>
        <w:tabs>
          <w:tab w:val="left" w:pos="567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E14C88">
        <w:rPr>
          <w:i/>
          <w:caps/>
          <w:sz w:val="28"/>
          <w:szCs w:val="28"/>
          <w:lang w:val="uk-UA" w:eastAsia="uk-UA"/>
        </w:rPr>
        <w:t>Ярощук</w:t>
      </w:r>
      <w:r w:rsidRPr="00E14C88">
        <w:rPr>
          <w:i/>
          <w:sz w:val="28"/>
          <w:szCs w:val="28"/>
          <w:lang w:val="uk-UA" w:eastAsia="uk-UA"/>
        </w:rPr>
        <w:t xml:space="preserve"> Валентина Петрівна – кандидат на посаду директором комунального закладу «Рівненська обласна універсальна наукова бібліотека»</w:t>
      </w:r>
      <w:r w:rsidRPr="00E14C88">
        <w:rPr>
          <w:bCs/>
          <w:i/>
          <w:sz w:val="28"/>
          <w:szCs w:val="28"/>
          <w:lang w:val="uk-UA" w:eastAsia="uk-UA"/>
        </w:rPr>
        <w:t xml:space="preserve"> </w:t>
      </w:r>
      <w:r w:rsidRPr="00E14C88">
        <w:rPr>
          <w:i/>
          <w:sz w:val="28"/>
          <w:szCs w:val="28"/>
          <w:lang w:val="uk-UA" w:eastAsia="uk-UA"/>
        </w:rPr>
        <w:t>Рівненської обласної ради</w:t>
      </w:r>
      <w:r>
        <w:rPr>
          <w:i/>
          <w:sz w:val="28"/>
          <w:szCs w:val="28"/>
          <w:lang w:val="uk-UA" w:eastAsia="uk-UA"/>
        </w:rPr>
        <w:t xml:space="preserve">, </w:t>
      </w:r>
      <w:r w:rsidRPr="00E14C88">
        <w:rPr>
          <w:sz w:val="28"/>
          <w:szCs w:val="28"/>
          <w:lang w:val="uk-UA" w:eastAsia="uk-UA"/>
        </w:rPr>
        <w:t>яка</w:t>
      </w:r>
      <w:r w:rsidR="00D26504">
        <w:rPr>
          <w:sz w:val="28"/>
          <w:szCs w:val="28"/>
          <w:lang w:val="uk-UA" w:eastAsia="uk-UA"/>
        </w:rPr>
        <w:t xml:space="preserve"> коротко представила свою програму дій на посаді: розвиток електронної бібліотеки, популяризація читання, методична діяльність для сільських бібліотек тощо.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14C88">
        <w:rPr>
          <w:i/>
          <w:caps/>
          <w:sz w:val="28"/>
          <w:szCs w:val="28"/>
          <w:lang w:val="uk-UA"/>
        </w:rPr>
        <w:t xml:space="preserve">Кузнюк </w:t>
      </w:r>
      <w:r w:rsidRPr="00E52729">
        <w:rPr>
          <w:i/>
          <w:sz w:val="28"/>
          <w:szCs w:val="28"/>
          <w:lang w:val="uk-UA"/>
        </w:rPr>
        <w:t>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</w:p>
    <w:p w:rsidR="00CC4622" w:rsidRPr="0015083F" w:rsidRDefault="00070DC4" w:rsidP="00D26504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CC4622">
        <w:rPr>
          <w:b/>
          <w:sz w:val="28"/>
          <w:szCs w:val="28"/>
          <w:lang w:val="uk-UA" w:eastAsia="uk-UA"/>
        </w:rPr>
        <w:t xml:space="preserve">6. </w:t>
      </w:r>
      <w:r w:rsidR="00CC4622">
        <w:rPr>
          <w:b/>
          <w:sz w:val="28"/>
          <w:szCs w:val="28"/>
          <w:lang w:val="uk-UA" w:eastAsia="uk-UA"/>
        </w:rPr>
        <w:t xml:space="preserve">Про </w:t>
      </w:r>
      <w:r w:rsidR="00CC4622" w:rsidRPr="00CC4622">
        <w:rPr>
          <w:b/>
          <w:sz w:val="28"/>
          <w:szCs w:val="28"/>
          <w:lang w:val="uk-UA" w:eastAsia="uk-UA"/>
        </w:rPr>
        <w:t>контракт з директором комунального закладу «Рівненська обласна бібліотека для молоді»</w:t>
      </w:r>
      <w:r w:rsidR="00CC4622" w:rsidRPr="00CC4622">
        <w:rPr>
          <w:b/>
          <w:bCs/>
          <w:sz w:val="28"/>
          <w:szCs w:val="28"/>
          <w:lang w:val="uk-UA" w:eastAsia="uk-UA"/>
        </w:rPr>
        <w:t xml:space="preserve"> </w:t>
      </w:r>
      <w:r w:rsidR="00CC4622" w:rsidRPr="00CC4622">
        <w:rPr>
          <w:b/>
          <w:sz w:val="28"/>
          <w:szCs w:val="28"/>
          <w:lang w:val="uk-UA" w:eastAsia="uk-UA"/>
        </w:rPr>
        <w:t>Рівненської обласної ради</w:t>
      </w:r>
      <w:r w:rsidR="00D26504">
        <w:rPr>
          <w:b/>
          <w:sz w:val="28"/>
          <w:szCs w:val="28"/>
          <w:lang w:val="uk-UA" w:eastAsia="uk-UA"/>
        </w:rPr>
        <w:t xml:space="preserve"> (</w:t>
      </w:r>
      <w:r w:rsidR="00CC4622" w:rsidRPr="00AC21C4">
        <w:rPr>
          <w:b/>
          <w:caps/>
          <w:sz w:val="28"/>
          <w:szCs w:val="28"/>
          <w:lang w:val="uk-UA" w:eastAsia="uk-UA"/>
        </w:rPr>
        <w:t>Патрикей</w:t>
      </w:r>
      <w:r w:rsidR="00CC4622" w:rsidRPr="0015083F">
        <w:rPr>
          <w:b/>
          <w:sz w:val="28"/>
          <w:szCs w:val="28"/>
          <w:lang w:val="uk-UA" w:eastAsia="uk-UA"/>
        </w:rPr>
        <w:t xml:space="preserve"> Світлана Анатоліївна</w:t>
      </w:r>
      <w:r w:rsidR="00D26504">
        <w:rPr>
          <w:b/>
          <w:sz w:val="28"/>
          <w:szCs w:val="28"/>
          <w:lang w:val="uk-UA" w:eastAsia="uk-UA"/>
        </w:rPr>
        <w:t>)</w:t>
      </w:r>
    </w:p>
    <w:p w:rsidR="00CC4622" w:rsidRPr="00E52729" w:rsidRDefault="00CC4622" w:rsidP="00CC462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622" w:rsidRPr="00CC4622" w:rsidRDefault="00CC4622" w:rsidP="00CC4622">
      <w:pPr>
        <w:tabs>
          <w:tab w:val="left" w:pos="284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E14C88">
        <w:rPr>
          <w:i/>
          <w:caps/>
          <w:sz w:val="28"/>
          <w:szCs w:val="28"/>
          <w:lang w:val="uk-UA" w:eastAsia="uk-UA"/>
        </w:rPr>
        <w:t>Черній</w:t>
      </w:r>
      <w:r>
        <w:rPr>
          <w:i/>
          <w:sz w:val="28"/>
          <w:szCs w:val="28"/>
          <w:lang w:val="uk-UA" w:eastAsia="uk-UA"/>
        </w:rPr>
        <w:t xml:space="preserve"> Аллу Леонідівну – голову </w:t>
      </w:r>
      <w:r w:rsidRPr="0015083F">
        <w:rPr>
          <w:i/>
          <w:sz w:val="28"/>
          <w:szCs w:val="28"/>
          <w:lang w:val="uk-UA" w:eastAsia="uk-UA"/>
        </w:rPr>
        <w:t>конкурсної комісії з проведення конкурсного добору на посаду директора комунального закладу «Рівненська обласна бібліотека для мо</w:t>
      </w:r>
      <w:r w:rsidR="00D26504">
        <w:rPr>
          <w:i/>
          <w:sz w:val="28"/>
          <w:szCs w:val="28"/>
          <w:lang w:val="uk-UA" w:eastAsia="uk-UA"/>
        </w:rPr>
        <w:t xml:space="preserve">лоді» Рівненської обласної ради, </w:t>
      </w:r>
      <w:r w:rsidR="00D26504" w:rsidRPr="00D26504">
        <w:rPr>
          <w:sz w:val="28"/>
          <w:szCs w:val="28"/>
          <w:lang w:val="uk-UA" w:eastAsia="uk-UA"/>
        </w:rPr>
        <w:t xml:space="preserve">яка </w:t>
      </w:r>
      <w:r w:rsidR="00D26504">
        <w:rPr>
          <w:sz w:val="28"/>
          <w:szCs w:val="28"/>
          <w:lang w:val="uk-UA" w:eastAsia="uk-UA"/>
        </w:rPr>
        <w:t xml:space="preserve">ознайомила депутатів з інформацією про проведення конкурсу та визначення переможця - </w:t>
      </w:r>
      <w:r w:rsidR="00D26504" w:rsidRPr="00D26504">
        <w:rPr>
          <w:caps/>
          <w:sz w:val="28"/>
          <w:szCs w:val="28"/>
          <w:lang w:val="uk-UA" w:eastAsia="uk-UA"/>
        </w:rPr>
        <w:t>Патрикей</w:t>
      </w:r>
      <w:r w:rsidR="00D26504">
        <w:rPr>
          <w:sz w:val="28"/>
          <w:szCs w:val="28"/>
          <w:lang w:val="uk-UA" w:eastAsia="uk-UA"/>
        </w:rPr>
        <w:t xml:space="preserve"> Світлан</w:t>
      </w:r>
      <w:r w:rsidR="00F222AB">
        <w:rPr>
          <w:sz w:val="28"/>
          <w:szCs w:val="28"/>
          <w:lang w:val="uk-UA" w:eastAsia="uk-UA"/>
        </w:rPr>
        <w:t>у</w:t>
      </w:r>
      <w:r w:rsidR="00D26504" w:rsidRPr="00D26504">
        <w:rPr>
          <w:sz w:val="28"/>
          <w:szCs w:val="28"/>
          <w:lang w:val="uk-UA" w:eastAsia="uk-UA"/>
        </w:rPr>
        <w:t xml:space="preserve"> Анатоліївн</w:t>
      </w:r>
      <w:r w:rsidR="00F222AB">
        <w:rPr>
          <w:sz w:val="28"/>
          <w:szCs w:val="28"/>
          <w:lang w:val="uk-UA" w:eastAsia="uk-UA"/>
        </w:rPr>
        <w:t>у, запропонувала підтримати цю кандидатуру і винести на розгляд сесії.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CC4622" w:rsidRPr="0015083F" w:rsidRDefault="00070DC4" w:rsidP="00F222AB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CC4622">
        <w:rPr>
          <w:b/>
          <w:sz w:val="28"/>
          <w:szCs w:val="28"/>
          <w:lang w:val="uk-UA" w:eastAsia="uk-UA"/>
        </w:rPr>
        <w:t xml:space="preserve">7. Про </w:t>
      </w:r>
      <w:r w:rsidR="00CC4622" w:rsidRPr="00CC4622">
        <w:rPr>
          <w:b/>
          <w:sz w:val="28"/>
          <w:szCs w:val="28"/>
          <w:lang w:val="uk-UA" w:eastAsia="uk-UA"/>
        </w:rPr>
        <w:t>контракт з директором комунального закладу «Рівненська обласна бібліотека для дітей»</w:t>
      </w:r>
      <w:r w:rsidR="00CC4622" w:rsidRPr="00CC4622">
        <w:rPr>
          <w:b/>
          <w:bCs/>
          <w:sz w:val="28"/>
          <w:szCs w:val="28"/>
          <w:lang w:val="uk-UA" w:eastAsia="uk-UA"/>
        </w:rPr>
        <w:t xml:space="preserve"> </w:t>
      </w:r>
      <w:r w:rsidR="00CC4622" w:rsidRPr="00CC4622">
        <w:rPr>
          <w:b/>
          <w:sz w:val="28"/>
          <w:szCs w:val="28"/>
          <w:lang w:val="uk-UA" w:eastAsia="uk-UA"/>
        </w:rPr>
        <w:t>Рівненської обласної ради</w:t>
      </w:r>
      <w:r w:rsidR="00F222AB">
        <w:rPr>
          <w:b/>
          <w:sz w:val="28"/>
          <w:szCs w:val="28"/>
          <w:lang w:val="uk-UA" w:eastAsia="uk-UA"/>
        </w:rPr>
        <w:t xml:space="preserve"> (</w:t>
      </w:r>
      <w:r w:rsidR="00CC4622" w:rsidRPr="00AC21C4">
        <w:rPr>
          <w:b/>
          <w:caps/>
          <w:sz w:val="28"/>
          <w:szCs w:val="28"/>
          <w:lang w:val="uk-UA" w:eastAsia="uk-UA"/>
        </w:rPr>
        <w:t>Назарук</w:t>
      </w:r>
      <w:r w:rsidR="00CC4622" w:rsidRPr="0015083F">
        <w:rPr>
          <w:b/>
          <w:sz w:val="28"/>
          <w:szCs w:val="28"/>
          <w:lang w:val="uk-UA" w:eastAsia="uk-UA"/>
        </w:rPr>
        <w:t xml:space="preserve"> Наталія Адамівна</w:t>
      </w:r>
      <w:r w:rsidR="00F222AB">
        <w:rPr>
          <w:b/>
          <w:sz w:val="28"/>
          <w:szCs w:val="28"/>
          <w:lang w:val="uk-UA" w:eastAsia="uk-UA"/>
        </w:rPr>
        <w:t>)</w:t>
      </w:r>
    </w:p>
    <w:p w:rsidR="00C16ED8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22AB" w:rsidRPr="00CC4622" w:rsidRDefault="00C16ED8" w:rsidP="00F222AB">
      <w:pPr>
        <w:tabs>
          <w:tab w:val="left" w:pos="284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C21C4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Леонідів</w:t>
      </w:r>
      <w:r>
        <w:rPr>
          <w:i/>
          <w:sz w:val="28"/>
          <w:szCs w:val="28"/>
          <w:lang w:val="uk-UA" w:eastAsia="uk-UA"/>
        </w:rPr>
        <w:t>ну</w:t>
      </w:r>
      <w:r w:rsidRPr="0015083F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конкурсної комісії з проведення конкурсного добору на посаду директора комунального закладу «Рівненська обласна бібліотека для д</w:t>
      </w:r>
      <w:r w:rsidR="00F222AB">
        <w:rPr>
          <w:i/>
          <w:sz w:val="28"/>
          <w:szCs w:val="28"/>
          <w:lang w:val="uk-UA" w:eastAsia="uk-UA"/>
        </w:rPr>
        <w:t xml:space="preserve">ітей» Рівненської обласної ради, </w:t>
      </w:r>
      <w:r w:rsidR="00F222AB" w:rsidRPr="00D26504">
        <w:rPr>
          <w:sz w:val="28"/>
          <w:szCs w:val="28"/>
          <w:lang w:val="uk-UA" w:eastAsia="uk-UA"/>
        </w:rPr>
        <w:t xml:space="preserve">яка </w:t>
      </w:r>
      <w:r w:rsidR="00F222AB">
        <w:rPr>
          <w:sz w:val="28"/>
          <w:szCs w:val="28"/>
          <w:lang w:val="uk-UA" w:eastAsia="uk-UA"/>
        </w:rPr>
        <w:t xml:space="preserve">ознайомила депутатів з інформацією про проведення конкурсу та визначення переможця </w:t>
      </w:r>
      <w:r w:rsidR="00F222AB" w:rsidRPr="00F222AB">
        <w:rPr>
          <w:sz w:val="28"/>
          <w:szCs w:val="28"/>
          <w:lang w:val="uk-UA" w:eastAsia="uk-UA"/>
        </w:rPr>
        <w:t xml:space="preserve">- </w:t>
      </w:r>
      <w:r w:rsidR="00F222AB" w:rsidRPr="00F222AB">
        <w:rPr>
          <w:caps/>
          <w:sz w:val="28"/>
          <w:szCs w:val="28"/>
          <w:lang w:val="uk-UA" w:eastAsia="uk-UA"/>
        </w:rPr>
        <w:t>Назарук</w:t>
      </w:r>
      <w:r w:rsidR="00F222AB" w:rsidRPr="00F222AB">
        <w:rPr>
          <w:sz w:val="28"/>
          <w:szCs w:val="28"/>
          <w:lang w:val="uk-UA" w:eastAsia="uk-UA"/>
        </w:rPr>
        <w:t xml:space="preserve"> Наталію Адамівну</w:t>
      </w:r>
      <w:r w:rsidR="00F222AB">
        <w:rPr>
          <w:sz w:val="28"/>
          <w:szCs w:val="28"/>
          <w:lang w:val="uk-UA" w:eastAsia="uk-UA"/>
        </w:rPr>
        <w:t>, запропонувала підтримати цю кандидатуру і винести на розгляд сесії.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0622BF" w:rsidRDefault="00070DC4" w:rsidP="00070DC4">
      <w:pPr>
        <w:pStyle w:val="a8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 w:eastAsia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970479" w:rsidRDefault="00070DC4" w:rsidP="00070DC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70DC4" w:rsidRPr="00970479" w:rsidRDefault="00070DC4" w:rsidP="00C16ED8">
      <w:pPr>
        <w:pStyle w:val="a8"/>
        <w:ind w:left="0"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 w:rsidR="00C16ED8">
        <w:rPr>
          <w:sz w:val="28"/>
          <w:szCs w:val="28"/>
          <w:lang w:val="uk-UA"/>
        </w:rPr>
        <w:t>.</w:t>
      </w:r>
    </w:p>
    <w:p w:rsidR="00070DC4" w:rsidRPr="00970479" w:rsidRDefault="00C16ED8" w:rsidP="00070DC4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3</w:t>
      </w:r>
      <w:r w:rsidR="00070DC4"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070DC4" w:rsidRPr="00970479">
        <w:rPr>
          <w:sz w:val="28"/>
          <w:szCs w:val="28"/>
          <w:lang w:val="uk-UA"/>
        </w:rPr>
        <w:t>внести</w:t>
      </w:r>
      <w:proofErr w:type="spellEnd"/>
      <w:r w:rsidR="00070DC4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</w:p>
    <w:p w:rsidR="00C16ED8" w:rsidRPr="0015083F" w:rsidRDefault="00070DC4" w:rsidP="00F222AB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C16ED8">
        <w:rPr>
          <w:b/>
          <w:sz w:val="28"/>
          <w:szCs w:val="28"/>
          <w:lang w:val="uk-UA" w:eastAsia="uk-UA"/>
        </w:rPr>
        <w:t xml:space="preserve">8. Про </w:t>
      </w:r>
      <w:r w:rsidR="00C16ED8" w:rsidRPr="00C16ED8">
        <w:rPr>
          <w:b/>
          <w:sz w:val="28"/>
          <w:szCs w:val="28"/>
          <w:lang w:val="uk-UA" w:eastAsia="uk-UA"/>
        </w:rPr>
        <w:t>контракт з директором комунального закладу «Рівненський обласний центр народної творчості»</w:t>
      </w:r>
      <w:r w:rsidR="00C16ED8" w:rsidRPr="00C16ED8">
        <w:rPr>
          <w:b/>
          <w:bCs/>
          <w:sz w:val="28"/>
          <w:szCs w:val="28"/>
          <w:lang w:val="uk-UA" w:eastAsia="uk-UA"/>
        </w:rPr>
        <w:t xml:space="preserve"> </w:t>
      </w:r>
      <w:r w:rsidR="00C16ED8" w:rsidRPr="00C16ED8">
        <w:rPr>
          <w:b/>
          <w:sz w:val="28"/>
          <w:szCs w:val="28"/>
          <w:lang w:val="uk-UA" w:eastAsia="uk-UA"/>
        </w:rPr>
        <w:t>Рівненської обласної ради</w:t>
      </w:r>
      <w:r w:rsidR="00F222AB">
        <w:rPr>
          <w:b/>
          <w:sz w:val="28"/>
          <w:szCs w:val="28"/>
          <w:lang w:val="uk-UA" w:eastAsia="uk-UA"/>
        </w:rPr>
        <w:t xml:space="preserve"> (</w:t>
      </w:r>
      <w:r w:rsidR="00C16ED8" w:rsidRPr="00AC21C4">
        <w:rPr>
          <w:b/>
          <w:caps/>
          <w:sz w:val="28"/>
          <w:szCs w:val="28"/>
          <w:lang w:val="uk-UA" w:eastAsia="uk-UA"/>
        </w:rPr>
        <w:t>Рачковська</w:t>
      </w:r>
      <w:r w:rsidR="00C16ED8" w:rsidRPr="0015083F">
        <w:rPr>
          <w:b/>
          <w:sz w:val="28"/>
          <w:szCs w:val="28"/>
          <w:lang w:val="uk-UA" w:eastAsia="uk-UA"/>
        </w:rPr>
        <w:t xml:space="preserve"> Ірина Володимирівна</w:t>
      </w:r>
      <w:r w:rsidR="00F222AB">
        <w:rPr>
          <w:b/>
          <w:sz w:val="28"/>
          <w:szCs w:val="28"/>
          <w:lang w:val="uk-UA" w:eastAsia="uk-UA"/>
        </w:rPr>
        <w:t>)</w:t>
      </w:r>
    </w:p>
    <w:p w:rsidR="00C16ED8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22AB" w:rsidRDefault="00C16ED8" w:rsidP="00F222AB">
      <w:pPr>
        <w:tabs>
          <w:tab w:val="left" w:pos="284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C21C4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Леонідівн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5083F">
        <w:rPr>
          <w:i/>
          <w:sz w:val="28"/>
          <w:szCs w:val="28"/>
          <w:lang w:val="uk-UA" w:eastAsia="uk-UA"/>
        </w:rPr>
        <w:t xml:space="preserve"> конкурсної комісії з проведення конкурсного добору на посаду директора комунального закладу «Рівненський обласний центр народної творч</w:t>
      </w:r>
      <w:r w:rsidR="00F222AB">
        <w:rPr>
          <w:i/>
          <w:sz w:val="28"/>
          <w:szCs w:val="28"/>
          <w:lang w:val="uk-UA" w:eastAsia="uk-UA"/>
        </w:rPr>
        <w:t xml:space="preserve">ості» Рівненської обласної ради, </w:t>
      </w:r>
      <w:r w:rsidR="00F222AB" w:rsidRPr="00D26504">
        <w:rPr>
          <w:sz w:val="28"/>
          <w:szCs w:val="28"/>
          <w:lang w:val="uk-UA" w:eastAsia="uk-UA"/>
        </w:rPr>
        <w:t xml:space="preserve">яка </w:t>
      </w:r>
      <w:r w:rsidR="00F222AB">
        <w:rPr>
          <w:sz w:val="28"/>
          <w:szCs w:val="28"/>
          <w:lang w:val="uk-UA" w:eastAsia="uk-UA"/>
        </w:rPr>
        <w:t xml:space="preserve">ознайомила депутатів з інформацією про проведення конкурсу та визначення переможця - </w:t>
      </w:r>
      <w:r w:rsidR="00F222AB">
        <w:rPr>
          <w:caps/>
          <w:sz w:val="28"/>
          <w:szCs w:val="28"/>
          <w:lang w:val="uk-UA" w:eastAsia="uk-UA"/>
        </w:rPr>
        <w:t>РачковськУ</w:t>
      </w:r>
      <w:r w:rsidR="00F222AB" w:rsidRPr="00F222AB">
        <w:rPr>
          <w:sz w:val="28"/>
          <w:szCs w:val="28"/>
          <w:lang w:val="uk-UA" w:eastAsia="uk-UA"/>
        </w:rPr>
        <w:t xml:space="preserve"> Ірин</w:t>
      </w:r>
      <w:r w:rsidR="00F222AB">
        <w:rPr>
          <w:sz w:val="28"/>
          <w:szCs w:val="28"/>
          <w:lang w:val="uk-UA" w:eastAsia="uk-UA"/>
        </w:rPr>
        <w:t>у</w:t>
      </w:r>
      <w:r w:rsidR="00F222AB" w:rsidRPr="00F222AB">
        <w:rPr>
          <w:sz w:val="28"/>
          <w:szCs w:val="28"/>
          <w:lang w:val="uk-UA" w:eastAsia="uk-UA"/>
        </w:rPr>
        <w:t xml:space="preserve"> Володимирівн</w:t>
      </w:r>
      <w:r w:rsidR="00F222AB">
        <w:rPr>
          <w:sz w:val="28"/>
          <w:szCs w:val="28"/>
          <w:lang w:val="uk-UA" w:eastAsia="uk-UA"/>
        </w:rPr>
        <w:t>у, запропонувала підтримати цю кандидатуру і винести на розгляд сесії.</w:t>
      </w:r>
    </w:p>
    <w:p w:rsidR="00070DC4" w:rsidRPr="00F222AB" w:rsidRDefault="00070DC4" w:rsidP="00F222AB">
      <w:pPr>
        <w:tabs>
          <w:tab w:val="left" w:pos="284"/>
        </w:tabs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ВИСТУПИЛИ:</w:t>
      </w:r>
    </w:p>
    <w:p w:rsidR="00C16ED8" w:rsidRPr="00970479" w:rsidRDefault="00070DC4" w:rsidP="00C16ED8">
      <w:pPr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C16ED8">
        <w:rPr>
          <w:sz w:val="28"/>
          <w:szCs w:val="28"/>
          <w:lang w:val="uk-UA"/>
        </w:rPr>
        <w:t>п</w:t>
      </w:r>
      <w:r w:rsidR="00C16ED8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C16ED8" w:rsidRPr="00970479">
        <w:rPr>
          <w:sz w:val="28"/>
          <w:szCs w:val="28"/>
          <w:lang w:val="uk-UA"/>
        </w:rPr>
        <w:t>проєктом</w:t>
      </w:r>
      <w:proofErr w:type="spellEnd"/>
      <w:r w:rsidR="00C16ED8" w:rsidRPr="00970479">
        <w:rPr>
          <w:sz w:val="28"/>
          <w:szCs w:val="28"/>
          <w:lang w:val="uk-UA"/>
        </w:rPr>
        <w:t xml:space="preserve"> рішення з цього питання</w:t>
      </w:r>
      <w:r w:rsidR="00C16ED8">
        <w:rPr>
          <w:sz w:val="28"/>
          <w:szCs w:val="28"/>
          <w:lang w:val="uk-UA"/>
        </w:rPr>
        <w:t xml:space="preserve"> та р</w:t>
      </w:r>
      <w:r w:rsidR="00C16ED8" w:rsidRPr="0097047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C16ED8" w:rsidRPr="00970479">
        <w:rPr>
          <w:sz w:val="28"/>
          <w:szCs w:val="28"/>
          <w:lang w:val="uk-UA"/>
        </w:rPr>
        <w:t>внести</w:t>
      </w:r>
      <w:proofErr w:type="spellEnd"/>
      <w:r w:rsidR="00C16ED8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970479" w:rsidRDefault="00070DC4" w:rsidP="00070DC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070DC4" w:rsidRPr="00970479" w:rsidRDefault="00070DC4" w:rsidP="00070DC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="00C16ED8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C16ED8" w:rsidRPr="00970479">
        <w:rPr>
          <w:sz w:val="28"/>
          <w:szCs w:val="28"/>
          <w:lang w:val="uk-UA"/>
        </w:rPr>
        <w:t>проєктом</w:t>
      </w:r>
      <w:proofErr w:type="spellEnd"/>
      <w:r w:rsidR="00C16ED8" w:rsidRPr="00970479">
        <w:rPr>
          <w:sz w:val="28"/>
          <w:szCs w:val="28"/>
          <w:lang w:val="uk-UA"/>
        </w:rPr>
        <w:t xml:space="preserve"> рішення з цього питання</w:t>
      </w:r>
      <w:r w:rsidR="00C16ED8">
        <w:rPr>
          <w:sz w:val="28"/>
          <w:szCs w:val="28"/>
          <w:lang w:val="uk-UA"/>
        </w:rPr>
        <w:t>.</w:t>
      </w:r>
    </w:p>
    <w:p w:rsidR="00070DC4" w:rsidRPr="00970479" w:rsidRDefault="00070DC4" w:rsidP="00C16ED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3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C16ED8" w:rsidRDefault="00C16ED8" w:rsidP="00C16ED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16ED8" w:rsidRPr="00C16ED8" w:rsidRDefault="00C16ED8" w:rsidP="00C16ED8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9. </w:t>
      </w:r>
      <w:r w:rsidRPr="00C16ED8">
        <w:rPr>
          <w:b/>
          <w:sz w:val="28"/>
          <w:szCs w:val="28"/>
          <w:lang w:val="uk-UA"/>
        </w:rPr>
        <w:t xml:space="preserve">Про </w:t>
      </w:r>
      <w:r w:rsidRPr="00C16ED8">
        <w:rPr>
          <w:b/>
          <w:sz w:val="28"/>
          <w:szCs w:val="28"/>
          <w:lang w:val="uk-UA" w:eastAsia="uk-UA"/>
        </w:rPr>
        <w:t xml:space="preserve">продовження строку дії контракту з начальником </w:t>
      </w:r>
      <w:r w:rsidRPr="00C16ED8">
        <w:rPr>
          <w:b/>
          <w:bCs/>
          <w:sz w:val="28"/>
          <w:szCs w:val="28"/>
          <w:lang w:val="uk-UA" w:eastAsia="uk-UA"/>
        </w:rPr>
        <w:t>комунального підприємства «</w:t>
      </w:r>
      <w:r w:rsidRPr="00C16ED8">
        <w:rPr>
          <w:b/>
          <w:sz w:val="28"/>
          <w:szCs w:val="28"/>
          <w:lang w:val="uk-UA" w:eastAsia="uk-UA"/>
        </w:rPr>
        <w:t>Рівненський обласний госпіталь ветеранів війни</w:t>
      </w:r>
      <w:r w:rsidRPr="00C16ED8">
        <w:rPr>
          <w:b/>
          <w:bCs/>
          <w:sz w:val="28"/>
          <w:szCs w:val="28"/>
          <w:lang w:val="uk-UA" w:eastAsia="uk-UA"/>
        </w:rPr>
        <w:t xml:space="preserve">» </w:t>
      </w:r>
      <w:r w:rsidRPr="00C16ED8">
        <w:rPr>
          <w:b/>
          <w:sz w:val="28"/>
          <w:szCs w:val="28"/>
          <w:lang w:val="uk-UA" w:eastAsia="uk-UA"/>
        </w:rPr>
        <w:t>Рівненської обласної ради</w:t>
      </w:r>
    </w:p>
    <w:p w:rsidR="00C16ED8" w:rsidRPr="00E52729" w:rsidRDefault="00C16ED8" w:rsidP="00C16ED8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6ED8" w:rsidRPr="00E52729" w:rsidRDefault="00C16ED8" w:rsidP="00C16ED8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Нілабович</w:t>
      </w:r>
      <w:r>
        <w:rPr>
          <w:i/>
          <w:caps/>
          <w:sz w:val="28"/>
          <w:szCs w:val="28"/>
          <w:lang w:val="uk-UA" w:eastAsia="uk-UA"/>
        </w:rPr>
        <w:t xml:space="preserve">А </w:t>
      </w:r>
      <w:r w:rsidRPr="001C48D2">
        <w:rPr>
          <w:i/>
          <w:sz w:val="28"/>
          <w:szCs w:val="28"/>
          <w:lang w:val="uk-UA" w:eastAsia="uk-UA"/>
        </w:rPr>
        <w:t>Юрі</w:t>
      </w:r>
      <w:r>
        <w:rPr>
          <w:i/>
          <w:sz w:val="28"/>
          <w:szCs w:val="28"/>
          <w:lang w:val="uk-UA" w:eastAsia="uk-UA"/>
        </w:rPr>
        <w:t>я</w:t>
      </w:r>
      <w:r w:rsidRPr="001C48D2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1C48D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1C48D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</w:t>
      </w:r>
      <w:r>
        <w:rPr>
          <w:i/>
          <w:sz w:val="28"/>
          <w:szCs w:val="28"/>
          <w:lang w:val="uk-UA" w:eastAsia="uk-UA"/>
        </w:rPr>
        <w:t>арату Рівненської обласної ради,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  <w:r>
        <w:rPr>
          <w:bCs/>
          <w:sz w:val="28"/>
          <w:szCs w:val="28"/>
          <w:lang w:val="uk-UA"/>
        </w:rPr>
        <w:t xml:space="preserve"> </w:t>
      </w:r>
      <w:r w:rsidR="00B83B22">
        <w:rPr>
          <w:bCs/>
          <w:sz w:val="28"/>
          <w:szCs w:val="28"/>
          <w:lang w:val="uk-UA"/>
        </w:rPr>
        <w:t xml:space="preserve">Зазначив, що відповідно до п.26 контракту з </w:t>
      </w:r>
      <w:r w:rsidR="00B83B22" w:rsidRPr="00B83B22">
        <w:rPr>
          <w:sz w:val="28"/>
          <w:szCs w:val="28"/>
          <w:lang w:val="uk-UA" w:eastAsia="uk-UA"/>
        </w:rPr>
        <w:t xml:space="preserve">начальником </w:t>
      </w:r>
      <w:r w:rsidR="00B83B22" w:rsidRPr="00B83B22">
        <w:rPr>
          <w:bCs/>
          <w:sz w:val="28"/>
          <w:szCs w:val="28"/>
          <w:lang w:val="uk-UA" w:eastAsia="uk-UA"/>
        </w:rPr>
        <w:t>комунального підприємства «</w:t>
      </w:r>
      <w:r w:rsidR="00B83B22" w:rsidRPr="00B83B22">
        <w:rPr>
          <w:sz w:val="28"/>
          <w:szCs w:val="28"/>
          <w:lang w:val="uk-UA" w:eastAsia="uk-UA"/>
        </w:rPr>
        <w:t>Рівненський обласний госпіталь ветеранів війни</w:t>
      </w:r>
      <w:r w:rsidR="00B83B22" w:rsidRPr="00B83B22">
        <w:rPr>
          <w:bCs/>
          <w:sz w:val="28"/>
          <w:szCs w:val="28"/>
          <w:lang w:val="uk-UA" w:eastAsia="uk-UA"/>
        </w:rPr>
        <w:t xml:space="preserve">» </w:t>
      </w:r>
      <w:r w:rsidR="00B83B22" w:rsidRPr="00B83B22">
        <w:rPr>
          <w:sz w:val="28"/>
          <w:szCs w:val="28"/>
          <w:lang w:val="uk-UA" w:eastAsia="uk-UA"/>
        </w:rPr>
        <w:t>Рівненської обласної ради</w:t>
      </w:r>
      <w:r w:rsidR="00B83B22">
        <w:rPr>
          <w:sz w:val="28"/>
          <w:szCs w:val="28"/>
          <w:lang w:val="uk-UA" w:eastAsia="uk-UA"/>
        </w:rPr>
        <w:t xml:space="preserve"> </w:t>
      </w:r>
      <w:proofErr w:type="spellStart"/>
      <w:r w:rsidR="00B83B22">
        <w:rPr>
          <w:sz w:val="28"/>
          <w:szCs w:val="28"/>
          <w:lang w:val="uk-UA" w:eastAsia="uk-UA"/>
        </w:rPr>
        <w:t>Бурачиком</w:t>
      </w:r>
      <w:proofErr w:type="spellEnd"/>
      <w:r w:rsidR="00B83B22">
        <w:rPr>
          <w:sz w:val="28"/>
          <w:szCs w:val="28"/>
          <w:lang w:val="uk-UA" w:eastAsia="uk-UA"/>
        </w:rPr>
        <w:t xml:space="preserve"> А.І. за два місяці до закінчення строку дії контракту він може бути продовжений за згодою сторін, якщо керівник належно виконував свої функціональні обов’язки. Профільна постійна комісія обласної ради з питань охорони здоров’я, материнства та дитинства розглянула на своєму засіданні заяву </w:t>
      </w:r>
      <w:proofErr w:type="spellStart"/>
      <w:r w:rsidR="00B83B22">
        <w:rPr>
          <w:sz w:val="28"/>
          <w:szCs w:val="28"/>
          <w:lang w:val="uk-UA" w:eastAsia="uk-UA"/>
        </w:rPr>
        <w:t>Бурачика</w:t>
      </w:r>
      <w:proofErr w:type="spellEnd"/>
      <w:r w:rsidR="00B83B22">
        <w:rPr>
          <w:sz w:val="28"/>
          <w:szCs w:val="28"/>
          <w:lang w:val="uk-UA" w:eastAsia="uk-UA"/>
        </w:rPr>
        <w:t xml:space="preserve"> А.І. та рекомендувала </w:t>
      </w:r>
      <w:proofErr w:type="spellStart"/>
      <w:r w:rsidR="00B83B22" w:rsidRPr="000622BF">
        <w:rPr>
          <w:sz w:val="28"/>
          <w:szCs w:val="28"/>
        </w:rPr>
        <w:t>голові</w:t>
      </w:r>
      <w:proofErr w:type="spellEnd"/>
      <w:r w:rsidR="00B83B22" w:rsidRPr="000622BF">
        <w:rPr>
          <w:sz w:val="28"/>
          <w:szCs w:val="28"/>
        </w:rPr>
        <w:t xml:space="preserve"> </w:t>
      </w:r>
      <w:proofErr w:type="spellStart"/>
      <w:r w:rsidR="00B83B22" w:rsidRPr="000622BF">
        <w:rPr>
          <w:sz w:val="28"/>
          <w:szCs w:val="28"/>
        </w:rPr>
        <w:t>обласної</w:t>
      </w:r>
      <w:proofErr w:type="spellEnd"/>
      <w:r w:rsidR="00B83B22" w:rsidRPr="000622BF">
        <w:rPr>
          <w:sz w:val="28"/>
          <w:szCs w:val="28"/>
        </w:rPr>
        <w:t xml:space="preserve"> ради внести </w:t>
      </w:r>
      <w:proofErr w:type="spellStart"/>
      <w:r w:rsidR="00B83B22" w:rsidRPr="000622BF">
        <w:rPr>
          <w:sz w:val="28"/>
          <w:szCs w:val="28"/>
        </w:rPr>
        <w:t>дане</w:t>
      </w:r>
      <w:proofErr w:type="spellEnd"/>
      <w:r w:rsidR="00B83B22" w:rsidRPr="000622BF">
        <w:rPr>
          <w:sz w:val="28"/>
          <w:szCs w:val="28"/>
        </w:rPr>
        <w:t xml:space="preserve"> </w:t>
      </w:r>
      <w:proofErr w:type="spellStart"/>
      <w:r w:rsidR="00B83B22" w:rsidRPr="000622BF">
        <w:rPr>
          <w:sz w:val="28"/>
          <w:szCs w:val="28"/>
        </w:rPr>
        <w:t>питання</w:t>
      </w:r>
      <w:proofErr w:type="spellEnd"/>
      <w:r w:rsidR="00B83B22" w:rsidRPr="000622BF">
        <w:rPr>
          <w:sz w:val="28"/>
          <w:szCs w:val="28"/>
        </w:rPr>
        <w:t xml:space="preserve"> на </w:t>
      </w:r>
      <w:proofErr w:type="spellStart"/>
      <w:r w:rsidR="00B83B22" w:rsidRPr="000622BF">
        <w:rPr>
          <w:sz w:val="28"/>
          <w:szCs w:val="28"/>
        </w:rPr>
        <w:t>розгляд</w:t>
      </w:r>
      <w:proofErr w:type="spellEnd"/>
      <w:r w:rsidR="00B83B22" w:rsidRPr="000622BF">
        <w:rPr>
          <w:sz w:val="28"/>
          <w:szCs w:val="28"/>
        </w:rPr>
        <w:t xml:space="preserve"> </w:t>
      </w:r>
      <w:proofErr w:type="spellStart"/>
      <w:r w:rsidR="00B83B22" w:rsidRPr="000622BF">
        <w:rPr>
          <w:sz w:val="28"/>
          <w:szCs w:val="28"/>
        </w:rPr>
        <w:t>сесії</w:t>
      </w:r>
      <w:proofErr w:type="spellEnd"/>
      <w:r w:rsidR="00B83B22" w:rsidRPr="000622BF">
        <w:rPr>
          <w:sz w:val="28"/>
          <w:szCs w:val="28"/>
        </w:rPr>
        <w:t xml:space="preserve"> </w:t>
      </w:r>
      <w:proofErr w:type="spellStart"/>
      <w:r w:rsidR="00B83B22" w:rsidRPr="000622BF">
        <w:rPr>
          <w:sz w:val="28"/>
          <w:szCs w:val="28"/>
        </w:rPr>
        <w:t>обласної</w:t>
      </w:r>
      <w:proofErr w:type="spellEnd"/>
      <w:r w:rsidR="00B83B22" w:rsidRPr="000622BF">
        <w:rPr>
          <w:sz w:val="28"/>
          <w:szCs w:val="28"/>
        </w:rPr>
        <w:t xml:space="preserve"> ради</w:t>
      </w:r>
      <w:r w:rsidR="00B83B22" w:rsidRPr="000622BF">
        <w:rPr>
          <w:sz w:val="28"/>
          <w:szCs w:val="28"/>
          <w:lang w:val="uk-UA"/>
        </w:rPr>
        <w:t>.</w:t>
      </w:r>
      <w:r w:rsidR="00B83B22">
        <w:rPr>
          <w:sz w:val="28"/>
          <w:szCs w:val="28"/>
          <w:lang w:val="uk-UA"/>
        </w:rPr>
        <w:t xml:space="preserve"> Вказав, що цей контракт є типовим та затвердженим відповідною постановою Кабінету Міністрів України.</w:t>
      </w:r>
    </w:p>
    <w:p w:rsidR="00C16ED8" w:rsidRPr="00A242ED" w:rsidRDefault="00C16ED8" w:rsidP="00C16ED8">
      <w:pPr>
        <w:jc w:val="both"/>
        <w:rPr>
          <w:sz w:val="28"/>
          <w:szCs w:val="28"/>
          <w:lang w:val="uk-UA"/>
        </w:rPr>
      </w:pPr>
      <w:r w:rsidRPr="00A242ED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B83B22">
        <w:rPr>
          <w:caps/>
          <w:sz w:val="28"/>
          <w:szCs w:val="28"/>
          <w:lang w:val="uk-UA"/>
        </w:rPr>
        <w:t>ондрачук</w:t>
      </w:r>
      <w:r>
        <w:rPr>
          <w:sz w:val="28"/>
          <w:szCs w:val="28"/>
          <w:lang w:val="uk-UA"/>
        </w:rPr>
        <w:t xml:space="preserve"> С.Ю.</w:t>
      </w:r>
      <w:r w:rsidR="009E1A9B">
        <w:rPr>
          <w:sz w:val="28"/>
          <w:szCs w:val="28"/>
          <w:lang w:val="uk-UA"/>
        </w:rPr>
        <w:t>, БУРАЧИК А.І.</w:t>
      </w:r>
    </w:p>
    <w:p w:rsidR="00C16ED8" w:rsidRPr="00E52729" w:rsidRDefault="00C16ED8" w:rsidP="00C16ED8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83B22" w:rsidRDefault="00B83B22" w:rsidP="00C16ED8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ДРАГАНЧУК М.М. – </w:t>
      </w:r>
      <w:r>
        <w:rPr>
          <w:i/>
          <w:sz w:val="28"/>
          <w:szCs w:val="28"/>
          <w:lang w:val="uk-UA" w:eastAsia="uk-UA"/>
        </w:rPr>
        <w:t xml:space="preserve">член постійної комісії, </w:t>
      </w:r>
      <w:r w:rsidRPr="00626941">
        <w:rPr>
          <w:sz w:val="28"/>
          <w:szCs w:val="28"/>
          <w:lang w:val="uk-UA" w:eastAsia="uk-UA"/>
        </w:rPr>
        <w:t>який запропонував</w:t>
      </w:r>
      <w:r>
        <w:rPr>
          <w:sz w:val="28"/>
          <w:szCs w:val="28"/>
          <w:lang w:val="uk-UA" w:eastAsia="uk-UA"/>
        </w:rPr>
        <w:t xml:space="preserve"> зазначити термін дії контракту – 5 років.</w:t>
      </w:r>
    </w:p>
    <w:p w:rsidR="00C16ED8" w:rsidRPr="000622BF" w:rsidRDefault="00C16ED8" w:rsidP="00C16ED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B83B22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B83B22">
        <w:rPr>
          <w:sz w:val="28"/>
          <w:szCs w:val="28"/>
          <w:lang w:val="uk-UA"/>
        </w:rPr>
        <w:t xml:space="preserve">підтримав </w:t>
      </w:r>
      <w:r w:rsidRPr="00E52729">
        <w:rPr>
          <w:sz w:val="28"/>
          <w:szCs w:val="28"/>
          <w:lang w:val="uk-UA"/>
        </w:rPr>
        <w:t xml:space="preserve">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 xml:space="preserve">, зазначивши термін дії контракту – 5 років,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:rsidR="00C16ED8" w:rsidRPr="00E52729" w:rsidRDefault="00C16ED8" w:rsidP="00C16ED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16ED8" w:rsidRPr="00E52729" w:rsidRDefault="00C16ED8" w:rsidP="00C16ED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16ED8" w:rsidRPr="00970479" w:rsidRDefault="00C16ED8" w:rsidP="00C16ED8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питання, зазначивши термін дії контракту – 5 років.</w:t>
      </w:r>
    </w:p>
    <w:p w:rsidR="00C16ED8" w:rsidRDefault="00C16ED8" w:rsidP="00C16ED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16ED8" w:rsidRPr="00E52729" w:rsidRDefault="00C16ED8" w:rsidP="00C16ED8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16ED8" w:rsidRDefault="00C16ED8" w:rsidP="00C16ED8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70DC4" w:rsidRPr="00E66CC6" w:rsidRDefault="00C16ED8" w:rsidP="00070DC4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10</w:t>
      </w:r>
      <w:r w:rsidR="00070DC4" w:rsidRPr="00E66CC6">
        <w:rPr>
          <w:b/>
          <w:sz w:val="28"/>
          <w:szCs w:val="28"/>
          <w:lang w:val="uk-UA"/>
        </w:rPr>
        <w:t xml:space="preserve">. Про </w:t>
      </w:r>
      <w:r w:rsidR="00070DC4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E1A9B" w:rsidRPr="00DA4CB5" w:rsidRDefault="00070DC4" w:rsidP="009E1A9B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3F53">
        <w:rPr>
          <w:rFonts w:ascii="Times New Roman" w:hAnsi="Times New Roman"/>
          <w:i/>
          <w:caps/>
          <w:sz w:val="28"/>
          <w:szCs w:val="28"/>
          <w:lang w:val="uk-UA" w:eastAsia="uk-UA"/>
        </w:rPr>
        <w:t xml:space="preserve">Біляк </w:t>
      </w:r>
      <w:r w:rsidRPr="009E1A9B">
        <w:rPr>
          <w:rFonts w:ascii="Times New Roman" w:hAnsi="Times New Roman"/>
          <w:i/>
          <w:sz w:val="28"/>
          <w:szCs w:val="28"/>
          <w:lang w:val="uk-UA" w:eastAsia="uk-UA"/>
        </w:rPr>
        <w:t>Лідію Аркадіївну – директора департаменту фінансів Рівненської облдержадміністрації,</w:t>
      </w:r>
      <w:r w:rsidRPr="009E1A9B">
        <w:rPr>
          <w:rFonts w:ascii="Times New Roman" w:hAnsi="Times New Roman"/>
          <w:sz w:val="28"/>
          <w:szCs w:val="28"/>
          <w:lang w:val="uk-UA" w:eastAsia="uk-UA"/>
        </w:rPr>
        <w:t xml:space="preserve"> яка</w:t>
      </w:r>
      <w:r w:rsidRPr="009E1A9B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9E1A9B">
        <w:rPr>
          <w:rFonts w:ascii="Times New Roman" w:hAnsi="Times New Roman"/>
          <w:sz w:val="28"/>
          <w:szCs w:val="28"/>
          <w:lang w:val="uk-UA"/>
        </w:rPr>
        <w:t xml:space="preserve">ознайомила присутніх із суттю даного питання, вказала, які зміни пропонується </w:t>
      </w:r>
      <w:proofErr w:type="spellStart"/>
      <w:r w:rsidRPr="009E1A9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E1A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1A9B">
        <w:rPr>
          <w:rFonts w:ascii="Times New Roman" w:hAnsi="Times New Roman"/>
          <w:bCs/>
          <w:sz w:val="28"/>
          <w:szCs w:val="28"/>
          <w:lang w:val="uk-UA" w:eastAsia="uk-UA"/>
        </w:rPr>
        <w:t>до обласного бюджету Рівненської області на 2021 рік</w:t>
      </w:r>
      <w:r w:rsidRPr="009E1A9B">
        <w:rPr>
          <w:rFonts w:ascii="Times New Roman" w:hAnsi="Times New Roman"/>
          <w:bCs/>
          <w:sz w:val="28"/>
          <w:szCs w:val="28"/>
          <w:lang w:val="uk-UA"/>
        </w:rPr>
        <w:t xml:space="preserve"> за різними галузями (матеріали та </w:t>
      </w:r>
      <w:proofErr w:type="spellStart"/>
      <w:r w:rsidRPr="009E1A9B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9E1A9B">
        <w:rPr>
          <w:rFonts w:ascii="Times New Roman" w:hAnsi="Times New Roman"/>
          <w:bCs/>
          <w:sz w:val="28"/>
          <w:szCs w:val="28"/>
          <w:lang w:val="uk-UA"/>
        </w:rPr>
        <w:t xml:space="preserve"> рішення додаються).</w:t>
      </w:r>
      <w:r>
        <w:rPr>
          <w:bCs/>
          <w:sz w:val="28"/>
          <w:szCs w:val="28"/>
          <w:lang w:val="uk-UA"/>
        </w:rPr>
        <w:t xml:space="preserve"> </w:t>
      </w:r>
      <w:r w:rsidR="009E1A9B" w:rsidRPr="00DA4CB5">
        <w:rPr>
          <w:rFonts w:ascii="Times New Roman" w:hAnsi="Times New Roman"/>
          <w:sz w:val="28"/>
          <w:szCs w:val="28"/>
          <w:lang w:val="uk-UA"/>
        </w:rPr>
        <w:t xml:space="preserve">Зазначила, що </w:t>
      </w:r>
      <w:r w:rsidR="009E1A9B" w:rsidRPr="00DA4CB5">
        <w:rPr>
          <w:rFonts w:ascii="Times New Roman" w:hAnsi="Times New Roman"/>
          <w:iCs/>
          <w:sz w:val="28"/>
          <w:szCs w:val="28"/>
          <w:lang w:val="uk-UA"/>
        </w:rPr>
        <w:t>з</w:t>
      </w:r>
      <w:r w:rsidR="009E1A9B" w:rsidRPr="00DA4CB5">
        <w:rPr>
          <w:rFonts w:ascii="Times New Roman" w:hAnsi="Times New Roman"/>
          <w:iCs/>
          <w:sz w:val="28"/>
          <w:szCs w:val="28"/>
        </w:rPr>
        <w:t xml:space="preserve">а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рахунок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міжбюджетних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трансфертів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r w:rsidR="009E1A9B" w:rsidRPr="00DA4CB5">
        <w:rPr>
          <w:rFonts w:ascii="Times New Roman" w:hAnsi="Times New Roman"/>
          <w:bCs/>
          <w:iCs/>
          <w:sz w:val="28"/>
          <w:szCs w:val="28"/>
        </w:rPr>
        <w:t>з державного та</w:t>
      </w:r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місцевих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бюджетів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збільшуються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доходи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загального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фонду </w:t>
      </w:r>
      <w:proofErr w:type="spellStart"/>
      <w:r w:rsidR="009E1A9B" w:rsidRPr="00DA4CB5">
        <w:rPr>
          <w:rFonts w:ascii="Times New Roman" w:hAnsi="Times New Roman"/>
          <w:iCs/>
          <w:sz w:val="28"/>
          <w:szCs w:val="28"/>
        </w:rPr>
        <w:t>обласного</w:t>
      </w:r>
      <w:proofErr w:type="spellEnd"/>
      <w:r w:rsidR="009E1A9B" w:rsidRPr="00DA4CB5">
        <w:rPr>
          <w:rFonts w:ascii="Times New Roman" w:hAnsi="Times New Roman"/>
          <w:iCs/>
          <w:sz w:val="28"/>
          <w:szCs w:val="28"/>
        </w:rPr>
        <w:t xml:space="preserve"> бюджету на 72 425,4 </w:t>
      </w:r>
      <w:r w:rsidR="009E1A9B" w:rsidRPr="00DA4CB5">
        <w:rPr>
          <w:rFonts w:ascii="Times New Roman" w:hAnsi="Times New Roman"/>
          <w:bCs/>
          <w:iCs/>
          <w:sz w:val="28"/>
          <w:szCs w:val="28"/>
        </w:rPr>
        <w:t>тис</w:t>
      </w:r>
      <w:r w:rsidR="009E1A9B" w:rsidRPr="00DA4CB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proofErr w:type="spellStart"/>
      <w:r w:rsidR="009E1A9B" w:rsidRPr="00DA4CB5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="009E1A9B" w:rsidRPr="00DA4CB5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9E1A9B" w:rsidRPr="00DA4CB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9E1A9B" w:rsidRPr="00DA4CB5">
        <w:rPr>
          <w:rFonts w:ascii="Times New Roman" w:hAnsi="Times New Roman"/>
          <w:sz w:val="28"/>
          <w:szCs w:val="28"/>
        </w:rPr>
        <w:t>більшуються</w:t>
      </w:r>
      <w:proofErr w:type="spellEnd"/>
      <w:r w:rsidR="009E1A9B" w:rsidRPr="00DA4CB5">
        <w:rPr>
          <w:rFonts w:ascii="Times New Roman" w:hAnsi="Times New Roman"/>
          <w:sz w:val="28"/>
          <w:szCs w:val="28"/>
        </w:rPr>
        <w:t xml:space="preserve"> доходи </w:t>
      </w:r>
      <w:proofErr w:type="spellStart"/>
      <w:r w:rsidR="009E1A9B" w:rsidRPr="00DA4CB5">
        <w:rPr>
          <w:rFonts w:ascii="Times New Roman" w:hAnsi="Times New Roman"/>
          <w:bCs/>
          <w:sz w:val="28"/>
          <w:szCs w:val="28"/>
        </w:rPr>
        <w:t>спеціального</w:t>
      </w:r>
      <w:proofErr w:type="spellEnd"/>
      <w:r w:rsidR="009E1A9B" w:rsidRPr="00DA4CB5">
        <w:rPr>
          <w:rFonts w:ascii="Times New Roman" w:hAnsi="Times New Roman"/>
          <w:bCs/>
          <w:sz w:val="28"/>
          <w:szCs w:val="28"/>
        </w:rPr>
        <w:t xml:space="preserve"> фонду</w:t>
      </w:r>
      <w:r w:rsidR="009E1A9B" w:rsidRPr="00DA4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A9B" w:rsidRPr="00DA4CB5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9E1A9B" w:rsidRPr="00DA4CB5">
        <w:rPr>
          <w:rFonts w:ascii="Times New Roman" w:hAnsi="Times New Roman"/>
          <w:sz w:val="28"/>
          <w:szCs w:val="28"/>
        </w:rPr>
        <w:t xml:space="preserve"> бюджету на суму 42460,6 </w:t>
      </w:r>
      <w:proofErr w:type="spellStart"/>
      <w:r w:rsidR="009E1A9B" w:rsidRPr="00DA4CB5">
        <w:rPr>
          <w:rFonts w:ascii="Times New Roman" w:hAnsi="Times New Roman"/>
          <w:sz w:val="28"/>
          <w:szCs w:val="28"/>
        </w:rPr>
        <w:t>тис.грн</w:t>
      </w:r>
      <w:proofErr w:type="spellEnd"/>
      <w:r w:rsidR="009E1A9B" w:rsidRPr="00DA4CB5">
        <w:rPr>
          <w:rFonts w:ascii="Times New Roman" w:hAnsi="Times New Roman"/>
          <w:sz w:val="28"/>
          <w:szCs w:val="28"/>
          <w:lang w:val="uk-UA"/>
        </w:rPr>
        <w:t xml:space="preserve"> тощо. Вказала, що </w:t>
      </w:r>
      <w:r w:rsidR="009E1A9B" w:rsidRPr="00DA4CB5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звернень головних розпорядників коштів обласного бюджету, пропонується </w:t>
      </w:r>
      <w:proofErr w:type="spellStart"/>
      <w:r w:rsidR="009E1A9B" w:rsidRPr="00DA4CB5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9E1A9B" w:rsidRPr="00DA4CB5">
        <w:rPr>
          <w:rFonts w:ascii="Times New Roman" w:hAnsi="Times New Roman"/>
          <w:sz w:val="28"/>
          <w:szCs w:val="28"/>
          <w:lang w:val="uk-UA" w:eastAsia="ru-RU"/>
        </w:rPr>
        <w:t xml:space="preserve"> зміни до видатків за рахунок </w:t>
      </w:r>
      <w:r w:rsidR="009E1A9B" w:rsidRPr="00DA4CB5">
        <w:rPr>
          <w:rFonts w:ascii="Times New Roman" w:hAnsi="Times New Roman"/>
          <w:sz w:val="28"/>
          <w:szCs w:val="28"/>
          <w:lang w:val="uk-UA" w:eastAsia="ru-RU"/>
        </w:rPr>
        <w:lastRenderedPageBreak/>
        <w:t>міжбюджетних трансфертів з державного та місцевих бюджетів та здійснення перерозподілу асигнувань в межах за</w:t>
      </w:r>
      <w:r w:rsidR="009E1A9B">
        <w:rPr>
          <w:rFonts w:ascii="Times New Roman" w:hAnsi="Times New Roman"/>
          <w:sz w:val="28"/>
          <w:szCs w:val="28"/>
          <w:lang w:val="uk-UA" w:eastAsia="ru-RU"/>
        </w:rPr>
        <w:t>тверджених бюджетних призначень тощо.</w:t>
      </w:r>
    </w:p>
    <w:p w:rsidR="00070DC4" w:rsidRPr="00A242ED" w:rsidRDefault="00070DC4" w:rsidP="00070DC4">
      <w:pPr>
        <w:jc w:val="both"/>
        <w:rPr>
          <w:sz w:val="28"/>
          <w:szCs w:val="28"/>
          <w:lang w:val="uk-UA"/>
        </w:rPr>
      </w:pPr>
      <w:r w:rsidRPr="00A242ED">
        <w:rPr>
          <w:b/>
          <w:sz w:val="28"/>
          <w:szCs w:val="28"/>
          <w:lang w:val="uk-UA"/>
        </w:rPr>
        <w:t>В обговоренні питання взяли участь:</w:t>
      </w:r>
      <w:r w:rsidR="00F03F53">
        <w:rPr>
          <w:b/>
          <w:sz w:val="28"/>
          <w:szCs w:val="28"/>
          <w:lang w:val="uk-UA"/>
        </w:rPr>
        <w:t xml:space="preserve"> </w:t>
      </w:r>
      <w:r w:rsidR="00F03F53" w:rsidRPr="00F03F53">
        <w:rPr>
          <w:caps/>
          <w:sz w:val="28"/>
          <w:szCs w:val="28"/>
          <w:lang w:val="uk-UA"/>
        </w:rPr>
        <w:t>Дехтярчук</w:t>
      </w:r>
      <w:r w:rsidR="00F03F53" w:rsidRPr="00F03F53">
        <w:rPr>
          <w:sz w:val="28"/>
          <w:szCs w:val="28"/>
          <w:lang w:val="uk-UA"/>
        </w:rPr>
        <w:t xml:space="preserve"> О.В.,</w:t>
      </w:r>
      <w:r w:rsidRPr="00F03F53">
        <w:rPr>
          <w:i/>
          <w:sz w:val="28"/>
          <w:szCs w:val="28"/>
          <w:lang w:val="uk-UA"/>
        </w:rPr>
        <w:t xml:space="preserve"> </w:t>
      </w:r>
      <w:r w:rsidRPr="00F03F53">
        <w:rPr>
          <w:caps/>
          <w:sz w:val="28"/>
          <w:szCs w:val="28"/>
          <w:lang w:val="uk-UA"/>
        </w:rPr>
        <w:t>Карауш</w:t>
      </w:r>
      <w:r w:rsidRPr="00A242ED">
        <w:rPr>
          <w:sz w:val="28"/>
          <w:szCs w:val="28"/>
          <w:lang w:val="uk-UA"/>
        </w:rPr>
        <w:t xml:space="preserve"> А.П., </w:t>
      </w:r>
      <w:r w:rsidRPr="00F03F53">
        <w:rPr>
          <w:caps/>
          <w:sz w:val="28"/>
          <w:szCs w:val="28"/>
          <w:lang w:val="uk-UA"/>
        </w:rPr>
        <w:t>Кондрачук</w:t>
      </w:r>
      <w:r>
        <w:rPr>
          <w:sz w:val="28"/>
          <w:szCs w:val="28"/>
          <w:lang w:val="uk-UA"/>
        </w:rPr>
        <w:t xml:space="preserve"> С.Ю.</w:t>
      </w:r>
      <w:r w:rsidR="00F03F53">
        <w:rPr>
          <w:sz w:val="28"/>
          <w:szCs w:val="28"/>
          <w:lang w:val="uk-UA"/>
        </w:rPr>
        <w:t>, КОРЕНЬ О.М.</w:t>
      </w:r>
      <w:r w:rsidR="008F76F3">
        <w:rPr>
          <w:sz w:val="28"/>
          <w:szCs w:val="28"/>
          <w:lang w:val="uk-UA"/>
        </w:rPr>
        <w:t>, КОЛОДИЧ П.Д.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F03F53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</w:t>
      </w:r>
      <w:r w:rsidR="00C16ED8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</w:p>
    <w:p w:rsidR="00C16ED8" w:rsidRPr="00C16ED8" w:rsidRDefault="00070DC4" w:rsidP="00C16ED8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C16ED8">
        <w:rPr>
          <w:b/>
          <w:sz w:val="28"/>
          <w:szCs w:val="28"/>
          <w:lang w:val="uk-UA" w:eastAsia="uk-UA"/>
        </w:rPr>
        <w:t>1</w:t>
      </w:r>
      <w:r w:rsidR="00C16ED8" w:rsidRPr="00C16ED8">
        <w:rPr>
          <w:b/>
          <w:sz w:val="28"/>
          <w:szCs w:val="28"/>
          <w:lang w:val="uk-UA" w:eastAsia="uk-UA"/>
        </w:rPr>
        <w:t>1</w:t>
      </w:r>
      <w:r w:rsidRPr="00C16ED8">
        <w:rPr>
          <w:b/>
          <w:sz w:val="28"/>
          <w:szCs w:val="28"/>
          <w:lang w:val="uk-UA" w:eastAsia="uk-UA"/>
        </w:rPr>
        <w:t xml:space="preserve">. Про </w:t>
      </w:r>
      <w:r w:rsidR="00C16ED8" w:rsidRPr="00C16ED8">
        <w:rPr>
          <w:b/>
          <w:sz w:val="28"/>
          <w:szCs w:val="28"/>
          <w:lang w:val="uk-UA" w:eastAsia="uk-UA"/>
        </w:rPr>
        <w:t>затвердження Схеми оптимізації системи водопостачання та вод</w:t>
      </w:r>
      <w:r w:rsidR="00F03F53">
        <w:rPr>
          <w:b/>
          <w:sz w:val="28"/>
          <w:szCs w:val="28"/>
          <w:lang w:val="uk-UA" w:eastAsia="uk-UA"/>
        </w:rPr>
        <w:t xml:space="preserve">овідведення </w:t>
      </w:r>
      <w:proofErr w:type="spellStart"/>
      <w:r w:rsidR="00F03F53">
        <w:rPr>
          <w:b/>
          <w:sz w:val="28"/>
          <w:szCs w:val="28"/>
          <w:lang w:val="uk-UA" w:eastAsia="uk-UA"/>
        </w:rPr>
        <w:t>м.</w:t>
      </w:r>
      <w:r w:rsidR="00C16ED8" w:rsidRPr="00C16ED8">
        <w:rPr>
          <w:b/>
          <w:sz w:val="28"/>
          <w:szCs w:val="28"/>
          <w:lang w:val="uk-UA" w:eastAsia="uk-UA"/>
        </w:rPr>
        <w:t>Рівне</w:t>
      </w:r>
      <w:proofErr w:type="spellEnd"/>
      <w:r w:rsidR="00C16ED8" w:rsidRPr="00C16ED8">
        <w:rPr>
          <w:b/>
          <w:sz w:val="28"/>
          <w:szCs w:val="28"/>
          <w:lang w:val="uk-UA" w:eastAsia="uk-UA"/>
        </w:rPr>
        <w:t>, сіл та селищ Рівненського району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03F53" w:rsidRDefault="00C16ED8" w:rsidP="00F03F53">
      <w:pPr>
        <w:pStyle w:val="ac"/>
        <w:ind w:firstLine="709"/>
        <w:jc w:val="both"/>
        <w:rPr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Карауш</w:t>
      </w:r>
      <w:r>
        <w:rPr>
          <w:i/>
          <w:caps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15083F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15083F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15083F">
        <w:rPr>
          <w:i/>
          <w:sz w:val="28"/>
          <w:szCs w:val="28"/>
          <w:lang w:val="uk-UA" w:eastAsia="uk-UA"/>
        </w:rPr>
        <w:t>»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 w:rsidR="00070DC4">
        <w:rPr>
          <w:sz w:val="28"/>
          <w:szCs w:val="28"/>
          <w:lang w:val="uk-UA" w:eastAsia="uk-UA"/>
        </w:rPr>
        <w:t>із суттю цього питання</w:t>
      </w:r>
      <w:r w:rsidR="00070DC4" w:rsidRPr="00064D38">
        <w:rPr>
          <w:bCs/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 xml:space="preserve">(матеріали </w:t>
      </w:r>
      <w:r w:rsidR="00070DC4">
        <w:rPr>
          <w:bCs/>
          <w:sz w:val="28"/>
          <w:szCs w:val="28"/>
          <w:lang w:val="uk-UA"/>
        </w:rPr>
        <w:t xml:space="preserve">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>додаються).</w:t>
      </w:r>
      <w:r w:rsidR="00070DC4">
        <w:rPr>
          <w:bCs/>
          <w:sz w:val="28"/>
          <w:szCs w:val="28"/>
          <w:lang w:val="uk-UA"/>
        </w:rPr>
        <w:t xml:space="preserve"> Зазначив, що рішення приймається з метою </w:t>
      </w:r>
      <w:r w:rsidR="00F03F53">
        <w:rPr>
          <w:sz w:val="28"/>
          <w:szCs w:val="28"/>
          <w:lang w:val="uk-UA" w:eastAsia="uk-UA"/>
        </w:rPr>
        <w:t>раціонального використання питної води в процесі виробництва та надання послуг з централізованого водопостачання, налагодження оптимальної безперебійної роботи систем централізованого водопостачання та водовідведення РОВКП ВКГ «</w:t>
      </w:r>
      <w:proofErr w:type="spellStart"/>
      <w:r w:rsidR="00F03F53">
        <w:rPr>
          <w:sz w:val="28"/>
          <w:szCs w:val="28"/>
          <w:lang w:val="uk-UA" w:eastAsia="uk-UA"/>
        </w:rPr>
        <w:t>Рівнеоблводоканал</w:t>
      </w:r>
      <w:proofErr w:type="spellEnd"/>
      <w:r w:rsidR="00F03F53">
        <w:rPr>
          <w:sz w:val="28"/>
          <w:szCs w:val="28"/>
          <w:lang w:val="uk-UA" w:eastAsia="uk-UA"/>
        </w:rPr>
        <w:t xml:space="preserve">», </w:t>
      </w:r>
      <w:r w:rsidR="00F03F53" w:rsidRPr="00F03F53">
        <w:rPr>
          <w:sz w:val="28"/>
          <w:szCs w:val="28"/>
          <w:lang w:val="uk-UA"/>
        </w:rPr>
        <w:t>відповідно до Наказу Міністерства з питань житлово-комунального господарства України від</w:t>
      </w:r>
      <w:r w:rsidR="00F03F53" w:rsidRPr="00F03F53">
        <w:rPr>
          <w:color w:val="000000"/>
          <w:sz w:val="28"/>
          <w:szCs w:val="28"/>
          <w:shd w:val="clear" w:color="auto" w:fill="FBFBFB"/>
          <w:lang w:val="uk-UA"/>
        </w:rPr>
        <w:t xml:space="preserve"> 23 грудня 2010 року №476 «Про затвердження Методичних рекомендацій з розроблення схем оптимізації роботи систем централізованого водопостачання та водовідведення»</w:t>
      </w:r>
      <w:r w:rsidR="00F03F53">
        <w:rPr>
          <w:sz w:val="28"/>
          <w:szCs w:val="28"/>
          <w:lang w:val="uk-UA"/>
        </w:rPr>
        <w:t xml:space="preserve"> тощо. Схеми оптимізації являють собою комплексні програмні документи, в яких на основі всебічного аналізу сучасного стану систем водопостачання та водовідведення в цілому та їх окремих елементів, здійснюється виявлення «вузьких місць», розробка комплексу заходів з їх усунення, а також з розвитку систем водопостачання та водовідведення з метою підвищення якості води і ефективності очищення стічних вод, надійності роботи систем водопостачання та водовідведення, забезпечення раціонального використання матеріальних і енергетичних ресурсів у водопровідно-каналізаційному господарстві. Повідомив, що фінансування заходів Схем оптимізації передбачається здійснювати за рахунок власних коштів підприємства, коштів Європейського інвестиційного банку, коштів державного, обласного та місцевих бюджетів та інших джерел фінансування.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F03F53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lastRenderedPageBreak/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C16ED8" w:rsidRPr="00C16ED8" w:rsidRDefault="00070DC4" w:rsidP="00C16ED8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C16ED8">
        <w:rPr>
          <w:b/>
          <w:sz w:val="28"/>
          <w:szCs w:val="28"/>
          <w:lang w:val="uk-UA" w:eastAsia="uk-UA"/>
        </w:rPr>
        <w:t>1</w:t>
      </w:r>
      <w:r w:rsidR="00C16ED8" w:rsidRPr="00C16ED8">
        <w:rPr>
          <w:b/>
          <w:sz w:val="28"/>
          <w:szCs w:val="28"/>
          <w:lang w:val="uk-UA" w:eastAsia="uk-UA"/>
        </w:rPr>
        <w:t>2</w:t>
      </w:r>
      <w:r w:rsidRPr="00C16ED8">
        <w:rPr>
          <w:b/>
          <w:sz w:val="28"/>
          <w:szCs w:val="28"/>
          <w:lang w:val="uk-UA" w:eastAsia="uk-UA"/>
        </w:rPr>
        <w:t xml:space="preserve">. Про </w:t>
      </w:r>
      <w:r w:rsidR="00C16ED8" w:rsidRPr="00C16ED8">
        <w:rPr>
          <w:b/>
          <w:bCs/>
          <w:sz w:val="28"/>
          <w:szCs w:val="28"/>
          <w:lang w:val="uk-UA" w:eastAsia="uk-UA"/>
        </w:rPr>
        <w:t xml:space="preserve">затвердження </w:t>
      </w:r>
      <w:proofErr w:type="spellStart"/>
      <w:r w:rsidR="00C16ED8" w:rsidRPr="00C16ED8">
        <w:rPr>
          <w:b/>
          <w:bCs/>
          <w:sz w:val="28"/>
          <w:szCs w:val="28"/>
          <w:lang w:val="uk-UA" w:eastAsia="uk-UA"/>
        </w:rPr>
        <w:t>Проєкту</w:t>
      </w:r>
      <w:proofErr w:type="spellEnd"/>
      <w:r w:rsidR="00C16ED8" w:rsidRPr="00C16ED8">
        <w:rPr>
          <w:b/>
          <w:bCs/>
          <w:sz w:val="28"/>
          <w:szCs w:val="28"/>
          <w:lang w:val="uk-UA" w:eastAsia="uk-UA"/>
        </w:rPr>
        <w:t xml:space="preserve"> зон санітарної охорони свердловин водозабору КП «</w:t>
      </w:r>
      <w:proofErr w:type="spellStart"/>
      <w:r w:rsidR="00C16ED8" w:rsidRPr="00C16ED8">
        <w:rPr>
          <w:b/>
          <w:bCs/>
          <w:sz w:val="28"/>
          <w:szCs w:val="28"/>
          <w:lang w:val="uk-UA" w:eastAsia="uk-UA"/>
        </w:rPr>
        <w:t>Березневодоканал</w:t>
      </w:r>
      <w:proofErr w:type="spellEnd"/>
      <w:r w:rsidR="00C16ED8" w:rsidRPr="00C16ED8">
        <w:rPr>
          <w:b/>
          <w:bCs/>
          <w:sz w:val="28"/>
          <w:szCs w:val="28"/>
          <w:lang w:val="uk-UA" w:eastAsia="uk-UA"/>
        </w:rPr>
        <w:t xml:space="preserve">» </w:t>
      </w:r>
      <w:proofErr w:type="spellStart"/>
      <w:r w:rsidR="00C16ED8" w:rsidRPr="00C16ED8">
        <w:rPr>
          <w:b/>
          <w:bCs/>
          <w:sz w:val="28"/>
          <w:szCs w:val="28"/>
          <w:lang w:val="uk-UA" w:eastAsia="uk-UA"/>
        </w:rPr>
        <w:t>Березнівського</w:t>
      </w:r>
      <w:proofErr w:type="spellEnd"/>
      <w:r w:rsidR="00C16ED8" w:rsidRPr="00C16ED8">
        <w:rPr>
          <w:b/>
          <w:bCs/>
          <w:sz w:val="28"/>
          <w:szCs w:val="28"/>
          <w:lang w:val="uk-UA" w:eastAsia="uk-UA"/>
        </w:rPr>
        <w:t xml:space="preserve"> родовища підземних вод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C16ED8" w:rsidP="00070DC4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>ТорчинськОГО</w:t>
      </w:r>
      <w:r w:rsidRPr="0015083F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 xml:space="preserve">я </w:t>
      </w:r>
      <w:r w:rsidRPr="0015083F">
        <w:rPr>
          <w:i/>
          <w:sz w:val="28"/>
          <w:szCs w:val="28"/>
          <w:lang w:val="uk-UA" w:eastAsia="uk-UA"/>
        </w:rPr>
        <w:t>Анатолійович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комунального підприємства «</w:t>
      </w:r>
      <w:proofErr w:type="spellStart"/>
      <w:r w:rsidRPr="0015083F">
        <w:rPr>
          <w:i/>
          <w:sz w:val="28"/>
          <w:szCs w:val="28"/>
          <w:lang w:val="uk-UA" w:eastAsia="uk-UA"/>
        </w:rPr>
        <w:t>Березневодоканал</w:t>
      </w:r>
      <w:proofErr w:type="spellEnd"/>
      <w:r w:rsidRPr="0015083F">
        <w:rPr>
          <w:i/>
          <w:sz w:val="28"/>
          <w:szCs w:val="28"/>
          <w:lang w:val="uk-UA" w:eastAsia="uk-UA"/>
        </w:rPr>
        <w:t>»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 w:rsidR="00070DC4">
        <w:rPr>
          <w:sz w:val="28"/>
          <w:szCs w:val="28"/>
          <w:lang w:val="uk-UA" w:eastAsia="uk-UA"/>
        </w:rPr>
        <w:t>із суттю цього питання</w:t>
      </w:r>
      <w:r w:rsidR="00070DC4" w:rsidRPr="00064D38">
        <w:rPr>
          <w:bCs/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 xml:space="preserve">(матеріали </w:t>
      </w:r>
      <w:r w:rsidR="00070DC4">
        <w:rPr>
          <w:bCs/>
          <w:sz w:val="28"/>
          <w:szCs w:val="28"/>
          <w:lang w:val="uk-UA"/>
        </w:rPr>
        <w:t xml:space="preserve">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>додаються).</w:t>
      </w:r>
      <w:r w:rsidR="00070DC4">
        <w:rPr>
          <w:bCs/>
          <w:sz w:val="28"/>
          <w:szCs w:val="28"/>
          <w:lang w:val="uk-UA"/>
        </w:rPr>
        <w:t xml:space="preserve"> </w:t>
      </w:r>
      <w:r w:rsidR="00122940">
        <w:rPr>
          <w:bCs/>
          <w:sz w:val="28"/>
          <w:szCs w:val="28"/>
          <w:lang w:val="uk-UA"/>
        </w:rPr>
        <w:t>Зазначив, що «</w:t>
      </w:r>
      <w:proofErr w:type="spellStart"/>
      <w:r w:rsidR="00122940">
        <w:rPr>
          <w:bCs/>
          <w:sz w:val="28"/>
          <w:szCs w:val="28"/>
          <w:lang w:val="uk-UA" w:eastAsia="uk-UA"/>
        </w:rPr>
        <w:t>Проєкт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 зон санітарної охорони свердловин водозабору КП «</w:t>
      </w:r>
      <w:proofErr w:type="spellStart"/>
      <w:r w:rsidR="00122940" w:rsidRPr="00122940">
        <w:rPr>
          <w:bCs/>
          <w:sz w:val="28"/>
          <w:szCs w:val="28"/>
          <w:lang w:val="uk-UA" w:eastAsia="uk-UA"/>
        </w:rPr>
        <w:t>Березневодоканал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» </w:t>
      </w:r>
      <w:proofErr w:type="spellStart"/>
      <w:r w:rsidR="00122940" w:rsidRPr="00122940">
        <w:rPr>
          <w:bCs/>
          <w:sz w:val="28"/>
          <w:szCs w:val="28"/>
          <w:lang w:val="uk-UA" w:eastAsia="uk-UA"/>
        </w:rPr>
        <w:t>Березнівського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 родовища підземних вод</w:t>
      </w:r>
      <w:r w:rsidR="00122940">
        <w:rPr>
          <w:bCs/>
          <w:sz w:val="28"/>
          <w:szCs w:val="28"/>
          <w:lang w:val="uk-UA" w:eastAsia="uk-UA"/>
        </w:rPr>
        <w:t xml:space="preserve">» пройшов процедуру погоджень. Повідомив, що підприємство розпочало розроблення </w:t>
      </w:r>
      <w:proofErr w:type="spellStart"/>
      <w:r w:rsidR="00122940">
        <w:rPr>
          <w:bCs/>
          <w:sz w:val="28"/>
          <w:szCs w:val="28"/>
          <w:lang w:val="uk-UA" w:eastAsia="uk-UA"/>
        </w:rPr>
        <w:t>проєкту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 </w:t>
      </w:r>
      <w:r w:rsidR="00122940">
        <w:rPr>
          <w:bCs/>
          <w:sz w:val="28"/>
          <w:szCs w:val="28"/>
          <w:lang w:val="uk-UA" w:eastAsia="uk-UA"/>
        </w:rPr>
        <w:t>землеустрою щодо встановлення водоохоронних зон.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2247E" w:rsidRDefault="00C16ED8" w:rsidP="0032247E">
      <w:pPr>
        <w:ind w:firstLine="567"/>
        <w:jc w:val="both"/>
        <w:rPr>
          <w:i/>
          <w:sz w:val="28"/>
          <w:szCs w:val="28"/>
          <w:lang w:val="uk-UA"/>
        </w:rPr>
      </w:pPr>
      <w:r w:rsidRPr="00C16ED8">
        <w:rPr>
          <w:i/>
          <w:caps/>
          <w:sz w:val="28"/>
          <w:szCs w:val="28"/>
          <w:lang w:val="uk-UA"/>
        </w:rPr>
        <w:t>Захарчук</w:t>
      </w:r>
      <w:r>
        <w:rPr>
          <w:i/>
          <w:sz w:val="28"/>
          <w:szCs w:val="28"/>
          <w:lang w:val="uk-UA"/>
        </w:rPr>
        <w:t xml:space="preserve"> В.В. – директор департаменту</w:t>
      </w:r>
      <w:r w:rsidR="00122940">
        <w:rPr>
          <w:i/>
          <w:sz w:val="28"/>
          <w:szCs w:val="28"/>
          <w:lang w:val="uk-UA"/>
        </w:rPr>
        <w:t xml:space="preserve"> </w:t>
      </w:r>
      <w:r w:rsidR="00122940">
        <w:rPr>
          <w:rFonts w:eastAsia="Times New Roman"/>
          <w:i/>
          <w:sz w:val="28"/>
          <w:szCs w:val="28"/>
          <w:lang w:val="uk-UA" w:eastAsia="uk-UA"/>
        </w:rPr>
        <w:t>екології та природних ресурсів облдержадміністрації,</w:t>
      </w:r>
      <w:r w:rsidR="00122940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122940">
        <w:rPr>
          <w:rFonts w:eastAsia="Times New Roman"/>
          <w:sz w:val="28"/>
          <w:szCs w:val="28"/>
          <w:lang w:val="uk-UA" w:eastAsia="uk-UA"/>
        </w:rPr>
        <w:t xml:space="preserve"> пояснив депутатам, що відповідно до ч.2 ст.25 Закону України «Про питну воду та питне водопостачання» встановлення меж зон санітарної охорони джерел та об’єктів централізованого питного водопостачання здійснюється у процесі розроблення </w:t>
      </w:r>
      <w:proofErr w:type="spellStart"/>
      <w:r w:rsidR="00122940">
        <w:rPr>
          <w:rFonts w:eastAsia="Times New Roman"/>
          <w:sz w:val="28"/>
          <w:szCs w:val="28"/>
          <w:lang w:val="uk-UA" w:eastAsia="uk-UA"/>
        </w:rPr>
        <w:t>проєкту</w:t>
      </w:r>
      <w:proofErr w:type="spellEnd"/>
      <w:r w:rsidR="00122940">
        <w:rPr>
          <w:rFonts w:eastAsia="Times New Roman"/>
          <w:sz w:val="28"/>
          <w:szCs w:val="28"/>
          <w:lang w:val="uk-UA" w:eastAsia="uk-UA"/>
        </w:rPr>
        <w:t xml:space="preserve"> землеустрою. Зазначив, що </w:t>
      </w:r>
      <w:r w:rsidR="00122940">
        <w:rPr>
          <w:sz w:val="28"/>
          <w:szCs w:val="28"/>
          <w:lang w:val="uk-UA"/>
        </w:rPr>
        <w:t>департамент</w:t>
      </w:r>
      <w:r w:rsidR="00122940" w:rsidRPr="00122940">
        <w:rPr>
          <w:sz w:val="28"/>
          <w:szCs w:val="28"/>
          <w:lang w:val="uk-UA"/>
        </w:rPr>
        <w:t xml:space="preserve"> </w:t>
      </w:r>
      <w:r w:rsidR="00122940" w:rsidRPr="00122940">
        <w:rPr>
          <w:rFonts w:eastAsia="Times New Roman"/>
          <w:sz w:val="28"/>
          <w:szCs w:val="28"/>
          <w:lang w:val="uk-UA" w:eastAsia="uk-UA"/>
        </w:rPr>
        <w:t>екології та природних ресурсів облдержадміністрації</w:t>
      </w:r>
      <w:r w:rsidR="00122940">
        <w:rPr>
          <w:rFonts w:eastAsia="Times New Roman"/>
          <w:sz w:val="28"/>
          <w:szCs w:val="28"/>
          <w:lang w:val="uk-UA" w:eastAsia="uk-UA"/>
        </w:rPr>
        <w:t xml:space="preserve"> погоджує </w:t>
      </w:r>
      <w:r w:rsidR="00122940">
        <w:rPr>
          <w:bCs/>
          <w:sz w:val="28"/>
          <w:szCs w:val="28"/>
          <w:lang w:val="uk-UA"/>
        </w:rPr>
        <w:t>«</w:t>
      </w:r>
      <w:proofErr w:type="spellStart"/>
      <w:r w:rsidR="00122940">
        <w:rPr>
          <w:bCs/>
          <w:sz w:val="28"/>
          <w:szCs w:val="28"/>
          <w:lang w:val="uk-UA" w:eastAsia="uk-UA"/>
        </w:rPr>
        <w:t>Проєкт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 зон санітарної охорони свердловин водозабору КП «</w:t>
      </w:r>
      <w:proofErr w:type="spellStart"/>
      <w:r w:rsidR="00122940" w:rsidRPr="00122940">
        <w:rPr>
          <w:bCs/>
          <w:sz w:val="28"/>
          <w:szCs w:val="28"/>
          <w:lang w:val="uk-UA" w:eastAsia="uk-UA"/>
        </w:rPr>
        <w:t>Березневодоканал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» </w:t>
      </w:r>
      <w:proofErr w:type="spellStart"/>
      <w:r w:rsidR="00122940" w:rsidRPr="00122940">
        <w:rPr>
          <w:bCs/>
          <w:sz w:val="28"/>
          <w:szCs w:val="28"/>
          <w:lang w:val="uk-UA" w:eastAsia="uk-UA"/>
        </w:rPr>
        <w:t>Березнівського</w:t>
      </w:r>
      <w:proofErr w:type="spellEnd"/>
      <w:r w:rsidR="00122940" w:rsidRPr="00122940">
        <w:rPr>
          <w:bCs/>
          <w:sz w:val="28"/>
          <w:szCs w:val="28"/>
          <w:lang w:val="uk-UA" w:eastAsia="uk-UA"/>
        </w:rPr>
        <w:t xml:space="preserve"> родовища підземних вод</w:t>
      </w:r>
      <w:r w:rsidR="00122940">
        <w:rPr>
          <w:bCs/>
          <w:sz w:val="28"/>
          <w:szCs w:val="28"/>
          <w:lang w:val="uk-UA" w:eastAsia="uk-UA"/>
        </w:rPr>
        <w:t xml:space="preserve">» при умові розроблення </w:t>
      </w:r>
      <w:proofErr w:type="spellStart"/>
      <w:r w:rsidR="00122940">
        <w:rPr>
          <w:bCs/>
          <w:sz w:val="28"/>
          <w:szCs w:val="28"/>
          <w:lang w:val="uk-UA" w:eastAsia="uk-UA"/>
        </w:rPr>
        <w:t>проєкту</w:t>
      </w:r>
      <w:proofErr w:type="spellEnd"/>
      <w:r w:rsidR="00122940">
        <w:rPr>
          <w:bCs/>
          <w:sz w:val="28"/>
          <w:szCs w:val="28"/>
          <w:lang w:val="uk-UA" w:eastAsia="uk-UA"/>
        </w:rPr>
        <w:t xml:space="preserve"> землеустрою щодо встановлення водоохоронних зон.</w:t>
      </w:r>
    </w:p>
    <w:p w:rsidR="0032247E" w:rsidRPr="00EC674A" w:rsidRDefault="0032247E" w:rsidP="0032247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ГРЕЧКО Б.А. </w:t>
      </w:r>
      <w:r w:rsidRPr="002274A6">
        <w:rPr>
          <w:i/>
          <w:caps/>
          <w:sz w:val="28"/>
          <w:szCs w:val="28"/>
          <w:lang w:val="uk-UA" w:eastAsia="uk-UA"/>
        </w:rPr>
        <w:t>-</w:t>
      </w:r>
      <w:r w:rsidRPr="002274A6">
        <w:rPr>
          <w:i/>
          <w:sz w:val="28"/>
          <w:szCs w:val="28"/>
          <w:lang w:val="uk-UA"/>
        </w:rPr>
        <w:t xml:space="preserve"> начальник відділу юридичного забезпечення та кадрової роботи виконавчого апарату обл</w:t>
      </w:r>
      <w:r>
        <w:rPr>
          <w:i/>
          <w:sz w:val="28"/>
          <w:szCs w:val="28"/>
          <w:lang w:val="uk-UA"/>
        </w:rPr>
        <w:t xml:space="preserve">асної </w:t>
      </w:r>
      <w:r w:rsidRPr="002274A6">
        <w:rPr>
          <w:i/>
          <w:sz w:val="28"/>
          <w:szCs w:val="28"/>
          <w:lang w:val="uk-UA"/>
        </w:rPr>
        <w:t>ради</w:t>
      </w:r>
      <w:r>
        <w:rPr>
          <w:i/>
          <w:sz w:val="28"/>
          <w:szCs w:val="28"/>
          <w:lang w:val="uk-UA"/>
        </w:rPr>
        <w:t>,</w:t>
      </w:r>
      <w:r w:rsidRPr="002274A6">
        <w:rPr>
          <w:sz w:val="28"/>
          <w:szCs w:val="28"/>
          <w:lang w:val="uk-UA" w:eastAsia="uk-UA"/>
        </w:rPr>
        <w:t xml:space="preserve"> </w:t>
      </w:r>
      <w:r w:rsidRPr="0062694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запропонував доповнити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рішення окремим пунктом 2 наступного змісту: «Комунальному підприємству «</w:t>
      </w:r>
      <w:proofErr w:type="spellStart"/>
      <w:r>
        <w:rPr>
          <w:sz w:val="28"/>
          <w:szCs w:val="28"/>
          <w:lang w:val="uk-UA" w:eastAsia="uk-UA"/>
        </w:rPr>
        <w:t>Березневодоканал</w:t>
      </w:r>
      <w:proofErr w:type="spellEnd"/>
      <w:r>
        <w:rPr>
          <w:sz w:val="28"/>
          <w:szCs w:val="28"/>
          <w:lang w:val="uk-UA" w:eastAsia="uk-UA"/>
        </w:rPr>
        <w:t xml:space="preserve">» розробити в установленому порядку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землеустрою щодо встановлення водоохоронних зон.».</w:t>
      </w:r>
    </w:p>
    <w:p w:rsidR="00070DC4" w:rsidRPr="0032247E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C16ED8">
        <w:rPr>
          <w:i/>
          <w:caps/>
          <w:sz w:val="28"/>
          <w:szCs w:val="28"/>
          <w:lang w:val="uk-UA"/>
        </w:rPr>
        <w:t xml:space="preserve">Кузнюк </w:t>
      </w:r>
      <w:r w:rsidRPr="00E52729">
        <w:rPr>
          <w:i/>
          <w:sz w:val="28"/>
          <w:szCs w:val="28"/>
          <w:lang w:val="uk-UA"/>
        </w:rPr>
        <w:t>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</w:t>
      </w:r>
      <w:r w:rsidRPr="0032247E">
        <w:rPr>
          <w:sz w:val="28"/>
          <w:szCs w:val="28"/>
          <w:lang w:val="uk-UA"/>
        </w:rPr>
        <w:t xml:space="preserve">який </w:t>
      </w:r>
      <w:proofErr w:type="spellStart"/>
      <w:r w:rsidRPr="0032247E">
        <w:rPr>
          <w:sz w:val="28"/>
          <w:szCs w:val="28"/>
          <w:lang w:val="uk-UA"/>
        </w:rPr>
        <w:t>вніс</w:t>
      </w:r>
      <w:proofErr w:type="spellEnd"/>
      <w:r w:rsidRPr="0032247E">
        <w:rPr>
          <w:sz w:val="28"/>
          <w:szCs w:val="28"/>
          <w:lang w:val="uk-UA"/>
        </w:rPr>
        <w:t xml:space="preserve"> пропозицію погодитись з </w:t>
      </w:r>
      <w:proofErr w:type="spellStart"/>
      <w:r w:rsidRPr="0032247E">
        <w:rPr>
          <w:sz w:val="28"/>
          <w:szCs w:val="28"/>
          <w:lang w:val="uk-UA"/>
        </w:rPr>
        <w:t>проєктом</w:t>
      </w:r>
      <w:proofErr w:type="spellEnd"/>
      <w:r w:rsidRPr="0032247E">
        <w:rPr>
          <w:sz w:val="28"/>
          <w:szCs w:val="28"/>
          <w:lang w:val="uk-UA"/>
        </w:rPr>
        <w:t xml:space="preserve"> рішення з цього питання</w:t>
      </w:r>
      <w:r w:rsidR="0032247E" w:rsidRPr="0032247E">
        <w:rPr>
          <w:sz w:val="28"/>
          <w:szCs w:val="28"/>
          <w:lang w:val="uk-UA"/>
        </w:rPr>
        <w:t xml:space="preserve"> з урахуванням внесених змін</w:t>
      </w:r>
      <w:r w:rsidRPr="0032247E">
        <w:rPr>
          <w:sz w:val="28"/>
          <w:szCs w:val="28"/>
          <w:lang w:val="uk-UA"/>
        </w:rPr>
        <w:t xml:space="preserve"> та рекомендувати голові обласної ради </w:t>
      </w:r>
      <w:proofErr w:type="spellStart"/>
      <w:r w:rsidRPr="0032247E">
        <w:rPr>
          <w:sz w:val="28"/>
          <w:szCs w:val="28"/>
          <w:lang w:val="uk-UA"/>
        </w:rPr>
        <w:t>внести</w:t>
      </w:r>
      <w:proofErr w:type="spellEnd"/>
      <w:r w:rsidRPr="0032247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32247E" w:rsidRDefault="00070DC4" w:rsidP="00070DC4">
      <w:pPr>
        <w:jc w:val="both"/>
        <w:rPr>
          <w:b/>
          <w:sz w:val="28"/>
          <w:szCs w:val="28"/>
          <w:lang w:val="uk-UA"/>
        </w:rPr>
      </w:pPr>
      <w:r w:rsidRPr="0032247E">
        <w:rPr>
          <w:b/>
          <w:sz w:val="28"/>
          <w:szCs w:val="28"/>
          <w:lang w:val="uk-UA"/>
        </w:rPr>
        <w:t>ВИРІШИЛИ:</w:t>
      </w:r>
    </w:p>
    <w:p w:rsidR="00802166" w:rsidRDefault="00802166" w:rsidP="00802166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02166" w:rsidRPr="00EC674A" w:rsidRDefault="00802166" w:rsidP="0080216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Доповнити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рішення окремим пунктом 2 наступного змісту: «Комунальному підприємству «</w:t>
      </w:r>
      <w:proofErr w:type="spellStart"/>
      <w:r>
        <w:rPr>
          <w:sz w:val="28"/>
          <w:szCs w:val="28"/>
          <w:lang w:val="uk-UA" w:eastAsia="uk-UA"/>
        </w:rPr>
        <w:t>Березневодоканал</w:t>
      </w:r>
      <w:proofErr w:type="spellEnd"/>
      <w:r>
        <w:rPr>
          <w:sz w:val="28"/>
          <w:szCs w:val="28"/>
          <w:lang w:val="uk-UA" w:eastAsia="uk-UA"/>
        </w:rPr>
        <w:t xml:space="preserve">» розробити в установленому порядку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землеустрою щодо встановлення водоохоронних зон.».</w:t>
      </w:r>
    </w:p>
    <w:p w:rsidR="00802166" w:rsidRPr="00970479" w:rsidRDefault="00802166" w:rsidP="0080216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п.2 цих рекомендацій.</w:t>
      </w:r>
    </w:p>
    <w:p w:rsidR="00802166" w:rsidRPr="00970479" w:rsidRDefault="00802166" w:rsidP="00802166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4</w:t>
      </w:r>
      <w:r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</w:p>
    <w:p w:rsidR="00802166" w:rsidRPr="00802166" w:rsidRDefault="00070DC4" w:rsidP="00802166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802166">
        <w:rPr>
          <w:b/>
          <w:sz w:val="28"/>
          <w:szCs w:val="28"/>
          <w:lang w:val="uk-UA" w:eastAsia="uk-UA"/>
        </w:rPr>
        <w:lastRenderedPageBreak/>
        <w:t>1</w:t>
      </w:r>
      <w:r w:rsidR="00802166">
        <w:rPr>
          <w:b/>
          <w:sz w:val="28"/>
          <w:szCs w:val="28"/>
          <w:lang w:val="uk-UA" w:eastAsia="uk-UA"/>
        </w:rPr>
        <w:t>3</w:t>
      </w:r>
      <w:r w:rsidRPr="00802166">
        <w:rPr>
          <w:b/>
          <w:sz w:val="28"/>
          <w:szCs w:val="28"/>
          <w:lang w:val="uk-UA" w:eastAsia="uk-UA"/>
        </w:rPr>
        <w:t xml:space="preserve">. Про </w:t>
      </w:r>
      <w:r w:rsidR="00802166" w:rsidRPr="00802166">
        <w:rPr>
          <w:b/>
          <w:sz w:val="28"/>
          <w:szCs w:val="28"/>
          <w:lang w:val="uk-UA" w:eastAsia="uk-UA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</w:t>
      </w:r>
      <w:proofErr w:type="spellStart"/>
      <w:r w:rsidR="00802166" w:rsidRPr="00802166">
        <w:rPr>
          <w:b/>
          <w:sz w:val="28"/>
          <w:szCs w:val="28"/>
          <w:lang w:val="uk-UA" w:eastAsia="uk-UA"/>
        </w:rPr>
        <w:t>Кузьмівський</w:t>
      </w:r>
      <w:proofErr w:type="spellEnd"/>
      <w:r w:rsidR="00802166" w:rsidRPr="00802166">
        <w:rPr>
          <w:b/>
          <w:sz w:val="28"/>
          <w:szCs w:val="28"/>
          <w:lang w:val="uk-UA" w:eastAsia="uk-UA"/>
        </w:rPr>
        <w:t xml:space="preserve">» </w:t>
      </w:r>
      <w:proofErr w:type="spellStart"/>
      <w:r w:rsidR="00802166" w:rsidRPr="00802166">
        <w:rPr>
          <w:b/>
          <w:sz w:val="28"/>
          <w:szCs w:val="28"/>
          <w:lang w:val="uk-UA" w:eastAsia="uk-UA"/>
        </w:rPr>
        <w:t>Сарненського</w:t>
      </w:r>
      <w:proofErr w:type="spellEnd"/>
      <w:r w:rsidR="00802166" w:rsidRPr="00802166">
        <w:rPr>
          <w:b/>
          <w:sz w:val="28"/>
          <w:szCs w:val="28"/>
          <w:lang w:val="uk-UA" w:eastAsia="uk-UA"/>
        </w:rPr>
        <w:t xml:space="preserve"> району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802166" w:rsidP="00070DC4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>ЮшкА</w:t>
      </w:r>
      <w:r w:rsidRPr="0015083F">
        <w:rPr>
          <w:i/>
          <w:sz w:val="28"/>
          <w:szCs w:val="28"/>
          <w:lang w:val="uk-UA" w:eastAsia="uk-UA"/>
        </w:rPr>
        <w:t xml:space="preserve"> Володимир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– виконавч</w:t>
      </w:r>
      <w:r>
        <w:rPr>
          <w:i/>
          <w:sz w:val="28"/>
          <w:szCs w:val="28"/>
          <w:lang w:val="uk-UA" w:eastAsia="uk-UA"/>
        </w:rPr>
        <w:t>ого</w:t>
      </w:r>
      <w:r w:rsidRPr="0015083F">
        <w:rPr>
          <w:i/>
          <w:sz w:val="28"/>
          <w:szCs w:val="28"/>
          <w:lang w:val="uk-UA" w:eastAsia="uk-UA"/>
        </w:rPr>
        <w:t xml:space="preserve"> директор</w:t>
      </w:r>
      <w:r>
        <w:rPr>
          <w:i/>
          <w:sz w:val="28"/>
          <w:szCs w:val="28"/>
          <w:lang w:val="uk-UA" w:eastAsia="uk-UA"/>
        </w:rPr>
        <w:t>а</w:t>
      </w:r>
      <w:r w:rsidRPr="0015083F">
        <w:rPr>
          <w:i/>
          <w:sz w:val="28"/>
          <w:szCs w:val="28"/>
          <w:lang w:val="uk-UA" w:eastAsia="uk-UA"/>
        </w:rPr>
        <w:t xml:space="preserve"> спеціалізованого сільськогосподарського обслуговуючого кооперативу «</w:t>
      </w:r>
      <w:proofErr w:type="spellStart"/>
      <w:r w:rsidRPr="0015083F">
        <w:rPr>
          <w:i/>
          <w:sz w:val="28"/>
          <w:szCs w:val="28"/>
          <w:lang w:val="uk-UA" w:eastAsia="uk-UA"/>
        </w:rPr>
        <w:t>Кузьмівський</w:t>
      </w:r>
      <w:proofErr w:type="spellEnd"/>
      <w:r w:rsidRPr="0015083F">
        <w:rPr>
          <w:i/>
          <w:sz w:val="28"/>
          <w:szCs w:val="28"/>
          <w:lang w:val="uk-UA" w:eastAsia="uk-UA"/>
        </w:rPr>
        <w:t>»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 xml:space="preserve">(матеріали </w:t>
      </w:r>
      <w:r w:rsidR="00070DC4">
        <w:rPr>
          <w:bCs/>
          <w:sz w:val="28"/>
          <w:szCs w:val="28"/>
          <w:lang w:val="uk-UA"/>
        </w:rPr>
        <w:t xml:space="preserve">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>додаються).</w:t>
      </w:r>
      <w:r w:rsidR="00070DC4">
        <w:rPr>
          <w:bCs/>
          <w:sz w:val="28"/>
          <w:szCs w:val="28"/>
          <w:lang w:val="uk-UA"/>
        </w:rPr>
        <w:t xml:space="preserve"> </w:t>
      </w:r>
      <w:r w:rsidR="0032247E">
        <w:rPr>
          <w:bCs/>
          <w:sz w:val="28"/>
          <w:szCs w:val="28"/>
          <w:lang w:val="uk-UA"/>
        </w:rPr>
        <w:t xml:space="preserve">Зазначив, що метою прийняття </w:t>
      </w:r>
      <w:proofErr w:type="spellStart"/>
      <w:r w:rsidR="0032247E">
        <w:rPr>
          <w:bCs/>
          <w:sz w:val="28"/>
          <w:szCs w:val="28"/>
          <w:lang w:val="uk-UA"/>
        </w:rPr>
        <w:t>проєкту</w:t>
      </w:r>
      <w:proofErr w:type="spellEnd"/>
      <w:r w:rsidR="0032247E">
        <w:rPr>
          <w:bCs/>
          <w:sz w:val="28"/>
          <w:szCs w:val="28"/>
          <w:lang w:val="uk-UA"/>
        </w:rPr>
        <w:t xml:space="preserve"> рішення є приведення </w:t>
      </w:r>
      <w:r w:rsidR="0032247E" w:rsidRPr="0032247E">
        <w:rPr>
          <w:sz w:val="28"/>
          <w:szCs w:val="28"/>
          <w:lang w:val="uk-UA" w:eastAsia="uk-UA"/>
        </w:rPr>
        <w:t xml:space="preserve">існуючого поділу лісів </w:t>
      </w:r>
      <w:r w:rsidR="0032247E">
        <w:rPr>
          <w:sz w:val="28"/>
          <w:szCs w:val="28"/>
          <w:lang w:val="uk-UA" w:eastAsia="uk-UA"/>
        </w:rPr>
        <w:t xml:space="preserve">на категорії </w:t>
      </w:r>
      <w:r w:rsidR="0032247E" w:rsidRPr="0032247E">
        <w:rPr>
          <w:sz w:val="28"/>
          <w:szCs w:val="28"/>
          <w:lang w:val="uk-UA" w:eastAsia="uk-UA"/>
        </w:rPr>
        <w:t>у відповідн</w:t>
      </w:r>
      <w:r w:rsidR="0032247E">
        <w:rPr>
          <w:sz w:val="28"/>
          <w:szCs w:val="28"/>
          <w:lang w:val="uk-UA" w:eastAsia="uk-UA"/>
        </w:rPr>
        <w:t>ості</w:t>
      </w:r>
      <w:r w:rsidR="0032247E" w:rsidRPr="0032247E">
        <w:rPr>
          <w:sz w:val="28"/>
          <w:szCs w:val="28"/>
          <w:lang w:val="uk-UA" w:eastAsia="uk-UA"/>
        </w:rPr>
        <w:t xml:space="preserve"> до Порядку поділу лісів на категорії та виділення особливо захисних лісових ділянок по ССОК «</w:t>
      </w:r>
      <w:proofErr w:type="spellStart"/>
      <w:r w:rsidR="0032247E" w:rsidRPr="0032247E">
        <w:rPr>
          <w:sz w:val="28"/>
          <w:szCs w:val="28"/>
          <w:lang w:val="uk-UA" w:eastAsia="uk-UA"/>
        </w:rPr>
        <w:t>Кузьмівський</w:t>
      </w:r>
      <w:proofErr w:type="spellEnd"/>
      <w:r w:rsidR="0032247E" w:rsidRPr="0032247E">
        <w:rPr>
          <w:sz w:val="28"/>
          <w:szCs w:val="28"/>
          <w:lang w:val="uk-UA" w:eastAsia="uk-UA"/>
        </w:rPr>
        <w:t xml:space="preserve">» </w:t>
      </w:r>
      <w:proofErr w:type="spellStart"/>
      <w:r w:rsidR="0032247E" w:rsidRPr="0032247E">
        <w:rPr>
          <w:sz w:val="28"/>
          <w:szCs w:val="28"/>
          <w:lang w:val="uk-UA" w:eastAsia="uk-UA"/>
        </w:rPr>
        <w:t>Сарненського</w:t>
      </w:r>
      <w:proofErr w:type="spellEnd"/>
      <w:r w:rsidR="0032247E" w:rsidRPr="0032247E">
        <w:rPr>
          <w:sz w:val="28"/>
          <w:szCs w:val="28"/>
          <w:lang w:val="uk-UA" w:eastAsia="uk-UA"/>
        </w:rPr>
        <w:t xml:space="preserve"> району</w:t>
      </w:r>
      <w:r w:rsidR="0032247E">
        <w:rPr>
          <w:sz w:val="28"/>
          <w:szCs w:val="28"/>
          <w:lang w:val="uk-UA" w:eastAsia="uk-UA"/>
        </w:rPr>
        <w:t>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02166" w:rsidRPr="000622BF" w:rsidRDefault="00070DC4" w:rsidP="00802166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 w:rsidR="00802166">
        <w:rPr>
          <w:sz w:val="28"/>
          <w:szCs w:val="28"/>
          <w:lang w:val="uk-UA"/>
        </w:rPr>
        <w:t>вніс</w:t>
      </w:r>
      <w:proofErr w:type="spellEnd"/>
      <w:r w:rsidR="00802166">
        <w:rPr>
          <w:sz w:val="28"/>
          <w:szCs w:val="28"/>
          <w:lang w:val="uk-UA"/>
        </w:rPr>
        <w:t xml:space="preserve"> </w:t>
      </w:r>
      <w:r w:rsidR="00802166" w:rsidRPr="00E52729">
        <w:rPr>
          <w:sz w:val="28"/>
          <w:szCs w:val="28"/>
          <w:lang w:val="uk-UA"/>
        </w:rPr>
        <w:t xml:space="preserve">пропозицію </w:t>
      </w:r>
      <w:r w:rsidR="00802166"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="00802166" w:rsidRPr="000622BF">
        <w:rPr>
          <w:sz w:val="28"/>
          <w:szCs w:val="28"/>
          <w:lang w:val="uk-UA"/>
        </w:rPr>
        <w:t>проєктом</w:t>
      </w:r>
      <w:proofErr w:type="spellEnd"/>
      <w:r w:rsidR="00802166"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802166" w:rsidRPr="000622BF">
        <w:rPr>
          <w:sz w:val="28"/>
          <w:szCs w:val="28"/>
          <w:lang w:val="uk-UA"/>
        </w:rPr>
        <w:t>внести</w:t>
      </w:r>
      <w:proofErr w:type="spellEnd"/>
      <w:r w:rsidR="00802166"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</w:p>
    <w:p w:rsidR="00802166" w:rsidRPr="00802166" w:rsidRDefault="00070DC4" w:rsidP="00802166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802166">
        <w:rPr>
          <w:b/>
          <w:sz w:val="28"/>
          <w:szCs w:val="28"/>
          <w:lang w:val="uk-UA" w:eastAsia="uk-UA"/>
        </w:rPr>
        <w:t>1</w:t>
      </w:r>
      <w:r w:rsidR="00802166" w:rsidRPr="00802166">
        <w:rPr>
          <w:b/>
          <w:sz w:val="28"/>
          <w:szCs w:val="28"/>
          <w:lang w:val="uk-UA" w:eastAsia="uk-UA"/>
        </w:rPr>
        <w:t>4</w:t>
      </w:r>
      <w:r w:rsidRPr="00802166">
        <w:rPr>
          <w:b/>
          <w:sz w:val="28"/>
          <w:szCs w:val="28"/>
          <w:lang w:val="uk-UA" w:eastAsia="uk-UA"/>
        </w:rPr>
        <w:t xml:space="preserve">. Про </w:t>
      </w:r>
      <w:r w:rsidR="00802166" w:rsidRPr="00802166">
        <w:rPr>
          <w:b/>
          <w:sz w:val="28"/>
          <w:szCs w:val="28"/>
          <w:lang w:val="uk-UA" w:eastAsia="uk-UA"/>
        </w:rPr>
        <w:t>припинення права користування частиною мисливських угідь товариству з обмеженою відповідальністю «Мисливське господарство «</w:t>
      </w:r>
      <w:proofErr w:type="spellStart"/>
      <w:r w:rsidR="00802166" w:rsidRPr="00802166">
        <w:rPr>
          <w:b/>
          <w:sz w:val="28"/>
          <w:szCs w:val="28"/>
          <w:lang w:val="uk-UA" w:eastAsia="uk-UA"/>
        </w:rPr>
        <w:t>Верхівське</w:t>
      </w:r>
      <w:proofErr w:type="spellEnd"/>
      <w:r w:rsidR="00802166" w:rsidRPr="00802166">
        <w:rPr>
          <w:b/>
          <w:sz w:val="28"/>
          <w:szCs w:val="28"/>
          <w:lang w:val="uk-UA" w:eastAsia="uk-UA"/>
        </w:rPr>
        <w:t>»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Pr="00C06C90" w:rsidRDefault="00802166" w:rsidP="00070DC4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доопрацьованим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 xml:space="preserve">(матеріали </w:t>
      </w:r>
      <w:r w:rsidR="00070DC4">
        <w:rPr>
          <w:bCs/>
          <w:sz w:val="28"/>
          <w:szCs w:val="28"/>
          <w:lang w:val="uk-UA"/>
        </w:rPr>
        <w:t xml:space="preserve">та </w:t>
      </w:r>
      <w:proofErr w:type="spellStart"/>
      <w:r w:rsidR="00070DC4">
        <w:rPr>
          <w:bCs/>
          <w:sz w:val="28"/>
          <w:szCs w:val="28"/>
          <w:lang w:val="uk-UA"/>
        </w:rPr>
        <w:t>проєкт</w:t>
      </w:r>
      <w:proofErr w:type="spellEnd"/>
      <w:r w:rsidR="00070DC4">
        <w:rPr>
          <w:bCs/>
          <w:sz w:val="28"/>
          <w:szCs w:val="28"/>
          <w:lang w:val="uk-UA"/>
        </w:rPr>
        <w:t xml:space="preserve"> рішення </w:t>
      </w:r>
      <w:r w:rsidR="00070DC4" w:rsidRPr="00E52729">
        <w:rPr>
          <w:bCs/>
          <w:sz w:val="28"/>
          <w:szCs w:val="28"/>
          <w:lang w:val="uk-UA"/>
        </w:rPr>
        <w:t>додаються).</w:t>
      </w:r>
      <w:r w:rsidR="00070DC4">
        <w:rPr>
          <w:bCs/>
          <w:sz w:val="28"/>
          <w:szCs w:val="28"/>
          <w:lang w:val="uk-UA"/>
        </w:rPr>
        <w:t xml:space="preserve"> </w:t>
      </w:r>
      <w:r w:rsidR="003152E9">
        <w:rPr>
          <w:bCs/>
          <w:sz w:val="28"/>
          <w:szCs w:val="28"/>
          <w:lang w:val="uk-UA"/>
        </w:rPr>
        <w:t>Зауважив, що через незавершеність реформи адміністративно</w:t>
      </w:r>
      <w:r w:rsidR="00D764D5">
        <w:rPr>
          <w:bCs/>
          <w:sz w:val="28"/>
          <w:szCs w:val="28"/>
          <w:lang w:val="uk-UA"/>
        </w:rPr>
        <w:t>го</w:t>
      </w:r>
      <w:r w:rsidR="003152E9">
        <w:rPr>
          <w:bCs/>
          <w:sz w:val="28"/>
          <w:szCs w:val="28"/>
          <w:lang w:val="uk-UA"/>
        </w:rPr>
        <w:t xml:space="preserve"> устро</w:t>
      </w:r>
      <w:r w:rsidR="00D764D5">
        <w:rPr>
          <w:bCs/>
          <w:sz w:val="28"/>
          <w:szCs w:val="28"/>
          <w:lang w:val="uk-UA"/>
        </w:rPr>
        <w:t xml:space="preserve">ю </w:t>
      </w:r>
      <w:r w:rsidR="003152E9">
        <w:rPr>
          <w:bCs/>
          <w:sz w:val="28"/>
          <w:szCs w:val="28"/>
          <w:lang w:val="uk-UA"/>
        </w:rPr>
        <w:t xml:space="preserve">області, </w:t>
      </w:r>
      <w:r w:rsidR="00D764D5">
        <w:rPr>
          <w:bCs/>
          <w:sz w:val="28"/>
          <w:szCs w:val="28"/>
          <w:lang w:val="uk-UA"/>
        </w:rPr>
        <w:t xml:space="preserve">управління змушене </w:t>
      </w:r>
      <w:r w:rsidR="003152E9">
        <w:rPr>
          <w:bCs/>
          <w:sz w:val="28"/>
          <w:szCs w:val="28"/>
          <w:lang w:val="uk-UA"/>
        </w:rPr>
        <w:t>вказувати об’єктами колишні сільські ради.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r w:rsidR="00802166">
        <w:rPr>
          <w:sz w:val="28"/>
          <w:szCs w:val="28"/>
          <w:lang w:val="uk-UA"/>
        </w:rPr>
        <w:t xml:space="preserve">доопрацьованим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0DC4" w:rsidRPr="00E52729" w:rsidRDefault="00070DC4" w:rsidP="00070DC4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r w:rsidR="00802166">
        <w:rPr>
          <w:sz w:val="28"/>
          <w:szCs w:val="28"/>
          <w:lang w:val="uk-UA"/>
        </w:rPr>
        <w:t xml:space="preserve">доопрацьованим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802166" w:rsidRPr="00802166" w:rsidRDefault="00070DC4" w:rsidP="00802166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802166">
        <w:rPr>
          <w:b/>
          <w:sz w:val="28"/>
          <w:szCs w:val="28"/>
          <w:lang w:val="uk-UA" w:eastAsia="uk-UA"/>
        </w:rPr>
        <w:t>1</w:t>
      </w:r>
      <w:r w:rsidR="00802166" w:rsidRPr="00802166">
        <w:rPr>
          <w:b/>
          <w:sz w:val="28"/>
          <w:szCs w:val="28"/>
          <w:lang w:val="uk-UA" w:eastAsia="uk-UA"/>
        </w:rPr>
        <w:t>5</w:t>
      </w:r>
      <w:r w:rsidRPr="00802166">
        <w:rPr>
          <w:b/>
          <w:sz w:val="28"/>
          <w:szCs w:val="28"/>
          <w:lang w:val="uk-UA" w:eastAsia="uk-UA"/>
        </w:rPr>
        <w:t xml:space="preserve">. Про </w:t>
      </w:r>
      <w:r w:rsidR="00802166" w:rsidRPr="00802166">
        <w:rPr>
          <w:b/>
          <w:sz w:val="28"/>
          <w:szCs w:val="28"/>
          <w:lang w:val="uk-UA" w:eastAsia="uk-UA"/>
        </w:rPr>
        <w:t xml:space="preserve">припинення права користування мисливськими угіддями </w:t>
      </w:r>
      <w:r w:rsidR="00D764D5">
        <w:rPr>
          <w:b/>
          <w:sz w:val="28"/>
          <w:szCs w:val="28"/>
          <w:lang w:val="uk-UA" w:eastAsia="uk-UA"/>
        </w:rPr>
        <w:t xml:space="preserve">                      </w:t>
      </w:r>
      <w:r w:rsidR="00802166" w:rsidRPr="00802166">
        <w:rPr>
          <w:b/>
          <w:sz w:val="28"/>
          <w:szCs w:val="28"/>
          <w:lang w:val="uk-UA" w:eastAsia="uk-UA"/>
        </w:rPr>
        <w:t>ДП «Острозьке лісове господарство»</w:t>
      </w:r>
    </w:p>
    <w:p w:rsidR="00802166" w:rsidRPr="00E52729" w:rsidRDefault="00802166" w:rsidP="0080216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02166" w:rsidRPr="00C06C90" w:rsidRDefault="00802166" w:rsidP="0080216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lastRenderedPageBreak/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802166" w:rsidRPr="00E52729" w:rsidRDefault="00802166" w:rsidP="0080216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2166" w:rsidRPr="00E52729" w:rsidRDefault="00802166" w:rsidP="00802166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802166" w:rsidRPr="00E52729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802166" w:rsidRPr="00E52729" w:rsidRDefault="00802166" w:rsidP="0080216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802166" w:rsidRPr="00E52729" w:rsidRDefault="00802166" w:rsidP="00802166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802166" w:rsidRPr="00802166" w:rsidRDefault="00070DC4" w:rsidP="00802166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802166">
        <w:rPr>
          <w:b/>
          <w:sz w:val="28"/>
          <w:szCs w:val="28"/>
          <w:lang w:val="uk-UA" w:eastAsia="uk-UA"/>
        </w:rPr>
        <w:t>1</w:t>
      </w:r>
      <w:r w:rsidR="00802166" w:rsidRPr="00802166">
        <w:rPr>
          <w:b/>
          <w:sz w:val="28"/>
          <w:szCs w:val="28"/>
          <w:lang w:val="uk-UA" w:eastAsia="uk-UA"/>
        </w:rPr>
        <w:t>6</w:t>
      </w:r>
      <w:r w:rsidRPr="00802166">
        <w:rPr>
          <w:b/>
          <w:sz w:val="28"/>
          <w:szCs w:val="28"/>
          <w:lang w:val="uk-UA" w:eastAsia="uk-UA"/>
        </w:rPr>
        <w:t xml:space="preserve">. Про </w:t>
      </w:r>
      <w:r w:rsidR="00802166" w:rsidRPr="00802166">
        <w:rPr>
          <w:b/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«ХЛІБ УКРАЇНИ-РІВНЕ»</w:t>
      </w:r>
    </w:p>
    <w:p w:rsidR="00802166" w:rsidRPr="00E52729" w:rsidRDefault="00802166" w:rsidP="0080216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02166" w:rsidRPr="00C06C90" w:rsidRDefault="00802166" w:rsidP="0080216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802166" w:rsidRPr="00E52729" w:rsidRDefault="00802166" w:rsidP="0080216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D5C7C" w:rsidRDefault="004D5C7C" w:rsidP="0080216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ГРЕЧКО Б.А. </w:t>
      </w:r>
      <w:r w:rsidRPr="002274A6">
        <w:rPr>
          <w:i/>
          <w:caps/>
          <w:sz w:val="28"/>
          <w:szCs w:val="28"/>
          <w:lang w:val="uk-UA" w:eastAsia="uk-UA"/>
        </w:rPr>
        <w:t>-</w:t>
      </w:r>
      <w:r w:rsidRPr="002274A6">
        <w:rPr>
          <w:i/>
          <w:sz w:val="28"/>
          <w:szCs w:val="28"/>
          <w:lang w:val="uk-UA"/>
        </w:rPr>
        <w:t xml:space="preserve"> начальник відділу юридичного забезпечення та кадрової роботи виконавчого апарату обл</w:t>
      </w:r>
      <w:r>
        <w:rPr>
          <w:i/>
          <w:sz w:val="28"/>
          <w:szCs w:val="28"/>
          <w:lang w:val="uk-UA"/>
        </w:rPr>
        <w:t xml:space="preserve">асної </w:t>
      </w:r>
      <w:r w:rsidRPr="002274A6">
        <w:rPr>
          <w:i/>
          <w:sz w:val="28"/>
          <w:szCs w:val="28"/>
          <w:lang w:val="uk-UA"/>
        </w:rPr>
        <w:t>ради</w:t>
      </w:r>
      <w:r>
        <w:rPr>
          <w:i/>
          <w:sz w:val="28"/>
          <w:szCs w:val="28"/>
          <w:lang w:val="uk-UA"/>
        </w:rPr>
        <w:t>,</w:t>
      </w:r>
      <w:r w:rsidRPr="002274A6">
        <w:rPr>
          <w:sz w:val="28"/>
          <w:szCs w:val="28"/>
          <w:lang w:val="uk-UA" w:eastAsia="uk-UA"/>
        </w:rPr>
        <w:t xml:space="preserve"> </w:t>
      </w:r>
      <w:r w:rsidRPr="0062694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вказав на невідповідність загальної площі угідь з площею, погодженою Рівненською облдержадміністрацією</w:t>
      </w:r>
      <w:r w:rsidR="008D644C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через наявність об’єктів природно-заповідного фонду на цих територіях, та зазначив, що погодження Рівненської облдержадміністрації сформульоване некоректно, оскільки з нього виходить, що облдержадміністрація пропонує </w:t>
      </w:r>
      <w:r w:rsidR="00A66E01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виключити вказані земельні ділянки</w:t>
      </w:r>
      <w:r w:rsidR="00A66E01">
        <w:rPr>
          <w:sz w:val="28"/>
          <w:szCs w:val="28"/>
          <w:lang w:val="uk-UA" w:eastAsia="uk-UA"/>
        </w:rPr>
        <w:t xml:space="preserve"> загальною площею 1406,6 га із площі угідь 6970,2351 га запропонованих до надання ТОВ </w:t>
      </w:r>
      <w:r w:rsidR="00A66E01" w:rsidRPr="00A66E01">
        <w:rPr>
          <w:sz w:val="28"/>
          <w:szCs w:val="28"/>
          <w:lang w:val="uk-UA" w:eastAsia="uk-UA"/>
        </w:rPr>
        <w:t>«ХЛІБ УКРАЇНИ-РІВНЕ»</w:t>
      </w:r>
      <w:r w:rsidR="00A66E01">
        <w:rPr>
          <w:sz w:val="28"/>
          <w:szCs w:val="28"/>
          <w:lang w:val="uk-UA" w:eastAsia="uk-UA"/>
        </w:rPr>
        <w:t xml:space="preserve"> для ведення мисливського господарства, зазначивши вказану площу в розмірі 5563,6351 га».</w:t>
      </w:r>
    </w:p>
    <w:p w:rsidR="00A66E01" w:rsidRDefault="00A66E01" w:rsidP="00802166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C16ED8">
        <w:rPr>
          <w:i/>
          <w:caps/>
          <w:sz w:val="28"/>
          <w:szCs w:val="28"/>
          <w:lang w:val="uk-UA"/>
        </w:rPr>
        <w:t>Захарчук</w:t>
      </w:r>
      <w:r>
        <w:rPr>
          <w:i/>
          <w:sz w:val="28"/>
          <w:szCs w:val="28"/>
          <w:lang w:val="uk-UA"/>
        </w:rPr>
        <w:t xml:space="preserve"> В.В. – директор департаменту </w:t>
      </w:r>
      <w:r>
        <w:rPr>
          <w:rFonts w:eastAsia="Times New Roman"/>
          <w:i/>
          <w:sz w:val="28"/>
          <w:szCs w:val="28"/>
          <w:lang w:val="uk-UA" w:eastAsia="uk-UA"/>
        </w:rPr>
        <w:t>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>
        <w:rPr>
          <w:rFonts w:eastAsia="Times New Roman"/>
          <w:sz w:val="28"/>
          <w:szCs w:val="28"/>
          <w:lang w:val="uk-UA" w:eastAsia="uk-UA"/>
        </w:rPr>
        <w:t xml:space="preserve"> пояснив депутатам, що у листі-погодженні облдержадміністрації повідомляється про наявність в межах територій, запропонованих для ведення мисливського господарства, об’єктів природно-заповідного фонду та вказується, що на територіях цих об’єктів ПЗФ забороняється певний вид діяльності відповідно до Закону України «Про природно-заповідний фонд України».</w:t>
      </w:r>
    </w:p>
    <w:p w:rsidR="00EB33B3" w:rsidRDefault="00EB33B3" w:rsidP="00802166">
      <w:pPr>
        <w:ind w:firstLine="567"/>
        <w:jc w:val="both"/>
        <w:rPr>
          <w:i/>
          <w:caps/>
          <w:sz w:val="28"/>
          <w:szCs w:val="28"/>
          <w:lang w:val="uk-UA"/>
        </w:rPr>
      </w:pPr>
      <w:r w:rsidRPr="00EB33B3">
        <w:rPr>
          <w:rFonts w:eastAsia="Times New Roman"/>
          <w:i/>
          <w:sz w:val="28"/>
          <w:szCs w:val="28"/>
          <w:lang w:val="uk-UA" w:eastAsia="uk-UA"/>
        </w:rPr>
        <w:t>СУХОВИЧ В.М. – заступник голови постійної комісії,</w:t>
      </w:r>
      <w:r>
        <w:rPr>
          <w:rFonts w:eastAsia="Times New Roman"/>
          <w:sz w:val="28"/>
          <w:szCs w:val="28"/>
          <w:lang w:val="uk-UA" w:eastAsia="uk-UA"/>
        </w:rPr>
        <w:t xml:space="preserve"> який пояснив </w:t>
      </w:r>
      <w:r w:rsidR="008D644C">
        <w:rPr>
          <w:rFonts w:eastAsia="Times New Roman"/>
          <w:sz w:val="28"/>
          <w:szCs w:val="28"/>
          <w:lang w:val="uk-UA" w:eastAsia="uk-UA"/>
        </w:rPr>
        <w:t xml:space="preserve">інформацію з </w:t>
      </w:r>
      <w:r>
        <w:rPr>
          <w:rFonts w:eastAsia="Times New Roman"/>
          <w:sz w:val="28"/>
          <w:szCs w:val="28"/>
          <w:lang w:val="uk-UA" w:eastAsia="uk-UA"/>
        </w:rPr>
        <w:t>лист</w:t>
      </w:r>
      <w:r w:rsidR="008D644C">
        <w:rPr>
          <w:rFonts w:eastAsia="Times New Roman"/>
          <w:sz w:val="28"/>
          <w:szCs w:val="28"/>
          <w:lang w:val="uk-UA" w:eastAsia="uk-UA"/>
        </w:rPr>
        <w:t>а</w:t>
      </w:r>
      <w:r>
        <w:rPr>
          <w:rFonts w:eastAsia="Times New Roman"/>
          <w:sz w:val="28"/>
          <w:szCs w:val="28"/>
          <w:lang w:val="uk-UA" w:eastAsia="uk-UA"/>
        </w:rPr>
        <w:t xml:space="preserve"> облдержадміністрації: виключаються 1406,06 га (площа об’єктів ПЗФ) </w:t>
      </w:r>
      <w:r>
        <w:rPr>
          <w:rFonts w:eastAsia="Times New Roman"/>
          <w:b/>
          <w:sz w:val="28"/>
          <w:szCs w:val="28"/>
          <w:lang w:val="uk-UA" w:eastAsia="uk-UA"/>
        </w:rPr>
        <w:t>для ве</w:t>
      </w:r>
      <w:r w:rsidR="008D644C">
        <w:rPr>
          <w:rFonts w:eastAsia="Times New Roman"/>
          <w:b/>
          <w:sz w:val="28"/>
          <w:szCs w:val="28"/>
          <w:lang w:val="uk-UA" w:eastAsia="uk-UA"/>
        </w:rPr>
        <w:t xml:space="preserve">дення мисливського господарства, </w:t>
      </w:r>
      <w:r w:rsidR="008D644C" w:rsidRPr="008D644C">
        <w:rPr>
          <w:rFonts w:eastAsia="Times New Roman"/>
          <w:sz w:val="28"/>
          <w:szCs w:val="28"/>
          <w:lang w:val="uk-UA" w:eastAsia="uk-UA"/>
        </w:rPr>
        <w:t>але вся площа залишається.</w:t>
      </w:r>
      <w:r w:rsidRPr="00EB33B3">
        <w:rPr>
          <w:i/>
          <w:caps/>
          <w:sz w:val="28"/>
          <w:szCs w:val="28"/>
          <w:lang w:val="uk-UA"/>
        </w:rPr>
        <w:t xml:space="preserve"> 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2166" w:rsidRPr="00E52729" w:rsidRDefault="00802166" w:rsidP="00802166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802166" w:rsidRPr="00E52729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lastRenderedPageBreak/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802166" w:rsidRPr="00E52729" w:rsidRDefault="00802166" w:rsidP="0080216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802166" w:rsidRPr="00E52729" w:rsidRDefault="00802166" w:rsidP="00802166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802166" w:rsidRPr="004C2701" w:rsidRDefault="00070DC4" w:rsidP="00802166">
      <w:p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 w:rsidR="00802166">
        <w:rPr>
          <w:b/>
          <w:sz w:val="28"/>
          <w:szCs w:val="28"/>
          <w:lang w:val="uk-UA" w:eastAsia="uk-UA"/>
        </w:rPr>
        <w:t>7</w:t>
      </w:r>
      <w:r w:rsidRPr="00986B13">
        <w:rPr>
          <w:b/>
          <w:sz w:val="28"/>
          <w:szCs w:val="28"/>
          <w:lang w:val="uk-UA" w:eastAsia="uk-UA"/>
        </w:rPr>
        <w:t xml:space="preserve">. Про </w:t>
      </w:r>
      <w:r w:rsidR="00802166" w:rsidRPr="004C2701">
        <w:rPr>
          <w:b/>
          <w:sz w:val="28"/>
          <w:szCs w:val="28"/>
          <w:lang w:val="uk-UA" w:eastAsia="uk-UA"/>
        </w:rPr>
        <w:t>надання у користування мисливських угідь приватному акціонерному товариству «РІВНЕРИБГОСП»</w:t>
      </w:r>
    </w:p>
    <w:p w:rsidR="00802166" w:rsidRPr="00E52729" w:rsidRDefault="00802166" w:rsidP="0080216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02166" w:rsidRPr="00C06C90" w:rsidRDefault="00802166" w:rsidP="0080216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802166" w:rsidRPr="00E52729" w:rsidRDefault="00802166" w:rsidP="0080216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2166" w:rsidRPr="00E52729" w:rsidRDefault="00802166" w:rsidP="00802166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802166" w:rsidRPr="00E52729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802166" w:rsidRPr="000622BF" w:rsidRDefault="00802166" w:rsidP="0080216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802166" w:rsidRPr="00E52729" w:rsidRDefault="00802166" w:rsidP="0080216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1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802166" w:rsidRDefault="00802166" w:rsidP="00802166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 xml:space="preserve">Рекомендації </w:t>
      </w:r>
      <w:r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прийнято.</w:t>
      </w:r>
    </w:p>
    <w:p w:rsidR="00802166" w:rsidRPr="00E52729" w:rsidRDefault="00802166" w:rsidP="0080216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 з цього питання.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84338" w:rsidRPr="004C2701" w:rsidRDefault="00070DC4" w:rsidP="00F84338">
      <w:p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 w:rsidR="00F84338">
        <w:rPr>
          <w:b/>
          <w:sz w:val="28"/>
          <w:szCs w:val="28"/>
          <w:lang w:val="uk-UA" w:eastAsia="uk-UA"/>
        </w:rPr>
        <w:t>8</w:t>
      </w:r>
      <w:r w:rsidRPr="00986B13">
        <w:rPr>
          <w:b/>
          <w:sz w:val="28"/>
          <w:szCs w:val="28"/>
          <w:lang w:val="uk-UA" w:eastAsia="uk-UA"/>
        </w:rPr>
        <w:t xml:space="preserve">. Про </w:t>
      </w:r>
      <w:r w:rsidR="00F84338" w:rsidRPr="004C2701">
        <w:rPr>
          <w:b/>
          <w:sz w:val="28"/>
          <w:szCs w:val="28"/>
          <w:lang w:val="uk-UA" w:eastAsia="uk-UA"/>
        </w:rPr>
        <w:t>надання у користування мисливських угідь громадській організації «Мисливсько-рибальський клуб» «</w:t>
      </w:r>
      <w:proofErr w:type="spellStart"/>
      <w:r w:rsidR="00F84338" w:rsidRPr="004C2701">
        <w:rPr>
          <w:b/>
          <w:sz w:val="28"/>
          <w:szCs w:val="28"/>
          <w:lang w:val="uk-UA" w:eastAsia="uk-UA"/>
        </w:rPr>
        <w:t>Острожчина</w:t>
      </w:r>
      <w:proofErr w:type="spellEnd"/>
      <w:r w:rsidR="00F84338" w:rsidRPr="004C2701">
        <w:rPr>
          <w:b/>
          <w:sz w:val="28"/>
          <w:szCs w:val="28"/>
          <w:lang w:val="uk-UA" w:eastAsia="uk-UA"/>
        </w:rPr>
        <w:t>»</w:t>
      </w:r>
    </w:p>
    <w:p w:rsidR="00F84338" w:rsidRPr="00E52729" w:rsidRDefault="00F84338" w:rsidP="00F84338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84338" w:rsidRPr="00C06C90" w:rsidRDefault="00F84338" w:rsidP="00F84338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="00AA181D">
        <w:rPr>
          <w:bCs/>
          <w:sz w:val="28"/>
          <w:szCs w:val="28"/>
          <w:lang w:val="uk-UA"/>
        </w:rPr>
        <w:t xml:space="preserve">додаються), вказав, які саме угіддя пропонується надати у користування </w:t>
      </w:r>
      <w:r w:rsidR="00AA181D" w:rsidRPr="00AA181D">
        <w:rPr>
          <w:sz w:val="28"/>
          <w:szCs w:val="28"/>
          <w:lang w:val="uk-UA" w:eastAsia="uk-UA"/>
        </w:rPr>
        <w:t>громадській організації «Мисливсько-рибальський клуб» «</w:t>
      </w:r>
      <w:proofErr w:type="spellStart"/>
      <w:r w:rsidR="00AA181D" w:rsidRPr="00AA181D">
        <w:rPr>
          <w:sz w:val="28"/>
          <w:szCs w:val="28"/>
          <w:lang w:val="uk-UA" w:eastAsia="uk-UA"/>
        </w:rPr>
        <w:t>Острожчина</w:t>
      </w:r>
      <w:proofErr w:type="spellEnd"/>
      <w:r w:rsidR="00AA181D" w:rsidRPr="00AA181D">
        <w:rPr>
          <w:sz w:val="28"/>
          <w:szCs w:val="28"/>
          <w:lang w:val="uk-UA" w:eastAsia="uk-UA"/>
        </w:rPr>
        <w:t>»</w:t>
      </w:r>
      <w:r w:rsidR="00AA181D">
        <w:rPr>
          <w:sz w:val="28"/>
          <w:szCs w:val="28"/>
          <w:lang w:val="uk-UA" w:eastAsia="uk-UA"/>
        </w:rPr>
        <w:t>.</w:t>
      </w:r>
      <w:r w:rsidR="005E7F79">
        <w:rPr>
          <w:sz w:val="28"/>
          <w:szCs w:val="28"/>
          <w:lang w:val="uk-UA" w:eastAsia="uk-UA"/>
        </w:rPr>
        <w:t xml:space="preserve"> Звернув увагу депутатів на допущені </w:t>
      </w:r>
      <w:r w:rsidR="005E7F79" w:rsidRPr="005E7F79">
        <w:rPr>
          <w:sz w:val="28"/>
          <w:szCs w:val="28"/>
          <w:lang w:val="uk-UA" w:eastAsia="uk-UA"/>
        </w:rPr>
        <w:t>Рівненським</w:t>
      </w:r>
      <w:r w:rsidR="005E7F79" w:rsidRPr="005E7F79">
        <w:rPr>
          <w:sz w:val="28"/>
          <w:szCs w:val="28"/>
          <w:lang w:val="uk-UA" w:eastAsia="uk-UA"/>
        </w:rPr>
        <w:t xml:space="preserve"> обласн</w:t>
      </w:r>
      <w:r w:rsidR="005E7F79" w:rsidRPr="005E7F79">
        <w:rPr>
          <w:sz w:val="28"/>
          <w:szCs w:val="28"/>
          <w:lang w:val="uk-UA" w:eastAsia="uk-UA"/>
        </w:rPr>
        <w:t>им</w:t>
      </w:r>
      <w:r w:rsidR="005E7F79" w:rsidRPr="005E7F79">
        <w:rPr>
          <w:sz w:val="28"/>
          <w:szCs w:val="28"/>
          <w:lang w:val="uk-UA" w:eastAsia="uk-UA"/>
        </w:rPr>
        <w:t xml:space="preserve"> управління</w:t>
      </w:r>
      <w:r w:rsidR="005E7F79" w:rsidRPr="005E7F79">
        <w:rPr>
          <w:sz w:val="28"/>
          <w:szCs w:val="28"/>
          <w:lang w:val="uk-UA" w:eastAsia="uk-UA"/>
        </w:rPr>
        <w:t>м</w:t>
      </w:r>
      <w:r w:rsidR="005E7F79" w:rsidRPr="005E7F79">
        <w:rPr>
          <w:sz w:val="28"/>
          <w:szCs w:val="28"/>
          <w:lang w:val="uk-UA" w:eastAsia="uk-UA"/>
        </w:rPr>
        <w:t xml:space="preserve"> лісового та мисливського господарства</w:t>
      </w:r>
      <w:r w:rsidR="005E7F79">
        <w:rPr>
          <w:sz w:val="28"/>
          <w:szCs w:val="28"/>
          <w:lang w:val="uk-UA" w:eastAsia="uk-UA"/>
        </w:rPr>
        <w:t xml:space="preserve"> технічні помилки у листах до Державного агентства лісових ресурсів України та Рівненської облдержадміністрації (інформація додається).</w:t>
      </w:r>
    </w:p>
    <w:p w:rsidR="00F84338" w:rsidRPr="00E52729" w:rsidRDefault="00F84338" w:rsidP="00F84338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A181D" w:rsidRDefault="00AA181D" w:rsidP="00F8433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ГРЕЧКО Б.А. </w:t>
      </w:r>
      <w:r w:rsidRPr="002274A6">
        <w:rPr>
          <w:i/>
          <w:caps/>
          <w:sz w:val="28"/>
          <w:szCs w:val="28"/>
          <w:lang w:val="uk-UA" w:eastAsia="uk-UA"/>
        </w:rPr>
        <w:t>-</w:t>
      </w:r>
      <w:r w:rsidRPr="002274A6">
        <w:rPr>
          <w:i/>
          <w:sz w:val="28"/>
          <w:szCs w:val="28"/>
          <w:lang w:val="uk-UA"/>
        </w:rPr>
        <w:t xml:space="preserve"> начальник відділу юридичного забезпечення та кадрової роботи виконавчого апарату обл</w:t>
      </w:r>
      <w:r>
        <w:rPr>
          <w:i/>
          <w:sz w:val="28"/>
          <w:szCs w:val="28"/>
          <w:lang w:val="uk-UA"/>
        </w:rPr>
        <w:t xml:space="preserve">асної </w:t>
      </w:r>
      <w:r w:rsidRPr="002274A6">
        <w:rPr>
          <w:i/>
          <w:sz w:val="28"/>
          <w:szCs w:val="28"/>
          <w:lang w:val="uk-UA"/>
        </w:rPr>
        <w:t>ради</w:t>
      </w:r>
      <w:r>
        <w:rPr>
          <w:i/>
          <w:sz w:val="28"/>
          <w:szCs w:val="28"/>
          <w:lang w:val="uk-UA"/>
        </w:rPr>
        <w:t>,</w:t>
      </w:r>
      <w:r w:rsidRPr="002274A6">
        <w:rPr>
          <w:sz w:val="28"/>
          <w:szCs w:val="28"/>
          <w:lang w:val="uk-UA" w:eastAsia="uk-UA"/>
        </w:rPr>
        <w:t xml:space="preserve"> </w:t>
      </w:r>
      <w:r w:rsidRPr="0062694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зазначив, що погодження Рівненської облдержадміністрації сформульоване некоректно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оскільки </w:t>
      </w:r>
      <w:r w:rsidR="00507138">
        <w:rPr>
          <w:sz w:val="28"/>
          <w:szCs w:val="28"/>
          <w:lang w:val="uk-UA" w:eastAsia="uk-UA"/>
        </w:rPr>
        <w:t xml:space="preserve">у листі </w:t>
      </w:r>
      <w:r>
        <w:rPr>
          <w:sz w:val="28"/>
          <w:szCs w:val="28"/>
          <w:lang w:val="uk-UA" w:eastAsia="uk-UA"/>
        </w:rPr>
        <w:t>облдержадміністрація пропонує «виключити</w:t>
      </w:r>
      <w:r w:rsidR="00507138">
        <w:rPr>
          <w:sz w:val="28"/>
          <w:szCs w:val="28"/>
          <w:lang w:val="uk-UA" w:eastAsia="uk-UA"/>
        </w:rPr>
        <w:t xml:space="preserve"> зазначену ділянку 10,2 га з загальної площі мисливських угідь, яка пропонується у користування </w:t>
      </w:r>
      <w:r w:rsidR="00507138" w:rsidRPr="00AA181D">
        <w:rPr>
          <w:sz w:val="28"/>
          <w:szCs w:val="28"/>
          <w:lang w:val="uk-UA" w:eastAsia="uk-UA"/>
        </w:rPr>
        <w:t>громадській організації «Мисливсько-рибальський клуб» «</w:t>
      </w:r>
      <w:proofErr w:type="spellStart"/>
      <w:r w:rsidR="00507138" w:rsidRPr="00AA181D">
        <w:rPr>
          <w:sz w:val="28"/>
          <w:szCs w:val="28"/>
          <w:lang w:val="uk-UA" w:eastAsia="uk-UA"/>
        </w:rPr>
        <w:t>Острожчина</w:t>
      </w:r>
      <w:proofErr w:type="spellEnd"/>
      <w:r w:rsidR="00507138" w:rsidRPr="00AA181D">
        <w:rPr>
          <w:sz w:val="28"/>
          <w:szCs w:val="28"/>
          <w:lang w:val="uk-UA" w:eastAsia="uk-UA"/>
        </w:rPr>
        <w:t>»</w:t>
      </w:r>
      <w:r w:rsidR="00507138">
        <w:rPr>
          <w:sz w:val="28"/>
          <w:szCs w:val="28"/>
          <w:lang w:val="uk-UA" w:eastAsia="uk-UA"/>
        </w:rPr>
        <w:t>.</w:t>
      </w:r>
      <w:r w:rsidR="00507138">
        <w:rPr>
          <w:sz w:val="28"/>
          <w:szCs w:val="28"/>
          <w:lang w:val="uk-UA" w:eastAsia="uk-UA"/>
        </w:rPr>
        <w:t xml:space="preserve"> Вказав, що в </w:t>
      </w:r>
      <w:proofErr w:type="spellStart"/>
      <w:r w:rsidR="00507138">
        <w:rPr>
          <w:sz w:val="28"/>
          <w:szCs w:val="28"/>
          <w:lang w:val="uk-UA" w:eastAsia="uk-UA"/>
        </w:rPr>
        <w:t>проєкті</w:t>
      </w:r>
      <w:proofErr w:type="spellEnd"/>
      <w:r w:rsidR="00507138">
        <w:rPr>
          <w:sz w:val="28"/>
          <w:szCs w:val="28"/>
          <w:lang w:val="uk-UA" w:eastAsia="uk-UA"/>
        </w:rPr>
        <w:t xml:space="preserve"> рішення обласна рада «вирішила надати у користування мисливські угіддя </w:t>
      </w:r>
      <w:r w:rsidR="00507138" w:rsidRPr="00AA181D">
        <w:rPr>
          <w:sz w:val="28"/>
          <w:szCs w:val="28"/>
          <w:lang w:val="uk-UA" w:eastAsia="uk-UA"/>
        </w:rPr>
        <w:t>громадській організації «Мисливсько-рибальський клуб» «</w:t>
      </w:r>
      <w:proofErr w:type="spellStart"/>
      <w:r w:rsidR="00507138" w:rsidRPr="00AA181D">
        <w:rPr>
          <w:sz w:val="28"/>
          <w:szCs w:val="28"/>
          <w:lang w:val="uk-UA" w:eastAsia="uk-UA"/>
        </w:rPr>
        <w:t>Острожчина</w:t>
      </w:r>
      <w:proofErr w:type="spellEnd"/>
      <w:r w:rsidR="00507138" w:rsidRPr="00AA181D">
        <w:rPr>
          <w:sz w:val="28"/>
          <w:szCs w:val="28"/>
          <w:lang w:val="uk-UA" w:eastAsia="uk-UA"/>
        </w:rPr>
        <w:t>»</w:t>
      </w:r>
      <w:r w:rsidR="00507138">
        <w:rPr>
          <w:sz w:val="28"/>
          <w:szCs w:val="28"/>
          <w:lang w:val="uk-UA" w:eastAsia="uk-UA"/>
        </w:rPr>
        <w:t xml:space="preserve"> площею 5634,2685 га». </w:t>
      </w:r>
    </w:p>
    <w:p w:rsidR="00507138" w:rsidRDefault="00507138" w:rsidP="00F84338">
      <w:pPr>
        <w:ind w:firstLine="567"/>
        <w:jc w:val="both"/>
        <w:rPr>
          <w:sz w:val="28"/>
          <w:szCs w:val="28"/>
          <w:lang w:val="uk-UA"/>
        </w:rPr>
      </w:pPr>
      <w:r w:rsidRPr="00507138">
        <w:rPr>
          <w:i/>
          <w:sz w:val="28"/>
          <w:szCs w:val="28"/>
          <w:lang w:val="uk-UA" w:eastAsia="uk-UA"/>
        </w:rPr>
        <w:t xml:space="preserve">СОЛОГУБ Б.Є. - </w:t>
      </w:r>
      <w:r w:rsidRPr="00507138">
        <w:rPr>
          <w:i/>
          <w:sz w:val="28"/>
          <w:szCs w:val="28"/>
          <w:lang w:val="uk-UA"/>
        </w:rPr>
        <w:t>керуючи</w:t>
      </w:r>
      <w:r>
        <w:rPr>
          <w:i/>
          <w:sz w:val="28"/>
          <w:szCs w:val="28"/>
          <w:lang w:val="uk-UA"/>
        </w:rPr>
        <w:t>й справами виконавчого апарату</w:t>
      </w:r>
      <w:r w:rsidRPr="00507138">
        <w:rPr>
          <w:i/>
          <w:sz w:val="28"/>
          <w:szCs w:val="28"/>
          <w:lang w:val="uk-UA"/>
        </w:rPr>
        <w:t xml:space="preserve"> обласної  ради – керівник секретаріату</w:t>
      </w:r>
      <w:r>
        <w:rPr>
          <w:i/>
          <w:sz w:val="28"/>
          <w:szCs w:val="28"/>
          <w:lang w:val="uk-UA"/>
        </w:rPr>
        <w:t xml:space="preserve">, </w:t>
      </w:r>
      <w:r w:rsidRPr="00507138">
        <w:rPr>
          <w:sz w:val="28"/>
          <w:szCs w:val="28"/>
          <w:lang w:val="uk-UA"/>
        </w:rPr>
        <w:t xml:space="preserve">який підтримав застереження </w:t>
      </w:r>
      <w:r w:rsidRPr="00507138">
        <w:rPr>
          <w:caps/>
          <w:sz w:val="28"/>
          <w:szCs w:val="28"/>
          <w:lang w:val="uk-UA"/>
        </w:rPr>
        <w:t>Гречка</w:t>
      </w:r>
      <w:r w:rsidRPr="00507138">
        <w:rPr>
          <w:sz w:val="28"/>
          <w:szCs w:val="28"/>
          <w:lang w:val="uk-UA"/>
        </w:rPr>
        <w:t xml:space="preserve"> Б.А.</w:t>
      </w:r>
    </w:p>
    <w:p w:rsidR="00507138" w:rsidRDefault="00507138" w:rsidP="00507138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C16ED8">
        <w:rPr>
          <w:i/>
          <w:caps/>
          <w:sz w:val="28"/>
          <w:szCs w:val="28"/>
          <w:lang w:val="uk-UA"/>
        </w:rPr>
        <w:lastRenderedPageBreak/>
        <w:t>Захарчук</w:t>
      </w:r>
      <w:r>
        <w:rPr>
          <w:i/>
          <w:sz w:val="28"/>
          <w:szCs w:val="28"/>
          <w:lang w:val="uk-UA"/>
        </w:rPr>
        <w:t xml:space="preserve"> В.В. – директор департаменту </w:t>
      </w:r>
      <w:r>
        <w:rPr>
          <w:rFonts w:eastAsia="Times New Roman"/>
          <w:i/>
          <w:sz w:val="28"/>
          <w:szCs w:val="28"/>
          <w:lang w:val="uk-UA" w:eastAsia="uk-UA"/>
        </w:rPr>
        <w:t>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>
        <w:rPr>
          <w:rFonts w:eastAsia="Times New Roman"/>
          <w:sz w:val="28"/>
          <w:szCs w:val="28"/>
          <w:lang w:val="uk-UA" w:eastAsia="uk-UA"/>
        </w:rPr>
        <w:t xml:space="preserve"> пояснив депутатам, що у листі-погодженні облдержадміністрації повідомляється про наявність в межах територій, запропонованих для ведення мисливського господарства, об’єктів природно-заповідного фонду та вказується, що на територіях цих об’єктів ПЗФ забороняється певний вид діяльності відповідно до Закону України «Про природно-заповідний фонд України».</w:t>
      </w:r>
    </w:p>
    <w:p w:rsidR="00CA42B5" w:rsidRPr="00507138" w:rsidRDefault="00CA42B5" w:rsidP="00CA42B5">
      <w:pPr>
        <w:ind w:firstLine="567"/>
        <w:jc w:val="both"/>
        <w:rPr>
          <w:sz w:val="28"/>
          <w:szCs w:val="28"/>
          <w:lang w:val="uk-UA"/>
        </w:rPr>
      </w:pPr>
      <w:r w:rsidRPr="00507138">
        <w:rPr>
          <w:i/>
          <w:sz w:val="28"/>
          <w:szCs w:val="28"/>
          <w:lang w:val="uk-UA"/>
        </w:rPr>
        <w:t>КОРЕНЬ О.М. – член постійної комісії,</w:t>
      </w:r>
      <w:r>
        <w:rPr>
          <w:sz w:val="28"/>
          <w:szCs w:val="28"/>
          <w:lang w:val="uk-UA"/>
        </w:rPr>
        <w:t xml:space="preserve"> яка підтримала </w:t>
      </w:r>
      <w:r w:rsidRPr="00507138">
        <w:rPr>
          <w:sz w:val="28"/>
          <w:szCs w:val="28"/>
          <w:lang w:val="uk-UA"/>
        </w:rPr>
        <w:t xml:space="preserve">застереження </w:t>
      </w:r>
      <w:r>
        <w:rPr>
          <w:sz w:val="28"/>
          <w:szCs w:val="28"/>
          <w:lang w:val="uk-UA"/>
        </w:rPr>
        <w:t xml:space="preserve">      </w:t>
      </w:r>
      <w:r w:rsidRPr="00507138">
        <w:rPr>
          <w:caps/>
          <w:sz w:val="28"/>
          <w:szCs w:val="28"/>
          <w:lang w:val="uk-UA"/>
        </w:rPr>
        <w:t>Гречка</w:t>
      </w:r>
      <w:r w:rsidRPr="00507138">
        <w:rPr>
          <w:sz w:val="28"/>
          <w:szCs w:val="28"/>
          <w:lang w:val="uk-UA"/>
        </w:rPr>
        <w:t xml:space="preserve"> Б.А.</w:t>
      </w:r>
      <w:r>
        <w:rPr>
          <w:sz w:val="28"/>
          <w:szCs w:val="28"/>
          <w:lang w:val="uk-UA"/>
        </w:rPr>
        <w:t>, запропонувала рекомендувати Рівненському обласному управлінню лісового та мисливського господарства звернутися до департаменту екології та природних ресурсів облдержадміністрації</w:t>
      </w:r>
      <w:r w:rsidRPr="00CA4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внесення уточнень до листа-погодження облдержадміністрації щодо включення чи виключення ділянок, на яких знаходяться об’єкти ПЗФ, та </w:t>
      </w:r>
      <w:r w:rsidRPr="00062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</w:t>
      </w:r>
      <w:r>
        <w:rPr>
          <w:sz w:val="28"/>
          <w:szCs w:val="28"/>
          <w:lang w:val="uk-UA"/>
        </w:rPr>
        <w:t>президі</w:t>
      </w:r>
      <w:r w:rsidRPr="000622BF">
        <w:rPr>
          <w:sz w:val="28"/>
          <w:szCs w:val="28"/>
          <w:lang w:val="uk-UA"/>
        </w:rPr>
        <w:t>ї обласної ради.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507138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5E7F79">
        <w:rPr>
          <w:sz w:val="28"/>
          <w:szCs w:val="28"/>
          <w:lang w:val="uk-UA"/>
        </w:rPr>
        <w:t>запропонував підтримати озвучені К</w:t>
      </w:r>
      <w:r w:rsidR="005E7F79" w:rsidRPr="005E7F79">
        <w:rPr>
          <w:caps/>
          <w:sz w:val="28"/>
          <w:szCs w:val="28"/>
          <w:lang w:val="uk-UA"/>
        </w:rPr>
        <w:t xml:space="preserve">орень </w:t>
      </w:r>
      <w:r w:rsidR="005E7F79">
        <w:rPr>
          <w:sz w:val="28"/>
          <w:szCs w:val="28"/>
          <w:lang w:val="uk-UA"/>
        </w:rPr>
        <w:t>О.М. рекомендації.</w:t>
      </w:r>
    </w:p>
    <w:p w:rsidR="00F84338" w:rsidRPr="00E52729" w:rsidRDefault="00F84338" w:rsidP="005E7F7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84338" w:rsidRPr="00E52729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5E7F79">
        <w:rPr>
          <w:sz w:val="28"/>
          <w:szCs w:val="28"/>
          <w:lang w:val="uk-UA"/>
        </w:rPr>
        <w:t>Р</w:t>
      </w:r>
      <w:r w:rsidR="005E7F79">
        <w:rPr>
          <w:sz w:val="28"/>
          <w:szCs w:val="28"/>
          <w:lang w:val="uk-UA"/>
        </w:rPr>
        <w:t>екомендувати Рівненському обласному управлінню лісового та мисливського господарства звернутися до департаменту екології та природних ресурсів облдержадміністрації</w:t>
      </w:r>
      <w:r w:rsidR="005E7F79" w:rsidRPr="00CA42B5">
        <w:rPr>
          <w:sz w:val="28"/>
          <w:szCs w:val="28"/>
          <w:lang w:val="uk-UA"/>
        </w:rPr>
        <w:t xml:space="preserve"> </w:t>
      </w:r>
      <w:r w:rsidR="005E7F79">
        <w:rPr>
          <w:sz w:val="28"/>
          <w:szCs w:val="28"/>
          <w:lang w:val="uk-UA"/>
        </w:rPr>
        <w:t>з метою внесення уточнень до листа-погодження облдержадміністрації щодо включення чи виключення ділянок, на яких знаходяться об’єкти ПЗФ</w:t>
      </w:r>
      <w:r w:rsidR="005E7F79">
        <w:rPr>
          <w:sz w:val="28"/>
          <w:szCs w:val="28"/>
          <w:lang w:val="uk-UA"/>
        </w:rPr>
        <w:t>.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="005E7F79">
        <w:rPr>
          <w:sz w:val="28"/>
          <w:szCs w:val="28"/>
          <w:lang w:val="uk-UA"/>
        </w:rPr>
        <w:t>презид</w:t>
      </w:r>
      <w:r w:rsidRPr="000622BF">
        <w:rPr>
          <w:sz w:val="28"/>
          <w:szCs w:val="28"/>
        </w:rPr>
        <w:t>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84338" w:rsidRPr="00E52729" w:rsidRDefault="00F84338" w:rsidP="00F84338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1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84338" w:rsidRDefault="00F84338" w:rsidP="00F84338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 xml:space="preserve">Рекомендації </w:t>
      </w:r>
      <w:r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прийнято.</w:t>
      </w:r>
    </w:p>
    <w:p w:rsidR="00F84338" w:rsidRPr="00E52729" w:rsidRDefault="00F84338" w:rsidP="00F8433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 з цього питання.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070DC4" w:rsidRDefault="00070DC4" w:rsidP="00070DC4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F84338">
        <w:rPr>
          <w:b/>
          <w:sz w:val="28"/>
          <w:szCs w:val="28"/>
          <w:lang w:val="uk-UA" w:eastAsia="uk-UA"/>
        </w:rPr>
        <w:t>9</w:t>
      </w:r>
      <w:r w:rsidRPr="00A045BC">
        <w:rPr>
          <w:b/>
          <w:sz w:val="28"/>
          <w:szCs w:val="28"/>
          <w:lang w:val="uk-UA" w:eastAsia="uk-UA"/>
        </w:rPr>
        <w:t xml:space="preserve">. Про </w:t>
      </w:r>
      <w:r w:rsidR="00F84338" w:rsidRPr="00DA7A5C">
        <w:rPr>
          <w:b/>
          <w:sz w:val="28"/>
          <w:szCs w:val="28"/>
          <w:lang w:val="uk-UA" w:eastAsia="uk-UA"/>
        </w:rPr>
        <w:t xml:space="preserve">надання у </w:t>
      </w:r>
      <w:r w:rsidR="00F84338">
        <w:rPr>
          <w:b/>
          <w:sz w:val="28"/>
          <w:szCs w:val="28"/>
          <w:lang w:val="uk-UA" w:eastAsia="uk-UA"/>
        </w:rPr>
        <w:t>користування мисливських угідь т</w:t>
      </w:r>
      <w:r w:rsidR="00F84338" w:rsidRPr="00DA7A5C">
        <w:rPr>
          <w:b/>
          <w:sz w:val="28"/>
          <w:szCs w:val="28"/>
          <w:lang w:val="uk-UA" w:eastAsia="uk-UA"/>
        </w:rPr>
        <w:t xml:space="preserve">овариству з обмеженою відповідальністю «Мисливсько-спортивний клуб «Сокіл»  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84338" w:rsidRPr="00C06C90" w:rsidRDefault="00F84338" w:rsidP="00F84338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Віктора Ярославовича 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F84338" w:rsidRPr="00E52729" w:rsidRDefault="00F84338" w:rsidP="00F84338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84338" w:rsidRPr="00E52729" w:rsidRDefault="00F84338" w:rsidP="00F84338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84338" w:rsidRPr="00E52729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F84338" w:rsidRPr="000622BF" w:rsidRDefault="00F84338" w:rsidP="00F8433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70DC4" w:rsidRPr="00394918" w:rsidRDefault="00070DC4" w:rsidP="00070DC4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070DC4" w:rsidRPr="00394918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070DC4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4C74C3" w:rsidRPr="00E52729" w:rsidRDefault="004C74C3" w:rsidP="004C74C3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4C74C3" w:rsidRPr="004C74C3" w:rsidRDefault="004C74C3" w:rsidP="004C74C3">
      <w:pPr>
        <w:ind w:firstLine="567"/>
        <w:jc w:val="both"/>
        <w:rPr>
          <w:sz w:val="28"/>
          <w:szCs w:val="28"/>
          <w:lang w:val="uk-UA"/>
        </w:rPr>
      </w:pPr>
      <w:r w:rsidRPr="004C74C3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 xml:space="preserve">розглянути питання №23 порядку </w:t>
      </w:r>
      <w:r w:rsidRPr="004C74C3">
        <w:rPr>
          <w:sz w:val="28"/>
          <w:szCs w:val="28"/>
          <w:lang w:val="uk-UA"/>
        </w:rPr>
        <w:t>денного «</w:t>
      </w:r>
      <w:r w:rsidRPr="004C74C3">
        <w:rPr>
          <w:sz w:val="28"/>
          <w:szCs w:val="28"/>
          <w:lang w:val="uk-UA" w:eastAsia="uk-UA"/>
        </w:rPr>
        <w:t xml:space="preserve">Про звернення </w:t>
      </w:r>
      <w:r w:rsidRPr="004C74C3">
        <w:rPr>
          <w:sz w:val="28"/>
          <w:szCs w:val="28"/>
          <w:lang w:val="uk-UA"/>
        </w:rPr>
        <w:t xml:space="preserve">жителя </w:t>
      </w:r>
      <w:proofErr w:type="spellStart"/>
      <w:r w:rsidRPr="004C74C3">
        <w:rPr>
          <w:sz w:val="28"/>
          <w:szCs w:val="28"/>
          <w:lang w:val="uk-UA"/>
        </w:rPr>
        <w:t>м.Костопіль</w:t>
      </w:r>
      <w:proofErr w:type="spellEnd"/>
      <w:r w:rsidRPr="004C74C3">
        <w:rPr>
          <w:sz w:val="28"/>
          <w:szCs w:val="28"/>
          <w:lang w:val="uk-UA"/>
        </w:rPr>
        <w:t xml:space="preserve"> Олександра Лади щодо вирішення екологічних проблем в </w:t>
      </w:r>
      <w:proofErr w:type="spellStart"/>
      <w:r w:rsidRPr="004C74C3">
        <w:rPr>
          <w:sz w:val="28"/>
          <w:szCs w:val="28"/>
          <w:lang w:val="uk-UA"/>
        </w:rPr>
        <w:t>м.Костопіль</w:t>
      </w:r>
      <w:proofErr w:type="spellEnd"/>
      <w:r w:rsidRPr="004C74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наступним на прохання одного з доповідачів.</w:t>
      </w:r>
    </w:p>
    <w:p w:rsidR="004C74C3" w:rsidRPr="00E52729" w:rsidRDefault="004C74C3" w:rsidP="004C74C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E7F79" w:rsidRDefault="004C74C3" w:rsidP="004C74C3">
      <w:pPr>
        <w:tabs>
          <w:tab w:val="left" w:pos="426"/>
        </w:tabs>
        <w:ind w:firstLine="567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озглянути питання №23 порядку </w:t>
      </w:r>
      <w:r w:rsidRPr="004C74C3">
        <w:rPr>
          <w:sz w:val="28"/>
          <w:szCs w:val="28"/>
          <w:lang w:val="uk-UA"/>
        </w:rPr>
        <w:t>денного «</w:t>
      </w:r>
      <w:r w:rsidRPr="004C74C3">
        <w:rPr>
          <w:sz w:val="28"/>
          <w:szCs w:val="28"/>
          <w:lang w:val="uk-UA" w:eastAsia="uk-UA"/>
        </w:rPr>
        <w:t xml:space="preserve">Про звернення </w:t>
      </w:r>
      <w:r w:rsidRPr="004C74C3">
        <w:rPr>
          <w:sz w:val="28"/>
          <w:szCs w:val="28"/>
          <w:lang w:val="uk-UA"/>
        </w:rPr>
        <w:t xml:space="preserve">жителя </w:t>
      </w:r>
      <w:proofErr w:type="spellStart"/>
      <w:r w:rsidRPr="004C74C3">
        <w:rPr>
          <w:sz w:val="28"/>
          <w:szCs w:val="28"/>
          <w:lang w:val="uk-UA"/>
        </w:rPr>
        <w:t>м.Костопіль</w:t>
      </w:r>
      <w:proofErr w:type="spellEnd"/>
      <w:r w:rsidRPr="004C74C3">
        <w:rPr>
          <w:sz w:val="28"/>
          <w:szCs w:val="28"/>
          <w:lang w:val="uk-UA"/>
        </w:rPr>
        <w:t xml:space="preserve"> Олександра Лади щодо вирішення екологічних проблем в </w:t>
      </w:r>
      <w:proofErr w:type="spellStart"/>
      <w:r w:rsidRPr="004C74C3">
        <w:rPr>
          <w:sz w:val="28"/>
          <w:szCs w:val="28"/>
          <w:lang w:val="uk-UA"/>
        </w:rPr>
        <w:t>м.Костопіль</w:t>
      </w:r>
      <w:proofErr w:type="spellEnd"/>
      <w:r w:rsidRPr="004C74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наступним на прохання одного з доповідачів.</w:t>
      </w:r>
    </w:p>
    <w:p w:rsidR="004C74C3" w:rsidRPr="00394918" w:rsidRDefault="004C74C3" w:rsidP="004C74C3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5E7F79" w:rsidRPr="00E52729" w:rsidRDefault="005E7F79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E7F79" w:rsidRPr="001221D4" w:rsidRDefault="005E7F79" w:rsidP="005E7F79">
      <w:pPr>
        <w:tabs>
          <w:tab w:val="left" w:pos="567"/>
        </w:tabs>
        <w:ind w:left="284" w:hanging="284"/>
        <w:jc w:val="both"/>
        <w:rPr>
          <w:b/>
          <w:lang w:val="uk-UA"/>
        </w:rPr>
      </w:pPr>
      <w:r>
        <w:rPr>
          <w:b/>
          <w:sz w:val="28"/>
          <w:szCs w:val="28"/>
          <w:lang w:val="uk-UA" w:eastAsia="uk-UA"/>
        </w:rPr>
        <w:t xml:space="preserve">20. </w:t>
      </w:r>
      <w:r w:rsidRPr="00EC79FE">
        <w:rPr>
          <w:b/>
          <w:sz w:val="28"/>
          <w:szCs w:val="28"/>
          <w:lang w:val="uk-UA" w:eastAsia="uk-UA"/>
        </w:rPr>
        <w:t xml:space="preserve">Про </w:t>
      </w:r>
      <w:r w:rsidRPr="003A5EFF">
        <w:rPr>
          <w:b/>
          <w:sz w:val="28"/>
          <w:szCs w:val="28"/>
          <w:lang w:val="uk-UA" w:eastAsia="uk-UA"/>
        </w:rPr>
        <w:t xml:space="preserve">звернення </w:t>
      </w:r>
      <w:r w:rsidRPr="001221D4">
        <w:rPr>
          <w:b/>
          <w:sz w:val="28"/>
          <w:szCs w:val="28"/>
          <w:lang w:val="uk-UA"/>
        </w:rPr>
        <w:t xml:space="preserve">жителя </w:t>
      </w:r>
      <w:proofErr w:type="spellStart"/>
      <w:r w:rsidRPr="001221D4">
        <w:rPr>
          <w:b/>
          <w:sz w:val="28"/>
          <w:szCs w:val="28"/>
          <w:lang w:val="uk-UA"/>
        </w:rPr>
        <w:t>м.Костопіль</w:t>
      </w:r>
      <w:proofErr w:type="spellEnd"/>
      <w:r w:rsidRPr="001221D4">
        <w:rPr>
          <w:b/>
          <w:sz w:val="28"/>
          <w:szCs w:val="28"/>
          <w:lang w:val="uk-UA"/>
        </w:rPr>
        <w:t xml:space="preserve"> Олександра Лади щодо вирішення ек</w:t>
      </w:r>
      <w:r>
        <w:rPr>
          <w:b/>
          <w:sz w:val="28"/>
          <w:szCs w:val="28"/>
          <w:lang w:val="uk-UA"/>
        </w:rPr>
        <w:t xml:space="preserve">ологічних проблем в </w:t>
      </w:r>
      <w:proofErr w:type="spellStart"/>
      <w:r>
        <w:rPr>
          <w:b/>
          <w:sz w:val="28"/>
          <w:szCs w:val="28"/>
          <w:lang w:val="uk-UA"/>
        </w:rPr>
        <w:t>м.Костопіль</w:t>
      </w:r>
      <w:proofErr w:type="spellEnd"/>
    </w:p>
    <w:p w:rsidR="005E7F79" w:rsidRPr="00E52729" w:rsidRDefault="005E7F79" w:rsidP="005E7F7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C74C3" w:rsidRPr="004C74C3" w:rsidRDefault="004C74C3" w:rsidP="004C74C3">
      <w:pPr>
        <w:ind w:firstLine="567"/>
        <w:jc w:val="both"/>
        <w:rPr>
          <w:b/>
          <w:sz w:val="28"/>
          <w:szCs w:val="28"/>
          <w:lang w:val="uk-UA"/>
        </w:rPr>
      </w:pPr>
      <w:r w:rsidRPr="004C74C3">
        <w:rPr>
          <w:i/>
          <w:caps/>
          <w:sz w:val="28"/>
          <w:szCs w:val="28"/>
          <w:lang w:val="uk-UA"/>
        </w:rPr>
        <w:t>Колодич</w:t>
      </w:r>
      <w:r w:rsidRPr="004C74C3">
        <w:rPr>
          <w:i/>
          <w:caps/>
          <w:sz w:val="28"/>
          <w:szCs w:val="28"/>
          <w:lang w:val="uk-UA"/>
        </w:rPr>
        <w:t>А</w:t>
      </w:r>
      <w:r w:rsidRPr="004C74C3">
        <w:rPr>
          <w:i/>
          <w:sz w:val="28"/>
          <w:szCs w:val="28"/>
          <w:lang w:val="uk-UA"/>
        </w:rPr>
        <w:t xml:space="preserve"> Петр</w:t>
      </w:r>
      <w:r w:rsidRPr="004C74C3">
        <w:rPr>
          <w:i/>
          <w:sz w:val="28"/>
          <w:szCs w:val="28"/>
          <w:lang w:val="uk-UA"/>
        </w:rPr>
        <w:t>а</w:t>
      </w:r>
      <w:r w:rsidRPr="004C74C3">
        <w:rPr>
          <w:i/>
          <w:sz w:val="28"/>
          <w:szCs w:val="28"/>
          <w:lang w:val="uk-UA"/>
        </w:rPr>
        <w:t xml:space="preserve"> Данилович</w:t>
      </w:r>
      <w:r w:rsidRPr="004C74C3">
        <w:rPr>
          <w:i/>
          <w:sz w:val="28"/>
          <w:szCs w:val="28"/>
          <w:lang w:val="uk-UA"/>
        </w:rPr>
        <w:t>а</w:t>
      </w:r>
      <w:r w:rsidRPr="004C74C3">
        <w:rPr>
          <w:i/>
          <w:sz w:val="28"/>
          <w:szCs w:val="28"/>
          <w:lang w:val="uk-UA"/>
        </w:rPr>
        <w:t xml:space="preserve"> – заступник</w:t>
      </w:r>
      <w:r w:rsidRPr="004C74C3">
        <w:rPr>
          <w:i/>
          <w:sz w:val="28"/>
          <w:szCs w:val="28"/>
          <w:lang w:val="uk-UA"/>
        </w:rPr>
        <w:t>а</w:t>
      </w:r>
      <w:r w:rsidRPr="004C74C3">
        <w:rPr>
          <w:i/>
          <w:sz w:val="28"/>
          <w:szCs w:val="28"/>
          <w:lang w:val="uk-UA"/>
        </w:rPr>
        <w:t xml:space="preserve"> </w:t>
      </w:r>
      <w:r w:rsidRPr="004C74C3">
        <w:rPr>
          <w:i/>
          <w:sz w:val="28"/>
          <w:szCs w:val="28"/>
          <w:lang w:val="uk-UA"/>
        </w:rPr>
        <w:t>начальника</w:t>
      </w:r>
      <w:r w:rsidRPr="004C74C3">
        <w:rPr>
          <w:i/>
          <w:sz w:val="28"/>
          <w:szCs w:val="28"/>
          <w:lang w:val="uk-UA"/>
        </w:rPr>
        <w:t xml:space="preserve"> Д</w:t>
      </w:r>
      <w:r w:rsidRPr="004C74C3">
        <w:rPr>
          <w:rStyle w:val="a9"/>
          <w:b w:val="0"/>
          <w:i/>
          <w:sz w:val="28"/>
          <w:szCs w:val="28"/>
          <w:shd w:val="clear" w:color="auto" w:fill="FFFFFF"/>
          <w:lang w:val="uk-UA"/>
        </w:rPr>
        <w:t xml:space="preserve">ержавної екологічної інспекції Поліського округу, </w:t>
      </w:r>
      <w:r w:rsidRPr="004C74C3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який </w:t>
      </w:r>
      <w:r w:rsidRPr="004C74C3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 w:eastAsia="uk-UA"/>
        </w:rPr>
        <w:t xml:space="preserve">з основними екологічними проблемними питаннями в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та результатом перевірки дотримання норм екологічного законодавства підприємствами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(матеріали додаються). Запропонував депутатам звернутися до ДЕІ з проханням проведення позапланової </w:t>
      </w:r>
      <w:r w:rsidR="00D05F1C">
        <w:rPr>
          <w:sz w:val="28"/>
          <w:szCs w:val="28"/>
          <w:lang w:val="uk-UA" w:eastAsia="uk-UA"/>
        </w:rPr>
        <w:t xml:space="preserve">повторної </w:t>
      </w:r>
      <w:r>
        <w:rPr>
          <w:sz w:val="28"/>
          <w:szCs w:val="28"/>
          <w:lang w:val="uk-UA" w:eastAsia="uk-UA"/>
        </w:rPr>
        <w:t>перевірки.</w:t>
      </w:r>
    </w:p>
    <w:p w:rsidR="005E7F79" w:rsidRDefault="005E7F79" w:rsidP="005E7F79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ЛадУ </w:t>
      </w:r>
      <w:r>
        <w:rPr>
          <w:i/>
          <w:sz w:val="28"/>
          <w:szCs w:val="28"/>
          <w:lang w:val="uk-UA" w:eastAsia="uk-UA"/>
        </w:rPr>
        <w:t xml:space="preserve"> Олександра </w:t>
      </w:r>
      <w:r w:rsidRPr="001221D4">
        <w:rPr>
          <w:i/>
          <w:sz w:val="28"/>
          <w:szCs w:val="28"/>
          <w:lang w:val="uk-UA" w:eastAsia="uk-UA"/>
        </w:rPr>
        <w:t xml:space="preserve">– </w:t>
      </w:r>
      <w:r>
        <w:rPr>
          <w:i/>
          <w:sz w:val="28"/>
          <w:szCs w:val="28"/>
          <w:lang w:val="uk-UA" w:eastAsia="uk-UA"/>
        </w:rPr>
        <w:t>заявника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зі зверненням</w:t>
      </w:r>
      <w:r w:rsidRPr="008B0F74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</w:t>
      </w:r>
      <w:r w:rsidR="00D05F1C">
        <w:rPr>
          <w:bCs/>
          <w:sz w:val="28"/>
          <w:szCs w:val="28"/>
          <w:lang w:val="uk-UA"/>
        </w:rPr>
        <w:t xml:space="preserve">Заявив про </w:t>
      </w:r>
      <w:proofErr w:type="spellStart"/>
      <w:r w:rsidR="00D05F1C">
        <w:rPr>
          <w:bCs/>
          <w:sz w:val="28"/>
          <w:szCs w:val="28"/>
          <w:lang w:val="uk-UA"/>
        </w:rPr>
        <w:t>непідтримку</w:t>
      </w:r>
      <w:proofErr w:type="spellEnd"/>
      <w:r w:rsidR="00D05F1C">
        <w:rPr>
          <w:bCs/>
          <w:sz w:val="28"/>
          <w:szCs w:val="28"/>
          <w:lang w:val="uk-UA"/>
        </w:rPr>
        <w:t xml:space="preserve"> </w:t>
      </w:r>
      <w:proofErr w:type="spellStart"/>
      <w:r w:rsidR="00D05F1C">
        <w:rPr>
          <w:bCs/>
          <w:sz w:val="28"/>
          <w:szCs w:val="28"/>
          <w:lang w:val="uk-UA"/>
        </w:rPr>
        <w:t>Костопільської</w:t>
      </w:r>
      <w:proofErr w:type="spellEnd"/>
      <w:r w:rsidR="00D05F1C">
        <w:rPr>
          <w:bCs/>
          <w:sz w:val="28"/>
          <w:szCs w:val="28"/>
          <w:lang w:val="uk-UA"/>
        </w:rPr>
        <w:t xml:space="preserve"> міської ради звернень громадських активістів щодо екологічних проблем у </w:t>
      </w:r>
      <w:proofErr w:type="spellStart"/>
      <w:r w:rsidR="00D05F1C">
        <w:rPr>
          <w:bCs/>
          <w:sz w:val="28"/>
          <w:szCs w:val="28"/>
          <w:lang w:val="uk-UA"/>
        </w:rPr>
        <w:t>м.Костопіль</w:t>
      </w:r>
      <w:proofErr w:type="spellEnd"/>
      <w:r w:rsidR="00D05F1C">
        <w:rPr>
          <w:bCs/>
          <w:sz w:val="28"/>
          <w:szCs w:val="28"/>
          <w:lang w:val="uk-UA"/>
        </w:rPr>
        <w:t>.</w:t>
      </w:r>
    </w:p>
    <w:p w:rsidR="005E7F79" w:rsidRPr="00E52729" w:rsidRDefault="005E7F79" w:rsidP="005E7F7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C74C3" w:rsidRDefault="004C74C3" w:rsidP="005E7F7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ДРАГАНЧУК М.М. – </w:t>
      </w:r>
      <w:r>
        <w:rPr>
          <w:i/>
          <w:sz w:val="28"/>
          <w:szCs w:val="28"/>
          <w:lang w:val="uk-UA" w:eastAsia="uk-UA"/>
        </w:rPr>
        <w:t xml:space="preserve">член постійної комісії, </w:t>
      </w:r>
      <w:r>
        <w:rPr>
          <w:sz w:val="28"/>
          <w:szCs w:val="28"/>
          <w:lang w:val="uk-UA" w:eastAsia="uk-UA"/>
        </w:rPr>
        <w:t xml:space="preserve">який звернув увагу присутніх на ситуацію, що склалася на підприємстві «Захід </w:t>
      </w:r>
      <w:proofErr w:type="spellStart"/>
      <w:r>
        <w:rPr>
          <w:sz w:val="28"/>
          <w:szCs w:val="28"/>
          <w:lang w:val="uk-UA" w:eastAsia="uk-UA"/>
        </w:rPr>
        <w:t>Агропром</w:t>
      </w:r>
      <w:proofErr w:type="spellEnd"/>
      <w:r>
        <w:rPr>
          <w:sz w:val="28"/>
          <w:szCs w:val="28"/>
          <w:lang w:val="uk-UA" w:eastAsia="uk-UA"/>
        </w:rPr>
        <w:t>» з недотриманням санітарних та екологічних норм.</w:t>
      </w:r>
      <w:r w:rsidR="00E83463" w:rsidRPr="00E83463">
        <w:rPr>
          <w:sz w:val="28"/>
          <w:szCs w:val="28"/>
          <w:lang w:val="uk-UA" w:eastAsia="uk-UA"/>
        </w:rPr>
        <w:t xml:space="preserve"> </w:t>
      </w:r>
      <w:r w:rsidR="00E83463">
        <w:rPr>
          <w:sz w:val="28"/>
          <w:szCs w:val="28"/>
          <w:lang w:val="uk-UA" w:eastAsia="uk-UA"/>
        </w:rPr>
        <w:t xml:space="preserve">Запропонував </w:t>
      </w:r>
      <w:r w:rsidR="00E83463">
        <w:rPr>
          <w:sz w:val="28"/>
          <w:szCs w:val="28"/>
          <w:lang w:val="uk-UA" w:eastAsia="uk-UA"/>
        </w:rPr>
        <w:t>р</w:t>
      </w:r>
      <w:r w:rsidR="00E83463">
        <w:rPr>
          <w:sz w:val="28"/>
          <w:szCs w:val="28"/>
          <w:lang w:val="uk-UA"/>
        </w:rPr>
        <w:t>екомендувати Державній</w:t>
      </w:r>
      <w:r w:rsidR="00E83463" w:rsidRPr="00516E4C">
        <w:rPr>
          <w:sz w:val="28"/>
          <w:szCs w:val="28"/>
          <w:lang w:val="uk-UA"/>
        </w:rPr>
        <w:t xml:space="preserve"> екологічн</w:t>
      </w:r>
      <w:r w:rsidR="00E83463">
        <w:rPr>
          <w:sz w:val="28"/>
          <w:szCs w:val="28"/>
          <w:lang w:val="uk-UA"/>
        </w:rPr>
        <w:t>ій</w:t>
      </w:r>
      <w:r w:rsidR="00E83463" w:rsidRPr="00516E4C">
        <w:rPr>
          <w:sz w:val="28"/>
          <w:szCs w:val="28"/>
          <w:lang w:val="uk-UA"/>
        </w:rPr>
        <w:t xml:space="preserve"> інспекції Поліського округу</w:t>
      </w:r>
      <w:r w:rsidR="00E83463">
        <w:rPr>
          <w:sz w:val="28"/>
          <w:szCs w:val="28"/>
          <w:lang w:val="uk-UA"/>
        </w:rPr>
        <w:t xml:space="preserve">, </w:t>
      </w:r>
      <w:r w:rsidR="00E83463" w:rsidRPr="00516E4C">
        <w:rPr>
          <w:sz w:val="28"/>
          <w:szCs w:val="28"/>
          <w:lang w:val="uk-UA"/>
        </w:rPr>
        <w:t xml:space="preserve"> Головно</w:t>
      </w:r>
      <w:r w:rsidR="00E83463">
        <w:rPr>
          <w:sz w:val="28"/>
          <w:szCs w:val="28"/>
          <w:lang w:val="uk-UA"/>
        </w:rPr>
        <w:t>му</w:t>
      </w:r>
      <w:r w:rsidR="00E83463" w:rsidRPr="00516E4C">
        <w:rPr>
          <w:sz w:val="28"/>
          <w:szCs w:val="28"/>
          <w:lang w:val="uk-UA"/>
        </w:rPr>
        <w:t xml:space="preserve"> управлінн</w:t>
      </w:r>
      <w:r w:rsidR="00E83463">
        <w:rPr>
          <w:sz w:val="28"/>
          <w:szCs w:val="28"/>
          <w:lang w:val="uk-UA"/>
        </w:rPr>
        <w:t>ю</w:t>
      </w:r>
      <w:r w:rsidR="00E83463" w:rsidRPr="00516E4C">
        <w:rPr>
          <w:sz w:val="28"/>
          <w:szCs w:val="28"/>
          <w:lang w:val="uk-UA"/>
        </w:rPr>
        <w:t xml:space="preserve"> </w:t>
      </w:r>
      <w:proofErr w:type="spellStart"/>
      <w:r w:rsidR="00E83463" w:rsidRPr="00516E4C">
        <w:rPr>
          <w:sz w:val="28"/>
          <w:szCs w:val="28"/>
          <w:lang w:val="uk-UA"/>
        </w:rPr>
        <w:t>Держпродспоживслужби</w:t>
      </w:r>
      <w:proofErr w:type="spellEnd"/>
      <w:r w:rsidR="00E83463" w:rsidRPr="00516E4C">
        <w:rPr>
          <w:sz w:val="28"/>
          <w:szCs w:val="28"/>
          <w:lang w:val="uk-UA"/>
        </w:rPr>
        <w:t xml:space="preserve"> в Рівненській області посил</w:t>
      </w:r>
      <w:r w:rsidR="00E83463">
        <w:rPr>
          <w:sz w:val="28"/>
          <w:szCs w:val="28"/>
          <w:lang w:val="uk-UA"/>
        </w:rPr>
        <w:t xml:space="preserve">ити </w:t>
      </w:r>
      <w:r w:rsidR="00E83463" w:rsidRPr="00516E4C">
        <w:rPr>
          <w:sz w:val="28"/>
          <w:szCs w:val="28"/>
          <w:lang w:val="uk-UA"/>
        </w:rPr>
        <w:t>контрол</w:t>
      </w:r>
      <w:r w:rsidR="00E83463">
        <w:rPr>
          <w:sz w:val="28"/>
          <w:szCs w:val="28"/>
          <w:lang w:val="uk-UA"/>
        </w:rPr>
        <w:t>ь</w:t>
      </w:r>
      <w:r w:rsidR="00E83463" w:rsidRPr="00516E4C">
        <w:rPr>
          <w:sz w:val="28"/>
          <w:szCs w:val="28"/>
          <w:lang w:val="uk-UA"/>
        </w:rPr>
        <w:t xml:space="preserve"> </w:t>
      </w:r>
      <w:r w:rsidR="00E83463">
        <w:rPr>
          <w:sz w:val="28"/>
          <w:szCs w:val="28"/>
          <w:lang w:val="uk-UA"/>
        </w:rPr>
        <w:t xml:space="preserve">та </w:t>
      </w:r>
      <w:r w:rsidR="00E83463" w:rsidRPr="00516E4C">
        <w:rPr>
          <w:sz w:val="28"/>
          <w:szCs w:val="28"/>
          <w:lang w:val="uk-UA"/>
        </w:rPr>
        <w:t xml:space="preserve">нагляд за дотриманням </w:t>
      </w:r>
      <w:r w:rsidR="00E83463">
        <w:rPr>
          <w:sz w:val="28"/>
          <w:szCs w:val="28"/>
          <w:lang w:val="uk-UA"/>
        </w:rPr>
        <w:t xml:space="preserve">вимог природоохоронного та </w:t>
      </w:r>
      <w:r w:rsidR="00E83463">
        <w:rPr>
          <w:sz w:val="28"/>
          <w:szCs w:val="28"/>
          <w:lang w:val="uk-UA" w:eastAsia="uk-UA"/>
        </w:rPr>
        <w:t>санітарного</w:t>
      </w:r>
      <w:r w:rsidR="00E83463">
        <w:rPr>
          <w:sz w:val="28"/>
          <w:szCs w:val="28"/>
          <w:lang w:val="uk-UA"/>
        </w:rPr>
        <w:t xml:space="preserve"> законодавства</w:t>
      </w:r>
      <w:r w:rsidR="00E83463">
        <w:rPr>
          <w:sz w:val="28"/>
          <w:szCs w:val="28"/>
          <w:lang w:val="uk-UA" w:eastAsia="uk-UA"/>
        </w:rPr>
        <w:t xml:space="preserve"> підприємствами, які проводять діяльність у </w:t>
      </w:r>
      <w:proofErr w:type="spellStart"/>
      <w:r w:rsidR="00E83463">
        <w:rPr>
          <w:sz w:val="28"/>
          <w:szCs w:val="28"/>
          <w:lang w:val="uk-UA" w:eastAsia="uk-UA"/>
        </w:rPr>
        <w:t>м.Костопіль</w:t>
      </w:r>
      <w:proofErr w:type="spellEnd"/>
      <w:r w:rsidR="00E83463">
        <w:rPr>
          <w:sz w:val="28"/>
          <w:szCs w:val="28"/>
          <w:lang w:val="uk-UA" w:eastAsia="uk-UA"/>
        </w:rPr>
        <w:t>.</w:t>
      </w:r>
    </w:p>
    <w:p w:rsidR="00D05F1C" w:rsidRDefault="00D05F1C" w:rsidP="005E7F79">
      <w:pPr>
        <w:ind w:firstLine="567"/>
        <w:jc w:val="both"/>
        <w:rPr>
          <w:sz w:val="28"/>
          <w:szCs w:val="28"/>
          <w:lang w:val="uk-UA"/>
        </w:rPr>
      </w:pPr>
      <w:r w:rsidRPr="00D05F1C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</w:t>
      </w:r>
      <w:r>
        <w:rPr>
          <w:sz w:val="28"/>
          <w:szCs w:val="28"/>
          <w:lang w:val="uk-UA"/>
        </w:rPr>
        <w:t xml:space="preserve"> повідомив присутніх про неодноразові звернення </w:t>
      </w:r>
      <w:proofErr w:type="spellStart"/>
      <w:r>
        <w:rPr>
          <w:sz w:val="28"/>
          <w:szCs w:val="28"/>
          <w:lang w:val="uk-UA"/>
        </w:rPr>
        <w:t>Костопільської</w:t>
      </w:r>
      <w:proofErr w:type="spellEnd"/>
      <w:r>
        <w:rPr>
          <w:sz w:val="28"/>
          <w:szCs w:val="28"/>
          <w:lang w:val="uk-UA"/>
        </w:rPr>
        <w:t xml:space="preserve"> міської ради до </w:t>
      </w:r>
      <w:r>
        <w:rPr>
          <w:sz w:val="28"/>
          <w:szCs w:val="28"/>
          <w:lang w:val="uk-UA" w:eastAsia="uk-UA"/>
        </w:rPr>
        <w:t>підприємства</w:t>
      </w:r>
      <w:r>
        <w:rPr>
          <w:sz w:val="28"/>
          <w:szCs w:val="28"/>
          <w:lang w:val="uk-UA" w:eastAsia="uk-UA"/>
        </w:rPr>
        <w:t xml:space="preserve"> «Захід </w:t>
      </w:r>
      <w:proofErr w:type="spellStart"/>
      <w:r>
        <w:rPr>
          <w:sz w:val="28"/>
          <w:szCs w:val="28"/>
          <w:lang w:val="uk-UA" w:eastAsia="uk-UA"/>
        </w:rPr>
        <w:t>Агропром</w:t>
      </w:r>
      <w:proofErr w:type="spellEnd"/>
      <w:r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з проханням встановити очисні фільтри та ствердні відповіді.</w:t>
      </w:r>
    </w:p>
    <w:p w:rsidR="005E7F79" w:rsidRPr="00D05F1C" w:rsidRDefault="00D05F1C" w:rsidP="005E7F79">
      <w:pPr>
        <w:ind w:firstLine="567"/>
        <w:jc w:val="both"/>
        <w:rPr>
          <w:sz w:val="28"/>
          <w:szCs w:val="28"/>
          <w:lang w:val="uk-UA"/>
        </w:rPr>
      </w:pPr>
      <w:r w:rsidRPr="00F84338">
        <w:rPr>
          <w:i/>
          <w:color w:val="FF0000"/>
          <w:sz w:val="28"/>
          <w:szCs w:val="28"/>
          <w:lang w:val="uk-UA"/>
        </w:rPr>
        <w:t xml:space="preserve"> </w:t>
      </w:r>
      <w:r w:rsidR="005E7F79" w:rsidRPr="00D05F1C">
        <w:rPr>
          <w:i/>
          <w:sz w:val="28"/>
          <w:szCs w:val="28"/>
          <w:lang w:val="uk-UA"/>
        </w:rPr>
        <w:t xml:space="preserve">ТОНКОНОЖЕНКО Василь Олександрович - </w:t>
      </w:r>
      <w:r w:rsidRPr="00D05F1C">
        <w:rPr>
          <w:i/>
          <w:sz w:val="28"/>
          <w:szCs w:val="28"/>
          <w:lang w:val="uk-UA"/>
        </w:rPr>
        <w:t>начальник управління державного нагляду за дотриманням санітарного законодавства</w:t>
      </w:r>
      <w:r w:rsidRPr="00D05F1C">
        <w:rPr>
          <w:sz w:val="28"/>
          <w:szCs w:val="28"/>
          <w:lang w:val="uk-UA"/>
        </w:rPr>
        <w:t xml:space="preserve"> </w:t>
      </w:r>
      <w:r w:rsidR="005E7F79" w:rsidRPr="00D05F1C">
        <w:rPr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="005E7F79" w:rsidRPr="00D05F1C">
        <w:rPr>
          <w:i/>
          <w:sz w:val="28"/>
          <w:szCs w:val="28"/>
          <w:lang w:val="uk-UA"/>
        </w:rPr>
        <w:t>Держпродспоживслужби</w:t>
      </w:r>
      <w:proofErr w:type="spellEnd"/>
      <w:r w:rsidR="005E7F79" w:rsidRPr="00D05F1C">
        <w:rPr>
          <w:i/>
          <w:sz w:val="28"/>
          <w:szCs w:val="28"/>
          <w:lang w:val="uk-UA"/>
        </w:rPr>
        <w:t xml:space="preserve"> в Рівненській області</w:t>
      </w:r>
      <w:r>
        <w:rPr>
          <w:i/>
          <w:sz w:val="28"/>
          <w:szCs w:val="28"/>
          <w:lang w:val="uk-UA"/>
        </w:rPr>
        <w:t xml:space="preserve">, </w:t>
      </w:r>
      <w:r w:rsidRPr="00D05F1C">
        <w:rPr>
          <w:sz w:val="28"/>
          <w:szCs w:val="28"/>
          <w:lang w:val="uk-UA"/>
        </w:rPr>
        <w:t>який зазначив</w:t>
      </w:r>
      <w:r>
        <w:rPr>
          <w:sz w:val="28"/>
          <w:szCs w:val="28"/>
          <w:lang w:val="uk-UA"/>
        </w:rPr>
        <w:t>, що питання, порушені заявником</w:t>
      </w:r>
      <w:r w:rsidR="00E83463">
        <w:rPr>
          <w:sz w:val="28"/>
          <w:szCs w:val="28"/>
          <w:lang w:val="uk-UA"/>
        </w:rPr>
        <w:t>, слушні та небезпідставні</w:t>
      </w:r>
      <w:r>
        <w:rPr>
          <w:sz w:val="28"/>
          <w:szCs w:val="28"/>
          <w:lang w:val="uk-UA"/>
        </w:rPr>
        <w:t xml:space="preserve"> </w:t>
      </w:r>
      <w:r w:rsidR="00E83463">
        <w:rPr>
          <w:sz w:val="28"/>
          <w:szCs w:val="28"/>
          <w:lang w:val="uk-UA"/>
        </w:rPr>
        <w:t>(М</w:t>
      </w:r>
      <w:r w:rsidR="00E83463">
        <w:rPr>
          <w:sz w:val="28"/>
          <w:szCs w:val="28"/>
          <w:lang w:val="uk-UA"/>
        </w:rPr>
        <w:t>атеріали</w:t>
      </w:r>
      <w:r w:rsidR="00E83463">
        <w:rPr>
          <w:sz w:val="28"/>
          <w:szCs w:val="28"/>
          <w:lang w:val="uk-UA"/>
        </w:rPr>
        <w:t xml:space="preserve"> доповіді</w:t>
      </w:r>
      <w:r w:rsidR="00E83463">
        <w:rPr>
          <w:sz w:val="28"/>
          <w:szCs w:val="28"/>
          <w:lang w:val="uk-UA"/>
        </w:rPr>
        <w:t xml:space="preserve"> додаються).</w:t>
      </w:r>
      <w:r w:rsidR="00E83463">
        <w:rPr>
          <w:sz w:val="28"/>
          <w:szCs w:val="28"/>
          <w:lang w:val="uk-UA"/>
        </w:rPr>
        <w:t xml:space="preserve"> </w:t>
      </w:r>
      <w:r w:rsidR="00E83463">
        <w:rPr>
          <w:sz w:val="28"/>
          <w:szCs w:val="28"/>
          <w:lang w:val="uk-UA"/>
        </w:rPr>
        <w:t xml:space="preserve">Порадив </w:t>
      </w:r>
      <w:proofErr w:type="spellStart"/>
      <w:r w:rsidR="00E83463">
        <w:rPr>
          <w:sz w:val="28"/>
          <w:szCs w:val="28"/>
          <w:lang w:val="uk-UA" w:eastAsia="uk-UA"/>
        </w:rPr>
        <w:t>Костопільській</w:t>
      </w:r>
      <w:proofErr w:type="spellEnd"/>
      <w:r w:rsidR="00E83463">
        <w:rPr>
          <w:sz w:val="28"/>
          <w:szCs w:val="28"/>
          <w:lang w:val="uk-UA" w:eastAsia="uk-UA"/>
        </w:rPr>
        <w:t xml:space="preserve"> міській раді провести інвентаризацію всіх джерел </w:t>
      </w:r>
      <w:r w:rsidR="00E83463">
        <w:rPr>
          <w:sz w:val="28"/>
          <w:szCs w:val="28"/>
          <w:lang w:val="uk-UA" w:eastAsia="uk-UA"/>
        </w:rPr>
        <w:t xml:space="preserve">та речовин </w:t>
      </w:r>
      <w:r w:rsidR="00E83463">
        <w:rPr>
          <w:sz w:val="28"/>
          <w:szCs w:val="28"/>
          <w:lang w:val="uk-UA" w:eastAsia="uk-UA"/>
        </w:rPr>
        <w:t>викидів</w:t>
      </w:r>
      <w:r w:rsidR="00E83463">
        <w:rPr>
          <w:sz w:val="28"/>
          <w:szCs w:val="28"/>
          <w:lang w:val="uk-UA" w:eastAsia="uk-UA"/>
        </w:rPr>
        <w:t xml:space="preserve"> в атмосферне повітря тощо. Повідомив, що </w:t>
      </w:r>
      <w:r w:rsidR="00E83463" w:rsidRPr="00E83463">
        <w:rPr>
          <w:sz w:val="28"/>
          <w:szCs w:val="28"/>
          <w:lang w:val="uk-UA"/>
        </w:rPr>
        <w:t>Головн</w:t>
      </w:r>
      <w:r w:rsidR="00E83463">
        <w:rPr>
          <w:sz w:val="28"/>
          <w:szCs w:val="28"/>
          <w:lang w:val="uk-UA"/>
        </w:rPr>
        <w:t>е</w:t>
      </w:r>
      <w:r w:rsidR="00E83463" w:rsidRPr="00E83463">
        <w:rPr>
          <w:sz w:val="28"/>
          <w:szCs w:val="28"/>
          <w:lang w:val="uk-UA"/>
        </w:rPr>
        <w:t xml:space="preserve"> управління </w:t>
      </w:r>
      <w:proofErr w:type="spellStart"/>
      <w:r w:rsidR="00E83463" w:rsidRPr="00E83463">
        <w:rPr>
          <w:sz w:val="28"/>
          <w:szCs w:val="28"/>
          <w:lang w:val="uk-UA"/>
        </w:rPr>
        <w:t>Держпродспоживслужби</w:t>
      </w:r>
      <w:proofErr w:type="spellEnd"/>
      <w:r w:rsidR="00E83463" w:rsidRPr="00E83463">
        <w:rPr>
          <w:sz w:val="28"/>
          <w:szCs w:val="28"/>
          <w:lang w:val="uk-UA"/>
        </w:rPr>
        <w:t xml:space="preserve"> в Рівненській області</w:t>
      </w:r>
      <w:r w:rsidR="00E83463">
        <w:rPr>
          <w:sz w:val="28"/>
          <w:szCs w:val="28"/>
          <w:lang w:val="uk-UA"/>
        </w:rPr>
        <w:t xml:space="preserve"> не має власної лабораторії.</w:t>
      </w:r>
      <w:r w:rsidR="00E83463" w:rsidRPr="00E83463">
        <w:rPr>
          <w:sz w:val="28"/>
          <w:szCs w:val="28"/>
          <w:lang w:val="uk-UA"/>
        </w:rPr>
        <w:t xml:space="preserve"> </w:t>
      </w:r>
      <w:r w:rsidR="00885DDA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 xml:space="preserve"> </w:t>
      </w:r>
      <w:r w:rsidR="00885DDA">
        <w:rPr>
          <w:sz w:val="28"/>
          <w:szCs w:val="28"/>
          <w:lang w:val="uk-UA" w:eastAsia="uk-UA"/>
        </w:rPr>
        <w:t xml:space="preserve">рекомендувати </w:t>
      </w:r>
      <w:proofErr w:type="spellStart"/>
      <w:r w:rsidR="00885DDA">
        <w:rPr>
          <w:sz w:val="28"/>
          <w:szCs w:val="28"/>
          <w:lang w:val="uk-UA" w:eastAsia="uk-UA"/>
        </w:rPr>
        <w:t>Костопільській</w:t>
      </w:r>
      <w:proofErr w:type="spellEnd"/>
      <w:r w:rsidR="00885DDA">
        <w:rPr>
          <w:sz w:val="28"/>
          <w:szCs w:val="28"/>
          <w:lang w:val="uk-UA" w:eastAsia="uk-UA"/>
        </w:rPr>
        <w:t xml:space="preserve"> міській раді розглянути можливість встановлення в </w:t>
      </w:r>
      <w:proofErr w:type="spellStart"/>
      <w:r w:rsidR="00885DDA">
        <w:rPr>
          <w:sz w:val="28"/>
          <w:szCs w:val="28"/>
          <w:lang w:val="uk-UA" w:eastAsia="uk-UA"/>
        </w:rPr>
        <w:t>м.Костопіль</w:t>
      </w:r>
      <w:proofErr w:type="spellEnd"/>
      <w:r w:rsidR="00885DDA">
        <w:rPr>
          <w:sz w:val="28"/>
          <w:szCs w:val="28"/>
          <w:lang w:val="uk-UA" w:eastAsia="uk-UA"/>
        </w:rPr>
        <w:t xml:space="preserve"> поста спостереження за забрудненням атмосферного повітря</w:t>
      </w:r>
      <w:r w:rsidR="00885DDA">
        <w:rPr>
          <w:sz w:val="28"/>
          <w:szCs w:val="28"/>
          <w:lang w:val="uk-UA" w:eastAsia="uk-UA"/>
        </w:rPr>
        <w:t>.</w:t>
      </w:r>
      <w:r w:rsidR="00885DDA">
        <w:rPr>
          <w:sz w:val="28"/>
          <w:szCs w:val="28"/>
          <w:lang w:val="uk-UA"/>
        </w:rPr>
        <w:t xml:space="preserve"> </w:t>
      </w:r>
    </w:p>
    <w:p w:rsidR="00D05F1C" w:rsidRPr="00516E4C" w:rsidRDefault="005E7F79" w:rsidP="00D05F1C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E83463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D05F1C">
        <w:rPr>
          <w:sz w:val="28"/>
          <w:szCs w:val="28"/>
          <w:lang w:val="uk-UA" w:eastAsia="uk-UA"/>
        </w:rPr>
        <w:t>р</w:t>
      </w:r>
      <w:r w:rsidR="00D05F1C">
        <w:rPr>
          <w:sz w:val="28"/>
          <w:szCs w:val="28"/>
          <w:lang w:val="uk-UA" w:eastAsia="uk-UA"/>
        </w:rPr>
        <w:t xml:space="preserve">екомендувати Державній екологічній інспекції Поліського округу провести позапланову перевірку дотримання вимог природоохоронного законодавства в сфері охорони атмосферного </w:t>
      </w:r>
      <w:r w:rsidR="00D05F1C">
        <w:rPr>
          <w:sz w:val="28"/>
          <w:szCs w:val="28"/>
          <w:lang w:val="uk-UA" w:eastAsia="uk-UA"/>
        </w:rPr>
        <w:lastRenderedPageBreak/>
        <w:t>повітря ТОВ</w:t>
      </w:r>
      <w:r w:rsidR="00D05F1C">
        <w:rPr>
          <w:sz w:val="28"/>
          <w:szCs w:val="28"/>
          <w:lang w:val="uk-UA" w:eastAsia="uk-UA"/>
        </w:rPr>
        <w:t xml:space="preserve"> «Захід </w:t>
      </w:r>
      <w:proofErr w:type="spellStart"/>
      <w:r w:rsidR="00D05F1C">
        <w:rPr>
          <w:sz w:val="28"/>
          <w:szCs w:val="28"/>
          <w:lang w:val="uk-UA" w:eastAsia="uk-UA"/>
        </w:rPr>
        <w:t>Агропром</w:t>
      </w:r>
      <w:proofErr w:type="spellEnd"/>
      <w:r w:rsidR="00D05F1C">
        <w:rPr>
          <w:sz w:val="28"/>
          <w:szCs w:val="28"/>
          <w:lang w:val="uk-UA" w:eastAsia="uk-UA"/>
        </w:rPr>
        <w:t>» (</w:t>
      </w:r>
      <w:proofErr w:type="spellStart"/>
      <w:r w:rsidR="00D05F1C">
        <w:rPr>
          <w:sz w:val="28"/>
          <w:szCs w:val="28"/>
          <w:lang w:val="uk-UA" w:eastAsia="uk-UA"/>
        </w:rPr>
        <w:t>м.Костопіль</w:t>
      </w:r>
      <w:proofErr w:type="spellEnd"/>
      <w:r w:rsidR="00D05F1C">
        <w:rPr>
          <w:sz w:val="28"/>
          <w:szCs w:val="28"/>
          <w:lang w:val="uk-UA" w:eastAsia="uk-UA"/>
        </w:rPr>
        <w:t>); р</w:t>
      </w:r>
      <w:r w:rsidR="00D05F1C">
        <w:rPr>
          <w:sz w:val="28"/>
          <w:szCs w:val="28"/>
          <w:lang w:val="uk-UA" w:eastAsia="uk-UA"/>
        </w:rPr>
        <w:t xml:space="preserve">екомендувати </w:t>
      </w:r>
      <w:proofErr w:type="spellStart"/>
      <w:r w:rsidR="00D05F1C">
        <w:rPr>
          <w:sz w:val="28"/>
          <w:szCs w:val="28"/>
          <w:lang w:val="uk-UA" w:eastAsia="uk-UA"/>
        </w:rPr>
        <w:t>Костопільській</w:t>
      </w:r>
      <w:proofErr w:type="spellEnd"/>
      <w:r w:rsidR="00D05F1C">
        <w:rPr>
          <w:sz w:val="28"/>
          <w:szCs w:val="28"/>
          <w:lang w:val="uk-UA" w:eastAsia="uk-UA"/>
        </w:rPr>
        <w:t xml:space="preserve"> міській раді при плануванні міського бюджету на 2022 рік розглянути можливість виділення коштів на придбання та встановлення в </w:t>
      </w:r>
      <w:proofErr w:type="spellStart"/>
      <w:r w:rsidR="00D05F1C">
        <w:rPr>
          <w:sz w:val="28"/>
          <w:szCs w:val="28"/>
          <w:lang w:val="uk-UA" w:eastAsia="uk-UA"/>
        </w:rPr>
        <w:t>м.Костопіль</w:t>
      </w:r>
      <w:proofErr w:type="spellEnd"/>
      <w:r w:rsidR="00D05F1C">
        <w:rPr>
          <w:sz w:val="28"/>
          <w:szCs w:val="28"/>
          <w:lang w:val="uk-UA" w:eastAsia="uk-UA"/>
        </w:rPr>
        <w:t xml:space="preserve"> поста спостереження за за</w:t>
      </w:r>
      <w:r w:rsidR="00D05F1C">
        <w:rPr>
          <w:sz w:val="28"/>
          <w:szCs w:val="28"/>
          <w:lang w:val="uk-UA" w:eastAsia="uk-UA"/>
        </w:rPr>
        <w:t>брудненням атмосферного повітря; р</w:t>
      </w:r>
      <w:r w:rsidR="00D05F1C">
        <w:rPr>
          <w:sz w:val="28"/>
          <w:szCs w:val="28"/>
          <w:lang w:val="uk-UA"/>
        </w:rPr>
        <w:t>екомендувати Державній</w:t>
      </w:r>
      <w:r w:rsidR="00D05F1C" w:rsidRPr="00516E4C">
        <w:rPr>
          <w:sz w:val="28"/>
          <w:szCs w:val="28"/>
          <w:lang w:val="uk-UA"/>
        </w:rPr>
        <w:t xml:space="preserve"> екологічн</w:t>
      </w:r>
      <w:r w:rsidR="00D05F1C">
        <w:rPr>
          <w:sz w:val="28"/>
          <w:szCs w:val="28"/>
          <w:lang w:val="uk-UA"/>
        </w:rPr>
        <w:t>ій</w:t>
      </w:r>
      <w:r w:rsidR="00D05F1C" w:rsidRPr="00516E4C">
        <w:rPr>
          <w:sz w:val="28"/>
          <w:szCs w:val="28"/>
          <w:lang w:val="uk-UA"/>
        </w:rPr>
        <w:t xml:space="preserve"> інспекції Поліського округу</w:t>
      </w:r>
      <w:r w:rsidR="00D05F1C">
        <w:rPr>
          <w:sz w:val="28"/>
          <w:szCs w:val="28"/>
          <w:lang w:val="uk-UA"/>
        </w:rPr>
        <w:t xml:space="preserve">, </w:t>
      </w:r>
      <w:r w:rsidR="00D05F1C" w:rsidRPr="00516E4C">
        <w:rPr>
          <w:sz w:val="28"/>
          <w:szCs w:val="28"/>
          <w:lang w:val="uk-UA"/>
        </w:rPr>
        <w:t xml:space="preserve"> Головно</w:t>
      </w:r>
      <w:r w:rsidR="00D05F1C">
        <w:rPr>
          <w:sz w:val="28"/>
          <w:szCs w:val="28"/>
          <w:lang w:val="uk-UA"/>
        </w:rPr>
        <w:t>му</w:t>
      </w:r>
      <w:r w:rsidR="00D05F1C" w:rsidRPr="00516E4C">
        <w:rPr>
          <w:sz w:val="28"/>
          <w:szCs w:val="28"/>
          <w:lang w:val="uk-UA"/>
        </w:rPr>
        <w:t xml:space="preserve"> управлінн</w:t>
      </w:r>
      <w:r w:rsidR="00D05F1C">
        <w:rPr>
          <w:sz w:val="28"/>
          <w:szCs w:val="28"/>
          <w:lang w:val="uk-UA"/>
        </w:rPr>
        <w:t>ю</w:t>
      </w:r>
      <w:r w:rsidR="00D05F1C" w:rsidRPr="00516E4C">
        <w:rPr>
          <w:sz w:val="28"/>
          <w:szCs w:val="28"/>
          <w:lang w:val="uk-UA"/>
        </w:rPr>
        <w:t xml:space="preserve"> </w:t>
      </w:r>
      <w:proofErr w:type="spellStart"/>
      <w:r w:rsidR="00D05F1C" w:rsidRPr="00516E4C">
        <w:rPr>
          <w:sz w:val="28"/>
          <w:szCs w:val="28"/>
          <w:lang w:val="uk-UA"/>
        </w:rPr>
        <w:t>Держпродспоживслужби</w:t>
      </w:r>
      <w:proofErr w:type="spellEnd"/>
      <w:r w:rsidR="00D05F1C" w:rsidRPr="00516E4C">
        <w:rPr>
          <w:sz w:val="28"/>
          <w:szCs w:val="28"/>
          <w:lang w:val="uk-UA"/>
        </w:rPr>
        <w:t xml:space="preserve"> в Рівненській області посил</w:t>
      </w:r>
      <w:r w:rsidR="00D05F1C">
        <w:rPr>
          <w:sz w:val="28"/>
          <w:szCs w:val="28"/>
          <w:lang w:val="uk-UA"/>
        </w:rPr>
        <w:t xml:space="preserve">ити </w:t>
      </w:r>
      <w:r w:rsidR="00D05F1C" w:rsidRPr="00516E4C">
        <w:rPr>
          <w:sz w:val="28"/>
          <w:szCs w:val="28"/>
          <w:lang w:val="uk-UA"/>
        </w:rPr>
        <w:t>контрол</w:t>
      </w:r>
      <w:r w:rsidR="00D05F1C">
        <w:rPr>
          <w:sz w:val="28"/>
          <w:szCs w:val="28"/>
          <w:lang w:val="uk-UA"/>
        </w:rPr>
        <w:t>ь</w:t>
      </w:r>
      <w:r w:rsidR="00D05F1C" w:rsidRPr="00516E4C">
        <w:rPr>
          <w:sz w:val="28"/>
          <w:szCs w:val="28"/>
          <w:lang w:val="uk-UA"/>
        </w:rPr>
        <w:t xml:space="preserve"> </w:t>
      </w:r>
      <w:r w:rsidR="00D05F1C">
        <w:rPr>
          <w:sz w:val="28"/>
          <w:szCs w:val="28"/>
          <w:lang w:val="uk-UA"/>
        </w:rPr>
        <w:t xml:space="preserve">та </w:t>
      </w:r>
      <w:r w:rsidR="00D05F1C" w:rsidRPr="00516E4C">
        <w:rPr>
          <w:sz w:val="28"/>
          <w:szCs w:val="28"/>
          <w:lang w:val="uk-UA"/>
        </w:rPr>
        <w:t xml:space="preserve">нагляд за дотриманням </w:t>
      </w:r>
      <w:r w:rsidR="00D05F1C">
        <w:rPr>
          <w:sz w:val="28"/>
          <w:szCs w:val="28"/>
          <w:lang w:val="uk-UA"/>
        </w:rPr>
        <w:t xml:space="preserve">вимог природоохоронного та </w:t>
      </w:r>
      <w:r w:rsidR="00D05F1C">
        <w:rPr>
          <w:sz w:val="28"/>
          <w:szCs w:val="28"/>
          <w:lang w:val="uk-UA" w:eastAsia="uk-UA"/>
        </w:rPr>
        <w:t>санітарного</w:t>
      </w:r>
      <w:r w:rsidR="00D05F1C">
        <w:rPr>
          <w:sz w:val="28"/>
          <w:szCs w:val="28"/>
          <w:lang w:val="uk-UA"/>
        </w:rPr>
        <w:t xml:space="preserve"> законодавства</w:t>
      </w:r>
      <w:r w:rsidR="00D05F1C">
        <w:rPr>
          <w:sz w:val="28"/>
          <w:szCs w:val="28"/>
          <w:lang w:val="uk-UA" w:eastAsia="uk-UA"/>
        </w:rPr>
        <w:t xml:space="preserve"> підприємствами, які проводять діяльність у </w:t>
      </w:r>
      <w:proofErr w:type="spellStart"/>
      <w:r w:rsidR="00D05F1C">
        <w:rPr>
          <w:sz w:val="28"/>
          <w:szCs w:val="28"/>
          <w:lang w:val="uk-UA" w:eastAsia="uk-UA"/>
        </w:rPr>
        <w:t>м.Костопіль</w:t>
      </w:r>
      <w:proofErr w:type="spellEnd"/>
      <w:r w:rsidR="00D05F1C">
        <w:rPr>
          <w:sz w:val="28"/>
          <w:szCs w:val="28"/>
          <w:lang w:val="uk-UA" w:eastAsia="uk-UA"/>
        </w:rPr>
        <w:t>.</w:t>
      </w:r>
    </w:p>
    <w:p w:rsidR="005E7F79" w:rsidRPr="00E52729" w:rsidRDefault="005E7F79" w:rsidP="00D05F1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E7F79" w:rsidRPr="00BA2627" w:rsidRDefault="005E7F79" w:rsidP="005E7F79">
      <w:pPr>
        <w:ind w:firstLine="567"/>
        <w:jc w:val="both"/>
        <w:rPr>
          <w:sz w:val="28"/>
          <w:szCs w:val="28"/>
          <w:lang w:val="uk-UA" w:eastAsia="uk-UA"/>
        </w:rPr>
      </w:pPr>
      <w:r w:rsidRPr="00BA2627">
        <w:rPr>
          <w:sz w:val="28"/>
          <w:szCs w:val="28"/>
          <w:lang w:val="uk-UA" w:eastAsia="uk-UA"/>
        </w:rPr>
        <w:t>1. Інформацію взяти до відома.</w:t>
      </w:r>
    </w:p>
    <w:p w:rsidR="005E7F79" w:rsidRDefault="005E7F79" w:rsidP="005E7F79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 w:eastAsia="uk-UA"/>
        </w:rPr>
      </w:pPr>
      <w:r w:rsidRPr="000D2FCB">
        <w:rPr>
          <w:sz w:val="28"/>
          <w:szCs w:val="28"/>
          <w:lang w:val="uk-UA" w:eastAsia="uk-UA"/>
        </w:rPr>
        <w:t>2</w:t>
      </w:r>
      <w:r w:rsidRPr="00BA2627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Рекомендувати Державній екологічній інспекції Поліського округу провести позапланову перевірку дотримання вимог природоохоронного законодавства в сфері охорони атмосферного повітря ТОВ «Захід </w:t>
      </w:r>
      <w:proofErr w:type="spellStart"/>
      <w:r>
        <w:rPr>
          <w:sz w:val="28"/>
          <w:szCs w:val="28"/>
          <w:lang w:val="uk-UA" w:eastAsia="uk-UA"/>
        </w:rPr>
        <w:t>Агропром</w:t>
      </w:r>
      <w:proofErr w:type="spellEnd"/>
      <w:r>
        <w:rPr>
          <w:sz w:val="28"/>
          <w:szCs w:val="28"/>
          <w:lang w:val="uk-UA" w:eastAsia="uk-UA"/>
        </w:rPr>
        <w:t>» (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>).</w:t>
      </w:r>
    </w:p>
    <w:p w:rsidR="005E7F79" w:rsidRPr="00A409C9" w:rsidRDefault="005E7F79" w:rsidP="005E7F79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Рекомендувати </w:t>
      </w:r>
      <w:proofErr w:type="spellStart"/>
      <w:r>
        <w:rPr>
          <w:sz w:val="28"/>
          <w:szCs w:val="28"/>
          <w:lang w:val="uk-UA" w:eastAsia="uk-UA"/>
        </w:rPr>
        <w:t>Костопільській</w:t>
      </w:r>
      <w:proofErr w:type="spellEnd"/>
      <w:r>
        <w:rPr>
          <w:sz w:val="28"/>
          <w:szCs w:val="28"/>
          <w:lang w:val="uk-UA" w:eastAsia="uk-UA"/>
        </w:rPr>
        <w:t xml:space="preserve"> міській раді при плануванні міського бюджету на 2022 рік розглянути можливість виділення коштів на придбання та встановлення в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поста спостереження за забрудненням атмосферного повітря.</w:t>
      </w:r>
    </w:p>
    <w:p w:rsidR="005E7F79" w:rsidRPr="00516E4C" w:rsidRDefault="005E7F79" w:rsidP="005E7F79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Державній</w:t>
      </w:r>
      <w:r w:rsidRPr="00516E4C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ій</w:t>
      </w:r>
      <w:r w:rsidRPr="00516E4C">
        <w:rPr>
          <w:sz w:val="28"/>
          <w:szCs w:val="28"/>
          <w:lang w:val="uk-UA"/>
        </w:rPr>
        <w:t xml:space="preserve"> інспекції Поліського округу</w:t>
      </w:r>
      <w:r>
        <w:rPr>
          <w:sz w:val="28"/>
          <w:szCs w:val="28"/>
          <w:lang w:val="uk-UA"/>
        </w:rPr>
        <w:t xml:space="preserve">, </w:t>
      </w:r>
      <w:r w:rsidRPr="00516E4C">
        <w:rPr>
          <w:sz w:val="28"/>
          <w:szCs w:val="28"/>
          <w:lang w:val="uk-UA"/>
        </w:rPr>
        <w:t xml:space="preserve"> Головно</w:t>
      </w:r>
      <w:r>
        <w:rPr>
          <w:sz w:val="28"/>
          <w:szCs w:val="28"/>
          <w:lang w:val="uk-UA"/>
        </w:rPr>
        <w:t>му</w:t>
      </w:r>
      <w:r w:rsidRPr="00516E4C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ю</w:t>
      </w:r>
      <w:r w:rsidRPr="00516E4C">
        <w:rPr>
          <w:sz w:val="28"/>
          <w:szCs w:val="28"/>
          <w:lang w:val="uk-UA"/>
        </w:rPr>
        <w:t xml:space="preserve"> </w:t>
      </w:r>
      <w:proofErr w:type="spellStart"/>
      <w:r w:rsidRPr="00516E4C">
        <w:rPr>
          <w:sz w:val="28"/>
          <w:szCs w:val="28"/>
          <w:lang w:val="uk-UA"/>
        </w:rPr>
        <w:t>Держпродспоживслужби</w:t>
      </w:r>
      <w:proofErr w:type="spellEnd"/>
      <w:r w:rsidRPr="00516E4C">
        <w:rPr>
          <w:sz w:val="28"/>
          <w:szCs w:val="28"/>
          <w:lang w:val="uk-UA"/>
        </w:rPr>
        <w:t xml:space="preserve"> в Рівненській області посил</w:t>
      </w:r>
      <w:r>
        <w:rPr>
          <w:sz w:val="28"/>
          <w:szCs w:val="28"/>
          <w:lang w:val="uk-UA"/>
        </w:rPr>
        <w:t xml:space="preserve">ити </w:t>
      </w:r>
      <w:r w:rsidRPr="00516E4C">
        <w:rPr>
          <w:sz w:val="28"/>
          <w:szCs w:val="28"/>
          <w:lang w:val="uk-UA"/>
        </w:rPr>
        <w:t>контрол</w:t>
      </w:r>
      <w:r>
        <w:rPr>
          <w:sz w:val="28"/>
          <w:szCs w:val="28"/>
          <w:lang w:val="uk-UA"/>
        </w:rPr>
        <w:t>ь</w:t>
      </w:r>
      <w:r w:rsidRPr="005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16E4C">
        <w:rPr>
          <w:sz w:val="28"/>
          <w:szCs w:val="28"/>
          <w:lang w:val="uk-UA"/>
        </w:rPr>
        <w:t xml:space="preserve">нагляд за дотриманням </w:t>
      </w:r>
      <w:r>
        <w:rPr>
          <w:sz w:val="28"/>
          <w:szCs w:val="28"/>
          <w:lang w:val="uk-UA"/>
        </w:rPr>
        <w:t xml:space="preserve">вимог природоохоронного та </w:t>
      </w:r>
      <w:r>
        <w:rPr>
          <w:sz w:val="28"/>
          <w:szCs w:val="28"/>
          <w:lang w:val="uk-UA" w:eastAsia="uk-UA"/>
        </w:rPr>
        <w:t>санітарного</w:t>
      </w:r>
      <w:r>
        <w:rPr>
          <w:sz w:val="28"/>
          <w:szCs w:val="28"/>
          <w:lang w:val="uk-UA"/>
        </w:rPr>
        <w:t xml:space="preserve"> законодавства</w:t>
      </w:r>
      <w:r>
        <w:rPr>
          <w:sz w:val="28"/>
          <w:szCs w:val="28"/>
          <w:lang w:val="uk-UA" w:eastAsia="uk-UA"/>
        </w:rPr>
        <w:t xml:space="preserve"> підприємствами, які проводять діяльність у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5E7F79" w:rsidRPr="00E52729" w:rsidRDefault="005E7F79" w:rsidP="005E7F7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E7F79" w:rsidRPr="00E52729" w:rsidRDefault="005E7F79" w:rsidP="005E7F7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E7F79" w:rsidRDefault="005E7F79" w:rsidP="00F84338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84338" w:rsidRDefault="00F84338" w:rsidP="00F84338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 w:rsidR="00070DC4" w:rsidRPr="00EC79FE">
        <w:rPr>
          <w:b/>
          <w:sz w:val="28"/>
          <w:szCs w:val="28"/>
          <w:lang w:val="uk-UA" w:eastAsia="uk-UA"/>
        </w:rPr>
        <w:t xml:space="preserve">. </w:t>
      </w:r>
      <w:r w:rsidR="005E7F79">
        <w:rPr>
          <w:b/>
          <w:sz w:val="28"/>
          <w:szCs w:val="28"/>
          <w:lang w:val="uk-UA" w:eastAsia="uk-UA"/>
        </w:rPr>
        <w:t>Інформації про хід</w:t>
      </w:r>
      <w:r>
        <w:rPr>
          <w:b/>
          <w:sz w:val="28"/>
          <w:szCs w:val="28"/>
          <w:lang w:val="uk-UA" w:eastAsia="uk-UA"/>
        </w:rPr>
        <w:t xml:space="preserve"> виконання Програм, що фінансуються з обласного бюджету та знаходяться на контролі постійної комісії, за 9 місяців 2021 року:</w:t>
      </w:r>
    </w:p>
    <w:p w:rsidR="00F84338" w:rsidRPr="00BA5951" w:rsidRDefault="00F84338" w:rsidP="00F84338">
      <w:pPr>
        <w:pStyle w:val="a8"/>
        <w:tabs>
          <w:tab w:val="left" w:pos="426"/>
        </w:tabs>
        <w:ind w:left="0" w:firstLine="567"/>
        <w:jc w:val="both"/>
        <w:rPr>
          <w:b/>
          <w:color w:val="0C1128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 w:rsidRPr="002D3906">
        <w:rPr>
          <w:b/>
          <w:sz w:val="28"/>
          <w:szCs w:val="28"/>
          <w:lang w:val="uk-UA" w:eastAsia="uk-UA"/>
        </w:rPr>
        <w:t xml:space="preserve">.1. </w:t>
      </w:r>
      <w:r w:rsidR="005E7F79">
        <w:rPr>
          <w:b/>
          <w:sz w:val="28"/>
          <w:szCs w:val="28"/>
          <w:lang w:val="uk-UA" w:eastAsia="uk-UA"/>
        </w:rPr>
        <w:t>Інформація про хід</w:t>
      </w:r>
      <w:r>
        <w:rPr>
          <w:b/>
          <w:sz w:val="28"/>
          <w:szCs w:val="28"/>
          <w:lang w:val="uk-UA" w:eastAsia="uk-UA"/>
        </w:rPr>
        <w:t xml:space="preserve"> виконання </w:t>
      </w:r>
      <w:hyperlink r:id="rId16" w:history="1"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Обласн</w:t>
        </w:r>
        <w:r>
          <w:rPr>
            <w:b/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b/>
            <w:color w:val="0C1128"/>
            <w:sz w:val="28"/>
            <w:szCs w:val="28"/>
            <w:lang w:val="uk-UA" w:eastAsia="uk-UA"/>
          </w:rPr>
          <w:t>и</w:t>
        </w:r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запобігання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виникненню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лісових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і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торф’яних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пожеж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та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забезпечення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їх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ефективного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гасіння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на 2017-2021 роки</w:t>
        </w:r>
      </w:hyperlink>
    </w:p>
    <w:p w:rsidR="00E14C88" w:rsidRPr="00E52729" w:rsidRDefault="00F84338" w:rsidP="00F84338">
      <w:pPr>
        <w:tabs>
          <w:tab w:val="left" w:pos="567"/>
        </w:tabs>
        <w:ind w:left="284" w:hanging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14C88" w:rsidRPr="00E52729">
        <w:rPr>
          <w:b/>
          <w:sz w:val="28"/>
          <w:szCs w:val="28"/>
          <w:lang w:val="uk-UA"/>
        </w:rPr>
        <w:t>СЛУХАЛИ:</w:t>
      </w:r>
      <w:r w:rsidR="00E14C88"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14C88" w:rsidRPr="00E52729" w:rsidRDefault="00637D81" w:rsidP="00E14C88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637D81">
        <w:rPr>
          <w:i/>
          <w:caps/>
          <w:sz w:val="28"/>
          <w:szCs w:val="28"/>
          <w:lang w:val="uk-UA" w:eastAsia="uk-UA"/>
        </w:rPr>
        <w:t>Корецького</w:t>
      </w:r>
      <w:r>
        <w:rPr>
          <w:i/>
          <w:sz w:val="28"/>
          <w:szCs w:val="28"/>
          <w:lang w:val="uk-UA" w:eastAsia="uk-UA"/>
        </w:rPr>
        <w:t xml:space="preserve"> Юрія Олександровича</w:t>
      </w:r>
      <w:r w:rsidR="00E14C88" w:rsidRPr="00EF14CC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першого </w:t>
      </w:r>
      <w:r w:rsidR="00E14C88">
        <w:rPr>
          <w:i/>
          <w:sz w:val="28"/>
          <w:szCs w:val="28"/>
          <w:lang w:val="uk-UA" w:eastAsia="uk-UA"/>
        </w:rPr>
        <w:t xml:space="preserve">заступника </w:t>
      </w:r>
      <w:r w:rsidR="00E14C88" w:rsidRPr="00EF14CC">
        <w:rPr>
          <w:i/>
          <w:sz w:val="28"/>
          <w:szCs w:val="28"/>
          <w:lang w:val="uk-UA" w:eastAsia="uk-UA"/>
        </w:rPr>
        <w:t>начальник</w:t>
      </w:r>
      <w:r w:rsidR="00E14C88">
        <w:rPr>
          <w:i/>
          <w:sz w:val="28"/>
          <w:szCs w:val="28"/>
          <w:lang w:val="uk-UA" w:eastAsia="uk-UA"/>
        </w:rPr>
        <w:t>а</w:t>
      </w:r>
      <w:r w:rsidR="00E14C88" w:rsidRPr="00EF14CC">
        <w:rPr>
          <w:i/>
          <w:sz w:val="28"/>
          <w:szCs w:val="28"/>
          <w:lang w:val="uk-UA" w:eastAsia="uk-UA"/>
        </w:rPr>
        <w:t xml:space="preserve"> Головного управління Державної служби України з надзвичайних ситуацій</w:t>
      </w:r>
      <w:r w:rsidR="00E14C88" w:rsidRPr="00490D11">
        <w:rPr>
          <w:i/>
          <w:sz w:val="28"/>
          <w:szCs w:val="28"/>
          <w:lang w:val="uk-UA" w:eastAsia="uk-UA"/>
        </w:rPr>
        <w:t xml:space="preserve"> у Рівненській області</w:t>
      </w:r>
      <w:r w:rsidR="00E14C88">
        <w:rPr>
          <w:i/>
          <w:sz w:val="28"/>
          <w:szCs w:val="28"/>
          <w:lang w:val="uk-UA" w:eastAsia="uk-UA"/>
        </w:rPr>
        <w:t>,</w:t>
      </w:r>
      <w:r w:rsidR="00E14C88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 w:rsidR="00E14C88">
        <w:rPr>
          <w:rFonts w:eastAsia="Times New Roman"/>
          <w:sz w:val="28"/>
          <w:szCs w:val="28"/>
          <w:lang w:val="uk-UA" w:eastAsia="uk-UA"/>
        </w:rPr>
        <w:t>ий</w:t>
      </w:r>
      <w:r w:rsidR="00E14C88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E14C88">
        <w:rPr>
          <w:sz w:val="28"/>
          <w:szCs w:val="28"/>
          <w:lang w:val="uk-UA"/>
        </w:rPr>
        <w:t>ознайомив</w:t>
      </w:r>
      <w:r w:rsidR="00E14C88"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="00E14C88" w:rsidRPr="00E52729">
        <w:rPr>
          <w:bCs/>
          <w:sz w:val="28"/>
          <w:szCs w:val="28"/>
          <w:lang w:val="uk-UA"/>
        </w:rPr>
        <w:t>(</w:t>
      </w:r>
      <w:r w:rsidR="009E3782">
        <w:rPr>
          <w:bCs/>
          <w:sz w:val="28"/>
          <w:szCs w:val="28"/>
          <w:lang w:val="uk-UA"/>
        </w:rPr>
        <w:t>інформація</w:t>
      </w:r>
      <w:r w:rsidR="00E14C88" w:rsidRPr="00E52729">
        <w:rPr>
          <w:bCs/>
          <w:sz w:val="28"/>
          <w:szCs w:val="28"/>
          <w:lang w:val="uk-UA"/>
        </w:rPr>
        <w:t xml:space="preserve"> дода</w:t>
      </w:r>
      <w:r w:rsidR="009E3782">
        <w:rPr>
          <w:bCs/>
          <w:sz w:val="28"/>
          <w:szCs w:val="28"/>
          <w:lang w:val="uk-UA"/>
        </w:rPr>
        <w:t>є</w:t>
      </w:r>
      <w:r w:rsidR="00E14C88" w:rsidRPr="00E52729">
        <w:rPr>
          <w:bCs/>
          <w:sz w:val="28"/>
          <w:szCs w:val="28"/>
          <w:lang w:val="uk-UA"/>
        </w:rPr>
        <w:t>ться).</w:t>
      </w:r>
      <w:r w:rsidR="00E14C88">
        <w:rPr>
          <w:bCs/>
          <w:sz w:val="28"/>
          <w:szCs w:val="28"/>
          <w:lang w:val="uk-UA"/>
        </w:rPr>
        <w:t xml:space="preserve"> </w:t>
      </w:r>
    </w:p>
    <w:p w:rsidR="00F84338" w:rsidRPr="00E52729" w:rsidRDefault="00F84338" w:rsidP="00F84338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37D81" w:rsidRPr="000B749E" w:rsidRDefault="00F84338" w:rsidP="00637D81">
      <w:pPr>
        <w:ind w:firstLine="567"/>
        <w:jc w:val="both"/>
        <w:rPr>
          <w:sz w:val="28"/>
          <w:szCs w:val="28"/>
          <w:lang w:val="uk-UA"/>
        </w:rPr>
      </w:pPr>
      <w:r w:rsidRPr="00637D81">
        <w:rPr>
          <w:i/>
          <w:caps/>
          <w:sz w:val="28"/>
          <w:szCs w:val="28"/>
          <w:lang w:val="uk-UA"/>
        </w:rPr>
        <w:t xml:space="preserve">Кузнюк </w:t>
      </w:r>
      <w:r w:rsidRPr="00E52729">
        <w:rPr>
          <w:i/>
          <w:sz w:val="28"/>
          <w:szCs w:val="28"/>
          <w:lang w:val="uk-UA"/>
        </w:rPr>
        <w:t>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637D81">
        <w:rPr>
          <w:sz w:val="28"/>
          <w:szCs w:val="28"/>
          <w:lang w:val="uk-UA" w:eastAsia="uk-UA"/>
        </w:rPr>
        <w:t>в</w:t>
      </w:r>
      <w:r w:rsidR="00637D81" w:rsidRPr="000B749E">
        <w:rPr>
          <w:sz w:val="28"/>
          <w:szCs w:val="28"/>
          <w:lang w:val="uk-UA"/>
        </w:rPr>
        <w:t xml:space="preserve">изнати </w:t>
      </w:r>
      <w:hyperlink r:id="rId17" w:history="1">
        <w:r w:rsidR="00637D81" w:rsidRPr="000B749E">
          <w:rPr>
            <w:color w:val="0C1128"/>
            <w:sz w:val="28"/>
            <w:szCs w:val="28"/>
            <w:lang w:val="uk-UA" w:eastAsia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="00637D81" w:rsidRPr="000B749E">
        <w:rPr>
          <w:color w:val="0C1128"/>
          <w:sz w:val="28"/>
          <w:szCs w:val="28"/>
          <w:lang w:val="uk-UA" w:eastAsia="uk-UA"/>
        </w:rPr>
        <w:t xml:space="preserve"> </w:t>
      </w:r>
      <w:r w:rsidR="00637D81">
        <w:rPr>
          <w:sz w:val="28"/>
          <w:szCs w:val="28"/>
          <w:lang w:val="uk-UA"/>
        </w:rPr>
        <w:t>такою, що ефективно виконується, р</w:t>
      </w:r>
      <w:r w:rsidR="00637D81" w:rsidRPr="00CA3CC5">
        <w:rPr>
          <w:sz w:val="28"/>
          <w:szCs w:val="28"/>
          <w:lang w:val="uk-UA"/>
        </w:rPr>
        <w:t xml:space="preserve">екомендувати </w:t>
      </w:r>
      <w:r w:rsidR="00637D81" w:rsidRPr="00CA3CC5">
        <w:rPr>
          <w:sz w:val="28"/>
          <w:szCs w:val="28"/>
          <w:lang w:val="uk-UA" w:eastAsia="uk-UA"/>
        </w:rPr>
        <w:t xml:space="preserve">департаменту цивільного захисту та охорони здоров’я населення Рівненської </w:t>
      </w:r>
      <w:r w:rsidR="00637D81" w:rsidRPr="00CA3CC5">
        <w:rPr>
          <w:sz w:val="28"/>
          <w:szCs w:val="28"/>
          <w:lang w:val="uk-UA"/>
        </w:rPr>
        <w:t>облдержадміністрації розробити Обласну програму запобігання виникненню лісових і торф’яних пожеж та забезпечення їх ефективного гасіння на наступн</w:t>
      </w:r>
      <w:r w:rsidR="00637D81">
        <w:rPr>
          <w:sz w:val="28"/>
          <w:szCs w:val="28"/>
          <w:lang w:val="uk-UA"/>
        </w:rPr>
        <w:t>і роки та р</w:t>
      </w:r>
      <w:r w:rsidR="00637D81" w:rsidRPr="000B749E">
        <w:rPr>
          <w:sz w:val="28"/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</w:t>
      </w:r>
      <w:r w:rsidR="00637D81">
        <w:rPr>
          <w:sz w:val="28"/>
          <w:szCs w:val="28"/>
          <w:lang w:val="uk-UA"/>
        </w:rPr>
        <w:t>и фінансування заходів програми в разі її затвердження обласною радою.</w:t>
      </w:r>
    </w:p>
    <w:p w:rsidR="00F84338" w:rsidRPr="00E52729" w:rsidRDefault="00F84338" w:rsidP="00637D8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84338" w:rsidRPr="00E52729" w:rsidRDefault="00F84338" w:rsidP="00637D8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637D81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18" w:history="1">
        <w:r w:rsidRPr="000B749E">
          <w:rPr>
            <w:color w:val="0C1128"/>
            <w:sz w:val="28"/>
            <w:szCs w:val="28"/>
            <w:lang w:val="uk-UA" w:eastAsia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Pr="000B749E">
        <w:rPr>
          <w:color w:val="0C1128"/>
          <w:sz w:val="28"/>
          <w:szCs w:val="28"/>
          <w:lang w:val="uk-UA" w:eastAsia="uk-UA"/>
        </w:rPr>
        <w:t xml:space="preserve"> </w:t>
      </w:r>
      <w:r w:rsidRPr="000B749E">
        <w:rPr>
          <w:sz w:val="28"/>
          <w:szCs w:val="28"/>
          <w:lang w:val="uk-UA"/>
        </w:rPr>
        <w:t>такою, що ефективно виконується.</w:t>
      </w:r>
    </w:p>
    <w:p w:rsidR="00637D81" w:rsidRPr="00CA3CC5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CA3CC5">
        <w:rPr>
          <w:sz w:val="28"/>
          <w:szCs w:val="28"/>
          <w:lang w:val="uk-UA"/>
        </w:rPr>
        <w:lastRenderedPageBreak/>
        <w:t xml:space="preserve">3. Рекомендувати </w:t>
      </w:r>
      <w:r w:rsidRPr="00CA3CC5">
        <w:rPr>
          <w:sz w:val="28"/>
          <w:szCs w:val="28"/>
          <w:lang w:val="uk-UA" w:eastAsia="uk-UA"/>
        </w:rPr>
        <w:t xml:space="preserve">департаменту цивільного захисту та охорони здоров’я населення Рівненської </w:t>
      </w:r>
      <w:r w:rsidRPr="00CA3CC5">
        <w:rPr>
          <w:sz w:val="28"/>
          <w:szCs w:val="28"/>
          <w:lang w:val="uk-UA"/>
        </w:rPr>
        <w:t>облдержадміністрації розробити Обласну програму запобігання виникненню лісових і торф’яних пожеж та забезпечення їх ефективного гасіння на наступн</w:t>
      </w:r>
      <w:r>
        <w:rPr>
          <w:sz w:val="28"/>
          <w:szCs w:val="28"/>
          <w:lang w:val="uk-UA"/>
        </w:rPr>
        <w:t>і роки</w:t>
      </w:r>
      <w:r w:rsidRPr="00CA3CC5">
        <w:rPr>
          <w:sz w:val="28"/>
          <w:szCs w:val="28"/>
          <w:lang w:val="uk-UA"/>
        </w:rPr>
        <w:t>.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B749E">
        <w:rPr>
          <w:sz w:val="28"/>
          <w:szCs w:val="28"/>
          <w:lang w:val="uk-UA"/>
        </w:rPr>
        <w:t>. Рекомендувати Рівненській облдержадміністрації при формуванні обласного бюджету Рівненської області на 2022 рік передбачит</w:t>
      </w:r>
      <w:r>
        <w:rPr>
          <w:sz w:val="28"/>
          <w:szCs w:val="28"/>
          <w:lang w:val="uk-UA"/>
        </w:rPr>
        <w:t>и фінансування заходів програми в разі її затвердження обласною радою.</w:t>
      </w:r>
    </w:p>
    <w:p w:rsidR="00F84338" w:rsidRPr="00394918" w:rsidRDefault="00F84338" w:rsidP="00F84338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F84338" w:rsidRPr="00394918" w:rsidRDefault="00F84338" w:rsidP="00F84338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F84338" w:rsidRDefault="00F84338" w:rsidP="00CC4622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</w:p>
    <w:p w:rsidR="00637D81" w:rsidRPr="004A776A" w:rsidRDefault="00637D81" w:rsidP="00637D81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sz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 xml:space="preserve">.2. </w:t>
      </w:r>
      <w:r w:rsidR="005E7F79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19" w:history="1">
        <w:r w:rsidRPr="004A776A">
          <w:rPr>
            <w:rFonts w:eastAsia="Times New Roman"/>
            <w:b/>
            <w:sz w:val="28"/>
            <w:szCs w:val="28"/>
            <w:lang w:val="uk-UA" w:eastAsia="uk-UA"/>
          </w:rPr>
          <w:t>П</w:t>
        </w:r>
        <w:proofErr w:type="spellStart"/>
        <w:r w:rsidRPr="004A776A">
          <w:rPr>
            <w:rFonts w:eastAsia="Times New Roman"/>
            <w:b/>
            <w:sz w:val="28"/>
            <w:szCs w:val="28"/>
            <w:lang w:eastAsia="uk-UA"/>
          </w:rPr>
          <w:t>рограм</w:t>
        </w:r>
        <w:proofErr w:type="spellEnd"/>
        <w:r>
          <w:rPr>
            <w:rFonts w:eastAsia="Times New Roman"/>
            <w:b/>
            <w:sz w:val="28"/>
            <w:szCs w:val="28"/>
            <w:lang w:val="uk-UA" w:eastAsia="uk-UA"/>
          </w:rPr>
          <w:t>и</w:t>
        </w:r>
        <w:r w:rsidRPr="004A776A">
          <w:rPr>
            <w:rFonts w:eastAsia="Times New Roman"/>
            <w:b/>
            <w:sz w:val="28"/>
            <w:szCs w:val="28"/>
            <w:lang w:eastAsia="uk-UA"/>
          </w:rPr>
          <w:t xml:space="preserve"> </w:t>
        </w:r>
      </w:hyperlink>
      <w:hyperlink r:id="rId20" w:history="1">
        <w:proofErr w:type="spellStart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організації</w:t>
        </w:r>
        <w:proofErr w:type="spellEnd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</w:t>
        </w:r>
        <w:proofErr w:type="spellStart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рятування</w:t>
        </w:r>
        <w:proofErr w:type="spellEnd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людей на </w:t>
        </w:r>
        <w:proofErr w:type="spellStart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водних</w:t>
        </w:r>
        <w:proofErr w:type="spellEnd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</w:t>
        </w:r>
        <w:proofErr w:type="spellStart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>об’єктах</w:t>
        </w:r>
        <w:proofErr w:type="spellEnd"/>
        <w:r w:rsidRPr="00637D81">
          <w:rPr>
            <w:rStyle w:val="a3"/>
            <w:rFonts w:eastAsia="Times New Roman"/>
            <w:b/>
            <w:color w:val="auto"/>
            <w:sz w:val="28"/>
            <w:u w:val="none"/>
            <w:lang w:eastAsia="uk-UA"/>
          </w:rPr>
          <w:t xml:space="preserve"> Рівненської області на 2018-2022 роки</w:t>
        </w:r>
      </w:hyperlink>
    </w:p>
    <w:p w:rsidR="00637D81" w:rsidRPr="00E52729" w:rsidRDefault="00637D81" w:rsidP="00637D81">
      <w:pPr>
        <w:tabs>
          <w:tab w:val="left" w:pos="567"/>
        </w:tabs>
        <w:ind w:left="284" w:hanging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37D81" w:rsidRPr="00E52729" w:rsidRDefault="00637D81" w:rsidP="00637D81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637D81">
        <w:rPr>
          <w:i/>
          <w:caps/>
          <w:sz w:val="28"/>
          <w:szCs w:val="28"/>
          <w:lang w:val="uk-UA" w:eastAsia="uk-UA"/>
        </w:rPr>
        <w:t>Міщук</w:t>
      </w:r>
      <w:r>
        <w:rPr>
          <w:i/>
          <w:sz w:val="28"/>
          <w:szCs w:val="28"/>
          <w:lang w:val="uk-UA" w:eastAsia="uk-UA"/>
        </w:rPr>
        <w:t xml:space="preserve"> Олену Василівну – інструктора-методиста </w:t>
      </w:r>
      <w:r w:rsidRPr="004A776A">
        <w:rPr>
          <w:i/>
          <w:sz w:val="28"/>
          <w:szCs w:val="28"/>
          <w:lang w:val="uk-UA" w:eastAsia="uk-UA"/>
        </w:rPr>
        <w:t>Рівненської обласної комунальної аварійно-рятувальної служби на водних об’єктах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</w:t>
      </w:r>
      <w:r w:rsidR="002A3509">
        <w:rPr>
          <w:sz w:val="28"/>
          <w:szCs w:val="28"/>
          <w:lang w:val="uk-UA"/>
        </w:rPr>
        <w:t>з інформацією</w:t>
      </w:r>
      <w:r w:rsidRPr="00E52729"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</w:t>
      </w:r>
      <w:r w:rsidR="002A3509">
        <w:rPr>
          <w:bCs/>
          <w:sz w:val="28"/>
          <w:szCs w:val="28"/>
          <w:lang w:val="uk-UA"/>
        </w:rPr>
        <w:t xml:space="preserve">інформація </w:t>
      </w:r>
      <w:r w:rsidRPr="00E52729">
        <w:rPr>
          <w:bCs/>
          <w:sz w:val="28"/>
          <w:szCs w:val="28"/>
          <w:lang w:val="uk-UA"/>
        </w:rPr>
        <w:t>дода</w:t>
      </w:r>
      <w:r w:rsidR="002A3509">
        <w:rPr>
          <w:bCs/>
          <w:sz w:val="28"/>
          <w:szCs w:val="28"/>
          <w:lang w:val="uk-UA"/>
        </w:rPr>
        <w:t>є</w:t>
      </w:r>
      <w:r w:rsidRPr="00E52729">
        <w:rPr>
          <w:bCs/>
          <w:sz w:val="28"/>
          <w:szCs w:val="28"/>
          <w:lang w:val="uk-UA"/>
        </w:rPr>
        <w:t>ться).</w:t>
      </w:r>
      <w:r>
        <w:rPr>
          <w:bCs/>
          <w:sz w:val="28"/>
          <w:szCs w:val="28"/>
          <w:lang w:val="uk-UA"/>
        </w:rPr>
        <w:t xml:space="preserve"> </w:t>
      </w:r>
    </w:p>
    <w:p w:rsidR="00637D81" w:rsidRPr="00E52729" w:rsidRDefault="00637D81" w:rsidP="00637D81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637D8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 w:eastAsia="uk-UA"/>
        </w:rPr>
        <w:t>в</w:t>
      </w:r>
      <w:r w:rsidRPr="000B749E">
        <w:rPr>
          <w:sz w:val="28"/>
          <w:szCs w:val="28"/>
          <w:lang w:val="uk-UA"/>
        </w:rPr>
        <w:t xml:space="preserve">изнати </w:t>
      </w:r>
      <w:hyperlink r:id="rId21" w:history="1">
        <w:r w:rsidRPr="00A44B4E">
          <w:rPr>
            <w:sz w:val="28"/>
            <w:szCs w:val="28"/>
            <w:lang w:val="uk-UA" w:eastAsia="uk-UA"/>
          </w:rPr>
          <w:t>П</w:t>
        </w:r>
        <w:r w:rsidRPr="00637D81">
          <w:rPr>
            <w:sz w:val="28"/>
            <w:szCs w:val="28"/>
            <w:lang w:val="uk-UA" w:eastAsia="uk-UA"/>
          </w:rPr>
          <w:t>рограм</w:t>
        </w:r>
        <w:r w:rsidRPr="00A44B4E">
          <w:rPr>
            <w:sz w:val="28"/>
            <w:szCs w:val="28"/>
            <w:lang w:val="uk-UA" w:eastAsia="uk-UA"/>
          </w:rPr>
          <w:t>у</w:t>
        </w:r>
        <w:r w:rsidRPr="00637D81">
          <w:rPr>
            <w:sz w:val="28"/>
            <w:szCs w:val="28"/>
            <w:lang w:val="uk-UA" w:eastAsia="uk-UA"/>
          </w:rPr>
          <w:t xml:space="preserve"> </w:t>
        </w:r>
      </w:hyperlink>
      <w:hyperlink r:id="rId22" w:history="1">
        <w:r w:rsidRPr="00637D81">
          <w:rPr>
            <w:rStyle w:val="a3"/>
            <w:color w:val="auto"/>
            <w:sz w:val="28"/>
            <w:szCs w:val="28"/>
            <w:u w:val="none"/>
            <w:lang w:val="uk-UA" w:eastAsia="uk-UA"/>
          </w:rPr>
          <w:t>організації рятування людей на водних об’єктах Рівненської області на 2018-2022 роки</w:t>
        </w:r>
      </w:hyperlink>
      <w:r w:rsidRPr="00637D8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такою, що ефективно виконується, р</w:t>
      </w:r>
      <w:r w:rsidRPr="000B749E">
        <w:rPr>
          <w:sz w:val="28"/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</w:t>
      </w:r>
      <w:r>
        <w:rPr>
          <w:sz w:val="28"/>
          <w:szCs w:val="28"/>
          <w:lang w:val="uk-UA"/>
        </w:rPr>
        <w:t>и фінансування заходів програми.</w:t>
      </w:r>
    </w:p>
    <w:p w:rsidR="00637D81" w:rsidRPr="00E52729" w:rsidRDefault="00637D81" w:rsidP="00637D8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637D81" w:rsidRPr="00E52729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23" w:history="1">
        <w:r w:rsidRPr="00A44B4E">
          <w:rPr>
            <w:sz w:val="28"/>
            <w:szCs w:val="28"/>
            <w:lang w:val="uk-UA" w:eastAsia="uk-UA"/>
          </w:rPr>
          <w:t>П</w:t>
        </w:r>
        <w:proofErr w:type="spellStart"/>
        <w:r w:rsidRPr="00A44B4E">
          <w:rPr>
            <w:sz w:val="28"/>
            <w:szCs w:val="28"/>
            <w:lang w:eastAsia="uk-UA"/>
          </w:rPr>
          <w:t>рограм</w:t>
        </w:r>
        <w:proofErr w:type="spellEnd"/>
        <w:r w:rsidRPr="00A44B4E">
          <w:rPr>
            <w:sz w:val="28"/>
            <w:szCs w:val="28"/>
            <w:lang w:val="uk-UA" w:eastAsia="uk-UA"/>
          </w:rPr>
          <w:t>у</w:t>
        </w:r>
        <w:r w:rsidRPr="00A44B4E">
          <w:rPr>
            <w:sz w:val="28"/>
            <w:szCs w:val="28"/>
            <w:lang w:eastAsia="uk-UA"/>
          </w:rPr>
          <w:t xml:space="preserve"> </w:t>
        </w:r>
      </w:hyperlink>
      <w:hyperlink r:id="rId24" w:history="1">
        <w:proofErr w:type="spellStart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>організації</w:t>
        </w:r>
        <w:proofErr w:type="spellEnd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>рятування</w:t>
        </w:r>
        <w:proofErr w:type="spellEnd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 xml:space="preserve"> людей на </w:t>
        </w:r>
        <w:proofErr w:type="spellStart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>водних</w:t>
        </w:r>
        <w:proofErr w:type="spellEnd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>об’єктах</w:t>
        </w:r>
        <w:proofErr w:type="spellEnd"/>
        <w:r w:rsidRPr="00637D81">
          <w:rPr>
            <w:rStyle w:val="a3"/>
            <w:color w:val="auto"/>
            <w:sz w:val="28"/>
            <w:szCs w:val="28"/>
            <w:u w:val="none"/>
            <w:lang w:eastAsia="uk-UA"/>
          </w:rPr>
          <w:t xml:space="preserve"> Рівненської області на 2018-2022 роки</w:t>
        </w:r>
      </w:hyperlink>
      <w:r w:rsidRPr="00637D8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 w:rsidRPr="000B749E">
        <w:rPr>
          <w:sz w:val="28"/>
          <w:szCs w:val="28"/>
          <w:lang w:val="uk-UA"/>
        </w:rPr>
        <w:t>такою, що ефективно виконується.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37D81" w:rsidRPr="00394918" w:rsidRDefault="00637D81" w:rsidP="00637D81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637D81" w:rsidRPr="00394918" w:rsidRDefault="00637D81" w:rsidP="00637D81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637D81" w:rsidRDefault="00637D81" w:rsidP="00637D81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</w:p>
    <w:p w:rsidR="00637D81" w:rsidRPr="004A776A" w:rsidRDefault="00637D81" w:rsidP="00637D81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sz w:val="28"/>
          <w:lang w:val="uk-UA" w:eastAsia="uk-UA"/>
        </w:rPr>
      </w:pPr>
      <w:r w:rsidRPr="004A776A"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 w:rsidRPr="004A776A">
        <w:rPr>
          <w:b/>
          <w:sz w:val="28"/>
          <w:szCs w:val="28"/>
          <w:lang w:val="uk-UA" w:eastAsia="uk-UA"/>
        </w:rPr>
        <w:t xml:space="preserve">.3. </w:t>
      </w:r>
      <w:r w:rsidR="005E7F79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25" w:history="1">
        <w:r w:rsidRPr="004A776A">
          <w:rPr>
            <w:rFonts w:eastAsia="Times New Roman"/>
            <w:b/>
            <w:sz w:val="28"/>
            <w:szCs w:val="28"/>
            <w:lang w:val="uk-UA" w:eastAsia="uk-UA"/>
          </w:rPr>
          <w:t>П</w:t>
        </w:r>
        <w:proofErr w:type="spellStart"/>
        <w:r w:rsidRPr="004A776A">
          <w:rPr>
            <w:rFonts w:eastAsia="Times New Roman"/>
            <w:b/>
            <w:sz w:val="28"/>
            <w:szCs w:val="28"/>
            <w:lang w:eastAsia="uk-UA"/>
          </w:rPr>
          <w:t>рограм</w:t>
        </w:r>
        <w:proofErr w:type="spellEnd"/>
        <w:r w:rsidR="00C32521">
          <w:rPr>
            <w:rFonts w:eastAsia="Times New Roman"/>
            <w:b/>
            <w:sz w:val="28"/>
            <w:szCs w:val="28"/>
            <w:lang w:val="uk-UA" w:eastAsia="uk-UA"/>
          </w:rPr>
          <w:t>и</w:t>
        </w:r>
        <w:r w:rsidRPr="004A776A">
          <w:rPr>
            <w:rFonts w:eastAsia="Times New Roman"/>
            <w:b/>
            <w:sz w:val="28"/>
            <w:szCs w:val="28"/>
            <w:lang w:eastAsia="uk-UA"/>
          </w:rPr>
          <w:t xml:space="preserve"> </w:t>
        </w:r>
      </w:hyperlink>
      <w:hyperlink r:id="rId26" w:history="1"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створення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регіонального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матеріального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резерву для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запобігання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і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ліквідації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наслідків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надзвичайних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</w:t>
        </w:r>
        <w:proofErr w:type="spellStart"/>
        <w:r w:rsidRPr="00637D81">
          <w:rPr>
            <w:rStyle w:val="a3"/>
            <w:b/>
            <w:color w:val="auto"/>
            <w:sz w:val="28"/>
            <w:u w:val="none"/>
          </w:rPr>
          <w:t>ситуацій</w:t>
        </w:r>
        <w:proofErr w:type="spellEnd"/>
        <w:r w:rsidRPr="00637D81">
          <w:rPr>
            <w:rStyle w:val="a3"/>
            <w:b/>
            <w:color w:val="auto"/>
            <w:sz w:val="28"/>
            <w:u w:val="none"/>
          </w:rPr>
          <w:t xml:space="preserve"> на 2021-2023 роки</w:t>
        </w:r>
      </w:hyperlink>
      <w:r w:rsidRPr="004A776A">
        <w:rPr>
          <w:rStyle w:val="a3"/>
          <w:rFonts w:eastAsia="Times New Roman"/>
          <w:sz w:val="28"/>
          <w:lang w:val="uk-UA" w:eastAsia="uk-UA"/>
        </w:rPr>
        <w:t xml:space="preserve"> </w:t>
      </w:r>
    </w:p>
    <w:p w:rsidR="00637D81" w:rsidRPr="00E52729" w:rsidRDefault="00637D81" w:rsidP="00637D81">
      <w:pPr>
        <w:tabs>
          <w:tab w:val="left" w:pos="567"/>
        </w:tabs>
        <w:ind w:left="284" w:hanging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37D81" w:rsidRPr="00E52729" w:rsidRDefault="00637D81" w:rsidP="00637D81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Симонюк</w:t>
      </w:r>
      <w:r>
        <w:rPr>
          <w:i/>
          <w:caps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Віктор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Андрійович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– заступник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директора департаменту цивільного захисту та охорони здоров’я населення Рівненської облдержадміністрації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2A3509">
        <w:rPr>
          <w:sz w:val="28"/>
          <w:szCs w:val="28"/>
          <w:lang w:val="uk-UA"/>
        </w:rPr>
        <w:t>з інформацією</w:t>
      </w:r>
      <w:r w:rsidRPr="00E52729"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637D81" w:rsidRPr="00E52729" w:rsidRDefault="00637D81" w:rsidP="00637D81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A3509" w:rsidRPr="002A3509" w:rsidRDefault="002A3509" w:rsidP="00637D81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Корень О.М. – </w:t>
      </w:r>
      <w:r>
        <w:rPr>
          <w:i/>
          <w:sz w:val="28"/>
          <w:szCs w:val="28"/>
          <w:lang w:val="uk-UA"/>
        </w:rPr>
        <w:t xml:space="preserve">член постійної комісії, </w:t>
      </w:r>
      <w:r w:rsidRPr="002A3509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зауважила, що невикористаними залишаються ще 1500,00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запропонувала </w:t>
      </w:r>
      <w:r>
        <w:rPr>
          <w:sz w:val="28"/>
          <w:szCs w:val="28"/>
          <w:lang w:val="uk-UA"/>
        </w:rPr>
        <w:t>р</w:t>
      </w:r>
      <w:r w:rsidRPr="00A44B4E">
        <w:rPr>
          <w:sz w:val="28"/>
          <w:szCs w:val="28"/>
          <w:lang w:val="uk-UA"/>
        </w:rPr>
        <w:t>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</w:t>
      </w:r>
      <w:r>
        <w:rPr>
          <w:sz w:val="28"/>
          <w:szCs w:val="28"/>
          <w:lang w:val="uk-UA"/>
        </w:rPr>
        <w:t>.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637D81">
        <w:rPr>
          <w:i/>
          <w:caps/>
          <w:sz w:val="28"/>
          <w:szCs w:val="28"/>
          <w:lang w:val="uk-UA"/>
        </w:rPr>
        <w:lastRenderedPageBreak/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в</w:t>
      </w:r>
      <w:r w:rsidRPr="000B749E">
        <w:rPr>
          <w:sz w:val="28"/>
          <w:szCs w:val="28"/>
          <w:lang w:val="uk-UA"/>
        </w:rPr>
        <w:t xml:space="preserve">изнати </w:t>
      </w:r>
      <w:hyperlink r:id="rId27" w:history="1">
        <w:r w:rsidRPr="00637D81">
          <w:rPr>
            <w:sz w:val="28"/>
            <w:szCs w:val="28"/>
            <w:lang w:val="uk-UA" w:eastAsia="uk-UA"/>
          </w:rPr>
          <w:t xml:space="preserve">Програму </w:t>
        </w:r>
      </w:hyperlink>
      <w:hyperlink r:id="rId28" w:history="1">
        <w:r w:rsidRPr="00637D81">
          <w:rPr>
            <w:rStyle w:val="a3"/>
            <w:color w:val="auto"/>
            <w:sz w:val="28"/>
            <w:szCs w:val="28"/>
            <w:u w:val="none"/>
            <w:lang w:val="uk-UA"/>
          </w:rPr>
          <w:t>створення регіонального матеріального резерву для запобігання і ліквідації наслідків надзвичайних ситуацій на 2021-2023 роки</w:t>
        </w:r>
      </w:hyperlink>
      <w:hyperlink r:id="rId29" w:history="1"/>
      <w:r w:rsidRPr="00637D8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такою, що ефективно виконується, р</w:t>
      </w:r>
      <w:r w:rsidRPr="00A44B4E">
        <w:rPr>
          <w:sz w:val="28"/>
          <w:szCs w:val="28"/>
          <w:lang w:val="uk-UA"/>
        </w:rPr>
        <w:t>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</w:t>
      </w:r>
      <w:r w:rsidR="00C32521">
        <w:rPr>
          <w:sz w:val="28"/>
          <w:szCs w:val="28"/>
          <w:lang w:val="uk-UA"/>
        </w:rPr>
        <w:t>ня виділених на 2021 рік коштів та р</w:t>
      </w:r>
      <w:r w:rsidRPr="000B749E">
        <w:rPr>
          <w:sz w:val="28"/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37D81" w:rsidRPr="00E52729" w:rsidRDefault="00637D81" w:rsidP="00637D8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637D81" w:rsidRPr="00E52729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637D81" w:rsidRPr="000B749E" w:rsidRDefault="00C32521" w:rsidP="00637D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37D81" w:rsidRPr="000B749E">
        <w:rPr>
          <w:sz w:val="28"/>
          <w:szCs w:val="28"/>
          <w:lang w:val="uk-UA"/>
        </w:rPr>
        <w:t xml:space="preserve">Визнати </w:t>
      </w:r>
      <w:hyperlink r:id="rId30" w:history="1">
        <w:r w:rsidR="00637D81" w:rsidRPr="00614AA5">
          <w:rPr>
            <w:sz w:val="28"/>
            <w:szCs w:val="28"/>
            <w:lang w:val="uk-UA" w:eastAsia="uk-UA"/>
          </w:rPr>
          <w:t>П</w:t>
        </w:r>
        <w:proofErr w:type="spellStart"/>
        <w:r w:rsidR="00637D81" w:rsidRPr="00614AA5">
          <w:rPr>
            <w:sz w:val="28"/>
            <w:szCs w:val="28"/>
            <w:lang w:eastAsia="uk-UA"/>
          </w:rPr>
          <w:t>рограм</w:t>
        </w:r>
        <w:proofErr w:type="spellEnd"/>
        <w:r w:rsidR="00637D81">
          <w:rPr>
            <w:sz w:val="28"/>
            <w:szCs w:val="28"/>
            <w:lang w:val="uk-UA" w:eastAsia="uk-UA"/>
          </w:rPr>
          <w:t>у</w:t>
        </w:r>
        <w:r w:rsidR="00637D81" w:rsidRPr="00614AA5">
          <w:rPr>
            <w:sz w:val="28"/>
            <w:szCs w:val="28"/>
            <w:lang w:eastAsia="uk-UA"/>
          </w:rPr>
          <w:t xml:space="preserve"> </w:t>
        </w:r>
      </w:hyperlink>
      <w:hyperlink r:id="rId31" w:history="1"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створення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регіонального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матеріального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резерву для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запобігання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ліквідації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наслідків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надзвичайних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37D81" w:rsidRPr="00C32521">
          <w:rPr>
            <w:rStyle w:val="a3"/>
            <w:color w:val="auto"/>
            <w:sz w:val="28"/>
            <w:szCs w:val="28"/>
            <w:u w:val="none"/>
          </w:rPr>
          <w:t>ситуацій</w:t>
        </w:r>
        <w:proofErr w:type="spellEnd"/>
        <w:r w:rsidR="00637D81" w:rsidRPr="00C32521">
          <w:rPr>
            <w:rStyle w:val="a3"/>
            <w:color w:val="auto"/>
            <w:sz w:val="28"/>
            <w:szCs w:val="28"/>
            <w:u w:val="none"/>
          </w:rPr>
          <w:t xml:space="preserve"> на 2021-2023 роки</w:t>
        </w:r>
      </w:hyperlink>
      <w:hyperlink r:id="rId32" w:history="1"/>
      <w:r w:rsidR="00637D81" w:rsidRPr="00C3252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 w:rsidR="00637D81" w:rsidRPr="000B749E">
        <w:rPr>
          <w:sz w:val="28"/>
          <w:szCs w:val="28"/>
          <w:lang w:val="uk-UA"/>
        </w:rPr>
        <w:t>такою, що ефективно виконується.</w:t>
      </w:r>
    </w:p>
    <w:p w:rsidR="00637D81" w:rsidRDefault="00637D81" w:rsidP="00637D81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 xml:space="preserve">3. </w:t>
      </w:r>
      <w:r w:rsidRPr="00A44B4E">
        <w:rPr>
          <w:sz w:val="28"/>
          <w:szCs w:val="28"/>
          <w:lang w:val="uk-UA"/>
        </w:rPr>
        <w:t>Рекомендувати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коштів.</w:t>
      </w:r>
    </w:p>
    <w:p w:rsidR="00637D81" w:rsidRPr="000B749E" w:rsidRDefault="00637D81" w:rsidP="00637D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B749E">
        <w:rPr>
          <w:sz w:val="28"/>
          <w:szCs w:val="28"/>
          <w:lang w:val="uk-UA"/>
        </w:rPr>
        <w:t>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37D81" w:rsidRPr="00394918" w:rsidRDefault="00637D81" w:rsidP="00637D81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637D81" w:rsidRPr="00394918" w:rsidRDefault="00637D81" w:rsidP="00637D81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C32521" w:rsidRDefault="00C32521" w:rsidP="00C32521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</w:p>
    <w:p w:rsidR="00C32521" w:rsidRPr="004C28F6" w:rsidRDefault="00C32521" w:rsidP="00C32521">
      <w:pPr>
        <w:tabs>
          <w:tab w:val="left" w:pos="284"/>
        </w:tabs>
        <w:ind w:firstLine="567"/>
        <w:jc w:val="both"/>
        <w:rPr>
          <w:rStyle w:val="a3"/>
          <w:rFonts w:eastAsia="Times New Roman"/>
          <w:b/>
          <w:sz w:val="28"/>
          <w:lang w:val="uk-UA" w:eastAsia="uk-UA"/>
        </w:rPr>
      </w:pPr>
      <w:r w:rsidRPr="004A776A"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>.4</w:t>
      </w:r>
      <w:r w:rsidRPr="004A776A">
        <w:rPr>
          <w:b/>
          <w:sz w:val="28"/>
          <w:szCs w:val="28"/>
          <w:lang w:val="uk-UA" w:eastAsia="uk-UA"/>
        </w:rPr>
        <w:t xml:space="preserve">. </w:t>
      </w:r>
      <w:r w:rsidR="005E7F79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33" w:history="1">
        <w:r w:rsidRPr="00C32521">
          <w:rPr>
            <w:rFonts w:eastAsia="Times New Roman"/>
            <w:b/>
            <w:sz w:val="28"/>
            <w:szCs w:val="28"/>
            <w:lang w:val="uk-UA" w:eastAsia="uk-UA"/>
          </w:rPr>
          <w:t xml:space="preserve">Програми </w:t>
        </w:r>
      </w:hyperlink>
      <w:hyperlink r:id="rId34" w:history="1">
        <w:r w:rsidRPr="00C32521">
          <w:rPr>
            <w:rStyle w:val="a3"/>
            <w:rFonts w:eastAsia="Times New Roman"/>
            <w:b/>
            <w:color w:val="auto"/>
            <w:sz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</w:p>
    <w:p w:rsidR="00C32521" w:rsidRPr="00E52729" w:rsidRDefault="00C32521" w:rsidP="00C32521">
      <w:pPr>
        <w:tabs>
          <w:tab w:val="left" w:pos="567"/>
        </w:tabs>
        <w:ind w:left="284" w:hanging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32521" w:rsidRPr="00E52729" w:rsidRDefault="00C32521" w:rsidP="00C32521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Симонюк</w:t>
      </w:r>
      <w:r>
        <w:rPr>
          <w:i/>
          <w:caps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Віктор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Андрійович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– заступник</w:t>
      </w:r>
      <w:r>
        <w:rPr>
          <w:i/>
          <w:sz w:val="28"/>
          <w:szCs w:val="28"/>
          <w:lang w:val="uk-UA" w:eastAsia="uk-UA"/>
        </w:rPr>
        <w:t>а</w:t>
      </w:r>
      <w:r w:rsidRPr="004A776A">
        <w:rPr>
          <w:i/>
          <w:sz w:val="28"/>
          <w:szCs w:val="28"/>
          <w:lang w:val="uk-UA" w:eastAsia="uk-UA"/>
        </w:rPr>
        <w:t xml:space="preserve"> директора департаменту цивільного захисту та охорони здоров’я населення Рівненської облдержадміністрації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зі звітом</w:t>
      </w:r>
      <w:r w:rsidRPr="00E52729"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</w:t>
      </w:r>
      <w:r w:rsidR="002A3509">
        <w:rPr>
          <w:bCs/>
          <w:sz w:val="28"/>
          <w:szCs w:val="28"/>
          <w:lang w:val="uk-UA"/>
        </w:rPr>
        <w:t xml:space="preserve">Повідомив, що на виконання заходів Програми </w:t>
      </w:r>
      <w:r w:rsidR="00B01B10">
        <w:rPr>
          <w:bCs/>
          <w:sz w:val="28"/>
          <w:szCs w:val="28"/>
          <w:lang w:val="uk-UA"/>
        </w:rPr>
        <w:t xml:space="preserve">було </w:t>
      </w:r>
      <w:r w:rsidR="002A3509">
        <w:rPr>
          <w:bCs/>
          <w:sz w:val="28"/>
          <w:szCs w:val="28"/>
          <w:lang w:val="uk-UA"/>
        </w:rPr>
        <w:t>передбач</w:t>
      </w:r>
      <w:r w:rsidR="00B01B10">
        <w:rPr>
          <w:bCs/>
          <w:sz w:val="28"/>
          <w:szCs w:val="28"/>
          <w:lang w:val="uk-UA"/>
        </w:rPr>
        <w:t>ено</w:t>
      </w:r>
      <w:r w:rsidR="002A3509">
        <w:rPr>
          <w:bCs/>
          <w:sz w:val="28"/>
          <w:szCs w:val="28"/>
          <w:lang w:val="uk-UA"/>
        </w:rPr>
        <w:t xml:space="preserve"> 496000 грн.</w:t>
      </w:r>
    </w:p>
    <w:p w:rsidR="00C32521" w:rsidRPr="00E52729" w:rsidRDefault="00C32521" w:rsidP="00C32521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32521" w:rsidRPr="000B749E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637D8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в</w:t>
      </w:r>
      <w:r w:rsidRPr="000B749E">
        <w:rPr>
          <w:sz w:val="28"/>
          <w:szCs w:val="28"/>
          <w:lang w:val="uk-UA"/>
        </w:rPr>
        <w:t xml:space="preserve">изнати </w:t>
      </w:r>
      <w:hyperlink r:id="rId35" w:history="1">
        <w:r w:rsidRPr="00614AA5">
          <w:rPr>
            <w:sz w:val="28"/>
            <w:szCs w:val="28"/>
            <w:lang w:val="uk-UA" w:eastAsia="uk-UA"/>
          </w:rPr>
          <w:t>П</w:t>
        </w:r>
        <w:r w:rsidRPr="00C32521">
          <w:rPr>
            <w:sz w:val="28"/>
            <w:szCs w:val="28"/>
            <w:lang w:val="uk-UA" w:eastAsia="uk-UA"/>
          </w:rPr>
          <w:t>рограм</w:t>
        </w:r>
        <w:r>
          <w:rPr>
            <w:sz w:val="28"/>
            <w:szCs w:val="28"/>
            <w:lang w:val="uk-UA" w:eastAsia="uk-UA"/>
          </w:rPr>
          <w:t>у</w:t>
        </w:r>
        <w:r w:rsidRPr="00C32521">
          <w:rPr>
            <w:sz w:val="28"/>
            <w:szCs w:val="28"/>
            <w:lang w:val="uk-UA" w:eastAsia="uk-UA"/>
          </w:rPr>
          <w:t xml:space="preserve"> </w:t>
        </w:r>
      </w:hyperlink>
      <w:hyperlink r:id="rId36" w:history="1">
        <w:r w:rsidRPr="00C32521">
          <w:rPr>
            <w:rStyle w:val="a3"/>
            <w:color w:val="auto"/>
            <w:sz w:val="28"/>
            <w:szCs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  <w:r w:rsidRPr="00C32521">
        <w:rPr>
          <w:lang w:val="uk-UA"/>
        </w:rPr>
        <w:t xml:space="preserve"> </w:t>
      </w:r>
      <w:hyperlink r:id="rId37" w:history="1"/>
      <w:r w:rsidRPr="00C3252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такою, що ефективно виконується, р</w:t>
      </w:r>
      <w:r w:rsidRPr="00A44B4E">
        <w:rPr>
          <w:sz w:val="28"/>
          <w:szCs w:val="28"/>
          <w:lang w:val="uk-UA"/>
        </w:rPr>
        <w:t>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 та р</w:t>
      </w:r>
      <w:r w:rsidRPr="000B749E">
        <w:rPr>
          <w:sz w:val="28"/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C32521" w:rsidRPr="00E52729" w:rsidRDefault="00C32521" w:rsidP="00C3252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32521" w:rsidRPr="00E52729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32521" w:rsidRPr="000B749E" w:rsidRDefault="00C32521" w:rsidP="00C32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B749E">
        <w:rPr>
          <w:sz w:val="28"/>
          <w:szCs w:val="28"/>
          <w:lang w:val="uk-UA"/>
        </w:rPr>
        <w:t xml:space="preserve">Визнати </w:t>
      </w:r>
      <w:hyperlink r:id="rId38" w:history="1">
        <w:r w:rsidRPr="00614AA5">
          <w:rPr>
            <w:sz w:val="28"/>
            <w:szCs w:val="28"/>
            <w:lang w:val="uk-UA" w:eastAsia="uk-UA"/>
          </w:rPr>
          <w:t>П</w:t>
        </w:r>
        <w:proofErr w:type="spellStart"/>
        <w:r w:rsidRPr="00614AA5">
          <w:rPr>
            <w:sz w:val="28"/>
            <w:szCs w:val="28"/>
            <w:lang w:eastAsia="uk-UA"/>
          </w:rPr>
          <w:t>рограм</w:t>
        </w:r>
        <w:proofErr w:type="spellEnd"/>
        <w:r>
          <w:rPr>
            <w:sz w:val="28"/>
            <w:szCs w:val="28"/>
            <w:lang w:val="uk-UA" w:eastAsia="uk-UA"/>
          </w:rPr>
          <w:t>у</w:t>
        </w:r>
        <w:r w:rsidRPr="00614AA5">
          <w:rPr>
            <w:sz w:val="28"/>
            <w:szCs w:val="28"/>
            <w:lang w:eastAsia="uk-UA"/>
          </w:rPr>
          <w:t xml:space="preserve"> </w:t>
        </w:r>
      </w:hyperlink>
      <w:hyperlink r:id="rId39" w:history="1">
        <w:r w:rsidRPr="00C32521">
          <w:rPr>
            <w:rStyle w:val="a3"/>
            <w:color w:val="auto"/>
            <w:sz w:val="28"/>
            <w:szCs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  <w:r w:rsidRPr="00C32521">
        <w:t xml:space="preserve"> </w:t>
      </w:r>
      <w:hyperlink r:id="rId40" w:history="1"/>
      <w:r w:rsidRPr="00C3252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такою, що ефективно </w:t>
      </w:r>
      <w:r w:rsidRPr="000B749E">
        <w:rPr>
          <w:sz w:val="28"/>
          <w:szCs w:val="28"/>
          <w:lang w:val="uk-UA"/>
        </w:rPr>
        <w:t>виконується.</w:t>
      </w:r>
    </w:p>
    <w:p w:rsidR="00C32521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 xml:space="preserve">3. </w:t>
      </w:r>
      <w:r w:rsidRPr="00A44B4E">
        <w:rPr>
          <w:sz w:val="28"/>
          <w:szCs w:val="28"/>
          <w:lang w:val="uk-UA"/>
        </w:rPr>
        <w:t>Рекомендувати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коштів.</w:t>
      </w:r>
    </w:p>
    <w:p w:rsidR="00C32521" w:rsidRPr="000B749E" w:rsidRDefault="00C32521" w:rsidP="00C32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0B749E">
        <w:rPr>
          <w:sz w:val="28"/>
          <w:szCs w:val="28"/>
          <w:lang w:val="uk-UA"/>
        </w:rPr>
        <w:t>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C32521" w:rsidRPr="00394918" w:rsidRDefault="00C32521" w:rsidP="00C32521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C32521" w:rsidRPr="00394918" w:rsidRDefault="00C32521" w:rsidP="00C32521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F84338" w:rsidRDefault="00F84338" w:rsidP="00CC4622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</w:p>
    <w:p w:rsidR="00C32521" w:rsidRPr="00BA5951" w:rsidRDefault="00C32521" w:rsidP="00C32521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1</w:t>
      </w:r>
      <w:r w:rsidRPr="00BA5951">
        <w:rPr>
          <w:b/>
          <w:sz w:val="28"/>
          <w:szCs w:val="28"/>
          <w:lang w:val="uk-UA" w:eastAsia="uk-UA"/>
        </w:rPr>
        <w:t>.</w:t>
      </w:r>
      <w:r>
        <w:rPr>
          <w:b/>
          <w:sz w:val="28"/>
          <w:szCs w:val="28"/>
          <w:lang w:val="uk-UA" w:eastAsia="uk-UA"/>
        </w:rPr>
        <w:t>5</w:t>
      </w:r>
      <w:r w:rsidRPr="00BA5951">
        <w:rPr>
          <w:b/>
          <w:sz w:val="28"/>
          <w:szCs w:val="28"/>
          <w:lang w:val="uk-UA" w:eastAsia="uk-UA"/>
        </w:rPr>
        <w:t>.</w:t>
      </w:r>
      <w:r>
        <w:rPr>
          <w:b/>
          <w:sz w:val="28"/>
          <w:szCs w:val="28"/>
          <w:lang w:val="uk-UA" w:eastAsia="uk-UA"/>
        </w:rPr>
        <w:t xml:space="preserve"> </w:t>
      </w:r>
      <w:r w:rsidR="005E7F79">
        <w:rPr>
          <w:b/>
          <w:sz w:val="28"/>
          <w:szCs w:val="28"/>
          <w:lang w:val="uk-UA" w:eastAsia="uk-UA"/>
        </w:rPr>
        <w:t xml:space="preserve">Інформація про хід виконання </w:t>
      </w:r>
      <w:hyperlink r:id="rId41" w:history="1">
        <w:proofErr w:type="spellStart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>Обласн</w:t>
        </w:r>
        <w:r>
          <w:rPr>
            <w:rFonts w:eastAsia="Times New Roman"/>
            <w:b/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rFonts w:eastAsia="Times New Roman"/>
            <w:b/>
            <w:color w:val="0C1128"/>
            <w:sz w:val="28"/>
            <w:szCs w:val="28"/>
            <w:lang w:val="uk-UA" w:eastAsia="uk-UA"/>
          </w:rPr>
          <w:t>и</w:t>
        </w:r>
        <w:r w:rsidRPr="00BA5951">
          <w:rPr>
            <w:rFonts w:eastAsia="Times New Roman"/>
            <w:b/>
            <w:color w:val="0C1128"/>
            <w:sz w:val="28"/>
            <w:szCs w:val="28"/>
            <w:lang w:eastAsia="uk-UA"/>
          </w:rPr>
          <w:t xml:space="preserve"> </w:t>
        </w:r>
      </w:hyperlink>
      <w:r w:rsidRPr="00BA5951">
        <w:rPr>
          <w:b/>
          <w:sz w:val="28"/>
          <w:szCs w:val="28"/>
          <w:lang w:val="uk-UA" w:eastAsia="uk-UA"/>
        </w:rPr>
        <w:t>охорони навколишнього природного середовища на 2017-2021 роки</w:t>
      </w:r>
    </w:p>
    <w:p w:rsidR="00CC4622" w:rsidRPr="00E52729" w:rsidRDefault="00CC4622" w:rsidP="00CC462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CC4622" w:rsidP="00C32521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C32521">
        <w:rPr>
          <w:rFonts w:eastAsia="Times New Roman"/>
          <w:i/>
          <w:caps/>
          <w:sz w:val="28"/>
          <w:szCs w:val="28"/>
          <w:lang w:val="uk-UA" w:eastAsia="uk-UA"/>
        </w:rPr>
        <w:t>Захарчука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 xml:space="preserve">зі </w:t>
      </w:r>
      <w:r w:rsidR="00C32521">
        <w:rPr>
          <w:sz w:val="28"/>
          <w:szCs w:val="28"/>
          <w:lang w:val="uk-UA" w:eastAsia="uk-UA"/>
        </w:rPr>
        <w:t>звітом про виконання</w:t>
      </w:r>
      <w:r w:rsidRPr="004F244C">
        <w:rPr>
          <w:sz w:val="28"/>
          <w:szCs w:val="28"/>
          <w:lang w:val="uk-UA" w:eastAsia="uk-UA"/>
        </w:rPr>
        <w:t xml:space="preserve"> Обласної програми охорони навколишнього природного середовища на 2017-2021 роки</w:t>
      </w:r>
      <w:r w:rsidRPr="004F244C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Зазначив, що </w:t>
      </w:r>
      <w:r w:rsidR="00B01B10">
        <w:rPr>
          <w:bCs/>
          <w:sz w:val="28"/>
          <w:szCs w:val="28"/>
          <w:lang w:val="uk-UA"/>
        </w:rPr>
        <w:t xml:space="preserve">Обласною програмою </w:t>
      </w:r>
      <w:r w:rsidR="00B01B10" w:rsidRPr="00B01B10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="00B01B10">
        <w:rPr>
          <w:sz w:val="28"/>
          <w:szCs w:val="28"/>
          <w:lang w:val="uk-UA" w:eastAsia="uk-UA"/>
        </w:rPr>
        <w:t xml:space="preserve"> за кошти обласного бюджету у 2021 році було заплановано виконати заходів на 30,5 </w:t>
      </w:r>
      <w:proofErr w:type="spellStart"/>
      <w:r w:rsidR="00B01B10">
        <w:rPr>
          <w:sz w:val="28"/>
          <w:szCs w:val="28"/>
          <w:lang w:val="uk-UA" w:eastAsia="uk-UA"/>
        </w:rPr>
        <w:t>млн.грн</w:t>
      </w:r>
      <w:proofErr w:type="spellEnd"/>
      <w:r w:rsidR="00B01B10">
        <w:rPr>
          <w:sz w:val="28"/>
          <w:szCs w:val="28"/>
          <w:lang w:val="uk-UA" w:eastAsia="uk-UA"/>
        </w:rPr>
        <w:t xml:space="preserve">. Видатки з обласного бюджету на заходи Програми здійснюються, як правило, тільки за кошти обласного природоохоронного фонду. На 2021 рік доведений обсяг видатків </w:t>
      </w:r>
      <w:r w:rsidR="00B01B10">
        <w:rPr>
          <w:sz w:val="28"/>
          <w:szCs w:val="28"/>
          <w:lang w:val="uk-UA" w:eastAsia="uk-UA"/>
        </w:rPr>
        <w:t>обласного природоохоронного фонду</w:t>
      </w:r>
      <w:r w:rsidR="00B01B10">
        <w:rPr>
          <w:sz w:val="28"/>
          <w:szCs w:val="28"/>
          <w:lang w:val="uk-UA" w:eastAsia="uk-UA"/>
        </w:rPr>
        <w:t xml:space="preserve"> складав 20,7 </w:t>
      </w:r>
      <w:proofErr w:type="spellStart"/>
      <w:r w:rsidR="00B01B10">
        <w:rPr>
          <w:sz w:val="28"/>
          <w:szCs w:val="28"/>
          <w:lang w:val="uk-UA" w:eastAsia="uk-UA"/>
        </w:rPr>
        <w:t>млн.грн</w:t>
      </w:r>
      <w:proofErr w:type="spellEnd"/>
      <w:r w:rsidR="00B01B10">
        <w:rPr>
          <w:sz w:val="28"/>
          <w:szCs w:val="28"/>
          <w:lang w:val="uk-UA" w:eastAsia="uk-UA"/>
        </w:rPr>
        <w:t xml:space="preserve"> (доповідь додається).</w:t>
      </w:r>
    </w:p>
    <w:p w:rsidR="00C32521" w:rsidRPr="00E52729" w:rsidRDefault="00C32521" w:rsidP="00C32521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32521" w:rsidRDefault="00C32521" w:rsidP="00C32521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Ярусевич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Андрія</w:t>
      </w:r>
      <w:r w:rsidRPr="007045C2">
        <w:rPr>
          <w:i/>
          <w:sz w:val="28"/>
          <w:szCs w:val="28"/>
          <w:lang w:val="uk-UA" w:eastAsia="uk-UA"/>
        </w:rPr>
        <w:t xml:space="preserve"> Ярославович</w:t>
      </w:r>
      <w:r>
        <w:rPr>
          <w:i/>
          <w:sz w:val="28"/>
          <w:szCs w:val="28"/>
          <w:lang w:val="uk-UA" w:eastAsia="uk-UA"/>
        </w:rPr>
        <w:t>а</w:t>
      </w:r>
      <w:r w:rsidRPr="007045C2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7045C2">
        <w:rPr>
          <w:i/>
          <w:sz w:val="28"/>
          <w:szCs w:val="28"/>
          <w:lang w:val="uk-UA" w:eastAsia="uk-UA"/>
        </w:rPr>
        <w:t xml:space="preserve"> департаменту з питань будівництва та архітектури Рівненської облдержадміністрації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 xml:space="preserve">зі </w:t>
      </w:r>
      <w:r>
        <w:rPr>
          <w:sz w:val="28"/>
          <w:szCs w:val="28"/>
          <w:lang w:val="uk-UA" w:eastAsia="uk-UA"/>
        </w:rPr>
        <w:t>звітом про виконання</w:t>
      </w:r>
      <w:r w:rsidRPr="004F244C">
        <w:rPr>
          <w:sz w:val="28"/>
          <w:szCs w:val="28"/>
          <w:lang w:val="uk-UA" w:eastAsia="uk-UA"/>
        </w:rPr>
        <w:t xml:space="preserve"> Обласної програми охорони навколишнього природного середовища на 2017-2021 роки</w:t>
      </w:r>
      <w:r w:rsidRPr="004F244C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C32521" w:rsidRPr="00E52729" w:rsidRDefault="00C32521" w:rsidP="00C32521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32521" w:rsidRPr="00A44B4E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637D8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 w:eastAsia="uk-UA"/>
        </w:rPr>
        <w:t>в</w:t>
      </w:r>
      <w:r w:rsidRPr="00A44B4E">
        <w:rPr>
          <w:sz w:val="28"/>
          <w:szCs w:val="28"/>
          <w:lang w:val="uk-UA"/>
        </w:rPr>
        <w:t xml:space="preserve">изнати </w:t>
      </w:r>
      <w:hyperlink r:id="rId42" w:history="1"/>
      <w:hyperlink r:id="rId43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Pr="00A44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такою, що ефективно виконується; р</w:t>
      </w:r>
      <w:r w:rsidRPr="00A44B4E">
        <w:rPr>
          <w:sz w:val="28"/>
          <w:szCs w:val="28"/>
          <w:lang w:val="uk-UA"/>
        </w:rPr>
        <w:t>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коштів; р</w:t>
      </w:r>
      <w:r w:rsidRPr="00A44B4E">
        <w:rPr>
          <w:sz w:val="28"/>
          <w:szCs w:val="28"/>
          <w:lang w:val="uk-UA"/>
        </w:rPr>
        <w:t xml:space="preserve">екомендувати </w:t>
      </w:r>
      <w:r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Pr="00A44B4E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направити кошти, заплановані на захід «Організація та проведення Національного форуму «Поводження з відходами в Україні: законодавство, економіка, технології», на інші заходи </w:t>
      </w:r>
      <w:hyperlink r:id="rId44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r>
          <w:rPr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color w:val="0C1128"/>
            <w:sz w:val="28"/>
            <w:szCs w:val="28"/>
            <w:lang w:val="uk-UA" w:eastAsia="uk-UA"/>
          </w:rPr>
          <w:t>и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>
        <w:rPr>
          <w:sz w:val="28"/>
          <w:szCs w:val="28"/>
          <w:lang w:val="uk-UA" w:eastAsia="uk-UA"/>
        </w:rPr>
        <w:t>; р</w:t>
      </w:r>
      <w:r w:rsidRPr="00A44B4E">
        <w:rPr>
          <w:sz w:val="28"/>
          <w:szCs w:val="28"/>
          <w:lang w:val="uk-UA"/>
        </w:rPr>
        <w:t xml:space="preserve">екомендувати </w:t>
      </w:r>
      <w:r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Pr="00A44B4E">
        <w:rPr>
          <w:sz w:val="28"/>
          <w:szCs w:val="28"/>
          <w:lang w:val="uk-UA"/>
        </w:rPr>
        <w:t xml:space="preserve">облдержадміністрації розробити Обласну програму </w:t>
      </w:r>
      <w:r w:rsidRPr="00A44B4E">
        <w:rPr>
          <w:sz w:val="28"/>
          <w:szCs w:val="28"/>
          <w:lang w:val="uk-UA" w:eastAsia="uk-UA"/>
        </w:rPr>
        <w:t>охорони навколишнього природного середовища</w:t>
      </w:r>
      <w:r w:rsidRPr="00A44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наступні роки; р</w:t>
      </w:r>
      <w:r w:rsidRPr="00A44B4E">
        <w:rPr>
          <w:sz w:val="28"/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</w:t>
      </w:r>
      <w:r>
        <w:rPr>
          <w:sz w:val="28"/>
          <w:szCs w:val="28"/>
          <w:lang w:val="uk-UA"/>
        </w:rPr>
        <w:t>ходів програми в разі її затвердження обласною радою.</w:t>
      </w:r>
    </w:p>
    <w:p w:rsidR="00C32521" w:rsidRPr="00E52729" w:rsidRDefault="00C32521" w:rsidP="00C32521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32521" w:rsidRPr="00E52729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32521" w:rsidRPr="00A44B4E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A44B4E">
        <w:rPr>
          <w:sz w:val="28"/>
          <w:szCs w:val="28"/>
          <w:lang w:val="uk-UA" w:eastAsia="uk-UA"/>
        </w:rPr>
        <w:t>2.</w:t>
      </w:r>
      <w:r w:rsidRPr="00A44B4E">
        <w:rPr>
          <w:sz w:val="28"/>
          <w:szCs w:val="28"/>
          <w:lang w:val="uk-UA"/>
        </w:rPr>
        <w:t xml:space="preserve"> Визнати </w:t>
      </w:r>
      <w:hyperlink r:id="rId45" w:history="1"/>
      <w:hyperlink r:id="rId46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Pr="00A44B4E">
        <w:rPr>
          <w:sz w:val="28"/>
          <w:szCs w:val="28"/>
          <w:lang w:val="uk-UA"/>
        </w:rPr>
        <w:t xml:space="preserve"> такою, що ефективно виконується.</w:t>
      </w:r>
    </w:p>
    <w:p w:rsidR="00C32521" w:rsidRDefault="00C32521" w:rsidP="00C32521">
      <w:pPr>
        <w:ind w:firstLine="567"/>
        <w:jc w:val="both"/>
        <w:rPr>
          <w:sz w:val="28"/>
          <w:szCs w:val="28"/>
          <w:lang w:val="uk-UA"/>
        </w:rPr>
      </w:pPr>
      <w:r w:rsidRPr="00A44B4E">
        <w:rPr>
          <w:sz w:val="28"/>
          <w:szCs w:val="28"/>
          <w:lang w:val="uk-UA"/>
        </w:rPr>
        <w:t>3. Рекомендувати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запланованих заходів програми та використання виділених на 2021 рік коштів.</w:t>
      </w:r>
    </w:p>
    <w:p w:rsidR="00C32521" w:rsidRPr="00A44BA0" w:rsidRDefault="00C32521" w:rsidP="00C32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44B4E">
        <w:rPr>
          <w:sz w:val="28"/>
          <w:szCs w:val="28"/>
          <w:lang w:val="uk-UA"/>
        </w:rPr>
        <w:t xml:space="preserve">Рекомендувати </w:t>
      </w:r>
      <w:r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Pr="00A44B4E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направити кошти, заплановані на захід «Організація та проведення Національного форуму «Поводження з відходами в Україні: </w:t>
      </w:r>
      <w:r>
        <w:rPr>
          <w:sz w:val="28"/>
          <w:szCs w:val="28"/>
          <w:lang w:val="uk-UA"/>
        </w:rPr>
        <w:lastRenderedPageBreak/>
        <w:t xml:space="preserve">законодавство, економіка, технології», на інші заходи </w:t>
      </w:r>
      <w:hyperlink r:id="rId47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r>
          <w:rPr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color w:val="0C1128"/>
            <w:sz w:val="28"/>
            <w:szCs w:val="28"/>
            <w:lang w:val="uk-UA" w:eastAsia="uk-UA"/>
          </w:rPr>
          <w:t>и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>
        <w:rPr>
          <w:sz w:val="28"/>
          <w:szCs w:val="28"/>
          <w:lang w:val="uk-UA" w:eastAsia="uk-UA"/>
        </w:rPr>
        <w:t>.</w:t>
      </w:r>
    </w:p>
    <w:p w:rsidR="00C32521" w:rsidRDefault="00C32521" w:rsidP="00C32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44B4E">
        <w:rPr>
          <w:sz w:val="28"/>
          <w:szCs w:val="28"/>
          <w:lang w:val="uk-UA"/>
        </w:rPr>
        <w:t xml:space="preserve">Рекомендувати </w:t>
      </w:r>
      <w:r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Pr="00A44B4E">
        <w:rPr>
          <w:sz w:val="28"/>
          <w:szCs w:val="28"/>
          <w:lang w:val="uk-UA"/>
        </w:rPr>
        <w:t xml:space="preserve">облдержадміністрації розробити Обласну програму </w:t>
      </w:r>
      <w:r w:rsidRPr="00A44B4E">
        <w:rPr>
          <w:sz w:val="28"/>
          <w:szCs w:val="28"/>
          <w:lang w:val="uk-UA" w:eastAsia="uk-UA"/>
        </w:rPr>
        <w:t>охорони навколишнього природного середовища</w:t>
      </w:r>
      <w:r w:rsidRPr="00A44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наступні роки.</w:t>
      </w:r>
    </w:p>
    <w:p w:rsidR="00C32521" w:rsidRPr="00A44B4E" w:rsidRDefault="00C32521" w:rsidP="00C325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44B4E">
        <w:rPr>
          <w:sz w:val="28"/>
          <w:szCs w:val="28"/>
          <w:lang w:val="uk-UA"/>
        </w:rPr>
        <w:t>. Рекомендувати Рівненській облдержадміністрації при формуванні обласного бюджету Рівненської області на 2022 рік передбачити фінансування за</w:t>
      </w:r>
      <w:r>
        <w:rPr>
          <w:sz w:val="28"/>
          <w:szCs w:val="28"/>
          <w:lang w:val="uk-UA"/>
        </w:rPr>
        <w:t>ходів програми в разі її затвердження обласною радою.</w:t>
      </w:r>
    </w:p>
    <w:p w:rsidR="00C32521" w:rsidRPr="00A44B4E" w:rsidRDefault="00C32521" w:rsidP="00C32521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C32521" w:rsidRPr="00394918" w:rsidRDefault="00C32521" w:rsidP="00C32521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C32521" w:rsidRPr="00394918" w:rsidRDefault="00C32521" w:rsidP="00C32521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C32521" w:rsidRPr="00E52729" w:rsidRDefault="00C32521" w:rsidP="00CC4622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C32521" w:rsidRPr="003A5EFF" w:rsidRDefault="00070DC4" w:rsidP="00C32521">
      <w:pPr>
        <w:pStyle w:val="tj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2</w:t>
      </w:r>
      <w:r w:rsidRPr="00EC79FE">
        <w:rPr>
          <w:b/>
          <w:sz w:val="28"/>
          <w:szCs w:val="28"/>
          <w:lang w:val="uk-UA" w:eastAsia="uk-UA"/>
        </w:rPr>
        <w:t xml:space="preserve">. Про </w:t>
      </w:r>
      <w:r w:rsidR="00C32521" w:rsidRPr="003A5EFF">
        <w:rPr>
          <w:b/>
          <w:sz w:val="28"/>
          <w:szCs w:val="28"/>
          <w:lang w:val="uk-UA" w:eastAsia="uk-UA"/>
        </w:rPr>
        <w:t xml:space="preserve">звернення </w:t>
      </w:r>
      <w:r w:rsidR="00C32521" w:rsidRPr="003A5EFF">
        <w:rPr>
          <w:b/>
          <w:sz w:val="28"/>
          <w:szCs w:val="28"/>
          <w:lang w:val="uk-UA"/>
        </w:rPr>
        <w:t xml:space="preserve">державної установи «Інститут регіональних досліджень імені </w:t>
      </w:r>
      <w:proofErr w:type="spellStart"/>
      <w:r w:rsidR="00C32521" w:rsidRPr="003A5EFF">
        <w:rPr>
          <w:b/>
          <w:sz w:val="28"/>
          <w:szCs w:val="28"/>
          <w:lang w:val="uk-UA"/>
        </w:rPr>
        <w:t>М.І.Долішнього</w:t>
      </w:r>
      <w:proofErr w:type="spellEnd"/>
      <w:r w:rsidR="00C32521" w:rsidRPr="003A5EFF">
        <w:rPr>
          <w:b/>
          <w:sz w:val="28"/>
          <w:szCs w:val="28"/>
          <w:lang w:val="uk-UA"/>
        </w:rPr>
        <w:t xml:space="preserve"> Національної академії наук України» щодо розгляду науково-аналітичної записки «Інституційне забезпечення контролю екологічного стану ґрунтів в Україні: проблеми, шляхи вирішення»</w:t>
      </w:r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836997" w:rsidP="00070DC4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Кузнюк</w:t>
      </w:r>
      <w:r>
        <w:rPr>
          <w:i/>
          <w:caps/>
          <w:sz w:val="28"/>
          <w:szCs w:val="28"/>
          <w:lang w:val="uk-UA" w:eastAsia="uk-UA"/>
        </w:rPr>
        <w:t>А</w:t>
      </w:r>
      <w:r w:rsidRPr="001221D4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1221D4">
        <w:rPr>
          <w:i/>
          <w:sz w:val="28"/>
          <w:szCs w:val="28"/>
          <w:lang w:val="uk-UA" w:eastAsia="uk-UA"/>
        </w:rPr>
        <w:t xml:space="preserve"> Богдан</w:t>
      </w:r>
      <w:r>
        <w:rPr>
          <w:i/>
          <w:sz w:val="28"/>
          <w:szCs w:val="28"/>
          <w:lang w:val="uk-UA" w:eastAsia="uk-UA"/>
        </w:rPr>
        <w:t>овича – голову постійної комісії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 w:rsidR="00070DC4">
        <w:rPr>
          <w:sz w:val="28"/>
          <w:szCs w:val="28"/>
          <w:lang w:val="uk-UA" w:eastAsia="uk-UA"/>
        </w:rPr>
        <w:t>із суттю цього питання</w:t>
      </w:r>
      <w:r w:rsidR="00070DC4" w:rsidRPr="00064D38">
        <w:rPr>
          <w:bCs/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>(матеріали додаються).</w:t>
      </w:r>
      <w:r w:rsidR="00070DC4">
        <w:rPr>
          <w:bCs/>
          <w:sz w:val="28"/>
          <w:szCs w:val="28"/>
          <w:lang w:val="uk-UA"/>
        </w:rPr>
        <w:t xml:space="preserve"> </w:t>
      </w:r>
    </w:p>
    <w:p w:rsidR="00070DC4" w:rsidRPr="000D61D7" w:rsidRDefault="00070DC4" w:rsidP="00070DC4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0D61D7">
        <w:rPr>
          <w:sz w:val="28"/>
          <w:szCs w:val="28"/>
          <w:lang w:val="uk-UA"/>
        </w:rPr>
        <w:t xml:space="preserve">Сологуб Б.Є., Карауш А.П., </w:t>
      </w:r>
      <w:r>
        <w:rPr>
          <w:sz w:val="28"/>
          <w:szCs w:val="28"/>
          <w:lang w:val="uk-UA"/>
        </w:rPr>
        <w:t xml:space="preserve">              Драганчук М.М., </w:t>
      </w:r>
      <w:proofErr w:type="spellStart"/>
      <w:r>
        <w:rPr>
          <w:sz w:val="28"/>
          <w:szCs w:val="28"/>
          <w:lang w:val="uk-UA"/>
        </w:rPr>
        <w:t>Кузнюк</w:t>
      </w:r>
      <w:proofErr w:type="spellEnd"/>
      <w:r>
        <w:rPr>
          <w:sz w:val="28"/>
          <w:szCs w:val="28"/>
          <w:lang w:val="uk-UA"/>
        </w:rPr>
        <w:t xml:space="preserve"> Ю.Б.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0DC4" w:rsidRPr="00970479" w:rsidRDefault="00070DC4" w:rsidP="00070DC4">
      <w:pPr>
        <w:tabs>
          <w:tab w:val="left" w:pos="5103"/>
          <w:tab w:val="left" w:pos="10348"/>
        </w:tabs>
        <w:spacing w:line="216" w:lineRule="auto"/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 w:rsidR="00836997">
        <w:rPr>
          <w:sz w:val="28"/>
          <w:szCs w:val="28"/>
          <w:lang w:val="uk-UA"/>
        </w:rPr>
        <w:t>вніс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836997">
        <w:rPr>
          <w:sz w:val="28"/>
          <w:szCs w:val="28"/>
          <w:lang w:val="uk-UA"/>
        </w:rPr>
        <w:t>і</w:t>
      </w:r>
      <w:r w:rsidR="00836997" w:rsidRPr="00E52729">
        <w:rPr>
          <w:sz w:val="28"/>
          <w:szCs w:val="28"/>
          <w:lang w:val="uk-UA"/>
        </w:rPr>
        <w:t>нформацію взяти до відома</w:t>
      </w:r>
      <w:r w:rsidR="00836997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0DC4" w:rsidRPr="00E52729" w:rsidRDefault="00070DC4" w:rsidP="00070DC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70DC4" w:rsidRPr="00E52729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836997" w:rsidRPr="000F7C61" w:rsidRDefault="00070DC4" w:rsidP="00836997">
      <w:pPr>
        <w:spacing w:line="276" w:lineRule="auto"/>
        <w:ind w:left="284" w:hanging="284"/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>2</w:t>
      </w:r>
      <w:r w:rsidR="00E83463">
        <w:rPr>
          <w:b/>
          <w:sz w:val="28"/>
          <w:szCs w:val="28"/>
          <w:lang w:val="uk-UA" w:eastAsia="uk-UA"/>
        </w:rPr>
        <w:t>3</w:t>
      </w:r>
      <w:r w:rsidRPr="00EC79FE">
        <w:rPr>
          <w:b/>
          <w:sz w:val="28"/>
          <w:szCs w:val="28"/>
          <w:lang w:val="uk-UA" w:eastAsia="uk-UA"/>
        </w:rPr>
        <w:t xml:space="preserve">. Про </w:t>
      </w:r>
      <w:r w:rsidR="00836997" w:rsidRPr="003A5EFF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="00836997" w:rsidRPr="00A07021">
        <w:rPr>
          <w:b/>
          <w:sz w:val="28"/>
          <w:szCs w:val="28"/>
          <w:lang w:val="uk-UA"/>
        </w:rPr>
        <w:t>Гощанської</w:t>
      </w:r>
      <w:proofErr w:type="spellEnd"/>
      <w:r w:rsidR="00836997" w:rsidRPr="00A07021">
        <w:rPr>
          <w:b/>
          <w:sz w:val="28"/>
          <w:szCs w:val="28"/>
          <w:lang w:val="uk-UA"/>
        </w:rPr>
        <w:t xml:space="preserve"> районної організації Українського товариства мисливців та рибалок щодо внесення змін до рішення Рівненської об</w:t>
      </w:r>
      <w:r w:rsidR="00836997">
        <w:rPr>
          <w:b/>
          <w:sz w:val="28"/>
          <w:szCs w:val="28"/>
          <w:lang w:val="uk-UA"/>
        </w:rPr>
        <w:t>ласної ради від 30.07.2008 №923</w:t>
      </w:r>
      <w:bookmarkStart w:id="0" w:name="_GoBack"/>
      <w:bookmarkEnd w:id="0"/>
    </w:p>
    <w:p w:rsidR="00070DC4" w:rsidRPr="00E52729" w:rsidRDefault="00070DC4" w:rsidP="00070DC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70DC4" w:rsidRDefault="00836997" w:rsidP="00070DC4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Самчук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Петра Петровича</w:t>
      </w:r>
      <w:r w:rsidRPr="001221D4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221D4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221D4">
        <w:rPr>
          <w:i/>
          <w:sz w:val="28"/>
          <w:szCs w:val="28"/>
          <w:lang w:val="uk-UA"/>
        </w:rPr>
        <w:t>Гощанської</w:t>
      </w:r>
      <w:proofErr w:type="spellEnd"/>
      <w:r w:rsidRPr="001221D4">
        <w:rPr>
          <w:i/>
          <w:sz w:val="28"/>
          <w:szCs w:val="28"/>
          <w:lang w:val="uk-UA"/>
        </w:rPr>
        <w:t xml:space="preserve"> районної організації Українського товариства мисливців та рибалок</w:t>
      </w:r>
      <w:r w:rsidR="00070DC4">
        <w:rPr>
          <w:rFonts w:eastAsia="Times New Roman"/>
          <w:i/>
          <w:sz w:val="28"/>
          <w:szCs w:val="28"/>
          <w:lang w:val="uk-UA" w:eastAsia="uk-UA"/>
        </w:rPr>
        <w:t>,</w:t>
      </w:r>
      <w:r w:rsidR="00070DC4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="00070DC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70DC4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в</w:t>
      </w:r>
      <w:r w:rsidR="00070DC4" w:rsidRPr="00E52729">
        <w:rPr>
          <w:sz w:val="28"/>
          <w:szCs w:val="28"/>
          <w:lang w:val="uk-UA"/>
        </w:rPr>
        <w:t xml:space="preserve"> присутніх </w:t>
      </w:r>
      <w:r w:rsidR="00070DC4">
        <w:rPr>
          <w:sz w:val="28"/>
          <w:szCs w:val="28"/>
          <w:lang w:val="uk-UA" w:eastAsia="uk-UA"/>
        </w:rPr>
        <w:t>із суттю цього питання</w:t>
      </w:r>
      <w:r w:rsidR="00070DC4" w:rsidRPr="00064D38">
        <w:rPr>
          <w:bCs/>
          <w:sz w:val="28"/>
          <w:szCs w:val="28"/>
          <w:lang w:val="uk-UA"/>
        </w:rPr>
        <w:t xml:space="preserve"> </w:t>
      </w:r>
      <w:r w:rsidR="00070DC4" w:rsidRPr="00E52729">
        <w:rPr>
          <w:bCs/>
          <w:sz w:val="28"/>
          <w:szCs w:val="28"/>
          <w:lang w:val="uk-UA"/>
        </w:rPr>
        <w:t>(матеріали додаються).</w:t>
      </w:r>
      <w:r w:rsidR="00070DC4">
        <w:rPr>
          <w:bCs/>
          <w:sz w:val="28"/>
          <w:szCs w:val="28"/>
          <w:lang w:val="uk-UA"/>
        </w:rPr>
        <w:t xml:space="preserve"> </w:t>
      </w:r>
    </w:p>
    <w:p w:rsidR="004849A4" w:rsidRPr="004849A4" w:rsidRDefault="004849A4" w:rsidP="00070DC4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4849A4">
        <w:rPr>
          <w:sz w:val="28"/>
          <w:szCs w:val="28"/>
          <w:lang w:val="uk-UA"/>
        </w:rPr>
        <w:t>КОРЕНЬ О.М., СУХОВИЧ В.М.</w:t>
      </w:r>
    </w:p>
    <w:p w:rsidR="00070DC4" w:rsidRPr="00E52729" w:rsidRDefault="00070DC4" w:rsidP="00070DC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849A4" w:rsidRPr="000D2FCB" w:rsidRDefault="00836997" w:rsidP="004849A4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 w:rsidRPr="004C2701">
        <w:rPr>
          <w:i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</w:t>
      </w:r>
      <w:r>
        <w:rPr>
          <w:i/>
          <w:sz w:val="28"/>
          <w:szCs w:val="28"/>
          <w:lang w:val="uk-UA" w:eastAsia="uk-UA"/>
        </w:rPr>
        <w:t xml:space="preserve">го та мисливського господарства, </w:t>
      </w:r>
      <w:r w:rsidR="004849A4">
        <w:rPr>
          <w:sz w:val="28"/>
          <w:szCs w:val="28"/>
          <w:lang w:val="uk-UA" w:eastAsia="uk-UA"/>
        </w:rPr>
        <w:t xml:space="preserve">який запропонував заявникам </w:t>
      </w:r>
      <w:r w:rsidR="004849A4">
        <w:rPr>
          <w:sz w:val="28"/>
          <w:szCs w:val="28"/>
          <w:lang w:val="uk-UA"/>
        </w:rPr>
        <w:t xml:space="preserve">розпочати процедуру отримання у користування мисливських угідь у встановленому законодавством порядку. </w:t>
      </w:r>
    </w:p>
    <w:p w:rsidR="00070DC4" w:rsidRPr="000622BF" w:rsidRDefault="00070DC4" w:rsidP="00070DC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836997">
        <w:rPr>
          <w:sz w:val="28"/>
          <w:szCs w:val="28"/>
          <w:lang w:val="uk-UA"/>
        </w:rPr>
        <w:t>р</w:t>
      </w:r>
      <w:r w:rsidR="00836997" w:rsidRPr="000D2FCB">
        <w:rPr>
          <w:sz w:val="28"/>
          <w:szCs w:val="28"/>
          <w:lang w:val="uk-UA"/>
        </w:rPr>
        <w:t xml:space="preserve">екомендувати </w:t>
      </w:r>
      <w:proofErr w:type="spellStart"/>
      <w:r w:rsidR="00836997">
        <w:rPr>
          <w:sz w:val="28"/>
          <w:szCs w:val="28"/>
          <w:lang w:val="uk-UA"/>
        </w:rPr>
        <w:t>Гощанській</w:t>
      </w:r>
      <w:proofErr w:type="spellEnd"/>
      <w:r w:rsidR="00836997">
        <w:rPr>
          <w:sz w:val="28"/>
          <w:szCs w:val="28"/>
          <w:lang w:val="uk-UA"/>
        </w:rPr>
        <w:t xml:space="preserve"> районній</w:t>
      </w:r>
      <w:r w:rsidR="00836997" w:rsidRPr="00BB6BC1">
        <w:rPr>
          <w:sz w:val="28"/>
          <w:szCs w:val="28"/>
          <w:lang w:val="uk-UA"/>
        </w:rPr>
        <w:t xml:space="preserve"> організації Українського товариства мисливців та рибалок</w:t>
      </w:r>
      <w:r w:rsidR="00836997">
        <w:rPr>
          <w:sz w:val="28"/>
          <w:szCs w:val="28"/>
          <w:lang w:val="uk-UA"/>
        </w:rPr>
        <w:t xml:space="preserve"> розпочати процедуру отримання у користування мисливських угідь у встановленому законодавством порядку</w:t>
      </w:r>
      <w:r w:rsidR="004849A4">
        <w:rPr>
          <w:sz w:val="28"/>
          <w:szCs w:val="28"/>
          <w:lang w:val="uk-UA"/>
        </w:rPr>
        <w:t>.</w:t>
      </w:r>
    </w:p>
    <w:p w:rsidR="00070DC4" w:rsidRPr="00E52729" w:rsidRDefault="00070DC4" w:rsidP="00070DC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070DC4" w:rsidRPr="00E52729" w:rsidRDefault="00070DC4" w:rsidP="00070DC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36997" w:rsidRPr="004849A4" w:rsidRDefault="00070DC4" w:rsidP="00836997">
      <w:pPr>
        <w:ind w:firstLine="567"/>
        <w:jc w:val="both"/>
        <w:rPr>
          <w:b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836997" w:rsidRPr="000D2FCB">
        <w:rPr>
          <w:sz w:val="28"/>
          <w:szCs w:val="28"/>
          <w:lang w:val="uk-UA"/>
        </w:rPr>
        <w:t xml:space="preserve">Рекомендувати </w:t>
      </w:r>
      <w:proofErr w:type="spellStart"/>
      <w:r w:rsidR="00836997">
        <w:rPr>
          <w:sz w:val="28"/>
          <w:szCs w:val="28"/>
          <w:lang w:val="uk-UA"/>
        </w:rPr>
        <w:t>Гощанській</w:t>
      </w:r>
      <w:proofErr w:type="spellEnd"/>
      <w:r w:rsidR="00836997">
        <w:rPr>
          <w:sz w:val="28"/>
          <w:szCs w:val="28"/>
          <w:lang w:val="uk-UA"/>
        </w:rPr>
        <w:t xml:space="preserve"> районній</w:t>
      </w:r>
      <w:r w:rsidR="00836997" w:rsidRPr="00BB6BC1">
        <w:rPr>
          <w:sz w:val="28"/>
          <w:szCs w:val="28"/>
          <w:lang w:val="uk-UA"/>
        </w:rPr>
        <w:t xml:space="preserve"> організації Українського товариства мисливців та рибалок</w:t>
      </w:r>
      <w:r w:rsidR="00836997">
        <w:rPr>
          <w:sz w:val="28"/>
          <w:szCs w:val="28"/>
          <w:lang w:val="uk-UA"/>
        </w:rPr>
        <w:t xml:space="preserve"> розпочати процедуру отримання у користування мисливських угідь у встановленому законодавством порядку</w:t>
      </w:r>
      <w:r w:rsidR="004849A4">
        <w:rPr>
          <w:b/>
          <w:szCs w:val="28"/>
          <w:lang w:val="uk-UA"/>
        </w:rPr>
        <w:t>.</w:t>
      </w:r>
    </w:p>
    <w:p w:rsidR="00836997" w:rsidRDefault="00836997" w:rsidP="00836997">
      <w:pPr>
        <w:jc w:val="both"/>
        <w:rPr>
          <w:b/>
          <w:szCs w:val="28"/>
          <w:lang w:val="uk-UA"/>
        </w:rPr>
      </w:pPr>
    </w:p>
    <w:p w:rsidR="00070DC4" w:rsidRPr="00836997" w:rsidRDefault="00070DC4" w:rsidP="00836997">
      <w:pPr>
        <w:jc w:val="both"/>
        <w:rPr>
          <w:i/>
          <w:sz w:val="28"/>
          <w:szCs w:val="28"/>
        </w:rPr>
      </w:pPr>
      <w:r w:rsidRPr="00836997">
        <w:rPr>
          <w:b/>
          <w:sz w:val="28"/>
          <w:szCs w:val="28"/>
        </w:rPr>
        <w:t>ГОЛОСУВАЛИ:</w:t>
      </w:r>
      <w:r w:rsidRPr="00836997">
        <w:rPr>
          <w:sz w:val="28"/>
          <w:szCs w:val="28"/>
        </w:rPr>
        <w:t xml:space="preserve"> </w:t>
      </w:r>
      <w:r w:rsidRPr="00836997">
        <w:rPr>
          <w:i/>
          <w:sz w:val="28"/>
          <w:szCs w:val="28"/>
        </w:rPr>
        <w:t xml:space="preserve">“за” – 5 </w:t>
      </w:r>
      <w:proofErr w:type="spellStart"/>
      <w:r w:rsidRPr="00836997">
        <w:rPr>
          <w:i/>
          <w:sz w:val="28"/>
          <w:szCs w:val="28"/>
        </w:rPr>
        <w:t>чол</w:t>
      </w:r>
      <w:proofErr w:type="spellEnd"/>
      <w:r w:rsidRPr="00836997">
        <w:rPr>
          <w:i/>
          <w:sz w:val="28"/>
          <w:szCs w:val="28"/>
        </w:rPr>
        <w:t>., “</w:t>
      </w:r>
      <w:proofErr w:type="spellStart"/>
      <w:r w:rsidRPr="00836997">
        <w:rPr>
          <w:i/>
          <w:sz w:val="28"/>
          <w:szCs w:val="28"/>
        </w:rPr>
        <w:t>проти</w:t>
      </w:r>
      <w:proofErr w:type="spellEnd"/>
      <w:r w:rsidRPr="00836997">
        <w:rPr>
          <w:i/>
          <w:sz w:val="28"/>
          <w:szCs w:val="28"/>
        </w:rPr>
        <w:t xml:space="preserve">” – 0 </w:t>
      </w:r>
      <w:proofErr w:type="spellStart"/>
      <w:r w:rsidRPr="00836997">
        <w:rPr>
          <w:i/>
          <w:sz w:val="28"/>
          <w:szCs w:val="28"/>
        </w:rPr>
        <w:t>чол</w:t>
      </w:r>
      <w:proofErr w:type="spellEnd"/>
      <w:r w:rsidRPr="00836997">
        <w:rPr>
          <w:i/>
          <w:sz w:val="28"/>
          <w:szCs w:val="28"/>
        </w:rPr>
        <w:t>., “</w:t>
      </w:r>
      <w:proofErr w:type="spellStart"/>
      <w:r w:rsidRPr="00836997">
        <w:rPr>
          <w:i/>
          <w:sz w:val="28"/>
          <w:szCs w:val="28"/>
        </w:rPr>
        <w:t>утримались</w:t>
      </w:r>
      <w:proofErr w:type="spellEnd"/>
      <w:r w:rsidRPr="00836997">
        <w:rPr>
          <w:i/>
          <w:sz w:val="28"/>
          <w:szCs w:val="28"/>
        </w:rPr>
        <w:t xml:space="preserve">” – 0 </w:t>
      </w:r>
      <w:proofErr w:type="spellStart"/>
      <w:r w:rsidRPr="00836997">
        <w:rPr>
          <w:i/>
          <w:sz w:val="28"/>
          <w:szCs w:val="28"/>
        </w:rPr>
        <w:t>чол</w:t>
      </w:r>
      <w:proofErr w:type="spellEnd"/>
      <w:r w:rsidRPr="00836997">
        <w:rPr>
          <w:i/>
          <w:sz w:val="28"/>
          <w:szCs w:val="28"/>
        </w:rPr>
        <w:t>.</w:t>
      </w:r>
    </w:p>
    <w:p w:rsidR="00070DC4" w:rsidRPr="00836997" w:rsidRDefault="00070DC4" w:rsidP="00070DC4">
      <w:pPr>
        <w:ind w:firstLine="567"/>
        <w:jc w:val="both"/>
        <w:rPr>
          <w:i/>
          <w:sz w:val="28"/>
          <w:szCs w:val="28"/>
          <w:lang w:val="uk-UA"/>
        </w:rPr>
      </w:pPr>
      <w:r w:rsidRPr="00836997">
        <w:rPr>
          <w:i/>
          <w:sz w:val="28"/>
          <w:szCs w:val="28"/>
          <w:lang w:val="uk-UA"/>
        </w:rPr>
        <w:t>Рекомендації прийнято.</w:t>
      </w:r>
    </w:p>
    <w:p w:rsidR="00070DC4" w:rsidRPr="00E52729" w:rsidRDefault="00070DC4" w:rsidP="00070DC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84338" w:rsidRDefault="00F84338" w:rsidP="00F84338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70DC4" w:rsidRPr="00696125" w:rsidRDefault="00070DC4" w:rsidP="00070DC4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70DC4" w:rsidRDefault="00070DC4" w:rsidP="00070DC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070DC4" w:rsidRDefault="00070DC4" w:rsidP="00070DC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70DC4" w:rsidRDefault="00070DC4" w:rsidP="00070DC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36997" w:rsidRDefault="00E83463" w:rsidP="00070DC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Заступник голови</w:t>
      </w:r>
      <w:r w:rsidR="0083699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</w:p>
    <w:p w:rsidR="00070DC4" w:rsidRDefault="00070DC4" w:rsidP="00070DC4">
      <w:pPr>
        <w:pStyle w:val="a6"/>
        <w:ind w:firstLine="567"/>
        <w:rPr>
          <w:b/>
          <w:szCs w:val="28"/>
        </w:rPr>
      </w:pP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 w:rsidR="0083699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</w:t>
      </w:r>
      <w:r w:rsidR="00E8346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Віталій СУХОВИЧ</w:t>
      </w:r>
    </w:p>
    <w:p w:rsidR="00836997" w:rsidRDefault="00070DC4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836997" w:rsidRDefault="00836997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070DC4" w:rsidRPr="003D3F69" w:rsidRDefault="00070DC4" w:rsidP="00070DC4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>Додаток 1</w:t>
      </w:r>
    </w:p>
    <w:p w:rsidR="00070DC4" w:rsidRPr="003D3F69" w:rsidRDefault="00070DC4" w:rsidP="00070DC4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 xml:space="preserve">№ </w:t>
      </w:r>
      <w:r w:rsidR="00836997">
        <w:rPr>
          <w:b/>
          <w:sz w:val="28"/>
          <w:szCs w:val="28"/>
          <w:lang w:val="uk-UA"/>
        </w:rPr>
        <w:t>7</w:t>
      </w:r>
    </w:p>
    <w:p w:rsidR="00070DC4" w:rsidRPr="003D3F69" w:rsidRDefault="00070DC4" w:rsidP="00070DC4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836997">
        <w:rPr>
          <w:b/>
          <w:sz w:val="28"/>
          <w:szCs w:val="28"/>
          <w:lang w:val="uk-UA"/>
        </w:rPr>
        <w:t>03 листопада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070DC4" w:rsidRPr="003D3F69" w:rsidRDefault="00070DC4" w:rsidP="00070DC4">
      <w:pPr>
        <w:jc w:val="center"/>
        <w:rPr>
          <w:b/>
          <w:sz w:val="28"/>
          <w:szCs w:val="28"/>
          <w:lang w:val="uk-UA"/>
        </w:rPr>
      </w:pPr>
    </w:p>
    <w:p w:rsidR="00070DC4" w:rsidRPr="003D3F69" w:rsidRDefault="00070DC4" w:rsidP="00070DC4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070DC4" w:rsidRPr="003D3F69" w:rsidRDefault="00070DC4" w:rsidP="00070DC4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запрошених на засіданн</w:t>
      </w:r>
      <w:r w:rsidR="00836997">
        <w:rPr>
          <w:b/>
          <w:sz w:val="28"/>
          <w:szCs w:val="28"/>
          <w:lang w:val="uk-UA"/>
        </w:rPr>
        <w:t>я</w:t>
      </w:r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1"/>
        <w:gridCol w:w="5731"/>
        <w:gridCol w:w="1383"/>
      </w:tblGrid>
      <w:tr w:rsidR="008B40B5" w:rsidRPr="008B40B5" w:rsidTr="00871F00">
        <w:trPr>
          <w:trHeight w:val="72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caps/>
                <w:sz w:val="24"/>
                <w:szCs w:val="24"/>
                <w:lang w:val="uk-UA"/>
              </w:rPr>
              <w:t>Кондрачук</w:t>
            </w:r>
          </w:p>
          <w:p w:rsidR="004A376A" w:rsidRPr="008B40B5" w:rsidRDefault="004A376A" w:rsidP="005E5B22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ind w:left="323" w:hanging="283"/>
              <w:jc w:val="both"/>
              <w:rPr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4A376A" w:rsidRPr="008B40B5" w:rsidRDefault="004A376A" w:rsidP="005E5B22">
            <w:pPr>
              <w:ind w:left="323" w:hanging="28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21"/>
        </w:trPr>
        <w:tc>
          <w:tcPr>
            <w:tcW w:w="2741" w:type="dxa"/>
          </w:tcPr>
          <w:p w:rsidR="00871F00" w:rsidRPr="008B40B5" w:rsidRDefault="004A376A" w:rsidP="005E5B22">
            <w:pPr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caps/>
                <w:sz w:val="24"/>
                <w:szCs w:val="24"/>
                <w:lang w:val="uk-UA"/>
              </w:rPr>
              <w:t xml:space="preserve">Свисталюк </w:t>
            </w:r>
          </w:p>
          <w:p w:rsidR="004A376A" w:rsidRPr="008B40B5" w:rsidRDefault="004A376A" w:rsidP="005E5B2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ind w:left="323" w:hanging="28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перший заступник голови Рівненської обласної ради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21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caps/>
                <w:sz w:val="24"/>
                <w:szCs w:val="24"/>
                <w:lang w:val="uk-UA"/>
              </w:rPr>
              <w:t xml:space="preserve">Бучинський </w:t>
            </w:r>
          </w:p>
          <w:p w:rsidR="004A376A" w:rsidRPr="008B40B5" w:rsidRDefault="004A376A" w:rsidP="005E5B2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ind w:left="323" w:hanging="28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B40B5">
              <w:rPr>
                <w:b/>
                <w:bCs/>
                <w:sz w:val="24"/>
                <w:szCs w:val="24"/>
                <w:lang w:val="uk-UA"/>
              </w:rPr>
              <w:t>заступник голови Рівненської обласної ради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498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caps/>
                <w:sz w:val="24"/>
                <w:szCs w:val="24"/>
                <w:lang w:val="uk-UA"/>
              </w:rPr>
              <w:t>Сологуб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 w:eastAsia="ru-RU"/>
              </w:rPr>
            </w:pPr>
            <w:r w:rsidRPr="008B40B5">
              <w:rPr>
                <w:b/>
                <w:sz w:val="24"/>
                <w:szCs w:val="24"/>
                <w:lang w:val="uk-UA"/>
              </w:rPr>
              <w:t>Богдан Євстафійович</w:t>
            </w:r>
          </w:p>
        </w:tc>
        <w:tc>
          <w:tcPr>
            <w:tcW w:w="5731" w:type="dxa"/>
          </w:tcPr>
          <w:p w:rsidR="004A376A" w:rsidRPr="008B40B5" w:rsidRDefault="004A376A" w:rsidP="005E5B22">
            <w:pPr>
              <w:jc w:val="both"/>
              <w:rPr>
                <w:sz w:val="24"/>
                <w:szCs w:val="24"/>
                <w:lang w:val="uk-UA"/>
              </w:rPr>
            </w:pPr>
            <w:r w:rsidRPr="008B40B5">
              <w:rPr>
                <w:sz w:val="24"/>
                <w:szCs w:val="24"/>
                <w:lang w:val="uk-UA"/>
              </w:rPr>
              <w:t>– керуючий справами виконавчого апарату   обласної  ради – керівник секретаріату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422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iCs/>
                <w:caps/>
                <w:sz w:val="24"/>
                <w:szCs w:val="24"/>
                <w:bdr w:val="none" w:sz="0" w:space="0" w:color="auto" w:frame="1"/>
                <w:lang w:val="uk-UA"/>
              </w:rPr>
            </w:pPr>
            <w:r w:rsidRPr="008B40B5">
              <w:rPr>
                <w:b/>
                <w:iCs/>
                <w:caps/>
                <w:sz w:val="24"/>
                <w:szCs w:val="24"/>
                <w:bdr w:val="none" w:sz="0" w:space="0" w:color="auto" w:frame="1"/>
                <w:lang w:val="uk-UA"/>
              </w:rPr>
              <w:t xml:space="preserve">Гаврилюк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 w:eastAsia="ru-RU"/>
              </w:rPr>
            </w:pPr>
            <w:r w:rsidRPr="008B40B5">
              <w:rPr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>Сергій Миколайович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8B40B5">
              <w:rPr>
                <w:sz w:val="24"/>
                <w:szCs w:val="24"/>
                <w:lang w:val="uk-UA" w:eastAsia="ru-RU"/>
              </w:rPr>
              <w:t xml:space="preserve">заступник </w:t>
            </w:r>
            <w:r w:rsidRPr="008B40B5">
              <w:rPr>
                <w:sz w:val="24"/>
                <w:szCs w:val="24"/>
                <w:lang w:val="uk-UA"/>
              </w:rPr>
              <w:t>керуючого справами виконавчого апарату обласної  ради – керівник секретаріату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35"/>
        </w:trPr>
        <w:tc>
          <w:tcPr>
            <w:tcW w:w="2741" w:type="dxa"/>
          </w:tcPr>
          <w:p w:rsidR="00871F00" w:rsidRPr="008B40B5" w:rsidRDefault="004A376A" w:rsidP="005E5B22">
            <w:pPr>
              <w:rPr>
                <w:b/>
                <w:sz w:val="24"/>
                <w:szCs w:val="24"/>
                <w:lang w:val="uk-UA" w:eastAsia="ru-RU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ru-RU"/>
              </w:rPr>
              <w:t>Біляк</w:t>
            </w:r>
            <w:r w:rsidRPr="008B40B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 w:eastAsia="ru-RU"/>
              </w:rPr>
            </w:pPr>
            <w:r w:rsidRPr="008B40B5">
              <w:rPr>
                <w:b/>
                <w:sz w:val="24"/>
                <w:szCs w:val="24"/>
                <w:lang w:val="uk-UA" w:eastAsia="ru-RU"/>
              </w:rPr>
              <w:t>Лідія Аркадіївна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8B40B5">
              <w:rPr>
                <w:sz w:val="24"/>
                <w:szCs w:val="24"/>
                <w:lang w:eastAsia="ru-RU"/>
              </w:rPr>
              <w:t xml:space="preserve">директор департаменту фінансів </w:t>
            </w:r>
            <w:proofErr w:type="gramStart"/>
            <w:r w:rsidRPr="008B40B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B40B5">
              <w:rPr>
                <w:sz w:val="24"/>
                <w:szCs w:val="24"/>
                <w:lang w:eastAsia="ru-RU"/>
              </w:rPr>
              <w:t xml:space="preserve">івненської </w:t>
            </w:r>
            <w:proofErr w:type="spellStart"/>
            <w:r w:rsidRPr="008B40B5">
              <w:rPr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98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caps/>
                <w:sz w:val="24"/>
                <w:szCs w:val="24"/>
                <w:lang w:val="uk-UA"/>
              </w:rPr>
              <w:t xml:space="preserve">Гречко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/>
              </w:rPr>
            </w:pPr>
            <w:r w:rsidRPr="008B40B5">
              <w:rPr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8B40B5">
              <w:rPr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ind w:left="4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5E5B22">
            <w:pPr>
              <w:rPr>
                <w:b/>
                <w:sz w:val="24"/>
                <w:szCs w:val="24"/>
                <w:lang w:val="uk-UA"/>
              </w:rPr>
            </w:pPr>
            <w:r w:rsidRPr="008B40B5">
              <w:rPr>
                <w:b/>
                <w:caps/>
                <w:sz w:val="24"/>
                <w:szCs w:val="24"/>
                <w:lang w:val="uk-UA"/>
              </w:rPr>
              <w:t>Корецький</w:t>
            </w:r>
            <w:r w:rsidRPr="008B40B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/>
              </w:rPr>
            </w:pPr>
            <w:r w:rsidRPr="008B40B5">
              <w:rPr>
                <w:b/>
                <w:sz w:val="24"/>
                <w:szCs w:val="24"/>
                <w:lang w:val="uk-UA"/>
              </w:rPr>
              <w:t>Юрій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/>
              </w:rPr>
            </w:pPr>
            <w:r w:rsidRPr="008B40B5">
              <w:rPr>
                <w:b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8B40B5">
              <w:rPr>
                <w:lang w:val="uk-UA"/>
              </w:rPr>
              <w:t xml:space="preserve">перший </w:t>
            </w:r>
            <w:r w:rsidRPr="008B40B5">
              <w:t xml:space="preserve">заступник начальника Головного </w:t>
            </w:r>
            <w:proofErr w:type="spellStart"/>
            <w:r w:rsidRPr="008B40B5">
              <w:t>управління</w:t>
            </w:r>
            <w:proofErr w:type="spellEnd"/>
            <w:r w:rsidRPr="008B40B5">
              <w:t xml:space="preserve"> </w:t>
            </w:r>
            <w:proofErr w:type="spellStart"/>
            <w:r w:rsidRPr="008B40B5">
              <w:t>Державної</w:t>
            </w:r>
            <w:proofErr w:type="spellEnd"/>
            <w:r w:rsidRPr="008B40B5">
              <w:t xml:space="preserve"> </w:t>
            </w:r>
            <w:proofErr w:type="spellStart"/>
            <w:r w:rsidRPr="008B40B5">
              <w:t>служби</w:t>
            </w:r>
            <w:proofErr w:type="spellEnd"/>
            <w:r w:rsidRPr="008B40B5">
              <w:t xml:space="preserve"> </w:t>
            </w:r>
            <w:proofErr w:type="spellStart"/>
            <w:r w:rsidRPr="008B40B5">
              <w:t>України</w:t>
            </w:r>
            <w:proofErr w:type="spellEnd"/>
            <w:r w:rsidRPr="008B40B5">
              <w:t xml:space="preserve"> з </w:t>
            </w:r>
            <w:proofErr w:type="spellStart"/>
            <w:r w:rsidRPr="008B40B5">
              <w:t>надзвичайних</w:t>
            </w:r>
            <w:proofErr w:type="spellEnd"/>
            <w:r w:rsidRPr="008B40B5">
              <w:t xml:space="preserve"> </w:t>
            </w:r>
            <w:proofErr w:type="spellStart"/>
            <w:r w:rsidRPr="008B40B5">
              <w:t>ситуацій</w:t>
            </w:r>
            <w:proofErr w:type="spellEnd"/>
            <w:r w:rsidRPr="008B40B5">
              <w:t xml:space="preserve"> у </w:t>
            </w:r>
            <w:proofErr w:type="spellStart"/>
            <w:r w:rsidRPr="008B40B5">
              <w:t>Рівненській</w:t>
            </w:r>
            <w:proofErr w:type="spellEnd"/>
            <w:r w:rsidRPr="008B40B5">
              <w:t xml:space="preserve"> області</w:t>
            </w:r>
          </w:p>
        </w:tc>
        <w:tc>
          <w:tcPr>
            <w:tcW w:w="1383" w:type="dxa"/>
          </w:tcPr>
          <w:p w:rsidR="004A376A" w:rsidRPr="008B40B5" w:rsidRDefault="004A376A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4A376A" w:rsidRPr="008B40B5" w:rsidRDefault="004A376A" w:rsidP="005E5B22">
            <w:pPr>
              <w:rPr>
                <w:b/>
                <w:caps/>
                <w:sz w:val="24"/>
                <w:szCs w:val="24"/>
                <w:lang w:val="uk-UA"/>
              </w:rPr>
            </w:pPr>
            <w:r w:rsidRPr="008B40B5">
              <w:rPr>
                <w:b/>
                <w:caps/>
                <w:sz w:val="24"/>
                <w:szCs w:val="24"/>
              </w:rPr>
              <w:t xml:space="preserve">Симонюк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B40B5">
              <w:rPr>
                <w:b/>
                <w:sz w:val="24"/>
                <w:szCs w:val="24"/>
              </w:rPr>
              <w:t>Віктор</w:t>
            </w:r>
            <w:proofErr w:type="spellEnd"/>
            <w:r w:rsidRPr="008B4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40B5">
              <w:rPr>
                <w:b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731" w:type="dxa"/>
          </w:tcPr>
          <w:p w:rsidR="004A376A" w:rsidRPr="008B40B5" w:rsidRDefault="004A376A" w:rsidP="005E5B22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8B40B5">
              <w:rPr>
                <w:sz w:val="24"/>
                <w:szCs w:val="24"/>
              </w:rPr>
              <w:t xml:space="preserve">– заступник директора департаменту </w:t>
            </w:r>
            <w:proofErr w:type="spellStart"/>
            <w:r w:rsidRPr="008B40B5">
              <w:rPr>
                <w:sz w:val="24"/>
                <w:szCs w:val="24"/>
              </w:rPr>
              <w:t>цивільного</w:t>
            </w:r>
            <w:proofErr w:type="spellEnd"/>
            <w:r w:rsidRPr="008B40B5">
              <w:rPr>
                <w:sz w:val="24"/>
                <w:szCs w:val="24"/>
              </w:rPr>
              <w:t xml:space="preserve"> </w:t>
            </w:r>
            <w:proofErr w:type="spellStart"/>
            <w:r w:rsidRPr="008B40B5">
              <w:rPr>
                <w:sz w:val="24"/>
                <w:szCs w:val="24"/>
              </w:rPr>
              <w:t>захисту</w:t>
            </w:r>
            <w:proofErr w:type="spellEnd"/>
            <w:r w:rsidRPr="008B40B5">
              <w:rPr>
                <w:sz w:val="24"/>
                <w:szCs w:val="24"/>
              </w:rPr>
              <w:t xml:space="preserve"> та </w:t>
            </w:r>
            <w:proofErr w:type="spellStart"/>
            <w:r w:rsidRPr="008B40B5">
              <w:rPr>
                <w:sz w:val="24"/>
                <w:szCs w:val="24"/>
              </w:rPr>
              <w:t>охорони</w:t>
            </w:r>
            <w:proofErr w:type="spellEnd"/>
            <w:r w:rsidRPr="008B40B5">
              <w:rPr>
                <w:sz w:val="24"/>
                <w:szCs w:val="24"/>
              </w:rPr>
              <w:t xml:space="preserve"> </w:t>
            </w:r>
            <w:proofErr w:type="spellStart"/>
            <w:r w:rsidRPr="008B40B5">
              <w:rPr>
                <w:sz w:val="24"/>
                <w:szCs w:val="24"/>
              </w:rPr>
              <w:t>здоров’я</w:t>
            </w:r>
            <w:proofErr w:type="spellEnd"/>
            <w:r w:rsidRPr="008B40B5">
              <w:rPr>
                <w:sz w:val="24"/>
                <w:szCs w:val="24"/>
              </w:rPr>
              <w:t xml:space="preserve"> </w:t>
            </w:r>
            <w:proofErr w:type="spellStart"/>
            <w:r w:rsidRPr="008B40B5">
              <w:rPr>
                <w:sz w:val="24"/>
                <w:szCs w:val="24"/>
              </w:rPr>
              <w:t>населення</w:t>
            </w:r>
            <w:proofErr w:type="spellEnd"/>
            <w:r w:rsidRPr="008B40B5">
              <w:rPr>
                <w:sz w:val="24"/>
                <w:szCs w:val="24"/>
              </w:rPr>
              <w:t xml:space="preserve"> </w:t>
            </w:r>
            <w:proofErr w:type="gramStart"/>
            <w:r w:rsidRPr="008B40B5">
              <w:rPr>
                <w:sz w:val="24"/>
                <w:szCs w:val="24"/>
              </w:rPr>
              <w:t>Р</w:t>
            </w:r>
            <w:proofErr w:type="gramEnd"/>
            <w:r w:rsidRPr="008B40B5">
              <w:rPr>
                <w:sz w:val="24"/>
                <w:szCs w:val="24"/>
              </w:rPr>
              <w:t xml:space="preserve">івненської </w:t>
            </w:r>
            <w:proofErr w:type="spellStart"/>
            <w:r w:rsidRPr="008B40B5">
              <w:rPr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83" w:type="dxa"/>
          </w:tcPr>
          <w:p w:rsidR="004A376A" w:rsidRPr="008B40B5" w:rsidRDefault="004A376A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87"/>
        </w:trPr>
        <w:tc>
          <w:tcPr>
            <w:tcW w:w="2741" w:type="dxa"/>
          </w:tcPr>
          <w:p w:rsidR="00871F00" w:rsidRPr="008B40B5" w:rsidRDefault="004A376A" w:rsidP="00871F00">
            <w:pPr>
              <w:ind w:right="-169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Захарчук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871F00">
            <w:pPr>
              <w:ind w:right="-169"/>
              <w:rPr>
                <w:b/>
                <w:caps/>
                <w:sz w:val="24"/>
                <w:szCs w:val="24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Володимир Васильович</w:t>
            </w:r>
          </w:p>
        </w:tc>
        <w:tc>
          <w:tcPr>
            <w:tcW w:w="5731" w:type="dxa"/>
          </w:tcPr>
          <w:p w:rsidR="004A376A" w:rsidRPr="008B40B5" w:rsidRDefault="004A376A" w:rsidP="005E5B2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директор департаменту екології та природних ресурсів Рівненської облдержадміністрації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71F00" w:rsidRPr="008B40B5" w:rsidTr="00871F00">
        <w:trPr>
          <w:trHeight w:val="587"/>
        </w:trPr>
        <w:tc>
          <w:tcPr>
            <w:tcW w:w="2741" w:type="dxa"/>
          </w:tcPr>
          <w:p w:rsidR="00871F00" w:rsidRPr="008B40B5" w:rsidRDefault="00871F00" w:rsidP="00871F00">
            <w:pPr>
              <w:ind w:right="-169"/>
              <w:rPr>
                <w:b/>
                <w:caps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МІЩУК</w:t>
            </w:r>
          </w:p>
          <w:p w:rsidR="00871F00" w:rsidRPr="008B40B5" w:rsidRDefault="00871F00" w:rsidP="00871F00">
            <w:pPr>
              <w:ind w:right="-169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Олена Василівна</w:t>
            </w:r>
          </w:p>
        </w:tc>
        <w:tc>
          <w:tcPr>
            <w:tcW w:w="5731" w:type="dxa"/>
          </w:tcPr>
          <w:p w:rsidR="00871F00" w:rsidRPr="008B40B5" w:rsidRDefault="00F43366" w:rsidP="00F43366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-інструктор-методист Рівненської обласної комунальної аварійно-рятувальної служби на водних об’єктах</w:t>
            </w:r>
          </w:p>
        </w:tc>
        <w:tc>
          <w:tcPr>
            <w:tcW w:w="1383" w:type="dxa"/>
          </w:tcPr>
          <w:p w:rsidR="00871F00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5E5B22">
            <w:pPr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Карауш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Андрій Петрович</w:t>
            </w:r>
          </w:p>
        </w:tc>
        <w:tc>
          <w:tcPr>
            <w:tcW w:w="5731" w:type="dxa"/>
          </w:tcPr>
          <w:p w:rsidR="004A376A" w:rsidRPr="008B40B5" w:rsidRDefault="004A376A" w:rsidP="005E5B22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8B40B5">
              <w:rPr>
                <w:sz w:val="24"/>
                <w:szCs w:val="24"/>
                <w:lang w:val="uk-UA" w:eastAsia="uk-UA"/>
              </w:rPr>
              <w:t>Рівнеоблводоканал</w:t>
            </w:r>
            <w:proofErr w:type="spellEnd"/>
            <w:r w:rsidRPr="008B40B5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5E5B22">
            <w:pPr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Нілабович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5E5B22">
            <w:pPr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Юрій Михайлович</w:t>
            </w:r>
          </w:p>
        </w:tc>
        <w:tc>
          <w:tcPr>
            <w:tcW w:w="5731" w:type="dxa"/>
          </w:tcPr>
          <w:p w:rsidR="004A376A" w:rsidRPr="008B40B5" w:rsidRDefault="004A376A" w:rsidP="005E5B22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начальник відділу з питань спільної власності територіальних громад та економічного розвитку виконавчого апарату Рівненської обласної ради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91"/>
        </w:trPr>
        <w:tc>
          <w:tcPr>
            <w:tcW w:w="2741" w:type="dxa"/>
          </w:tcPr>
          <w:p w:rsidR="004A376A" w:rsidRPr="008B40B5" w:rsidRDefault="004A376A" w:rsidP="004A376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Ясенюк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871F0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Ігор Євгенович 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голова постійної комісії з питань бюджету, фінансів та податків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43"/>
        </w:trPr>
        <w:tc>
          <w:tcPr>
            <w:tcW w:w="2741" w:type="dxa"/>
          </w:tcPr>
          <w:p w:rsidR="004A376A" w:rsidRPr="008B40B5" w:rsidRDefault="004A376A" w:rsidP="004A376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Черній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4A376A">
            <w:pPr>
              <w:tabs>
                <w:tab w:val="left" w:pos="567"/>
              </w:tabs>
              <w:jc w:val="both"/>
              <w:rPr>
                <w:b/>
                <w:caps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Алла Леонідівна 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голова постійної комісії з питань гуманітарної політики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51"/>
        </w:trPr>
        <w:tc>
          <w:tcPr>
            <w:tcW w:w="2741" w:type="dxa"/>
          </w:tcPr>
          <w:p w:rsidR="004A376A" w:rsidRPr="008B40B5" w:rsidRDefault="004A376A" w:rsidP="00871F00">
            <w:pPr>
              <w:tabs>
                <w:tab w:val="left" w:pos="567"/>
              </w:tabs>
              <w:jc w:val="both"/>
              <w:rPr>
                <w:b/>
                <w:caps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Торчинський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Андрій Анатолійович </w:t>
            </w:r>
          </w:p>
        </w:tc>
        <w:tc>
          <w:tcPr>
            <w:tcW w:w="5731" w:type="dxa"/>
          </w:tcPr>
          <w:p w:rsidR="004A376A" w:rsidRPr="008B40B5" w:rsidRDefault="004A376A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директор комунального підприємства «</w:t>
            </w:r>
            <w:proofErr w:type="spellStart"/>
            <w:r w:rsidRPr="008B40B5">
              <w:rPr>
                <w:sz w:val="24"/>
                <w:szCs w:val="24"/>
                <w:lang w:val="uk-UA" w:eastAsia="uk-UA"/>
              </w:rPr>
              <w:t>Березневодоканал</w:t>
            </w:r>
            <w:proofErr w:type="spellEnd"/>
            <w:r w:rsidRPr="008B40B5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871F00">
            <w:pPr>
              <w:pStyle w:val="a8"/>
              <w:tabs>
                <w:tab w:val="left" w:pos="567"/>
              </w:tabs>
              <w:ind w:left="0"/>
              <w:jc w:val="both"/>
              <w:rPr>
                <w:b/>
                <w:lang w:val="uk-UA" w:eastAsia="uk-UA"/>
              </w:rPr>
            </w:pPr>
            <w:r w:rsidRPr="008B40B5">
              <w:rPr>
                <w:b/>
                <w:caps/>
                <w:lang w:val="uk-UA" w:eastAsia="uk-UA"/>
              </w:rPr>
              <w:t>Юшко</w:t>
            </w:r>
            <w:r w:rsidRPr="008B40B5">
              <w:rPr>
                <w:b/>
                <w:lang w:val="uk-UA" w:eastAsia="uk-UA"/>
              </w:rPr>
              <w:t xml:space="preserve"> </w:t>
            </w:r>
          </w:p>
          <w:p w:rsidR="004A376A" w:rsidRPr="008B40B5" w:rsidRDefault="004A376A" w:rsidP="00871F00">
            <w:pPr>
              <w:pStyle w:val="a8"/>
              <w:tabs>
                <w:tab w:val="left" w:pos="567"/>
              </w:tabs>
              <w:ind w:left="0"/>
              <w:jc w:val="both"/>
              <w:rPr>
                <w:b/>
                <w:caps/>
                <w:lang w:val="uk-UA" w:eastAsia="uk-UA"/>
              </w:rPr>
            </w:pPr>
            <w:r w:rsidRPr="008B40B5">
              <w:rPr>
                <w:b/>
                <w:lang w:val="uk-UA" w:eastAsia="uk-UA"/>
              </w:rPr>
              <w:t xml:space="preserve">Володимир Олександрович </w:t>
            </w:r>
          </w:p>
        </w:tc>
        <w:tc>
          <w:tcPr>
            <w:tcW w:w="5731" w:type="dxa"/>
          </w:tcPr>
          <w:p w:rsidR="004A376A" w:rsidRPr="008B40B5" w:rsidRDefault="00871F00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виконавчий директор спеціалізованого сільськогосподарського обслуговуючого кооперативу «</w:t>
            </w:r>
            <w:proofErr w:type="spellStart"/>
            <w:r w:rsidRPr="008B40B5">
              <w:rPr>
                <w:sz w:val="24"/>
                <w:szCs w:val="24"/>
                <w:lang w:val="uk-UA" w:eastAsia="uk-UA"/>
              </w:rPr>
              <w:t>Кузьмівський</w:t>
            </w:r>
            <w:proofErr w:type="spellEnd"/>
            <w:r w:rsidRPr="008B40B5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71"/>
        </w:trPr>
        <w:tc>
          <w:tcPr>
            <w:tcW w:w="2741" w:type="dxa"/>
          </w:tcPr>
          <w:p w:rsidR="00871F00" w:rsidRPr="008B40B5" w:rsidRDefault="004A376A" w:rsidP="00871F00">
            <w:pPr>
              <w:pStyle w:val="a8"/>
              <w:tabs>
                <w:tab w:val="left" w:pos="567"/>
              </w:tabs>
              <w:ind w:left="0"/>
              <w:jc w:val="both"/>
              <w:rPr>
                <w:b/>
                <w:lang w:val="uk-UA" w:eastAsia="uk-UA"/>
              </w:rPr>
            </w:pPr>
            <w:r w:rsidRPr="008B40B5">
              <w:rPr>
                <w:b/>
                <w:caps/>
                <w:lang w:val="uk-UA" w:eastAsia="uk-UA"/>
              </w:rPr>
              <w:t>Романюк</w:t>
            </w:r>
            <w:r w:rsidRPr="008B40B5">
              <w:rPr>
                <w:b/>
                <w:lang w:val="uk-UA" w:eastAsia="uk-UA"/>
              </w:rPr>
              <w:t xml:space="preserve"> </w:t>
            </w:r>
          </w:p>
          <w:p w:rsidR="004A376A" w:rsidRPr="008B40B5" w:rsidRDefault="004A376A" w:rsidP="00871F00">
            <w:pPr>
              <w:pStyle w:val="a8"/>
              <w:tabs>
                <w:tab w:val="left" w:pos="567"/>
              </w:tabs>
              <w:ind w:left="0"/>
              <w:jc w:val="both"/>
              <w:rPr>
                <w:b/>
                <w:caps/>
                <w:lang w:val="uk-UA" w:eastAsia="uk-UA"/>
              </w:rPr>
            </w:pPr>
            <w:r w:rsidRPr="008B40B5">
              <w:rPr>
                <w:b/>
                <w:lang w:val="uk-UA" w:eastAsia="uk-UA"/>
              </w:rPr>
              <w:t xml:space="preserve">Віктор Ярославович </w:t>
            </w:r>
          </w:p>
        </w:tc>
        <w:tc>
          <w:tcPr>
            <w:tcW w:w="5731" w:type="dxa"/>
          </w:tcPr>
          <w:p w:rsidR="004A376A" w:rsidRPr="008B40B5" w:rsidRDefault="00871F00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заступник начальника Рівненського обласного управління лісового та мисливського господарства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871F00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lastRenderedPageBreak/>
              <w:t>Ярусевич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871F00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Андрій Ярославович </w:t>
            </w:r>
          </w:p>
          <w:p w:rsidR="004A376A" w:rsidRPr="008B40B5" w:rsidRDefault="004A376A" w:rsidP="00871F00">
            <w:pPr>
              <w:pStyle w:val="a8"/>
              <w:tabs>
                <w:tab w:val="left" w:pos="567"/>
              </w:tabs>
              <w:ind w:left="0"/>
              <w:jc w:val="both"/>
              <w:rPr>
                <w:b/>
                <w:caps/>
                <w:lang w:val="uk-UA" w:eastAsia="uk-UA"/>
              </w:rPr>
            </w:pPr>
          </w:p>
        </w:tc>
        <w:tc>
          <w:tcPr>
            <w:tcW w:w="5731" w:type="dxa"/>
          </w:tcPr>
          <w:p w:rsidR="004A376A" w:rsidRPr="008B40B5" w:rsidRDefault="00871F00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>– директор департаменту з питань будівництва та архітектури Рівненської облдержадміністрації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871F00" w:rsidRPr="008B40B5" w:rsidRDefault="004A376A" w:rsidP="004A376A">
            <w:pPr>
              <w:tabs>
                <w:tab w:val="left" w:pos="567"/>
              </w:tabs>
              <w:ind w:left="284" w:hanging="284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Самчук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4A376A" w:rsidRPr="008B40B5" w:rsidRDefault="004A376A" w:rsidP="004A376A">
            <w:pPr>
              <w:tabs>
                <w:tab w:val="left" w:pos="567"/>
              </w:tabs>
              <w:ind w:left="284" w:hanging="284"/>
              <w:jc w:val="both"/>
              <w:rPr>
                <w:b/>
                <w:sz w:val="24"/>
                <w:szCs w:val="24"/>
                <w:lang w:val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Петро Петрович </w:t>
            </w:r>
          </w:p>
          <w:p w:rsidR="004A376A" w:rsidRPr="008B40B5" w:rsidRDefault="004A376A" w:rsidP="004A376A">
            <w:pPr>
              <w:tabs>
                <w:tab w:val="left" w:pos="284"/>
              </w:tabs>
              <w:ind w:firstLine="284"/>
              <w:jc w:val="both"/>
              <w:rPr>
                <w:b/>
                <w:caps/>
                <w:sz w:val="24"/>
                <w:szCs w:val="24"/>
                <w:lang w:val="uk-UA" w:eastAsia="uk-UA"/>
              </w:rPr>
            </w:pPr>
          </w:p>
        </w:tc>
        <w:tc>
          <w:tcPr>
            <w:tcW w:w="5731" w:type="dxa"/>
          </w:tcPr>
          <w:p w:rsidR="004A376A" w:rsidRPr="008B40B5" w:rsidRDefault="00871F00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 xml:space="preserve">– голова </w:t>
            </w:r>
            <w:proofErr w:type="spellStart"/>
            <w:r w:rsidRPr="008B40B5">
              <w:rPr>
                <w:sz w:val="24"/>
                <w:szCs w:val="24"/>
                <w:lang w:val="uk-UA"/>
              </w:rPr>
              <w:t>Гощанської</w:t>
            </w:r>
            <w:proofErr w:type="spellEnd"/>
            <w:r w:rsidRPr="008B40B5">
              <w:rPr>
                <w:sz w:val="24"/>
                <w:szCs w:val="24"/>
                <w:lang w:val="uk-UA"/>
              </w:rPr>
              <w:t xml:space="preserve"> районної організації Українського товариства мисливців та рибалок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560"/>
        </w:trPr>
        <w:tc>
          <w:tcPr>
            <w:tcW w:w="2741" w:type="dxa"/>
          </w:tcPr>
          <w:p w:rsidR="004A376A" w:rsidRPr="008B40B5" w:rsidRDefault="00871F00" w:rsidP="00871F00">
            <w:pPr>
              <w:tabs>
                <w:tab w:val="left" w:pos="567"/>
              </w:tabs>
              <w:ind w:left="284" w:hanging="284"/>
              <w:jc w:val="both"/>
              <w:rPr>
                <w:b/>
                <w:caps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caps/>
                <w:sz w:val="24"/>
                <w:szCs w:val="24"/>
                <w:lang w:val="uk-UA" w:eastAsia="uk-UA"/>
              </w:rPr>
              <w:t>Лада</w:t>
            </w:r>
            <w:r w:rsidRPr="008B40B5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="004A376A" w:rsidRPr="008B40B5">
              <w:rPr>
                <w:b/>
                <w:sz w:val="24"/>
                <w:szCs w:val="24"/>
                <w:lang w:val="uk-UA" w:eastAsia="uk-UA"/>
              </w:rPr>
              <w:t xml:space="preserve">Олександр </w:t>
            </w:r>
          </w:p>
        </w:tc>
        <w:tc>
          <w:tcPr>
            <w:tcW w:w="5731" w:type="dxa"/>
          </w:tcPr>
          <w:p w:rsidR="004A376A" w:rsidRPr="008B40B5" w:rsidRDefault="00871F00" w:rsidP="004A376A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 w:eastAsia="uk-UA"/>
              </w:rPr>
              <w:t xml:space="preserve">– заявник, житель </w:t>
            </w:r>
            <w:proofErr w:type="spellStart"/>
            <w:r w:rsidRPr="008B40B5">
              <w:rPr>
                <w:sz w:val="24"/>
                <w:szCs w:val="24"/>
                <w:lang w:val="uk-UA" w:eastAsia="uk-UA"/>
              </w:rPr>
              <w:t>м.Костопіль</w:t>
            </w:r>
            <w:proofErr w:type="spellEnd"/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4A376A" w:rsidRPr="008B40B5" w:rsidRDefault="00871F00" w:rsidP="00871F00">
            <w:pPr>
              <w:tabs>
                <w:tab w:val="left" w:pos="567"/>
              </w:tabs>
              <w:ind w:left="284" w:hanging="284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КОЛОДИЧ</w:t>
            </w:r>
          </w:p>
          <w:p w:rsidR="00871F00" w:rsidRPr="008B40B5" w:rsidRDefault="00871F00" w:rsidP="00871F00">
            <w:pPr>
              <w:tabs>
                <w:tab w:val="left" w:pos="567"/>
              </w:tabs>
              <w:ind w:left="284" w:hanging="284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Петро Данилович</w:t>
            </w:r>
          </w:p>
        </w:tc>
        <w:tc>
          <w:tcPr>
            <w:tcW w:w="5731" w:type="dxa"/>
          </w:tcPr>
          <w:p w:rsidR="004A376A" w:rsidRPr="008B40B5" w:rsidRDefault="00871F00" w:rsidP="00F43366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sz w:val="24"/>
                <w:szCs w:val="24"/>
                <w:lang w:val="uk-UA"/>
              </w:rPr>
              <w:t xml:space="preserve">-заступник </w:t>
            </w:r>
            <w:r w:rsidR="00F43366" w:rsidRPr="008B40B5">
              <w:rPr>
                <w:sz w:val="24"/>
                <w:szCs w:val="24"/>
                <w:lang w:val="uk-UA"/>
              </w:rPr>
              <w:t>начальника</w:t>
            </w:r>
            <w:r w:rsidRPr="008B40B5">
              <w:rPr>
                <w:sz w:val="24"/>
                <w:szCs w:val="24"/>
                <w:lang w:val="uk-UA"/>
              </w:rPr>
              <w:t xml:space="preserve"> Д</w:t>
            </w:r>
            <w:r w:rsidRPr="008B40B5">
              <w:rPr>
                <w:rStyle w:val="a9"/>
                <w:b w:val="0"/>
                <w:sz w:val="24"/>
                <w:szCs w:val="24"/>
                <w:shd w:val="clear" w:color="auto" w:fill="FFFFFF"/>
                <w:lang w:val="uk-UA"/>
              </w:rPr>
              <w:t>ержавної екологічної інспекції Поліського округу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8B40B5" w:rsidRPr="008B40B5" w:rsidTr="00871F00">
        <w:trPr>
          <w:trHeight w:val="800"/>
        </w:trPr>
        <w:tc>
          <w:tcPr>
            <w:tcW w:w="2741" w:type="dxa"/>
          </w:tcPr>
          <w:p w:rsidR="004A376A" w:rsidRPr="008B40B5" w:rsidRDefault="00871F00" w:rsidP="00871F00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B40B5">
              <w:rPr>
                <w:b/>
                <w:sz w:val="24"/>
                <w:szCs w:val="24"/>
                <w:lang w:val="uk-UA" w:eastAsia="uk-UA"/>
              </w:rPr>
              <w:t>ТОНКОНОЖЕНКО Василь Олександрович</w:t>
            </w:r>
          </w:p>
        </w:tc>
        <w:tc>
          <w:tcPr>
            <w:tcW w:w="5731" w:type="dxa"/>
          </w:tcPr>
          <w:p w:rsidR="004A376A" w:rsidRPr="008B40B5" w:rsidRDefault="00F43366" w:rsidP="00871F00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sz w:val="24"/>
                <w:szCs w:val="24"/>
                <w:lang w:val="uk-UA" w:eastAsia="uk-UA"/>
              </w:rPr>
            </w:pPr>
            <w:r w:rsidRPr="008B40B5">
              <w:rPr>
                <w:i/>
                <w:sz w:val="24"/>
                <w:szCs w:val="24"/>
                <w:lang w:val="uk-UA"/>
              </w:rPr>
              <w:t>-</w:t>
            </w:r>
            <w:r w:rsidRPr="008B40B5">
              <w:rPr>
                <w:sz w:val="24"/>
                <w:szCs w:val="24"/>
                <w:lang w:val="uk-UA"/>
              </w:rPr>
              <w:t>начальник управління державного нагляду за дотриманням санітарного законодавства</w:t>
            </w:r>
            <w:r w:rsidRPr="008B40B5">
              <w:rPr>
                <w:i/>
                <w:sz w:val="24"/>
                <w:szCs w:val="24"/>
                <w:lang w:val="uk-UA"/>
              </w:rPr>
              <w:t xml:space="preserve"> </w:t>
            </w:r>
            <w:r w:rsidR="00871F00" w:rsidRPr="008B40B5">
              <w:rPr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="00871F00" w:rsidRPr="008B40B5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871F00" w:rsidRPr="008B40B5">
              <w:rPr>
                <w:sz w:val="24"/>
                <w:szCs w:val="24"/>
                <w:lang w:val="uk-UA"/>
              </w:rPr>
              <w:t xml:space="preserve"> в Рівненській області</w:t>
            </w:r>
          </w:p>
        </w:tc>
        <w:tc>
          <w:tcPr>
            <w:tcW w:w="1383" w:type="dxa"/>
          </w:tcPr>
          <w:p w:rsidR="004A376A" w:rsidRPr="008B40B5" w:rsidRDefault="008B40B5" w:rsidP="005E5B22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8B40B5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8B40B5">
              <w:rPr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70DC4" w:rsidRDefault="00070DC4" w:rsidP="00070DC4">
      <w:pPr>
        <w:jc w:val="center"/>
        <w:rPr>
          <w:b/>
          <w:sz w:val="28"/>
          <w:szCs w:val="28"/>
          <w:lang w:val="uk-UA"/>
        </w:rPr>
      </w:pPr>
    </w:p>
    <w:p w:rsidR="00070DC4" w:rsidRPr="004A376A" w:rsidRDefault="00070DC4" w:rsidP="00070DC4">
      <w:pPr>
        <w:rPr>
          <w:lang w:val="uk-UA"/>
        </w:rPr>
      </w:pPr>
    </w:p>
    <w:p w:rsidR="00955633" w:rsidRPr="008B40B5" w:rsidRDefault="00871F00">
      <w:pPr>
        <w:rPr>
          <w:b/>
          <w:i/>
          <w:sz w:val="24"/>
          <w:szCs w:val="24"/>
          <w:lang w:val="uk-UA"/>
        </w:rPr>
      </w:pPr>
      <w:r w:rsidRPr="008B40B5">
        <w:rPr>
          <w:b/>
          <w:i/>
          <w:sz w:val="24"/>
          <w:szCs w:val="24"/>
          <w:lang w:val="uk-UA"/>
        </w:rPr>
        <w:t>Кандидати на посади:</w:t>
      </w:r>
    </w:p>
    <w:p w:rsidR="00871F00" w:rsidRPr="008B40B5" w:rsidRDefault="00871F00" w:rsidP="00871F00">
      <w:pPr>
        <w:pStyle w:val="a8"/>
        <w:tabs>
          <w:tab w:val="left" w:pos="567"/>
        </w:tabs>
        <w:ind w:left="567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Білик</w:t>
      </w:r>
      <w:r w:rsidRPr="008B40B5">
        <w:rPr>
          <w:lang w:val="uk-UA" w:eastAsia="uk-UA"/>
        </w:rPr>
        <w:t xml:space="preserve"> Юрій Романович</w:t>
      </w:r>
      <w:r w:rsidR="008B40B5" w:rsidRPr="008B40B5">
        <w:rPr>
          <w:lang w:val="uk-UA" w:eastAsia="uk-UA"/>
        </w:rPr>
        <w:t xml:space="preserve">  -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567"/>
        <w:jc w:val="both"/>
        <w:rPr>
          <w:rFonts w:cstheme="minorHAnsi"/>
          <w:color w:val="FF0000"/>
          <w:lang w:val="uk-UA"/>
        </w:rPr>
      </w:pPr>
      <w:r w:rsidRPr="008B40B5">
        <w:rPr>
          <w:caps/>
          <w:lang w:val="uk-UA" w:eastAsia="uk-UA"/>
        </w:rPr>
        <w:t>Ніконов</w:t>
      </w:r>
      <w:r w:rsidRPr="008B40B5">
        <w:rPr>
          <w:lang w:val="uk-UA" w:eastAsia="uk-UA"/>
        </w:rPr>
        <w:t xml:space="preserve"> В′ячеслав Анатолійович</w:t>
      </w:r>
      <w:r w:rsidR="008B40B5" w:rsidRPr="008B40B5">
        <w:rPr>
          <w:lang w:val="uk-UA" w:eastAsia="uk-UA"/>
        </w:rPr>
        <w:t xml:space="preserve">  -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567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Петрів</w:t>
      </w:r>
      <w:r w:rsidRPr="008B40B5">
        <w:rPr>
          <w:lang w:val="uk-UA" w:eastAsia="uk-UA"/>
        </w:rPr>
        <w:t xml:space="preserve"> Володимир Юліанович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284" w:firstLine="283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Данилюк</w:t>
      </w:r>
      <w:r w:rsidRPr="008B40B5">
        <w:rPr>
          <w:lang w:val="uk-UA" w:eastAsia="uk-UA"/>
        </w:rPr>
        <w:t xml:space="preserve"> Володимир Іванович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284" w:firstLine="283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Ярощук</w:t>
      </w:r>
      <w:r w:rsidRPr="008B40B5">
        <w:rPr>
          <w:lang w:val="uk-UA" w:eastAsia="uk-UA"/>
        </w:rPr>
        <w:t xml:space="preserve"> Валентина Петрівна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284" w:firstLine="283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Патрикей</w:t>
      </w:r>
      <w:r w:rsidRPr="008B40B5">
        <w:rPr>
          <w:lang w:val="uk-UA" w:eastAsia="uk-UA"/>
        </w:rPr>
        <w:t xml:space="preserve"> Світлана Анатоліївна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284" w:firstLine="283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Назарук</w:t>
      </w:r>
      <w:r w:rsidRPr="008B40B5">
        <w:rPr>
          <w:lang w:val="uk-UA" w:eastAsia="uk-UA"/>
        </w:rPr>
        <w:t xml:space="preserve"> Наталія Адамівна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pStyle w:val="a8"/>
        <w:tabs>
          <w:tab w:val="left" w:pos="567"/>
        </w:tabs>
        <w:ind w:left="567"/>
        <w:jc w:val="both"/>
        <w:rPr>
          <w:lang w:val="uk-UA" w:eastAsia="uk-UA"/>
        </w:rPr>
      </w:pPr>
      <w:r w:rsidRPr="008B40B5">
        <w:rPr>
          <w:caps/>
          <w:lang w:val="uk-UA" w:eastAsia="uk-UA"/>
        </w:rPr>
        <w:t>Рачковська</w:t>
      </w:r>
      <w:r w:rsidRPr="008B40B5">
        <w:rPr>
          <w:lang w:val="uk-UA" w:eastAsia="uk-UA"/>
        </w:rPr>
        <w:t xml:space="preserve"> Ірина Володимирівна</w:t>
      </w:r>
      <w:r w:rsidR="008B40B5" w:rsidRPr="008B40B5">
        <w:rPr>
          <w:lang w:val="uk-UA" w:eastAsia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lang w:val="uk-UA"/>
        </w:rPr>
        <w:t>Присут</w:t>
      </w:r>
      <w:proofErr w:type="spellEnd"/>
      <w:r w:rsidR="008B40B5" w:rsidRPr="008B40B5">
        <w:rPr>
          <w:rFonts w:cstheme="minorHAnsi"/>
          <w:color w:val="FF0000"/>
          <w:lang w:val="uk-UA"/>
        </w:rPr>
        <w:t>.</w:t>
      </w:r>
    </w:p>
    <w:p w:rsidR="00871F00" w:rsidRPr="008B40B5" w:rsidRDefault="00871F00" w:rsidP="00871F00">
      <w:pPr>
        <w:ind w:firstLine="567"/>
        <w:rPr>
          <w:sz w:val="24"/>
          <w:szCs w:val="24"/>
          <w:lang w:val="uk-UA"/>
        </w:rPr>
      </w:pPr>
      <w:r w:rsidRPr="008B40B5">
        <w:rPr>
          <w:sz w:val="24"/>
          <w:szCs w:val="24"/>
          <w:lang w:val="uk-UA"/>
        </w:rPr>
        <w:t>БУРАЧИК Андрій Іванович</w:t>
      </w:r>
      <w:r w:rsidR="008B40B5" w:rsidRPr="008B40B5">
        <w:rPr>
          <w:sz w:val="24"/>
          <w:szCs w:val="24"/>
          <w:lang w:val="uk-UA"/>
        </w:rPr>
        <w:t xml:space="preserve">  -  </w:t>
      </w:r>
      <w:proofErr w:type="spellStart"/>
      <w:r w:rsidR="008B40B5" w:rsidRPr="008B40B5">
        <w:rPr>
          <w:rFonts w:cstheme="minorHAnsi"/>
          <w:color w:val="FF0000"/>
          <w:sz w:val="24"/>
          <w:szCs w:val="24"/>
          <w:lang w:val="uk-UA" w:eastAsia="ru-RU"/>
        </w:rPr>
        <w:t>Присут</w:t>
      </w:r>
      <w:proofErr w:type="spellEnd"/>
      <w:r w:rsidR="008B40B5" w:rsidRPr="008B40B5">
        <w:rPr>
          <w:rFonts w:cstheme="minorHAnsi"/>
          <w:color w:val="FF0000"/>
          <w:sz w:val="24"/>
          <w:szCs w:val="24"/>
          <w:lang w:val="uk-UA" w:eastAsia="ru-RU"/>
        </w:rPr>
        <w:t>.</w:t>
      </w:r>
    </w:p>
    <w:sectPr w:rsidR="00871F00" w:rsidRPr="008B40B5" w:rsidSect="00070DC4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31F"/>
    <w:multiLevelType w:val="hybridMultilevel"/>
    <w:tmpl w:val="9094E74E"/>
    <w:lvl w:ilvl="0" w:tplc="93523D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C4247"/>
    <w:multiLevelType w:val="hybridMultilevel"/>
    <w:tmpl w:val="BC20D21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6B40"/>
    <w:multiLevelType w:val="hybridMultilevel"/>
    <w:tmpl w:val="AC2A7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5EDA"/>
    <w:multiLevelType w:val="singleLevel"/>
    <w:tmpl w:val="4D38DE6A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b/>
        <w:i w:val="0"/>
        <w:color w:val="auto"/>
      </w:rPr>
    </w:lvl>
  </w:abstractNum>
  <w:abstractNum w:abstractNumId="5">
    <w:nsid w:val="6FC94540"/>
    <w:multiLevelType w:val="hybridMultilevel"/>
    <w:tmpl w:val="BC4C46C6"/>
    <w:lvl w:ilvl="0" w:tplc="3A8ED5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4"/>
    <w:rsid w:val="00061F23"/>
    <w:rsid w:val="00070DC4"/>
    <w:rsid w:val="000F5F4A"/>
    <w:rsid w:val="00122940"/>
    <w:rsid w:val="002274A6"/>
    <w:rsid w:val="002A3509"/>
    <w:rsid w:val="003152E9"/>
    <w:rsid w:val="0032247E"/>
    <w:rsid w:val="004849A4"/>
    <w:rsid w:val="004A22D6"/>
    <w:rsid w:val="004A376A"/>
    <w:rsid w:val="004C0775"/>
    <w:rsid w:val="004C74C3"/>
    <w:rsid w:val="004D5C7C"/>
    <w:rsid w:val="00507138"/>
    <w:rsid w:val="005E5B22"/>
    <w:rsid w:val="005E7F79"/>
    <w:rsid w:val="00626941"/>
    <w:rsid w:val="00637D81"/>
    <w:rsid w:val="00704F56"/>
    <w:rsid w:val="00737762"/>
    <w:rsid w:val="00802166"/>
    <w:rsid w:val="00836997"/>
    <w:rsid w:val="00865D30"/>
    <w:rsid w:val="00871F00"/>
    <w:rsid w:val="00885DDA"/>
    <w:rsid w:val="008B40B5"/>
    <w:rsid w:val="008D644C"/>
    <w:rsid w:val="008F76F3"/>
    <w:rsid w:val="00955633"/>
    <w:rsid w:val="009A5888"/>
    <w:rsid w:val="009E1A9B"/>
    <w:rsid w:val="009E3782"/>
    <w:rsid w:val="00A66E01"/>
    <w:rsid w:val="00AA181D"/>
    <w:rsid w:val="00B01B10"/>
    <w:rsid w:val="00B83B22"/>
    <w:rsid w:val="00BB7F15"/>
    <w:rsid w:val="00C16ED8"/>
    <w:rsid w:val="00C32521"/>
    <w:rsid w:val="00CA42B5"/>
    <w:rsid w:val="00CC4622"/>
    <w:rsid w:val="00D05F1C"/>
    <w:rsid w:val="00D26504"/>
    <w:rsid w:val="00D764D5"/>
    <w:rsid w:val="00E14C88"/>
    <w:rsid w:val="00E83463"/>
    <w:rsid w:val="00EB33B3"/>
    <w:rsid w:val="00F03F53"/>
    <w:rsid w:val="00F222AB"/>
    <w:rsid w:val="00F43366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4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0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0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C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070DC4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070DC4"/>
    <w:rPr>
      <w:color w:val="0000FF"/>
      <w:u w:val="single"/>
    </w:rPr>
  </w:style>
  <w:style w:type="paragraph" w:styleId="a4">
    <w:name w:val="Title"/>
    <w:basedOn w:val="a"/>
    <w:link w:val="a5"/>
    <w:qFormat/>
    <w:rsid w:val="00070DC4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070DC4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070DC4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070DC4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070DC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0DC4"/>
    <w:rPr>
      <w:rFonts w:cs="Times New Roman"/>
      <w:b/>
      <w:bCs/>
    </w:rPr>
  </w:style>
  <w:style w:type="paragraph" w:styleId="aa">
    <w:name w:val="Normal (Web)"/>
    <w:basedOn w:val="a"/>
    <w:rsid w:val="00070D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070DC4"/>
    <w:rPr>
      <w:sz w:val="22"/>
      <w:lang w:val="ru-RU"/>
    </w:rPr>
  </w:style>
  <w:style w:type="paragraph" w:styleId="ac">
    <w:name w:val="No Spacing"/>
    <w:link w:val="ab"/>
    <w:uiPriority w:val="99"/>
    <w:qFormat/>
    <w:rsid w:val="00070DC4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070DC4"/>
  </w:style>
  <w:style w:type="character" w:customStyle="1" w:styleId="rvts0">
    <w:name w:val="rvts0"/>
    <w:basedOn w:val="a0"/>
    <w:rsid w:val="00070DC4"/>
  </w:style>
  <w:style w:type="character" w:styleId="ad">
    <w:name w:val="Emphasis"/>
    <w:basedOn w:val="a0"/>
    <w:uiPriority w:val="20"/>
    <w:qFormat/>
    <w:rsid w:val="00070DC4"/>
    <w:rPr>
      <w:i/>
      <w:iCs/>
    </w:rPr>
  </w:style>
  <w:style w:type="table" w:styleId="ae">
    <w:name w:val="Table Grid"/>
    <w:basedOn w:val="a1"/>
    <w:uiPriority w:val="59"/>
    <w:rsid w:val="0007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61F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у1"/>
    <w:basedOn w:val="a"/>
    <w:rsid w:val="009E1A9B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4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0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0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C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070DC4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070DC4"/>
    <w:rPr>
      <w:color w:val="0000FF"/>
      <w:u w:val="single"/>
    </w:rPr>
  </w:style>
  <w:style w:type="paragraph" w:styleId="a4">
    <w:name w:val="Title"/>
    <w:basedOn w:val="a"/>
    <w:link w:val="a5"/>
    <w:qFormat/>
    <w:rsid w:val="00070DC4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070DC4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070DC4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070DC4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070DC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0DC4"/>
    <w:rPr>
      <w:rFonts w:cs="Times New Roman"/>
      <w:b/>
      <w:bCs/>
    </w:rPr>
  </w:style>
  <w:style w:type="paragraph" w:styleId="aa">
    <w:name w:val="Normal (Web)"/>
    <w:basedOn w:val="a"/>
    <w:rsid w:val="00070D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070DC4"/>
    <w:rPr>
      <w:sz w:val="22"/>
      <w:lang w:val="ru-RU"/>
    </w:rPr>
  </w:style>
  <w:style w:type="paragraph" w:styleId="ac">
    <w:name w:val="No Spacing"/>
    <w:link w:val="ab"/>
    <w:uiPriority w:val="99"/>
    <w:qFormat/>
    <w:rsid w:val="00070DC4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070DC4"/>
  </w:style>
  <w:style w:type="character" w:customStyle="1" w:styleId="rvts0">
    <w:name w:val="rvts0"/>
    <w:basedOn w:val="a0"/>
    <w:rsid w:val="00070DC4"/>
  </w:style>
  <w:style w:type="character" w:styleId="ad">
    <w:name w:val="Emphasis"/>
    <w:basedOn w:val="a0"/>
    <w:uiPriority w:val="20"/>
    <w:qFormat/>
    <w:rsid w:val="00070DC4"/>
    <w:rPr>
      <w:i/>
      <w:iCs/>
    </w:rPr>
  </w:style>
  <w:style w:type="table" w:styleId="ae">
    <w:name w:val="Table Grid"/>
    <w:basedOn w:val="a1"/>
    <w:uiPriority w:val="59"/>
    <w:rsid w:val="0007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61F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у1"/>
    <w:basedOn w:val="a"/>
    <w:rsid w:val="009E1A9B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r.gov.ua/rishennya-oblasnoyi-radi-7-sklikannya/480-pro-oblasnu-programu-zapobigannya-viniknennyu-lisovih-i" TargetMode="External"/><Relationship Id="rId18" Type="http://schemas.openxmlformats.org/officeDocument/2006/relationships/hyperlink" Target="https://ror.gov.ua/rishennya-oblasnoyi-radi-7-sklikannya/480-pro-oblasnu-programu-zapobigannya-viniknennyu-lisovih-i" TargetMode="External"/><Relationship Id="rId26" Type="http://schemas.openxmlformats.org/officeDocument/2006/relationships/hyperlink" Target="https://ror.gov.ua/rishennya-oblasnoyi-radi-8-sklikannya/41-pro-programu-stvorennya-regionalnogo-materialnogo-rezervu-1609338205" TargetMode="External"/><Relationship Id="rId39" Type="http://schemas.openxmlformats.org/officeDocument/2006/relationships/hyperlink" Target="https://ror.gov.ua/rishennya-oblasnoyi-radi-7-sklikannya/939-pro-programu-rekonstrukciyi-udoskonalennya-rozvitku-ta-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r.gov.ua/rishennya-oblasnoyi-radi-7-sklikannya/480-pro-oblasnu-programu-zapobigannya-viniknennyu-lisovih-i" TargetMode="External"/><Relationship Id="rId34" Type="http://schemas.openxmlformats.org/officeDocument/2006/relationships/hyperlink" Target="https://ror.gov.ua/rishennya-oblasnoyi-radi-7-sklikannya/939-pro-programu-rekonstrukciyi-udoskonalennya-rozvitku-ta-u" TargetMode="External"/><Relationship Id="rId42" Type="http://schemas.openxmlformats.org/officeDocument/2006/relationships/hyperlink" Target="https://ror.gov.ua/rishennya-oblasnoyi-radi-7-sklikannya/749-pro-programu-organizaciyi-ryatuvannya-lyudei-na-vodnih-o" TargetMode="External"/><Relationship Id="rId47" Type="http://schemas.openxmlformats.org/officeDocument/2006/relationships/hyperlink" Target="https://ror.gov.ua/rishennya-oblasnoyi-radi-7-sklikannya/480-pro-oblasnu-programu-zapobigannya-viniknennyu-lisovih-i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https://ror.gov.ua/rishennya-oblasnoyi-radi-8-sklikannya/41-pro-programu-stvorennya-regionalnogo-materialnogo-rezervu-1609338205" TargetMode="External"/><Relationship Id="rId17" Type="http://schemas.openxmlformats.org/officeDocument/2006/relationships/hyperlink" Target="https://ror.gov.ua/rishennya-oblasnoyi-radi-7-sklikannya/480-pro-oblasnu-programu-zapobigannya-viniknennyu-lisovih-i" TargetMode="External"/><Relationship Id="rId25" Type="http://schemas.openxmlformats.org/officeDocument/2006/relationships/hyperlink" Target="https://ror.gov.ua/rishennya-oblasnoyi-radi-7-sklikannya/480-pro-oblasnu-programu-zapobigannya-viniknennyu-lisovih-i" TargetMode="External"/><Relationship Id="rId33" Type="http://schemas.openxmlformats.org/officeDocument/2006/relationships/hyperlink" Target="https://ror.gov.ua/rishennya-oblasnoyi-radi-7-sklikannya/480-pro-oblasnu-programu-zapobigannya-viniknennyu-lisovih-i" TargetMode="External"/><Relationship Id="rId38" Type="http://schemas.openxmlformats.org/officeDocument/2006/relationships/hyperlink" Target="https://ror.gov.ua/rishennya-oblasnoyi-radi-7-sklikannya/480-pro-oblasnu-programu-zapobigannya-viniknennyu-lisovih-i" TargetMode="External"/><Relationship Id="rId46" Type="http://schemas.openxmlformats.org/officeDocument/2006/relationships/hyperlink" Target="https://ror.gov.ua/rishennya-oblasnoyi-radi-7-sklikannya/480-pro-oblasnu-programu-zapobigannya-viniknennyu-lisovih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r.gov.ua/rishennya-oblasnoyi-radi-7-sklikannya/480-pro-oblasnu-programu-zapobigannya-viniknennyu-lisovih-i" TargetMode="External"/><Relationship Id="rId20" Type="http://schemas.openxmlformats.org/officeDocument/2006/relationships/hyperlink" Target="https://ror.gov.ua/rishennya-oblasnoyi-radi-7-sklikannya/749-pro-programu-organizaciyi-ryatuvannya-lyudei-na-vodnih-o" TargetMode="External"/><Relationship Id="rId29" Type="http://schemas.openxmlformats.org/officeDocument/2006/relationships/hyperlink" Target="https://ror.gov.ua/rishennya-oblasnoyi-radi-7-sklikannya/749-pro-programu-organizaciyi-ryatuvannya-lyudei-na-vodnih-o" TargetMode="External"/><Relationship Id="rId41" Type="http://schemas.openxmlformats.org/officeDocument/2006/relationships/hyperlink" Target="https://ror.gov.ua/rishennya-oblasnoyi-radi-7-sklikannya/480-pro-oblasnu-programu-zapobigannya-viniknennyu-lisovih-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r.gov.ua/rishennya-oblasnoyi-radi-7-sklikannya/480-pro-oblasnu-programu-zapobigannya-viniknennyu-lisovih-i" TargetMode="External"/><Relationship Id="rId24" Type="http://schemas.openxmlformats.org/officeDocument/2006/relationships/hyperlink" Target="https://ror.gov.ua/rishennya-oblasnoyi-radi-7-sklikannya/749-pro-programu-organizaciyi-ryatuvannya-lyudei-na-vodnih-o" TargetMode="External"/><Relationship Id="rId32" Type="http://schemas.openxmlformats.org/officeDocument/2006/relationships/hyperlink" Target="https://ror.gov.ua/rishennya-oblasnoyi-radi-7-sklikannya/749-pro-programu-organizaciyi-ryatuvannya-lyudei-na-vodnih-o" TargetMode="External"/><Relationship Id="rId37" Type="http://schemas.openxmlformats.org/officeDocument/2006/relationships/hyperlink" Target="https://ror.gov.ua/rishennya-oblasnoyi-radi-7-sklikannya/749-pro-programu-organizaciyi-ryatuvannya-lyudei-na-vodnih-o" TargetMode="External"/><Relationship Id="rId40" Type="http://schemas.openxmlformats.org/officeDocument/2006/relationships/hyperlink" Target="https://ror.gov.ua/rishennya-oblasnoyi-radi-7-sklikannya/749-pro-programu-organizaciyi-ryatuvannya-lyudei-na-vodnih-o" TargetMode="External"/><Relationship Id="rId45" Type="http://schemas.openxmlformats.org/officeDocument/2006/relationships/hyperlink" Target="https://ror.gov.ua/rishennya-oblasnoyi-radi-7-sklikannya/749-pro-programu-organizaciyi-ryatuvannya-lyudei-na-vodnih-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r.gov.ua/rishennya-oblasnoyi-radi-7-sklikannya/480-pro-oblasnu-programu-zapobigannya-viniknennyu-lisovih-i" TargetMode="External"/><Relationship Id="rId23" Type="http://schemas.openxmlformats.org/officeDocument/2006/relationships/hyperlink" Target="https://ror.gov.ua/rishennya-oblasnoyi-radi-7-sklikannya/480-pro-oblasnu-programu-zapobigannya-viniknennyu-lisovih-i" TargetMode="External"/><Relationship Id="rId28" Type="http://schemas.openxmlformats.org/officeDocument/2006/relationships/hyperlink" Target="https://ror.gov.ua/rishennya-oblasnoyi-radi-8-sklikannya/41-pro-programu-stvorennya-regionalnogo-materialnogo-rezervu-1609338205" TargetMode="External"/><Relationship Id="rId36" Type="http://schemas.openxmlformats.org/officeDocument/2006/relationships/hyperlink" Target="https://ror.gov.ua/rishennya-oblasnoyi-radi-7-sklikannya/939-pro-programu-rekonstrukciyi-udoskonalennya-rozvitku-ta-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or.gov.ua/rishennya-oblasnoyi-radi-7-sklikannya/749-pro-programu-organizaciyi-ryatuvannya-lyudei-na-vodnih-o" TargetMode="External"/><Relationship Id="rId19" Type="http://schemas.openxmlformats.org/officeDocument/2006/relationships/hyperlink" Target="https://ror.gov.ua/rishennya-oblasnoyi-radi-7-sklikannya/480-pro-oblasnu-programu-zapobigannya-viniknennyu-lisovih-i" TargetMode="External"/><Relationship Id="rId31" Type="http://schemas.openxmlformats.org/officeDocument/2006/relationships/hyperlink" Target="https://ror.gov.ua/rishennya-oblasnoyi-radi-8-sklikannya/41-pro-programu-stvorennya-regionalnogo-materialnogo-rezervu-1609338205" TargetMode="External"/><Relationship Id="rId44" Type="http://schemas.openxmlformats.org/officeDocument/2006/relationships/hyperlink" Target="https://ror.gov.ua/rishennya-oblasnoyi-radi-7-sklikannya/480-pro-oblasnu-programu-zapobigannya-viniknennyu-lisovih-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r.gov.ua/rishennya-oblasnoyi-radi-7-sklikannya/480-pro-oblasnu-programu-zapobigannya-viniknennyu-lisovih-i" TargetMode="External"/><Relationship Id="rId14" Type="http://schemas.openxmlformats.org/officeDocument/2006/relationships/hyperlink" Target="https://ror.gov.ua/rishennya-oblasnoyi-radi-7-sklikannya/939-pro-programu-rekonstrukciyi-udoskonalennya-rozvitku-ta-u" TargetMode="External"/><Relationship Id="rId22" Type="http://schemas.openxmlformats.org/officeDocument/2006/relationships/hyperlink" Target="https://ror.gov.ua/rishennya-oblasnoyi-radi-7-sklikannya/749-pro-programu-organizaciyi-ryatuvannya-lyudei-na-vodnih-o" TargetMode="External"/><Relationship Id="rId27" Type="http://schemas.openxmlformats.org/officeDocument/2006/relationships/hyperlink" Target="https://ror.gov.ua/rishennya-oblasnoyi-radi-7-sklikannya/480-pro-oblasnu-programu-zapobigannya-viniknennyu-lisovih-i" TargetMode="External"/><Relationship Id="rId30" Type="http://schemas.openxmlformats.org/officeDocument/2006/relationships/hyperlink" Target="https://ror.gov.ua/rishennya-oblasnoyi-radi-7-sklikannya/480-pro-oblasnu-programu-zapobigannya-viniknennyu-lisovih-i" TargetMode="External"/><Relationship Id="rId35" Type="http://schemas.openxmlformats.org/officeDocument/2006/relationships/hyperlink" Target="https://ror.gov.ua/rishennya-oblasnoyi-radi-7-sklikannya/480-pro-oblasnu-programu-zapobigannya-viniknennyu-lisovih-i" TargetMode="External"/><Relationship Id="rId43" Type="http://schemas.openxmlformats.org/officeDocument/2006/relationships/hyperlink" Target="https://ror.gov.ua/rishennya-oblasnoyi-radi-7-sklikannya/480-pro-oblasnu-programu-zapobigannya-viniknennyu-lisovih-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or.gov.ua/rishennya-oblasnoyi-radi-7-sklikannya/480-pro-oblasnu-programu-zapobigannya-viniknennyu-lisovih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CFC-7E31-41FE-AAD0-71CFE1AB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26</Pages>
  <Words>43499</Words>
  <Characters>24795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2021-11-10T13:44:00Z</cp:lastPrinted>
  <dcterms:created xsi:type="dcterms:W3CDTF">2021-11-08T10:12:00Z</dcterms:created>
  <dcterms:modified xsi:type="dcterms:W3CDTF">2021-11-10T14:09:00Z</dcterms:modified>
</cp:coreProperties>
</file>