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C6" w:rsidRPr="00C41B50" w:rsidRDefault="00E66CC6" w:rsidP="00E66CC6">
      <w:pPr>
        <w:pStyle w:val="a4"/>
        <w:rPr>
          <w:rFonts w:ascii="Bookman Old Style" w:hAnsi="Bookman Old Style"/>
          <w:b/>
          <w:sz w:val="44"/>
          <w:szCs w:val="44"/>
        </w:rPr>
      </w:pPr>
      <w:r w:rsidRPr="00465BFB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E66CC6" w:rsidRPr="00465BFB" w:rsidRDefault="00E66CC6" w:rsidP="00E66CC6">
      <w:pPr>
        <w:pStyle w:val="a4"/>
        <w:rPr>
          <w:rFonts w:ascii="Bookman Old Style" w:hAnsi="Bookman Old Style"/>
          <w:b/>
          <w:sz w:val="44"/>
          <w:szCs w:val="44"/>
        </w:rPr>
      </w:pPr>
      <w:r w:rsidRPr="00396F42">
        <w:t>ПОСТІЙНА КОМІСІЯ З ПИТАНЬ ЕКОЛОГІЇ, ПРИРОДОКОРИСТУВАННЯ</w:t>
      </w:r>
      <w:r w:rsidRPr="005B4621">
        <w:t>, ОХОРОНИ НАВКОЛИШНЬОГО СЕРЕДОВИЩА ТА ЛІКВІДАЦІЇ НАСЛІДКІВ ЧОРНОБИЛЬСЬКОЇ КАТАСТРОФИ</w:t>
      </w:r>
    </w:p>
    <w:p w:rsidR="00E66CC6" w:rsidRPr="00512346" w:rsidRDefault="00E66CC6" w:rsidP="00E66CC6">
      <w:pPr>
        <w:tabs>
          <w:tab w:val="left" w:pos="720"/>
        </w:tabs>
        <w:ind w:right="-1"/>
        <w:jc w:val="center"/>
        <w:rPr>
          <w:i/>
          <w:lang w:val="uk-UA"/>
        </w:rPr>
      </w:pPr>
      <w:smartTag w:uri="urn:schemas-microsoft-com:office:smarttags" w:element="metricconverter">
        <w:smartTagPr>
          <w:attr w:name="ProductID" w:val="33013 м"/>
        </w:smartTagPr>
        <w:r w:rsidRPr="005B4621">
          <w:rPr>
            <w:b/>
            <w:i/>
          </w:rPr>
          <w:t xml:space="preserve">33013 </w:t>
        </w:r>
        <w:proofErr w:type="spellStart"/>
        <w:r w:rsidRPr="005B4621">
          <w:rPr>
            <w:b/>
            <w:i/>
          </w:rPr>
          <w:t>м</w:t>
        </w:r>
      </w:smartTag>
      <w:proofErr w:type="gramStart"/>
      <w:r>
        <w:rPr>
          <w:b/>
          <w:i/>
        </w:rPr>
        <w:t>.</w:t>
      </w:r>
      <w:r w:rsidRPr="005B4621">
        <w:rPr>
          <w:b/>
          <w:i/>
        </w:rPr>
        <w:t>Р</w:t>
      </w:r>
      <w:proofErr w:type="gramEnd"/>
      <w:r w:rsidRPr="005B4621">
        <w:rPr>
          <w:b/>
          <w:i/>
        </w:rPr>
        <w:t>івне</w:t>
      </w:r>
      <w:proofErr w:type="spellEnd"/>
      <w:r w:rsidRPr="005B4621">
        <w:rPr>
          <w:b/>
          <w:i/>
        </w:rPr>
        <w:t xml:space="preserve">,  м-н </w:t>
      </w:r>
      <w:proofErr w:type="spellStart"/>
      <w:r w:rsidRPr="005B4621">
        <w:rPr>
          <w:b/>
          <w:i/>
        </w:rPr>
        <w:t>Просвіти</w:t>
      </w:r>
      <w:proofErr w:type="spellEnd"/>
      <w:r w:rsidRPr="005B4621">
        <w:rPr>
          <w:b/>
          <w:i/>
        </w:rPr>
        <w:t xml:space="preserve">, 1, тел. </w:t>
      </w:r>
      <w:r w:rsidRPr="00E66CC6">
        <w:rPr>
          <w:b/>
          <w:i/>
        </w:rPr>
        <w:t>(036-2)6</w:t>
      </w:r>
      <w:r>
        <w:rPr>
          <w:b/>
          <w:i/>
          <w:lang w:val="uk-UA"/>
        </w:rPr>
        <w:t>9-53-83</w:t>
      </w:r>
      <w:r w:rsidRPr="00E66CC6">
        <w:rPr>
          <w:b/>
          <w:i/>
        </w:rPr>
        <w:t xml:space="preserve">, </w:t>
      </w:r>
      <w:r w:rsidRPr="005B4621">
        <w:rPr>
          <w:b/>
          <w:i/>
        </w:rPr>
        <w:t>факс</w:t>
      </w:r>
      <w:r w:rsidRPr="00E66CC6">
        <w:rPr>
          <w:b/>
          <w:i/>
        </w:rPr>
        <w:t xml:space="preserve"> (036-2)62-00-64,</w:t>
      </w:r>
      <w:r w:rsidRPr="005B4621">
        <w:rPr>
          <w:lang w:val="de-DE"/>
        </w:rPr>
        <w:t xml:space="preserve">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:</w:t>
      </w:r>
      <w:hyperlink r:id="rId6" w:history="1">
        <w:r w:rsidRPr="00512346">
          <w:rPr>
            <w:rStyle w:val="a3"/>
            <w:i/>
            <w:lang w:val="en-US"/>
          </w:rPr>
          <w:t>slopachuk</w:t>
        </w:r>
        <w:r w:rsidRPr="00E66CC6">
          <w:rPr>
            <w:rStyle w:val="a3"/>
            <w:i/>
          </w:rPr>
          <w:t>@</w:t>
        </w:r>
        <w:r w:rsidRPr="00512346">
          <w:rPr>
            <w:rStyle w:val="a3"/>
            <w:i/>
            <w:lang w:val="en-US"/>
          </w:rPr>
          <w:t>rada</w:t>
        </w:r>
        <w:r w:rsidRPr="00E66CC6">
          <w:rPr>
            <w:rStyle w:val="a3"/>
            <w:i/>
          </w:rPr>
          <w:t>.</w:t>
        </w:r>
        <w:r w:rsidRPr="00512346">
          <w:rPr>
            <w:rStyle w:val="a3"/>
            <w:i/>
            <w:lang w:val="en-US"/>
          </w:rPr>
          <w:t>rv</w:t>
        </w:r>
        <w:r w:rsidRPr="00E66CC6">
          <w:rPr>
            <w:rStyle w:val="a3"/>
            <w:i/>
          </w:rPr>
          <w:t>.</w:t>
        </w:r>
        <w:proofErr w:type="spellStart"/>
        <w:r w:rsidRPr="00512346">
          <w:rPr>
            <w:rStyle w:val="a3"/>
            <w:i/>
            <w:lang w:val="en-US"/>
          </w:rPr>
          <w:t>ua</w:t>
        </w:r>
        <w:proofErr w:type="spellEnd"/>
      </w:hyperlink>
      <w:r w:rsidRPr="00512346">
        <w:rPr>
          <w:i/>
          <w:sz w:val="20"/>
          <w:lang w:val="uk-UA"/>
        </w:rPr>
        <w:t xml:space="preserve"> </w:t>
      </w:r>
    </w:p>
    <w:p w:rsidR="00E66CC6" w:rsidRPr="00E66CC6" w:rsidRDefault="00E66CC6" w:rsidP="00E66CC6">
      <w:pPr>
        <w:tabs>
          <w:tab w:val="left" w:pos="360"/>
        </w:tabs>
        <w:ind w:left="360" w:right="-1"/>
        <w:jc w:val="center"/>
        <w:rPr>
          <w:i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9651AC" wp14:editId="7CC8036E">
                <wp:simplePos x="0" y="0"/>
                <wp:positionH relativeFrom="column">
                  <wp:posOffset>2924</wp:posOffset>
                </wp:positionH>
                <wp:positionV relativeFrom="paragraph">
                  <wp:posOffset>49102</wp:posOffset>
                </wp:positionV>
                <wp:extent cx="6485860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85pt" to="51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8KWA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E66CC6" w:rsidRPr="00E52729" w:rsidRDefault="00E66CC6" w:rsidP="00E66CC6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E66CC6" w:rsidRPr="00E52729" w:rsidRDefault="00E66CC6" w:rsidP="00E66CC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ПРОТОКОЛ № </w:t>
      </w:r>
      <w:r>
        <w:rPr>
          <w:b/>
          <w:sz w:val="28"/>
          <w:szCs w:val="28"/>
          <w:lang w:val="uk-UA"/>
        </w:rPr>
        <w:t>3</w:t>
      </w:r>
    </w:p>
    <w:p w:rsidR="00E66CC6" w:rsidRPr="00E52729" w:rsidRDefault="00E66CC6" w:rsidP="00E66CC6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E66CC6" w:rsidRPr="00E52729" w:rsidRDefault="00E66CC6" w:rsidP="00E66CC6">
      <w:pPr>
        <w:rPr>
          <w:sz w:val="28"/>
          <w:szCs w:val="28"/>
          <w:lang w:val="uk-UA"/>
        </w:rPr>
      </w:pPr>
    </w:p>
    <w:p w:rsidR="00E66CC6" w:rsidRPr="00E52729" w:rsidRDefault="00E66CC6" w:rsidP="00E66C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 березня</w:t>
      </w:r>
      <w:r w:rsidRPr="00E52729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</w:t>
      </w:r>
      <w:r w:rsidRPr="00E5272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E66CC6" w:rsidRPr="00E52729" w:rsidRDefault="00E66CC6" w:rsidP="00E66CC6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E66CC6" w:rsidRPr="00E52729" w:rsidRDefault="00E66CC6" w:rsidP="00E66CC6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E66CC6" w:rsidRPr="00E52729" w:rsidRDefault="00E66CC6" w:rsidP="00E66CC6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E66CC6" w:rsidRPr="00E52729" w:rsidRDefault="00E66CC6" w:rsidP="00E66CC6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E66CC6" w:rsidRPr="00E52729" w:rsidRDefault="00E66CC6" w:rsidP="00E66CC6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КУЗНЮК Юрій Богданович – голова постійної комісії;</w:t>
      </w:r>
    </w:p>
    <w:p w:rsidR="00E66CC6" w:rsidRDefault="00E66CC6" w:rsidP="00E66CC6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КАЛЮТА Іван Іванович – секретар;</w:t>
      </w:r>
    </w:p>
    <w:p w:rsidR="00E66CC6" w:rsidRDefault="00E66CC6" w:rsidP="00E66CC6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ЖЕНЕВСЬКИЙ Сергій Юрійович – член комісії;</w:t>
      </w:r>
    </w:p>
    <w:p w:rsidR="00E66CC6" w:rsidRDefault="00E66CC6" w:rsidP="00E66CC6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КАРАУШ Андрій Петрович – член комісії;</w:t>
      </w:r>
    </w:p>
    <w:p w:rsidR="00E66CC6" w:rsidRDefault="00E66CC6" w:rsidP="00E66CC6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Роман Володимирович – член комісії;</w:t>
      </w:r>
    </w:p>
    <w:p w:rsidR="00E66CC6" w:rsidRDefault="00E66CC6" w:rsidP="00E66CC6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СУХОВИЧ Віталій Миколайович – член комісії. </w:t>
      </w:r>
    </w:p>
    <w:p w:rsidR="00E66CC6" w:rsidRPr="00E66CC6" w:rsidRDefault="00E66CC6" w:rsidP="00E66CC6">
      <w:pPr>
        <w:tabs>
          <w:tab w:val="num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E66CC6" w:rsidRPr="00E52729" w:rsidRDefault="00E66CC6" w:rsidP="00E66CC6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ДРАГАНЧУК Микола Миколайович – член постійної комісії.</w:t>
      </w:r>
    </w:p>
    <w:p w:rsidR="00E66CC6" w:rsidRPr="00E52729" w:rsidRDefault="00E66CC6" w:rsidP="00E66CC6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E66CC6" w:rsidRPr="00E52729" w:rsidRDefault="00E66CC6" w:rsidP="00E66CC6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E66CC6" w:rsidRPr="00E52729" w:rsidRDefault="00E66CC6" w:rsidP="00E66CC6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E66CC6" w:rsidRPr="00E52729" w:rsidRDefault="00E66CC6" w:rsidP="00E66CC6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52729">
        <w:rPr>
          <w:sz w:val="28"/>
          <w:szCs w:val="28"/>
          <w:bdr w:val="none" w:sz="0" w:space="0" w:color="auto" w:frame="1"/>
          <w:lang w:val="uk-UA" w:eastAsia="ru-RU"/>
        </w:rPr>
        <w:t>Кондрачук</w:t>
      </w:r>
      <w:proofErr w:type="spellEnd"/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С.Ю. – голова обласної ради;</w:t>
      </w:r>
    </w:p>
    <w:p w:rsidR="00E66CC6" w:rsidRDefault="00E66CC6" w:rsidP="00E66CC6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52729">
        <w:rPr>
          <w:sz w:val="28"/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О.А. – заступник голови обласної ради;</w:t>
      </w:r>
    </w:p>
    <w:p w:rsidR="00674512" w:rsidRPr="00E52729" w:rsidRDefault="00674512" w:rsidP="00E66CC6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sz w:val="28"/>
          <w:szCs w:val="28"/>
          <w:bdr w:val="none" w:sz="0" w:space="0" w:color="auto" w:frame="1"/>
          <w:lang w:val="uk-UA" w:eastAsia="ru-RU"/>
        </w:rPr>
        <w:t>Подолін С.В. – перший заступник голови облдержадміністрації;</w:t>
      </w:r>
    </w:p>
    <w:p w:rsidR="00E66CC6" w:rsidRPr="00E52729" w:rsidRDefault="00E66CC6" w:rsidP="00E66CC6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E52729">
        <w:rPr>
          <w:sz w:val="28"/>
          <w:szCs w:val="28"/>
          <w:bdr w:val="none" w:sz="0" w:space="0" w:color="auto" w:frame="1"/>
          <w:lang w:val="uk-UA" w:eastAsia="ru-RU"/>
        </w:rPr>
        <w:t>Ясенюк</w:t>
      </w:r>
      <w:proofErr w:type="spellEnd"/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І.Є. – голова постійної комісії</w:t>
      </w:r>
      <w:r w:rsidR="00674512">
        <w:rPr>
          <w:sz w:val="28"/>
          <w:szCs w:val="28"/>
          <w:bdr w:val="none" w:sz="0" w:space="0" w:color="auto" w:frame="1"/>
          <w:lang w:val="uk-UA" w:eastAsia="ru-RU"/>
        </w:rPr>
        <w:t xml:space="preserve"> обласної ради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з питань бюджету, фінансів та податків;</w:t>
      </w:r>
    </w:p>
    <w:p w:rsidR="00E66CC6" w:rsidRPr="00E52729" w:rsidRDefault="00E66CC6" w:rsidP="00E66CC6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секретаріату;</w:t>
      </w:r>
    </w:p>
    <w:p w:rsidR="00E66CC6" w:rsidRPr="00E52729" w:rsidRDefault="00E66CC6" w:rsidP="00E66CC6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Гаврилюк С.М. – заступник керуючого справами виконавчого апарату обласної ради – керівника секретаріату.</w:t>
      </w:r>
    </w:p>
    <w:p w:rsidR="00463563" w:rsidRDefault="00463563" w:rsidP="00674512">
      <w:pPr>
        <w:ind w:firstLine="567"/>
        <w:jc w:val="both"/>
        <w:rPr>
          <w:sz w:val="28"/>
          <w:szCs w:val="28"/>
          <w:lang w:val="uk-UA"/>
        </w:rPr>
      </w:pPr>
    </w:p>
    <w:p w:rsidR="00674512" w:rsidRPr="00674512" w:rsidRDefault="00674512" w:rsidP="00674512">
      <w:pPr>
        <w:ind w:firstLine="567"/>
        <w:jc w:val="both"/>
        <w:rPr>
          <w:sz w:val="28"/>
          <w:szCs w:val="28"/>
          <w:lang w:val="uk-UA"/>
        </w:rPr>
      </w:pPr>
      <w:r w:rsidRPr="00674512">
        <w:rPr>
          <w:sz w:val="28"/>
          <w:szCs w:val="28"/>
          <w:lang w:val="uk-UA"/>
        </w:rPr>
        <w:t>Вів засідання постійної комісії з питань екології, природокористування, охорони навколишнього середовища та ліквідації наслідків Чорнобильської катастроф</w:t>
      </w:r>
      <w:r>
        <w:rPr>
          <w:sz w:val="28"/>
          <w:szCs w:val="28"/>
          <w:lang w:val="uk-UA"/>
        </w:rPr>
        <w:t xml:space="preserve">и </w:t>
      </w:r>
      <w:r w:rsidRPr="00674512">
        <w:rPr>
          <w:sz w:val="28"/>
          <w:szCs w:val="28"/>
          <w:lang w:val="uk-UA"/>
        </w:rPr>
        <w:t>голова постійної комісії К</w:t>
      </w:r>
      <w:r>
        <w:rPr>
          <w:sz w:val="28"/>
          <w:szCs w:val="28"/>
          <w:lang w:val="uk-UA"/>
        </w:rPr>
        <w:t>УЗНЮК</w:t>
      </w:r>
      <w:r w:rsidRPr="00674512">
        <w:rPr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</w:t>
      </w:r>
      <w:r w:rsidRPr="00674512">
        <w:rPr>
          <w:sz w:val="28"/>
          <w:szCs w:val="28"/>
          <w:lang w:val="uk-UA"/>
        </w:rPr>
        <w:t>Богданович.</w:t>
      </w:r>
    </w:p>
    <w:p w:rsidR="00674512" w:rsidRPr="00E52729" w:rsidRDefault="00674512" w:rsidP="0067451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674512" w:rsidRPr="00E52729" w:rsidRDefault="00674512" w:rsidP="0067451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</w:t>
      </w:r>
      <w:r w:rsidRPr="00E52729">
        <w:rPr>
          <w:i/>
          <w:sz w:val="28"/>
          <w:szCs w:val="28"/>
          <w:lang w:val="uk-UA"/>
        </w:rPr>
        <w:lastRenderedPageBreak/>
        <w:t xml:space="preserve">Чорнобильської катастрофи – </w:t>
      </w:r>
      <w:r w:rsidRPr="00E52729"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</w:t>
      </w:r>
      <w:r w:rsidRPr="00E52729">
        <w:rPr>
          <w:sz w:val="28"/>
          <w:szCs w:val="28"/>
          <w:lang w:val="uk-UA"/>
        </w:rPr>
        <w:t xml:space="preserve"> поряд</w:t>
      </w:r>
      <w:r>
        <w:rPr>
          <w:sz w:val="28"/>
          <w:szCs w:val="28"/>
          <w:lang w:val="uk-UA"/>
        </w:rPr>
        <w:t>ку</w:t>
      </w:r>
      <w:r w:rsidRPr="00E5272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 xml:space="preserve">ого засідання постійної комісії питання: «Про обрання заступника голови постійної </w:t>
      </w:r>
      <w:r w:rsidRPr="00674512">
        <w:rPr>
          <w:sz w:val="28"/>
          <w:szCs w:val="28"/>
          <w:lang w:val="uk-UA"/>
        </w:rPr>
        <w:t>комісії з питань екології, природокористування, охорони навколишнього середовища та ліквідації наслідків Чорнобильської катастроф</w:t>
      </w:r>
      <w:r w:rsidR="006B7E27">
        <w:rPr>
          <w:sz w:val="28"/>
          <w:szCs w:val="28"/>
          <w:lang w:val="uk-UA"/>
        </w:rPr>
        <w:t>и».</w:t>
      </w:r>
    </w:p>
    <w:p w:rsidR="00674512" w:rsidRPr="00E52729" w:rsidRDefault="00674512" w:rsidP="00674512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66CC6" w:rsidRPr="00E52729" w:rsidRDefault="00674512" w:rsidP="00674512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</w:t>
      </w:r>
      <w:r w:rsidRPr="00E52729">
        <w:rPr>
          <w:sz w:val="28"/>
          <w:szCs w:val="28"/>
          <w:lang w:val="uk-UA"/>
        </w:rPr>
        <w:t xml:space="preserve"> поряд</w:t>
      </w:r>
      <w:r>
        <w:rPr>
          <w:sz w:val="28"/>
          <w:szCs w:val="28"/>
          <w:lang w:val="uk-UA"/>
        </w:rPr>
        <w:t>ку</w:t>
      </w:r>
      <w:r w:rsidRPr="00E5272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 xml:space="preserve">ого засідання постійної комісії питання: «Про обрання заступника голови постійної </w:t>
      </w:r>
      <w:r w:rsidRPr="00674512">
        <w:rPr>
          <w:sz w:val="28"/>
          <w:szCs w:val="28"/>
          <w:lang w:val="uk-UA"/>
        </w:rPr>
        <w:t>комісії з питань екології, природокористування, охорони навколишнього середовища та ліквідації наслідків Чорнобильської катастроф</w:t>
      </w:r>
      <w:r>
        <w:rPr>
          <w:sz w:val="28"/>
          <w:szCs w:val="28"/>
          <w:lang w:val="uk-UA"/>
        </w:rPr>
        <w:t>и»</w:t>
      </w:r>
      <w:r w:rsidR="006B7E27">
        <w:rPr>
          <w:sz w:val="28"/>
          <w:szCs w:val="28"/>
          <w:lang w:val="uk-UA"/>
        </w:rPr>
        <w:t>.</w:t>
      </w:r>
    </w:p>
    <w:p w:rsidR="00674512" w:rsidRPr="00E52729" w:rsidRDefault="00674512" w:rsidP="00674512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674512" w:rsidRDefault="00674512" w:rsidP="00E66CC6">
      <w:pPr>
        <w:jc w:val="both"/>
        <w:rPr>
          <w:b/>
          <w:sz w:val="28"/>
          <w:szCs w:val="28"/>
          <w:lang w:val="uk-UA"/>
        </w:rPr>
      </w:pPr>
    </w:p>
    <w:p w:rsidR="00E66CC6" w:rsidRPr="00E52729" w:rsidRDefault="00E66CC6" w:rsidP="00E66CC6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E66CC6" w:rsidRPr="00E52729" w:rsidRDefault="00E66CC6" w:rsidP="00E66CC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E66CC6" w:rsidRPr="00E52729" w:rsidRDefault="00E66CC6" w:rsidP="00E66CC6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66CC6" w:rsidRPr="00E52729" w:rsidRDefault="00E66CC6" w:rsidP="00E66CC6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E66CC6" w:rsidRDefault="00E66CC6" w:rsidP="00E66CC6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/>
        </w:rPr>
      </w:pPr>
      <w:r w:rsidRPr="001D185D"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E66CC6" w:rsidRDefault="00E66CC6" w:rsidP="00E66CC6">
      <w:pPr>
        <w:pStyle w:val="a8"/>
        <w:numPr>
          <w:ilvl w:val="0"/>
          <w:numId w:val="2"/>
        </w:numPr>
        <w:tabs>
          <w:tab w:val="left" w:pos="284"/>
          <w:tab w:val="num" w:pos="426"/>
        </w:tabs>
        <w:ind w:left="284" w:hanging="284"/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E66CC6" w:rsidRDefault="00E66CC6" w:rsidP="00E66CC6">
      <w:pPr>
        <w:pStyle w:val="a8"/>
        <w:tabs>
          <w:tab w:val="left" w:pos="284"/>
        </w:tabs>
        <w:ind w:left="284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Мохрик</w:t>
      </w:r>
      <w:proofErr w:type="spellEnd"/>
      <w:r>
        <w:rPr>
          <w:i/>
          <w:sz w:val="28"/>
          <w:szCs w:val="28"/>
          <w:lang w:val="uk-UA" w:eastAsia="uk-UA"/>
        </w:rPr>
        <w:t xml:space="preserve"> Олександр</w:t>
      </w:r>
      <w:r w:rsidRPr="0083787B">
        <w:rPr>
          <w:i/>
          <w:sz w:val="28"/>
          <w:szCs w:val="28"/>
          <w:lang w:val="uk-UA" w:eastAsia="uk-UA"/>
        </w:rPr>
        <w:t xml:space="preserve"> Петрович</w:t>
      </w:r>
      <w:r w:rsidRPr="00925738">
        <w:rPr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– заступник начальника Головного управління Державної служби з надзвичайних ситуацій України у Рівненській області.</w:t>
      </w:r>
    </w:p>
    <w:p w:rsidR="00E66CC6" w:rsidRDefault="00E66CC6" w:rsidP="00E66CC6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bCs/>
          <w:sz w:val="28"/>
          <w:szCs w:val="28"/>
          <w:lang w:val="uk-UA" w:eastAsia="uk-UA"/>
        </w:rPr>
        <w:t>звіт щодо виконання обласного бюджету Рівненської області за 2020 рік</w:t>
      </w:r>
    </w:p>
    <w:p w:rsidR="00E66CC6" w:rsidRDefault="00E66CC6" w:rsidP="00E66CC6">
      <w:pPr>
        <w:pStyle w:val="a8"/>
        <w:tabs>
          <w:tab w:val="left" w:pos="284"/>
          <w:tab w:val="left" w:pos="426"/>
        </w:tabs>
        <w:ind w:left="284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E66CC6" w:rsidRDefault="00E66CC6" w:rsidP="00E66CC6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E66CC6" w:rsidRDefault="00E66CC6" w:rsidP="00E66CC6">
      <w:pPr>
        <w:pStyle w:val="a8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>
        <w:rPr>
          <w:i/>
          <w:sz w:val="28"/>
          <w:szCs w:val="28"/>
          <w:u w:val="single"/>
          <w:lang w:val="uk-UA" w:eastAsia="uk-UA"/>
        </w:rPr>
        <w:t>Доповідає:</w:t>
      </w:r>
      <w:r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E66CC6" w:rsidRPr="001D185D" w:rsidRDefault="00E66CC6" w:rsidP="00E66CC6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1D185D">
        <w:rPr>
          <w:b/>
          <w:i/>
          <w:sz w:val="28"/>
          <w:szCs w:val="28"/>
          <w:u w:val="single"/>
          <w:lang w:val="uk-UA" w:eastAsia="uk-UA"/>
        </w:rPr>
        <w:t>Власн</w:t>
      </w:r>
      <w:r>
        <w:rPr>
          <w:b/>
          <w:i/>
          <w:sz w:val="28"/>
          <w:szCs w:val="28"/>
          <w:u w:val="single"/>
          <w:lang w:val="uk-UA" w:eastAsia="uk-UA"/>
        </w:rPr>
        <w:t>і</w:t>
      </w:r>
      <w:r w:rsidRPr="001D185D">
        <w:rPr>
          <w:b/>
          <w:i/>
          <w:sz w:val="28"/>
          <w:szCs w:val="28"/>
          <w:u w:val="single"/>
          <w:lang w:val="uk-UA" w:eastAsia="uk-UA"/>
        </w:rPr>
        <w:t xml:space="preserve"> питання:</w:t>
      </w:r>
    </w:p>
    <w:p w:rsidR="00E66CC6" w:rsidRDefault="00E66CC6" w:rsidP="00E66CC6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4. Про хід виконання заходів Обласної програми охорони навколишнього природного середовища на 2017-2021 роки за 2020 рік, затвердженої рішенням обласної ради від 17.03.2017 №482 зі змінами</w:t>
      </w:r>
    </w:p>
    <w:p w:rsidR="00E66CC6" w:rsidRDefault="00E66CC6" w:rsidP="00E66CC6">
      <w:pPr>
        <w:tabs>
          <w:tab w:val="left" w:pos="567"/>
          <w:tab w:val="left" w:pos="709"/>
        </w:tabs>
        <w:spacing w:before="40" w:after="40"/>
        <w:ind w:left="284"/>
        <w:jc w:val="both"/>
        <w:rPr>
          <w:rFonts w:eastAsia="Times New Roman"/>
          <w:i/>
          <w:sz w:val="28"/>
          <w:szCs w:val="28"/>
          <w:lang w:val="uk-UA" w:eastAsia="uk-UA"/>
        </w:rPr>
      </w:pPr>
      <w:r w:rsidRPr="00E874C7">
        <w:rPr>
          <w:i/>
          <w:sz w:val="28"/>
          <w:szCs w:val="28"/>
          <w:u w:val="single"/>
          <w:lang w:val="uk-UA" w:eastAsia="uk-UA"/>
        </w:rPr>
        <w:t>Доповідає:</w:t>
      </w:r>
      <w:r w:rsidRPr="00E874C7">
        <w:rPr>
          <w:i/>
          <w:sz w:val="28"/>
          <w:szCs w:val="28"/>
          <w:lang w:val="uk-UA" w:eastAsia="uk-UA"/>
        </w:rPr>
        <w:t xml:space="preserve">  </w:t>
      </w:r>
      <w:r>
        <w:rPr>
          <w:rFonts w:eastAsia="Times New Roman"/>
          <w:i/>
          <w:sz w:val="28"/>
          <w:szCs w:val="28"/>
          <w:lang w:val="uk-UA" w:eastAsia="uk-UA"/>
        </w:rPr>
        <w:t>Захарчук Володимир Васильович – директор департаменту екології та природних ресурсів облдержадміністрації.</w:t>
      </w:r>
    </w:p>
    <w:p w:rsidR="00E66CC6" w:rsidRPr="00BE5B06" w:rsidRDefault="00E66CC6" w:rsidP="00E66CC6">
      <w:pPr>
        <w:pStyle w:val="a8"/>
        <w:ind w:left="284" w:hanging="284"/>
        <w:jc w:val="both"/>
        <w:rPr>
          <w:b/>
          <w:sz w:val="28"/>
          <w:szCs w:val="28"/>
          <w:lang w:val="uk-UA"/>
        </w:rPr>
      </w:pPr>
      <w:r w:rsidRPr="00B05734">
        <w:rPr>
          <w:b/>
          <w:sz w:val="28"/>
          <w:szCs w:val="28"/>
          <w:lang w:val="uk-UA" w:eastAsia="uk-UA"/>
        </w:rPr>
        <w:t xml:space="preserve">5. </w:t>
      </w:r>
      <w:r w:rsidRPr="00BE5B06">
        <w:rPr>
          <w:b/>
          <w:sz w:val="28"/>
          <w:szCs w:val="28"/>
          <w:lang w:val="uk-UA"/>
        </w:rPr>
        <w:t>Інформація облдержадміністрації щодо формування видатків з обласного природоохоронного фонду (лист від 08.02.2021 №вих-1281/0/01-29/21)</w:t>
      </w:r>
    </w:p>
    <w:p w:rsidR="00E66CC6" w:rsidRPr="00BE5B06" w:rsidRDefault="00E66CC6" w:rsidP="00E66CC6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BE5B06">
        <w:rPr>
          <w:i/>
          <w:sz w:val="28"/>
          <w:szCs w:val="28"/>
          <w:u w:val="single"/>
          <w:lang w:val="uk-UA" w:eastAsia="uk-UA"/>
        </w:rPr>
        <w:t>Доповідає:</w:t>
      </w:r>
      <w:r w:rsidRPr="00BE5B06">
        <w:rPr>
          <w:i/>
          <w:sz w:val="28"/>
          <w:szCs w:val="28"/>
          <w:lang w:val="uk-UA" w:eastAsia="uk-UA"/>
        </w:rPr>
        <w:t xml:space="preserve">  Захарчук Володимир Васильович – директор департаменту екології та природних ресурсів облдержадміністрації.</w:t>
      </w:r>
    </w:p>
    <w:p w:rsidR="00E66CC6" w:rsidRDefault="00E66CC6" w:rsidP="00E66CC6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6. Про звернення Здолбунівської міської ради щодо виділення з обласного природоохоронного фонду на 2021 рік коштів у сумі 1 362,4 </w:t>
      </w:r>
      <w:proofErr w:type="spellStart"/>
      <w:r>
        <w:rPr>
          <w:b/>
          <w:sz w:val="28"/>
          <w:szCs w:val="28"/>
          <w:lang w:val="uk-UA" w:eastAsia="uk-UA"/>
        </w:rPr>
        <w:t>тис.грн</w:t>
      </w:r>
      <w:proofErr w:type="spellEnd"/>
      <w:r>
        <w:rPr>
          <w:b/>
          <w:sz w:val="28"/>
          <w:szCs w:val="28"/>
          <w:lang w:val="uk-UA" w:eastAsia="uk-UA"/>
        </w:rPr>
        <w:t xml:space="preserve"> на реконструкцію напірного каналізаційного </w:t>
      </w:r>
      <w:proofErr w:type="spellStart"/>
      <w:r>
        <w:rPr>
          <w:b/>
          <w:sz w:val="28"/>
          <w:szCs w:val="28"/>
          <w:lang w:val="uk-UA" w:eastAsia="uk-UA"/>
        </w:rPr>
        <w:t>колектора</w:t>
      </w:r>
      <w:proofErr w:type="spellEnd"/>
      <w:r>
        <w:rPr>
          <w:b/>
          <w:sz w:val="28"/>
          <w:szCs w:val="28"/>
          <w:lang w:val="uk-UA" w:eastAsia="uk-UA"/>
        </w:rPr>
        <w:t xml:space="preserve"> від КНС на </w:t>
      </w:r>
      <w:proofErr w:type="spellStart"/>
      <w:r>
        <w:rPr>
          <w:b/>
          <w:sz w:val="28"/>
          <w:szCs w:val="28"/>
          <w:lang w:val="uk-UA" w:eastAsia="uk-UA"/>
        </w:rPr>
        <w:t>вул.Нова</w:t>
      </w:r>
      <w:proofErr w:type="spellEnd"/>
      <w:r>
        <w:rPr>
          <w:b/>
          <w:sz w:val="28"/>
          <w:szCs w:val="28"/>
          <w:lang w:val="uk-UA" w:eastAsia="uk-UA"/>
        </w:rPr>
        <w:t xml:space="preserve"> до камери переключення в </w:t>
      </w:r>
      <w:proofErr w:type="spellStart"/>
      <w:r>
        <w:rPr>
          <w:b/>
          <w:sz w:val="28"/>
          <w:szCs w:val="28"/>
          <w:lang w:val="uk-UA" w:eastAsia="uk-UA"/>
        </w:rPr>
        <w:t>м.Здолбунів</w:t>
      </w:r>
      <w:proofErr w:type="spellEnd"/>
      <w:r>
        <w:rPr>
          <w:b/>
          <w:sz w:val="28"/>
          <w:szCs w:val="28"/>
          <w:lang w:val="uk-UA" w:eastAsia="uk-UA"/>
        </w:rPr>
        <w:t xml:space="preserve"> (лист від 21.01.2021 №95-02/11)</w:t>
      </w:r>
    </w:p>
    <w:p w:rsidR="00E66CC6" w:rsidRPr="0083787B" w:rsidRDefault="00E66CC6" w:rsidP="00E66CC6">
      <w:pPr>
        <w:pStyle w:val="a8"/>
        <w:tabs>
          <w:tab w:val="left" w:pos="284"/>
        </w:tabs>
        <w:ind w:left="0" w:firstLine="284"/>
        <w:jc w:val="both"/>
        <w:rPr>
          <w:b/>
          <w:i/>
          <w:sz w:val="28"/>
          <w:szCs w:val="28"/>
          <w:lang w:val="uk-UA"/>
        </w:rPr>
      </w:pPr>
      <w:r w:rsidRPr="00EF56D1">
        <w:rPr>
          <w:i/>
          <w:sz w:val="28"/>
          <w:szCs w:val="28"/>
          <w:u w:val="single"/>
          <w:lang w:val="uk-UA" w:eastAsia="uk-UA"/>
        </w:rPr>
        <w:t>Доповідає</w:t>
      </w:r>
      <w:r w:rsidRPr="0083787B">
        <w:rPr>
          <w:i/>
          <w:sz w:val="28"/>
          <w:szCs w:val="28"/>
          <w:u w:val="single"/>
          <w:lang w:val="uk-UA" w:eastAsia="uk-UA"/>
        </w:rPr>
        <w:t>:</w:t>
      </w:r>
      <w:r w:rsidRPr="0083787B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83787B">
        <w:rPr>
          <w:i/>
          <w:sz w:val="28"/>
          <w:szCs w:val="28"/>
          <w:lang w:val="uk-UA" w:eastAsia="uk-UA"/>
        </w:rPr>
        <w:t>Сухляк</w:t>
      </w:r>
      <w:proofErr w:type="spellEnd"/>
      <w:r w:rsidRPr="0083787B">
        <w:rPr>
          <w:i/>
          <w:sz w:val="28"/>
          <w:szCs w:val="28"/>
          <w:lang w:val="uk-UA" w:eastAsia="uk-UA"/>
        </w:rPr>
        <w:t xml:space="preserve"> Владислав Олегович –Здолбунівськ</w:t>
      </w:r>
      <w:r>
        <w:rPr>
          <w:i/>
          <w:sz w:val="28"/>
          <w:szCs w:val="28"/>
          <w:lang w:val="uk-UA" w:eastAsia="uk-UA"/>
        </w:rPr>
        <w:t>ий</w:t>
      </w:r>
      <w:r w:rsidRPr="0083787B">
        <w:rPr>
          <w:i/>
          <w:sz w:val="28"/>
          <w:szCs w:val="28"/>
          <w:lang w:val="uk-UA" w:eastAsia="uk-UA"/>
        </w:rPr>
        <w:t xml:space="preserve"> міськ</w:t>
      </w:r>
      <w:r>
        <w:rPr>
          <w:i/>
          <w:sz w:val="28"/>
          <w:szCs w:val="28"/>
          <w:lang w:val="uk-UA" w:eastAsia="uk-UA"/>
        </w:rPr>
        <w:t>ий</w:t>
      </w:r>
      <w:r w:rsidRPr="0083787B">
        <w:rPr>
          <w:i/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>голова.</w:t>
      </w:r>
    </w:p>
    <w:p w:rsidR="00E66CC6" w:rsidRDefault="00E66CC6" w:rsidP="00E66CC6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7. Про звернення </w:t>
      </w:r>
      <w:proofErr w:type="spellStart"/>
      <w:r>
        <w:rPr>
          <w:b/>
          <w:sz w:val="28"/>
          <w:szCs w:val="28"/>
          <w:lang w:val="uk-UA" w:eastAsia="uk-UA"/>
        </w:rPr>
        <w:t>Дубровицької</w:t>
      </w:r>
      <w:proofErr w:type="spellEnd"/>
      <w:r>
        <w:rPr>
          <w:b/>
          <w:sz w:val="28"/>
          <w:szCs w:val="28"/>
          <w:lang w:val="uk-UA" w:eastAsia="uk-UA"/>
        </w:rPr>
        <w:t xml:space="preserve"> міської ради щодо включення до переліку природоохоронних заходів, які фінансуються  з обласного природоохоронного </w:t>
      </w:r>
      <w:r>
        <w:rPr>
          <w:b/>
          <w:sz w:val="28"/>
          <w:szCs w:val="28"/>
          <w:lang w:val="uk-UA" w:eastAsia="uk-UA"/>
        </w:rPr>
        <w:lastRenderedPageBreak/>
        <w:t xml:space="preserve">фонду у 2021 році, </w:t>
      </w:r>
      <w:proofErr w:type="spellStart"/>
      <w:r>
        <w:rPr>
          <w:b/>
          <w:sz w:val="28"/>
          <w:szCs w:val="28"/>
          <w:lang w:val="uk-UA" w:eastAsia="uk-UA"/>
        </w:rPr>
        <w:t>проєкту</w:t>
      </w:r>
      <w:proofErr w:type="spellEnd"/>
      <w:r>
        <w:rPr>
          <w:b/>
          <w:sz w:val="28"/>
          <w:szCs w:val="28"/>
          <w:lang w:val="uk-UA" w:eastAsia="uk-UA"/>
        </w:rPr>
        <w:t xml:space="preserve"> «Каналізаційний колектор від </w:t>
      </w:r>
      <w:proofErr w:type="spellStart"/>
      <w:r>
        <w:rPr>
          <w:b/>
          <w:sz w:val="28"/>
          <w:szCs w:val="28"/>
          <w:lang w:val="uk-UA" w:eastAsia="uk-UA"/>
        </w:rPr>
        <w:t>Дубровицької</w:t>
      </w:r>
      <w:proofErr w:type="spellEnd"/>
      <w:r>
        <w:rPr>
          <w:b/>
          <w:sz w:val="28"/>
          <w:szCs w:val="28"/>
          <w:lang w:val="uk-UA" w:eastAsia="uk-UA"/>
        </w:rPr>
        <w:t xml:space="preserve"> центральної лікарні до КНС-2 – будівництво. Коригування» (лист від 04.02.2021 №02-97)</w:t>
      </w:r>
    </w:p>
    <w:p w:rsidR="00E66CC6" w:rsidRPr="00EF56D1" w:rsidRDefault="00E66CC6" w:rsidP="00E66CC6">
      <w:pPr>
        <w:pStyle w:val="a8"/>
        <w:tabs>
          <w:tab w:val="left" w:pos="284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EF56D1">
        <w:rPr>
          <w:i/>
          <w:sz w:val="28"/>
          <w:szCs w:val="28"/>
          <w:u w:val="single"/>
          <w:lang w:val="uk-UA" w:eastAsia="uk-UA"/>
        </w:rPr>
        <w:t>Доповідає:</w:t>
      </w:r>
      <w:r w:rsidRPr="00EF56D1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EF56D1">
        <w:rPr>
          <w:i/>
          <w:sz w:val="28"/>
          <w:szCs w:val="28"/>
          <w:lang w:val="uk-UA" w:eastAsia="uk-UA"/>
        </w:rPr>
        <w:t>Кузнюк</w:t>
      </w:r>
      <w:proofErr w:type="spellEnd"/>
      <w:r w:rsidRPr="00EF56D1">
        <w:rPr>
          <w:i/>
          <w:sz w:val="28"/>
          <w:szCs w:val="28"/>
          <w:lang w:val="uk-UA" w:eastAsia="uk-UA"/>
        </w:rPr>
        <w:t xml:space="preserve"> Юрій Богданович – голова постійної комісії</w:t>
      </w:r>
    </w:p>
    <w:p w:rsidR="00E66CC6" w:rsidRPr="00BE5B06" w:rsidRDefault="00E66CC6" w:rsidP="00E66CC6">
      <w:pPr>
        <w:pStyle w:val="a8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 w:rsidRPr="00BE5B06">
        <w:rPr>
          <w:b/>
          <w:sz w:val="28"/>
          <w:szCs w:val="28"/>
          <w:lang w:val="uk-UA" w:eastAsia="uk-UA"/>
        </w:rPr>
        <w:t>8. Звіт про виконання Програми створення регіонального матеріального резерву для запобігання і ліквідації наслідків надзвичайних ситуацій на 2016-2020 роки, затвердженої рішенням обласної ради від 11.03.2016 №116 зі змінами</w:t>
      </w:r>
    </w:p>
    <w:p w:rsidR="00E66CC6" w:rsidRPr="00BE5B06" w:rsidRDefault="00E66CC6" w:rsidP="00E66CC6">
      <w:pPr>
        <w:tabs>
          <w:tab w:val="left" w:pos="567"/>
          <w:tab w:val="left" w:pos="709"/>
        </w:tabs>
        <w:spacing w:before="40" w:after="40"/>
        <w:ind w:left="284"/>
        <w:jc w:val="both"/>
        <w:rPr>
          <w:rFonts w:eastAsia="Times New Roman"/>
          <w:i/>
          <w:sz w:val="28"/>
          <w:szCs w:val="28"/>
          <w:lang w:val="uk-UA" w:eastAsia="uk-UA"/>
        </w:rPr>
      </w:pPr>
      <w:r w:rsidRPr="00BE5B06">
        <w:rPr>
          <w:i/>
          <w:sz w:val="28"/>
          <w:szCs w:val="28"/>
          <w:u w:val="single"/>
          <w:lang w:val="uk-UA" w:eastAsia="uk-UA"/>
        </w:rPr>
        <w:t>Доповідає:</w:t>
      </w:r>
      <w:r w:rsidRPr="00BE5B06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BE5B06">
        <w:rPr>
          <w:rFonts w:eastAsia="Times New Roman"/>
          <w:i/>
          <w:sz w:val="28"/>
          <w:szCs w:val="28"/>
          <w:lang w:val="uk-UA" w:eastAsia="uk-UA"/>
        </w:rPr>
        <w:t>Симонюк</w:t>
      </w:r>
      <w:proofErr w:type="spellEnd"/>
      <w:r w:rsidRPr="00BE5B06">
        <w:rPr>
          <w:rFonts w:eastAsia="Times New Roman"/>
          <w:i/>
          <w:sz w:val="28"/>
          <w:szCs w:val="28"/>
          <w:lang w:val="uk-UA" w:eastAsia="uk-UA"/>
        </w:rPr>
        <w:t xml:space="preserve"> Віктор Андрійович – начальник управління з питань надзвичайних ситуацій та цивільного захисту населення облдержадміністрації.</w:t>
      </w:r>
    </w:p>
    <w:p w:rsidR="00E66CC6" w:rsidRPr="00D40B5D" w:rsidRDefault="00E66CC6" w:rsidP="00E66CC6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9</w:t>
      </w:r>
      <w:r w:rsidRPr="00BE5B06">
        <w:rPr>
          <w:b/>
          <w:sz w:val="28"/>
          <w:szCs w:val="28"/>
          <w:lang w:val="uk-UA" w:eastAsia="uk-UA"/>
        </w:rPr>
        <w:t>. Про стан виконання Програми створення страхового фонду документації</w:t>
      </w:r>
      <w:r>
        <w:rPr>
          <w:b/>
          <w:sz w:val="28"/>
          <w:szCs w:val="28"/>
          <w:lang w:val="uk-UA" w:eastAsia="uk-UA"/>
        </w:rPr>
        <w:t xml:space="preserve"> Рівненської області на 2019-2021 роки, затвердженої рішенням обласної ради від 15.03.2019 №1283 </w:t>
      </w:r>
    </w:p>
    <w:p w:rsidR="00E66CC6" w:rsidRDefault="00E66CC6" w:rsidP="00E66CC6">
      <w:pPr>
        <w:tabs>
          <w:tab w:val="left" w:pos="567"/>
          <w:tab w:val="left" w:pos="709"/>
        </w:tabs>
        <w:spacing w:before="40" w:after="40"/>
        <w:ind w:left="284"/>
        <w:jc w:val="both"/>
        <w:rPr>
          <w:rFonts w:eastAsia="Times New Roman"/>
          <w:i/>
          <w:sz w:val="28"/>
          <w:szCs w:val="28"/>
          <w:lang w:val="uk-UA" w:eastAsia="uk-UA"/>
        </w:rPr>
      </w:pPr>
      <w:r w:rsidRPr="00E874C7">
        <w:rPr>
          <w:i/>
          <w:sz w:val="28"/>
          <w:szCs w:val="28"/>
          <w:u w:val="single"/>
          <w:lang w:val="uk-UA" w:eastAsia="uk-UA"/>
        </w:rPr>
        <w:t>Доповідає:</w:t>
      </w:r>
      <w:r w:rsidRPr="00E874C7">
        <w:rPr>
          <w:i/>
          <w:sz w:val="28"/>
          <w:szCs w:val="28"/>
          <w:lang w:val="uk-UA" w:eastAsia="uk-UA"/>
        </w:rPr>
        <w:t xml:space="preserve"> 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Симонюк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Віктор Андрійович – начальник управління з питань надзвичайних ситуацій та цивільного захисту населення облдержадміністрації.</w:t>
      </w:r>
    </w:p>
    <w:p w:rsidR="00E66CC6" w:rsidRPr="00D40B5D" w:rsidRDefault="00E66CC6" w:rsidP="00E66CC6">
      <w:pPr>
        <w:tabs>
          <w:tab w:val="left" w:pos="567"/>
          <w:tab w:val="left" w:pos="709"/>
        </w:tabs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10. Про стан виконання Програми збереження та відтворення водних біоресурсів, розвитку аквакультури, любительського і спортивного рибальства в Рівненській області на 2020-2022 роки, затвердженої рішенням обласної ради від 13.03.2020 №1604 </w:t>
      </w:r>
    </w:p>
    <w:p w:rsidR="00E66CC6" w:rsidRPr="00641740" w:rsidRDefault="00E66CC6" w:rsidP="00E66CC6">
      <w:pPr>
        <w:pStyle w:val="1"/>
        <w:shd w:val="clear" w:color="auto" w:fill="FFFFFF"/>
        <w:spacing w:before="0"/>
        <w:ind w:left="284"/>
        <w:jc w:val="both"/>
        <w:rPr>
          <w:rFonts w:ascii="Times New Roman" w:hAnsi="Times New Roman" w:cs="Times New Roman"/>
          <w:b w:val="0"/>
          <w:bCs w:val="0"/>
          <w:i/>
          <w:color w:val="auto"/>
          <w:lang w:val="uk-UA"/>
        </w:rPr>
      </w:pPr>
      <w:r w:rsidRPr="00641740">
        <w:rPr>
          <w:rFonts w:ascii="Times New Roman" w:hAnsi="Times New Roman" w:cs="Times New Roman"/>
          <w:b w:val="0"/>
          <w:i/>
          <w:color w:val="auto"/>
          <w:u w:val="single"/>
          <w:lang w:val="uk-UA" w:eastAsia="uk-UA"/>
        </w:rPr>
        <w:t>Доповідає:</w:t>
      </w:r>
      <w:r w:rsidRPr="00641740">
        <w:rPr>
          <w:rFonts w:ascii="Times New Roman" w:hAnsi="Times New Roman" w:cs="Times New Roman"/>
          <w:b w:val="0"/>
          <w:i/>
          <w:color w:val="auto"/>
          <w:lang w:val="uk-UA" w:eastAsia="uk-UA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i/>
          <w:color w:val="auto"/>
          <w:lang w:val="uk-UA" w:eastAsia="uk-UA"/>
        </w:rPr>
        <w:t>Ретьман</w:t>
      </w:r>
      <w:proofErr w:type="spellEnd"/>
      <w:r>
        <w:rPr>
          <w:rFonts w:ascii="Times New Roman" w:hAnsi="Times New Roman" w:cs="Times New Roman"/>
          <w:b w:val="0"/>
          <w:i/>
          <w:color w:val="auto"/>
          <w:lang w:val="uk-UA" w:eastAsia="uk-UA"/>
        </w:rPr>
        <w:t xml:space="preserve"> Тетяна Степанівна – </w:t>
      </w:r>
      <w:proofErr w:type="spellStart"/>
      <w:r>
        <w:rPr>
          <w:rFonts w:ascii="Times New Roman" w:hAnsi="Times New Roman" w:cs="Times New Roman"/>
          <w:b w:val="0"/>
          <w:i/>
          <w:color w:val="auto"/>
          <w:lang w:val="uk-UA" w:eastAsia="uk-UA"/>
        </w:rPr>
        <w:t>в.о.начальника</w:t>
      </w:r>
      <w:proofErr w:type="spellEnd"/>
      <w:r>
        <w:rPr>
          <w:rFonts w:ascii="Times New Roman" w:hAnsi="Times New Roman" w:cs="Times New Roman"/>
          <w:b w:val="0"/>
          <w:i/>
          <w:color w:val="auto"/>
          <w:lang w:val="uk-UA" w:eastAsia="uk-UA"/>
        </w:rPr>
        <w:t xml:space="preserve"> у</w:t>
      </w:r>
      <w:proofErr w:type="spellStart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>правління</w:t>
      </w:r>
      <w:proofErr w:type="spellEnd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 xml:space="preserve"> Державного агентства </w:t>
      </w:r>
      <w:proofErr w:type="spellStart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>рибного</w:t>
      </w:r>
      <w:proofErr w:type="spellEnd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proofErr w:type="spellStart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>господарства</w:t>
      </w:r>
      <w:proofErr w:type="spellEnd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 xml:space="preserve"> у </w:t>
      </w:r>
      <w:proofErr w:type="spellStart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>Рівненській</w:t>
      </w:r>
      <w:proofErr w:type="spellEnd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 xml:space="preserve"> </w:t>
      </w:r>
      <w:proofErr w:type="spellStart"/>
      <w:r w:rsidRPr="00641740">
        <w:rPr>
          <w:rFonts w:ascii="Times New Roman" w:hAnsi="Times New Roman" w:cs="Times New Roman"/>
          <w:b w:val="0"/>
          <w:bCs w:val="0"/>
          <w:i/>
          <w:color w:val="auto"/>
        </w:rPr>
        <w:t>області</w:t>
      </w:r>
      <w:proofErr w:type="spellEnd"/>
      <w:r>
        <w:rPr>
          <w:rFonts w:ascii="Times New Roman" w:hAnsi="Times New Roman" w:cs="Times New Roman"/>
          <w:b w:val="0"/>
          <w:bCs w:val="0"/>
          <w:i/>
          <w:color w:val="auto"/>
          <w:lang w:val="uk-UA"/>
        </w:rPr>
        <w:t>.</w:t>
      </w:r>
    </w:p>
    <w:p w:rsidR="00E66CC6" w:rsidRPr="00D72E27" w:rsidRDefault="00E66CC6" w:rsidP="00E66CC6">
      <w:pPr>
        <w:pStyle w:val="a8"/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</w:t>
      </w:r>
      <w:r w:rsidRPr="00D72E2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звернення депутатів Житомирської обласної ради до Верховної Ради України, Кабінету Міністрів України щодо повернення повноважень органам місцевого самоврядування у сфері </w:t>
      </w:r>
      <w:proofErr w:type="spellStart"/>
      <w:r>
        <w:rPr>
          <w:b/>
          <w:sz w:val="28"/>
          <w:szCs w:val="28"/>
          <w:lang w:val="uk-UA"/>
        </w:rPr>
        <w:t>надрокористування</w:t>
      </w:r>
      <w:proofErr w:type="spellEnd"/>
      <w:r>
        <w:rPr>
          <w:b/>
          <w:sz w:val="28"/>
          <w:szCs w:val="28"/>
          <w:lang w:val="uk-UA"/>
        </w:rPr>
        <w:t xml:space="preserve"> (лист від 11.01.2021 №р-5-20/40)</w:t>
      </w:r>
    </w:p>
    <w:p w:rsidR="00E66CC6" w:rsidRPr="00D72E27" w:rsidRDefault="00E66CC6" w:rsidP="00E66CC6">
      <w:pPr>
        <w:pStyle w:val="a8"/>
        <w:tabs>
          <w:tab w:val="left" w:pos="284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D72E27">
        <w:rPr>
          <w:i/>
          <w:sz w:val="28"/>
          <w:szCs w:val="28"/>
          <w:u w:val="single"/>
          <w:lang w:val="uk-UA" w:eastAsia="uk-UA"/>
        </w:rPr>
        <w:t>Доповідає:</w:t>
      </w:r>
      <w:r w:rsidRPr="00D72E27">
        <w:rPr>
          <w:i/>
          <w:sz w:val="28"/>
          <w:szCs w:val="28"/>
          <w:lang w:val="uk-UA" w:eastAsia="uk-UA"/>
        </w:rPr>
        <w:t xml:space="preserve">  </w:t>
      </w:r>
      <w:proofErr w:type="spellStart"/>
      <w:r>
        <w:rPr>
          <w:i/>
          <w:sz w:val="28"/>
          <w:szCs w:val="28"/>
          <w:lang w:val="uk-UA" w:eastAsia="uk-UA"/>
        </w:rPr>
        <w:t>Кузнюк</w:t>
      </w:r>
      <w:proofErr w:type="spellEnd"/>
      <w:r>
        <w:rPr>
          <w:i/>
          <w:sz w:val="28"/>
          <w:szCs w:val="28"/>
          <w:lang w:val="uk-UA" w:eastAsia="uk-UA"/>
        </w:rPr>
        <w:t xml:space="preserve"> Юрій Богданович – голова постійної комісії</w:t>
      </w:r>
    </w:p>
    <w:p w:rsidR="00E66CC6" w:rsidRPr="000A33F5" w:rsidRDefault="00E66CC6" w:rsidP="00E66CC6">
      <w:pPr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</w:t>
      </w:r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>Про експертний висновок щодо</w:t>
      </w:r>
      <w:r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 xml:space="preserve">регуляторного впливу </w:t>
      </w:r>
      <w:proofErr w:type="spellStart"/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>про</w:t>
      </w:r>
      <w:r>
        <w:rPr>
          <w:rFonts w:eastAsiaTheme="minorHAnsi"/>
          <w:b/>
          <w:bCs/>
          <w:iCs/>
          <w:sz w:val="28"/>
          <w:szCs w:val="28"/>
          <w:lang w:val="uk-UA"/>
        </w:rPr>
        <w:t>є</w:t>
      </w:r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>кту</w:t>
      </w:r>
      <w:proofErr w:type="spellEnd"/>
      <w:r>
        <w:rPr>
          <w:rFonts w:eastAsiaTheme="minorHAnsi"/>
          <w:b/>
          <w:bCs/>
          <w:iCs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eastAsiaTheme="minorHAnsi"/>
          <w:b/>
          <w:bCs/>
          <w:iCs/>
          <w:sz w:val="28"/>
          <w:szCs w:val="28"/>
          <w:lang w:val="uk-UA"/>
        </w:rPr>
        <w:t>акта</w:t>
      </w:r>
      <w:proofErr w:type="spellEnd"/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>
        <w:rPr>
          <w:rFonts w:eastAsiaTheme="minorHAnsi"/>
          <w:b/>
          <w:bCs/>
          <w:iCs/>
          <w:sz w:val="28"/>
          <w:szCs w:val="28"/>
          <w:lang w:val="uk-UA"/>
        </w:rPr>
        <w:t>«</w:t>
      </w:r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>Поряд</w:t>
      </w:r>
      <w:r>
        <w:rPr>
          <w:rFonts w:eastAsiaTheme="minorHAnsi"/>
          <w:b/>
          <w:bCs/>
          <w:iCs/>
          <w:sz w:val="28"/>
          <w:szCs w:val="28"/>
          <w:lang w:val="uk-UA"/>
        </w:rPr>
        <w:t>ок</w:t>
      </w:r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 xml:space="preserve"> встановлення лімітів на</w:t>
      </w:r>
      <w:r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>використання природних ресурсів у</w:t>
      </w:r>
      <w:r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Pr="000A33F5">
        <w:rPr>
          <w:rFonts w:eastAsiaTheme="minorHAnsi"/>
          <w:b/>
          <w:bCs/>
          <w:iCs/>
          <w:sz w:val="28"/>
          <w:szCs w:val="28"/>
          <w:lang w:val="uk-UA"/>
        </w:rPr>
        <w:t>межах територій та об’єктів природно-заповідного фонду місцевого значення</w:t>
      </w:r>
      <w:r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Pr="000479B8">
        <w:rPr>
          <w:rFonts w:eastAsiaTheme="minorHAnsi"/>
          <w:b/>
          <w:bCs/>
          <w:iCs/>
          <w:sz w:val="28"/>
          <w:szCs w:val="28"/>
          <w:lang w:val="uk-UA"/>
        </w:rPr>
        <w:t>Рівненської області</w:t>
      </w:r>
      <w:r>
        <w:rPr>
          <w:rFonts w:eastAsiaTheme="minorHAnsi"/>
          <w:b/>
          <w:bCs/>
          <w:iCs/>
          <w:sz w:val="28"/>
          <w:szCs w:val="28"/>
          <w:lang w:val="uk-UA"/>
        </w:rPr>
        <w:t>»</w:t>
      </w:r>
    </w:p>
    <w:p w:rsidR="00E66CC6" w:rsidRPr="00D72E27" w:rsidRDefault="00E66CC6" w:rsidP="00E66CC6">
      <w:pPr>
        <w:pStyle w:val="a8"/>
        <w:tabs>
          <w:tab w:val="left" w:pos="284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D72E27">
        <w:rPr>
          <w:i/>
          <w:sz w:val="28"/>
          <w:szCs w:val="28"/>
          <w:u w:val="single"/>
          <w:lang w:val="uk-UA" w:eastAsia="uk-UA"/>
        </w:rPr>
        <w:t>Доповідає:</w:t>
      </w:r>
      <w:r w:rsidRPr="00D72E27">
        <w:rPr>
          <w:i/>
          <w:sz w:val="28"/>
          <w:szCs w:val="28"/>
          <w:lang w:val="uk-UA" w:eastAsia="uk-UA"/>
        </w:rPr>
        <w:t xml:space="preserve">  </w:t>
      </w:r>
      <w:proofErr w:type="spellStart"/>
      <w:r>
        <w:rPr>
          <w:i/>
          <w:sz w:val="28"/>
          <w:szCs w:val="28"/>
          <w:lang w:val="uk-UA" w:eastAsia="uk-UA"/>
        </w:rPr>
        <w:t>Кузнюк</w:t>
      </w:r>
      <w:proofErr w:type="spellEnd"/>
      <w:r>
        <w:rPr>
          <w:i/>
          <w:sz w:val="28"/>
          <w:szCs w:val="28"/>
          <w:lang w:val="uk-UA" w:eastAsia="uk-UA"/>
        </w:rPr>
        <w:t xml:space="preserve"> Юрій Богданович – голова постійної комісії</w:t>
      </w:r>
    </w:p>
    <w:p w:rsidR="00E66CC6" w:rsidRPr="00EF56D1" w:rsidRDefault="00E66CC6" w:rsidP="00E66CC6">
      <w:pPr>
        <w:tabs>
          <w:tab w:val="left" w:pos="540"/>
          <w:tab w:val="left" w:pos="709"/>
        </w:tabs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13. </w:t>
      </w:r>
      <w:r w:rsidRPr="00D72E2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звернення Державного агентства лісових ресурсів України щодо надання у користування мисливських угідь ГО МРК «ПЛАВ» (лист від 01.03.2021 №03-11/1447-21)</w:t>
      </w:r>
    </w:p>
    <w:p w:rsidR="00E66CC6" w:rsidRPr="00D72E27" w:rsidRDefault="00E66CC6" w:rsidP="00E66CC6">
      <w:pPr>
        <w:pStyle w:val="a8"/>
        <w:tabs>
          <w:tab w:val="left" w:pos="284"/>
        </w:tabs>
        <w:ind w:left="284"/>
        <w:jc w:val="both"/>
        <w:rPr>
          <w:b/>
          <w:sz w:val="28"/>
          <w:szCs w:val="28"/>
          <w:lang w:val="uk-UA"/>
        </w:rPr>
      </w:pPr>
      <w:r w:rsidRPr="00D72E27">
        <w:rPr>
          <w:i/>
          <w:sz w:val="28"/>
          <w:szCs w:val="28"/>
          <w:u w:val="single"/>
          <w:lang w:val="uk-UA" w:eastAsia="uk-UA"/>
        </w:rPr>
        <w:t>Доповідає:</w:t>
      </w:r>
      <w:r w:rsidRPr="00D72E27">
        <w:rPr>
          <w:i/>
          <w:sz w:val="28"/>
          <w:szCs w:val="28"/>
          <w:lang w:val="uk-UA" w:eastAsia="uk-UA"/>
        </w:rPr>
        <w:t xml:space="preserve">  </w:t>
      </w:r>
      <w:r>
        <w:rPr>
          <w:i/>
          <w:sz w:val="28"/>
          <w:szCs w:val="28"/>
          <w:lang w:val="uk-UA" w:eastAsia="uk-UA"/>
        </w:rPr>
        <w:t>Сухович Віталій Миколайович – начальник Рівненського обласного управління лісового та мисливського господарства</w:t>
      </w:r>
    </w:p>
    <w:p w:rsidR="00E66CC6" w:rsidRPr="00EF56D1" w:rsidRDefault="00E66CC6" w:rsidP="00E66CC6">
      <w:pPr>
        <w:tabs>
          <w:tab w:val="left" w:pos="540"/>
          <w:tab w:val="left" w:pos="709"/>
        </w:tabs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14. </w:t>
      </w:r>
      <w:r w:rsidRPr="00D72E2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план роботи </w:t>
      </w:r>
      <w:r w:rsidRPr="00EF56D1">
        <w:rPr>
          <w:b/>
          <w:sz w:val="28"/>
          <w:szCs w:val="28"/>
          <w:lang w:val="uk-UA"/>
        </w:rPr>
        <w:t xml:space="preserve">постійної </w:t>
      </w:r>
      <w:r w:rsidRPr="00EF56D1">
        <w:rPr>
          <w:rFonts w:eastAsia="Times New Roman"/>
          <w:b/>
          <w:sz w:val="28"/>
          <w:szCs w:val="28"/>
          <w:lang w:val="uk-UA" w:eastAsia="uk-UA"/>
        </w:rPr>
        <w:t>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2021 рік</w:t>
      </w:r>
    </w:p>
    <w:p w:rsidR="00E66CC6" w:rsidRPr="00D72E27" w:rsidRDefault="00E66CC6" w:rsidP="00E66CC6">
      <w:pPr>
        <w:pStyle w:val="a8"/>
        <w:tabs>
          <w:tab w:val="left" w:pos="284"/>
        </w:tabs>
        <w:ind w:left="0" w:firstLine="284"/>
        <w:jc w:val="both"/>
        <w:rPr>
          <w:b/>
          <w:sz w:val="28"/>
          <w:szCs w:val="28"/>
          <w:lang w:val="uk-UA"/>
        </w:rPr>
      </w:pPr>
      <w:r w:rsidRPr="00D72E27">
        <w:rPr>
          <w:i/>
          <w:sz w:val="28"/>
          <w:szCs w:val="28"/>
          <w:u w:val="single"/>
          <w:lang w:val="uk-UA" w:eastAsia="uk-UA"/>
        </w:rPr>
        <w:t>Доповідає:</w:t>
      </w:r>
      <w:r w:rsidRPr="00D72E27">
        <w:rPr>
          <w:i/>
          <w:sz w:val="28"/>
          <w:szCs w:val="28"/>
          <w:lang w:val="uk-UA" w:eastAsia="uk-UA"/>
        </w:rPr>
        <w:t xml:space="preserve">  </w:t>
      </w:r>
      <w:proofErr w:type="spellStart"/>
      <w:r>
        <w:rPr>
          <w:i/>
          <w:sz w:val="28"/>
          <w:szCs w:val="28"/>
          <w:lang w:val="uk-UA" w:eastAsia="uk-UA"/>
        </w:rPr>
        <w:t>Кузнюк</w:t>
      </w:r>
      <w:proofErr w:type="spellEnd"/>
      <w:r>
        <w:rPr>
          <w:i/>
          <w:sz w:val="28"/>
          <w:szCs w:val="28"/>
          <w:lang w:val="uk-UA" w:eastAsia="uk-UA"/>
        </w:rPr>
        <w:t xml:space="preserve"> Юрій Богданович – голова постійної комісії</w:t>
      </w:r>
    </w:p>
    <w:p w:rsidR="00674512" w:rsidRPr="00674512" w:rsidRDefault="00674512" w:rsidP="00674512">
      <w:pPr>
        <w:tabs>
          <w:tab w:val="left" w:pos="540"/>
          <w:tab w:val="left" w:pos="709"/>
        </w:tabs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1</w:t>
      </w:r>
      <w:r w:rsidR="006B7E27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 </w:t>
      </w:r>
      <w:r w:rsidRPr="00D72E27">
        <w:rPr>
          <w:b/>
          <w:sz w:val="28"/>
          <w:szCs w:val="28"/>
          <w:lang w:val="uk-UA"/>
        </w:rPr>
        <w:t xml:space="preserve">Про </w:t>
      </w:r>
      <w:r w:rsidRPr="00674512">
        <w:rPr>
          <w:b/>
          <w:sz w:val="28"/>
          <w:szCs w:val="28"/>
          <w:lang w:val="uk-UA"/>
        </w:rPr>
        <w:t xml:space="preserve">обрання заступника голови постійної комісії </w:t>
      </w:r>
      <w:r w:rsidRPr="00674512">
        <w:rPr>
          <w:b/>
          <w:sz w:val="28"/>
          <w:szCs w:val="28"/>
          <w:lang w:val="uk-UA" w:eastAsia="uk-UA"/>
        </w:rPr>
        <w:t>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E66CC6" w:rsidRPr="00674512" w:rsidRDefault="00674512" w:rsidP="00674512">
      <w:pPr>
        <w:pStyle w:val="a6"/>
        <w:rPr>
          <w:rFonts w:ascii="Times New Roman" w:hAnsi="Times New Roman" w:cs="Times New Roman"/>
          <w:b/>
          <w:szCs w:val="28"/>
        </w:rPr>
      </w:pPr>
      <w:r w:rsidRPr="00674512">
        <w:rPr>
          <w:rFonts w:ascii="Times New Roman" w:hAnsi="Times New Roman" w:cs="Times New Roman"/>
          <w:i/>
          <w:szCs w:val="28"/>
          <w:u w:val="single"/>
        </w:rPr>
        <w:t>Доповідає:</w:t>
      </w:r>
      <w:r w:rsidRPr="00674512">
        <w:rPr>
          <w:rFonts w:ascii="Times New Roman" w:hAnsi="Times New Roman" w:cs="Times New Roman"/>
          <w:i/>
          <w:szCs w:val="28"/>
        </w:rPr>
        <w:t xml:space="preserve">  </w:t>
      </w:r>
      <w:proofErr w:type="spellStart"/>
      <w:r w:rsidRPr="00674512">
        <w:rPr>
          <w:rFonts w:ascii="Times New Roman" w:hAnsi="Times New Roman" w:cs="Times New Roman"/>
          <w:i/>
          <w:szCs w:val="28"/>
        </w:rPr>
        <w:t>Кузнюк</w:t>
      </w:r>
      <w:proofErr w:type="spellEnd"/>
      <w:r w:rsidRPr="00674512">
        <w:rPr>
          <w:rFonts w:ascii="Times New Roman" w:hAnsi="Times New Roman" w:cs="Times New Roman"/>
          <w:i/>
          <w:szCs w:val="28"/>
        </w:rPr>
        <w:t xml:space="preserve"> Юрій Богданович – голова постійної комісії</w:t>
      </w:r>
    </w:p>
    <w:p w:rsidR="00674512" w:rsidRDefault="00674512" w:rsidP="00E66CC6">
      <w:pPr>
        <w:pStyle w:val="a6"/>
        <w:rPr>
          <w:rFonts w:ascii="Times New Roman" w:hAnsi="Times New Roman" w:cs="Times New Roman"/>
          <w:b/>
          <w:szCs w:val="28"/>
        </w:rPr>
      </w:pPr>
    </w:p>
    <w:p w:rsidR="00E66CC6" w:rsidRPr="00E52729" w:rsidRDefault="00E66CC6" w:rsidP="00E66CC6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66CC6" w:rsidRPr="00E52729" w:rsidRDefault="00E66CC6" w:rsidP="00E66CC6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E66CC6" w:rsidRDefault="00E66CC6" w:rsidP="00E66CC6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E66CC6" w:rsidRPr="00E52729" w:rsidRDefault="00E66CC6" w:rsidP="00E66CC6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E66CC6" w:rsidRDefault="00E66CC6" w:rsidP="00E66CC6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Сесійні питання:</w:t>
      </w:r>
    </w:p>
    <w:p w:rsidR="00E66CC6" w:rsidRPr="00E66CC6" w:rsidRDefault="00E66CC6" w:rsidP="00E66CC6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 w:rsidRPr="00E66CC6">
        <w:rPr>
          <w:b/>
          <w:sz w:val="28"/>
          <w:szCs w:val="28"/>
          <w:lang w:val="uk-UA"/>
        </w:rPr>
        <w:t xml:space="preserve">1. Про </w:t>
      </w:r>
      <w:r w:rsidRPr="00E66CC6">
        <w:rPr>
          <w:b/>
          <w:sz w:val="28"/>
          <w:szCs w:val="28"/>
          <w:lang w:val="uk-UA" w:eastAsia="uk-UA"/>
        </w:rPr>
        <w:t>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E66CC6" w:rsidRPr="00E52729" w:rsidRDefault="00E66CC6" w:rsidP="00E66CC6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6CC6" w:rsidRPr="00E52729" w:rsidRDefault="00DE38E6" w:rsidP="00E66CC6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t>Панюка</w:t>
      </w:r>
      <w:proofErr w:type="spellEnd"/>
      <w:r>
        <w:rPr>
          <w:i/>
          <w:sz w:val="28"/>
          <w:szCs w:val="28"/>
          <w:lang w:val="uk-UA" w:eastAsia="uk-UA"/>
        </w:rPr>
        <w:t xml:space="preserve"> Олега Володимировича </w:t>
      </w:r>
      <w:r w:rsidR="00E66CC6" w:rsidRPr="00925738">
        <w:rPr>
          <w:sz w:val="28"/>
          <w:szCs w:val="28"/>
          <w:lang w:val="uk-UA" w:eastAsia="uk-UA"/>
        </w:rPr>
        <w:t xml:space="preserve"> </w:t>
      </w:r>
      <w:r w:rsidR="00E66CC6">
        <w:rPr>
          <w:i/>
          <w:sz w:val="28"/>
          <w:szCs w:val="28"/>
          <w:lang w:val="uk-UA" w:eastAsia="uk-UA"/>
        </w:rPr>
        <w:t>– заступника начальника Головного управління Державної служби з надзвичайних ситуацій України у Рівненській області</w:t>
      </w:r>
      <w:r w:rsidR="00E66CC6">
        <w:rPr>
          <w:rFonts w:eastAsia="Times New Roman"/>
          <w:i/>
          <w:sz w:val="28"/>
          <w:szCs w:val="28"/>
          <w:lang w:val="uk-UA" w:eastAsia="uk-UA"/>
        </w:rPr>
        <w:t>,</w:t>
      </w:r>
      <w:r w:rsidR="00E66CC6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E66CC6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E66CC6">
        <w:rPr>
          <w:sz w:val="28"/>
          <w:szCs w:val="28"/>
          <w:lang w:val="uk-UA"/>
        </w:rPr>
        <w:t>ознайомив</w:t>
      </w:r>
      <w:r w:rsidR="00E66CC6" w:rsidRPr="00E52729">
        <w:rPr>
          <w:sz w:val="28"/>
          <w:szCs w:val="28"/>
          <w:lang w:val="uk-UA"/>
        </w:rPr>
        <w:t xml:space="preserve"> присутніх із суттю даного питання</w:t>
      </w:r>
      <w:r w:rsidR="00463563">
        <w:rPr>
          <w:sz w:val="28"/>
          <w:szCs w:val="28"/>
          <w:lang w:val="uk-UA"/>
        </w:rPr>
        <w:t xml:space="preserve"> </w:t>
      </w:r>
      <w:r w:rsidR="00463563" w:rsidRPr="00E52729">
        <w:rPr>
          <w:bCs/>
          <w:sz w:val="28"/>
          <w:szCs w:val="28"/>
          <w:lang w:val="uk-UA"/>
        </w:rPr>
        <w:t>(матеріа</w:t>
      </w:r>
      <w:r w:rsidR="00463563">
        <w:rPr>
          <w:bCs/>
          <w:sz w:val="28"/>
          <w:szCs w:val="28"/>
          <w:lang w:val="uk-UA"/>
        </w:rPr>
        <w:t xml:space="preserve">ли та </w:t>
      </w:r>
      <w:proofErr w:type="spellStart"/>
      <w:r w:rsidR="00463563">
        <w:rPr>
          <w:bCs/>
          <w:sz w:val="28"/>
          <w:szCs w:val="28"/>
          <w:lang w:val="uk-UA"/>
        </w:rPr>
        <w:t>проєкт</w:t>
      </w:r>
      <w:proofErr w:type="spellEnd"/>
      <w:r w:rsidR="00463563">
        <w:rPr>
          <w:bCs/>
          <w:sz w:val="28"/>
          <w:szCs w:val="28"/>
          <w:lang w:val="uk-UA"/>
        </w:rPr>
        <w:t xml:space="preserve"> рішення додаються)</w:t>
      </w:r>
      <w:r w:rsidR="00E66CC6">
        <w:rPr>
          <w:sz w:val="28"/>
          <w:szCs w:val="28"/>
          <w:lang w:val="uk-UA"/>
        </w:rPr>
        <w:t>, вказав на мету внесення змін</w:t>
      </w:r>
      <w:r w:rsidR="00E66CC6" w:rsidRPr="00E52729">
        <w:rPr>
          <w:sz w:val="28"/>
          <w:szCs w:val="28"/>
          <w:lang w:val="uk-UA"/>
        </w:rPr>
        <w:t xml:space="preserve"> </w:t>
      </w:r>
      <w:r w:rsidR="00463563">
        <w:rPr>
          <w:sz w:val="28"/>
          <w:szCs w:val="28"/>
          <w:lang w:val="uk-UA"/>
        </w:rPr>
        <w:t>до програми: завершення будівельних робіт об’єкту «Пожежне депо з житловими приміщеннями</w:t>
      </w:r>
      <w:r w:rsidR="00BF3A3B">
        <w:rPr>
          <w:sz w:val="28"/>
          <w:szCs w:val="28"/>
          <w:lang w:val="uk-UA"/>
        </w:rPr>
        <w:t xml:space="preserve"> по </w:t>
      </w:r>
      <w:proofErr w:type="spellStart"/>
      <w:r w:rsidR="00BF3A3B">
        <w:rPr>
          <w:sz w:val="28"/>
          <w:szCs w:val="28"/>
          <w:lang w:val="uk-UA"/>
        </w:rPr>
        <w:t>вул.Князя</w:t>
      </w:r>
      <w:proofErr w:type="spellEnd"/>
      <w:r w:rsidR="00BF3A3B">
        <w:rPr>
          <w:sz w:val="28"/>
          <w:szCs w:val="28"/>
          <w:lang w:val="uk-UA"/>
        </w:rPr>
        <w:t xml:space="preserve"> Володимира,74 в </w:t>
      </w:r>
      <w:proofErr w:type="spellStart"/>
      <w:r w:rsidR="00BF3A3B">
        <w:rPr>
          <w:sz w:val="28"/>
          <w:szCs w:val="28"/>
          <w:lang w:val="uk-UA"/>
        </w:rPr>
        <w:t>м.Рівне</w:t>
      </w:r>
      <w:proofErr w:type="spellEnd"/>
      <w:r w:rsidR="00BF3A3B">
        <w:rPr>
          <w:sz w:val="28"/>
          <w:szCs w:val="28"/>
          <w:lang w:val="uk-UA"/>
        </w:rPr>
        <w:t xml:space="preserve"> (завершення будівництва)»; оснащення </w:t>
      </w:r>
      <w:proofErr w:type="spellStart"/>
      <w:r w:rsidR="00BF3A3B">
        <w:rPr>
          <w:sz w:val="28"/>
          <w:szCs w:val="28"/>
          <w:lang w:val="uk-UA"/>
        </w:rPr>
        <w:t>пожежно</w:t>
      </w:r>
      <w:proofErr w:type="spellEnd"/>
      <w:r w:rsidR="00BF3A3B">
        <w:rPr>
          <w:sz w:val="28"/>
          <w:szCs w:val="28"/>
          <w:lang w:val="uk-UA"/>
        </w:rPr>
        <w:t>-рятувальних підрозділів протипожежної спеціалізованої служби цивільного захисту сучасним обладнанням, матеріально-технічне їх забезпечення, створення належних побутових умов несення служби.</w:t>
      </w:r>
    </w:p>
    <w:p w:rsidR="00E66CC6" w:rsidRPr="00E52729" w:rsidRDefault="00E66CC6" w:rsidP="00E66CC6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22BF" w:rsidRPr="000622BF" w:rsidRDefault="00E66CC6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0622BF"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="000622BF" w:rsidRPr="000622BF">
        <w:rPr>
          <w:sz w:val="28"/>
          <w:szCs w:val="28"/>
          <w:lang w:val="uk-UA"/>
        </w:rPr>
        <w:t>проєктом</w:t>
      </w:r>
      <w:proofErr w:type="spellEnd"/>
      <w:r w:rsidR="000622BF"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0622BF" w:rsidRPr="000622BF">
        <w:rPr>
          <w:sz w:val="28"/>
          <w:szCs w:val="28"/>
          <w:lang w:val="uk-UA"/>
        </w:rPr>
        <w:t>внести</w:t>
      </w:r>
      <w:proofErr w:type="spellEnd"/>
      <w:r w:rsidR="000622BF"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66CC6" w:rsidRPr="00E52729" w:rsidRDefault="00E66CC6" w:rsidP="000622BF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66CC6" w:rsidRPr="00E52729" w:rsidRDefault="00E66CC6" w:rsidP="00E66CC6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622BF" w:rsidRPr="000622BF" w:rsidRDefault="00E66CC6" w:rsidP="000622B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0622BF"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="000622BF" w:rsidRPr="000622BF">
        <w:rPr>
          <w:sz w:val="28"/>
          <w:szCs w:val="28"/>
          <w:lang w:val="uk-UA"/>
        </w:rPr>
        <w:t>проєктом</w:t>
      </w:r>
      <w:proofErr w:type="spellEnd"/>
      <w:r w:rsidR="000622BF"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</w:t>
      </w:r>
      <w:proofErr w:type="gramStart"/>
      <w:r w:rsidRPr="000622BF">
        <w:rPr>
          <w:sz w:val="28"/>
          <w:szCs w:val="28"/>
        </w:rPr>
        <w:t>ради</w:t>
      </w:r>
      <w:proofErr w:type="gramEnd"/>
      <w:r w:rsidRPr="000622BF">
        <w:rPr>
          <w:sz w:val="28"/>
          <w:szCs w:val="28"/>
        </w:rPr>
        <w:t xml:space="preserve">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E66CC6" w:rsidRPr="00E52729" w:rsidRDefault="00E66CC6" w:rsidP="00E66CC6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00C9D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E66CC6" w:rsidRPr="00E52729" w:rsidRDefault="00E66CC6" w:rsidP="00E66CC6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E66CC6" w:rsidRPr="00E52729" w:rsidRDefault="00E66CC6" w:rsidP="00E66CC6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0622BF" w:rsidRPr="000622BF" w:rsidRDefault="000622BF" w:rsidP="000622BF">
      <w:pPr>
        <w:tabs>
          <w:tab w:val="left" w:pos="284"/>
          <w:tab w:val="left" w:pos="426"/>
        </w:tabs>
        <w:jc w:val="both"/>
        <w:rPr>
          <w:b/>
          <w:sz w:val="28"/>
          <w:szCs w:val="28"/>
          <w:lang w:val="uk-UA" w:eastAsia="uk-UA"/>
        </w:rPr>
      </w:pPr>
      <w:r w:rsidRPr="000622BF">
        <w:rPr>
          <w:b/>
          <w:sz w:val="28"/>
          <w:szCs w:val="28"/>
          <w:lang w:val="uk-UA"/>
        </w:rPr>
        <w:t xml:space="preserve">2. Про </w:t>
      </w:r>
      <w:r w:rsidRPr="000622BF">
        <w:rPr>
          <w:b/>
          <w:bCs/>
          <w:sz w:val="28"/>
          <w:szCs w:val="28"/>
          <w:lang w:val="uk-UA" w:eastAsia="uk-UA"/>
        </w:rPr>
        <w:t>звіт щодо виконання обласного бюджету Рівненської області за 2020 рік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E52729" w:rsidRDefault="000622BF" w:rsidP="000622B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E52729">
        <w:rPr>
          <w:bCs/>
          <w:sz w:val="28"/>
          <w:szCs w:val="28"/>
          <w:lang w:val="uk-UA"/>
        </w:rPr>
        <w:t>проєкт</w:t>
      </w:r>
      <w:proofErr w:type="spellEnd"/>
      <w:r w:rsidRPr="00E52729">
        <w:rPr>
          <w:bCs/>
          <w:sz w:val="28"/>
          <w:szCs w:val="28"/>
          <w:lang w:val="uk-UA"/>
        </w:rPr>
        <w:t xml:space="preserve"> рішення додаються).</w:t>
      </w:r>
      <w:r w:rsidR="001D2426">
        <w:rPr>
          <w:bCs/>
          <w:sz w:val="28"/>
          <w:szCs w:val="28"/>
          <w:lang w:val="uk-UA"/>
        </w:rPr>
        <w:t xml:space="preserve"> Зазначила, що до загального фонду обласного бюджету надійшло 903 407,1 </w:t>
      </w:r>
      <w:proofErr w:type="spellStart"/>
      <w:r w:rsidR="001D2426">
        <w:rPr>
          <w:bCs/>
          <w:sz w:val="28"/>
          <w:szCs w:val="28"/>
          <w:lang w:val="uk-UA"/>
        </w:rPr>
        <w:t>тис.грн</w:t>
      </w:r>
      <w:proofErr w:type="spellEnd"/>
      <w:r w:rsidR="001D2426">
        <w:rPr>
          <w:bCs/>
          <w:sz w:val="28"/>
          <w:szCs w:val="28"/>
          <w:lang w:val="uk-UA"/>
        </w:rPr>
        <w:t xml:space="preserve"> власних доходів. Виконання затверджених річних призначень, зі змінами, забезпечено на 108,8 відсотка. 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622BF" w:rsidRPr="00E52729" w:rsidRDefault="000622BF" w:rsidP="000622BF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</w:t>
      </w:r>
      <w:proofErr w:type="gramStart"/>
      <w:r w:rsidRPr="000622BF">
        <w:rPr>
          <w:sz w:val="28"/>
          <w:szCs w:val="28"/>
        </w:rPr>
        <w:t>ради</w:t>
      </w:r>
      <w:proofErr w:type="gramEnd"/>
      <w:r w:rsidRPr="000622BF">
        <w:rPr>
          <w:sz w:val="28"/>
          <w:szCs w:val="28"/>
        </w:rPr>
        <w:t xml:space="preserve">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00C9D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0622BF" w:rsidRPr="00E66CC6" w:rsidRDefault="000622BF" w:rsidP="000622BF">
      <w:pPr>
        <w:tabs>
          <w:tab w:val="left" w:pos="284"/>
        </w:tabs>
        <w:jc w:val="both"/>
        <w:rPr>
          <w:i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E66CC6">
        <w:rPr>
          <w:b/>
          <w:sz w:val="28"/>
          <w:szCs w:val="28"/>
          <w:lang w:val="uk-UA"/>
        </w:rPr>
        <w:t xml:space="preserve">. Про </w:t>
      </w:r>
      <w:r>
        <w:rPr>
          <w:b/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E52729" w:rsidRDefault="000622BF" w:rsidP="000622B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E52729">
        <w:rPr>
          <w:sz w:val="28"/>
          <w:szCs w:val="28"/>
          <w:lang w:val="uk-UA"/>
        </w:rPr>
        <w:t xml:space="preserve"> присутніх із суттю даного питання</w:t>
      </w:r>
      <w:r w:rsidR="00F15B15">
        <w:rPr>
          <w:sz w:val="28"/>
          <w:szCs w:val="28"/>
          <w:lang w:val="uk-UA"/>
        </w:rPr>
        <w:t>, вказала,</w:t>
      </w:r>
      <w:r w:rsidR="00A00C9D">
        <w:rPr>
          <w:sz w:val="28"/>
          <w:szCs w:val="28"/>
          <w:lang w:val="uk-UA"/>
        </w:rPr>
        <w:t xml:space="preserve"> які </w:t>
      </w:r>
      <w:r>
        <w:rPr>
          <w:sz w:val="28"/>
          <w:szCs w:val="28"/>
          <w:lang w:val="uk-UA"/>
        </w:rPr>
        <w:t>змін</w:t>
      </w:r>
      <w:r w:rsidR="00A00C9D">
        <w:rPr>
          <w:sz w:val="28"/>
          <w:szCs w:val="28"/>
          <w:lang w:val="uk-UA"/>
        </w:rPr>
        <w:t xml:space="preserve">и пропонується </w:t>
      </w:r>
      <w:proofErr w:type="spellStart"/>
      <w:r w:rsidR="00A00C9D">
        <w:rPr>
          <w:sz w:val="28"/>
          <w:szCs w:val="28"/>
          <w:lang w:val="uk-UA"/>
        </w:rPr>
        <w:t>внести</w:t>
      </w:r>
      <w:proofErr w:type="spellEnd"/>
      <w:r w:rsidR="00A00C9D">
        <w:rPr>
          <w:sz w:val="28"/>
          <w:szCs w:val="28"/>
          <w:lang w:val="uk-UA"/>
        </w:rPr>
        <w:t xml:space="preserve"> </w:t>
      </w:r>
      <w:r w:rsidRPr="00E52729">
        <w:rPr>
          <w:sz w:val="28"/>
          <w:szCs w:val="28"/>
          <w:lang w:val="uk-UA"/>
        </w:rPr>
        <w:t xml:space="preserve"> </w:t>
      </w:r>
      <w:r w:rsidR="00A00C9D" w:rsidRPr="00A00C9D">
        <w:rPr>
          <w:bCs/>
          <w:sz w:val="28"/>
          <w:szCs w:val="28"/>
          <w:lang w:val="uk-UA" w:eastAsia="uk-UA"/>
        </w:rPr>
        <w:t>до обласного бюджету Рівненської області на 2021 рік</w:t>
      </w:r>
      <w:r w:rsidR="00A00C9D" w:rsidRPr="00A00C9D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Pr="00E52729">
        <w:rPr>
          <w:bCs/>
          <w:sz w:val="28"/>
          <w:szCs w:val="28"/>
          <w:lang w:val="uk-UA"/>
        </w:rPr>
        <w:t>проєкт</w:t>
      </w:r>
      <w:proofErr w:type="spellEnd"/>
      <w:r w:rsidRPr="00E52729">
        <w:rPr>
          <w:bCs/>
          <w:sz w:val="28"/>
          <w:szCs w:val="28"/>
          <w:lang w:val="uk-UA"/>
        </w:rPr>
        <w:t xml:space="preserve"> рішення додаються).</w:t>
      </w:r>
      <w:r w:rsidR="001D2426">
        <w:rPr>
          <w:bCs/>
          <w:sz w:val="28"/>
          <w:szCs w:val="28"/>
          <w:lang w:val="uk-UA"/>
        </w:rPr>
        <w:t xml:space="preserve"> Зазначила, що планується збільшити доходи загального фонду обласного бюджету на суму 18648900,00грн за рахунок субвенції з державного бюджету, з місцевих бюджетів тощо.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622BF" w:rsidRPr="00E52729" w:rsidRDefault="000622BF" w:rsidP="000622BF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</w:t>
      </w:r>
      <w:proofErr w:type="gramStart"/>
      <w:r w:rsidRPr="000622BF">
        <w:rPr>
          <w:sz w:val="28"/>
          <w:szCs w:val="28"/>
        </w:rPr>
        <w:t>ради</w:t>
      </w:r>
      <w:proofErr w:type="gramEnd"/>
      <w:r w:rsidRPr="000622BF">
        <w:rPr>
          <w:sz w:val="28"/>
          <w:szCs w:val="28"/>
        </w:rPr>
        <w:t xml:space="preserve">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A00C9D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1D185D" w:rsidRDefault="000622BF" w:rsidP="000622BF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1D185D">
        <w:rPr>
          <w:b/>
          <w:i/>
          <w:sz w:val="28"/>
          <w:szCs w:val="28"/>
          <w:u w:val="single"/>
          <w:lang w:val="uk-UA" w:eastAsia="uk-UA"/>
        </w:rPr>
        <w:t>Власн</w:t>
      </w:r>
      <w:r>
        <w:rPr>
          <w:b/>
          <w:i/>
          <w:sz w:val="28"/>
          <w:szCs w:val="28"/>
          <w:u w:val="single"/>
          <w:lang w:val="uk-UA" w:eastAsia="uk-UA"/>
        </w:rPr>
        <w:t>і</w:t>
      </w:r>
      <w:r w:rsidRPr="001D185D">
        <w:rPr>
          <w:b/>
          <w:i/>
          <w:sz w:val="28"/>
          <w:szCs w:val="28"/>
          <w:u w:val="single"/>
          <w:lang w:val="uk-UA" w:eastAsia="uk-UA"/>
        </w:rPr>
        <w:t xml:space="preserve"> питання:</w:t>
      </w:r>
    </w:p>
    <w:p w:rsidR="000622BF" w:rsidRDefault="000622BF" w:rsidP="000622BF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4. Про хід виконання заходів Обласної програми охорони навколишнього природного середовища на 2017-2021 роки за 2020 рік, затвердженої рішенням обласної ради від 17.03.2017 №482 зі змінами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E52729" w:rsidRDefault="000622BF" w:rsidP="000622B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 w:rsidR="00064D38">
        <w:rPr>
          <w:sz w:val="28"/>
          <w:szCs w:val="28"/>
          <w:lang w:val="uk-UA"/>
        </w:rPr>
        <w:t xml:space="preserve">з інформацією про </w:t>
      </w:r>
      <w:r w:rsidR="00064D38" w:rsidRPr="00064D38">
        <w:rPr>
          <w:sz w:val="28"/>
          <w:szCs w:val="28"/>
          <w:lang w:val="uk-UA" w:eastAsia="uk-UA"/>
        </w:rPr>
        <w:t>хід виконання заходів Обласної програми охорони навколишнього природного середовища на 2017-2021 роки за 2020 рік, затвердженої рішенням обласної ради від 17.03.2017 №482 зі змінами</w:t>
      </w:r>
      <w:r w:rsidR="00064D38" w:rsidRPr="00064D38">
        <w:rPr>
          <w:bCs/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 w:rsidR="00A00C9D">
        <w:rPr>
          <w:bCs/>
          <w:sz w:val="28"/>
          <w:szCs w:val="28"/>
          <w:lang w:val="uk-UA"/>
        </w:rPr>
        <w:t xml:space="preserve"> </w:t>
      </w:r>
      <w:r w:rsidR="00064D38">
        <w:rPr>
          <w:bCs/>
          <w:sz w:val="28"/>
          <w:szCs w:val="28"/>
          <w:lang w:val="uk-UA"/>
        </w:rPr>
        <w:t>Зазначив, що у 2020 році профінансовано та виконувалося 29 заходів програми на суму 25</w:t>
      </w:r>
      <w:r w:rsidR="00A572FA">
        <w:rPr>
          <w:bCs/>
          <w:sz w:val="28"/>
          <w:szCs w:val="28"/>
          <w:lang w:val="uk-UA"/>
        </w:rPr>
        <w:t xml:space="preserve">300,000 </w:t>
      </w:r>
      <w:proofErr w:type="spellStart"/>
      <w:r w:rsidR="00064D38">
        <w:rPr>
          <w:bCs/>
          <w:sz w:val="28"/>
          <w:szCs w:val="28"/>
          <w:lang w:val="uk-UA"/>
        </w:rPr>
        <w:t>тис.грн</w:t>
      </w:r>
      <w:proofErr w:type="spellEnd"/>
      <w:r w:rsidR="00A572FA">
        <w:rPr>
          <w:bCs/>
          <w:sz w:val="28"/>
          <w:szCs w:val="28"/>
          <w:lang w:val="uk-UA"/>
        </w:rPr>
        <w:t xml:space="preserve">.; </w:t>
      </w:r>
      <w:r w:rsidR="005E7CBA">
        <w:rPr>
          <w:bCs/>
          <w:sz w:val="28"/>
          <w:szCs w:val="28"/>
          <w:lang w:val="uk-UA"/>
        </w:rPr>
        <w:t xml:space="preserve">відбулося перевиконання та утворився залишок коштів у природоохоронному фонді через певні обставини, зокрема карантин. 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</w:t>
      </w:r>
      <w:r w:rsidR="00720983">
        <w:rPr>
          <w:sz w:val="28"/>
          <w:szCs w:val="28"/>
          <w:lang w:val="uk-UA"/>
        </w:rPr>
        <w:t xml:space="preserve">запитання про причини </w:t>
      </w:r>
      <w:r w:rsidR="005E7CBA">
        <w:rPr>
          <w:sz w:val="28"/>
          <w:szCs w:val="28"/>
          <w:lang w:val="uk-UA"/>
        </w:rPr>
        <w:t xml:space="preserve">утворення </w:t>
      </w:r>
      <w:r w:rsidR="00720983">
        <w:rPr>
          <w:sz w:val="28"/>
          <w:szCs w:val="28"/>
          <w:lang w:val="uk-UA"/>
        </w:rPr>
        <w:t>залишку коштів, запропонував</w:t>
      </w:r>
      <w:r w:rsidRPr="00E527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взяти до відома.</w:t>
      </w:r>
    </w:p>
    <w:p w:rsidR="000622BF" w:rsidRPr="00E52729" w:rsidRDefault="000622BF" w:rsidP="00557598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20983">
        <w:rPr>
          <w:rFonts w:ascii="Times New Roman" w:hAnsi="Times New Roman" w:cs="Times New Roman"/>
          <w:i/>
          <w:szCs w:val="28"/>
        </w:rPr>
        <w:t xml:space="preserve">6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0622BF" w:rsidRPr="00BE5B06" w:rsidRDefault="000622BF" w:rsidP="000622BF">
      <w:pPr>
        <w:pStyle w:val="a8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E66CC6">
        <w:rPr>
          <w:b/>
          <w:sz w:val="28"/>
          <w:szCs w:val="28"/>
          <w:lang w:val="uk-UA"/>
        </w:rPr>
        <w:t xml:space="preserve">. Про </w:t>
      </w:r>
      <w:r>
        <w:rPr>
          <w:b/>
          <w:sz w:val="28"/>
          <w:szCs w:val="28"/>
          <w:lang w:val="uk-UA"/>
        </w:rPr>
        <w:t>і</w:t>
      </w:r>
      <w:r w:rsidRPr="00BE5B06">
        <w:rPr>
          <w:b/>
          <w:sz w:val="28"/>
          <w:szCs w:val="28"/>
          <w:lang w:val="uk-UA"/>
        </w:rPr>
        <w:t>нформаці</w:t>
      </w:r>
      <w:r>
        <w:rPr>
          <w:b/>
          <w:sz w:val="28"/>
          <w:szCs w:val="28"/>
          <w:lang w:val="uk-UA"/>
        </w:rPr>
        <w:t>ю</w:t>
      </w:r>
      <w:r w:rsidRPr="00BE5B06">
        <w:rPr>
          <w:b/>
          <w:sz w:val="28"/>
          <w:szCs w:val="28"/>
          <w:lang w:val="uk-UA"/>
        </w:rPr>
        <w:t xml:space="preserve"> облдержадміністрації щодо формування видатків з обласного природоохоронного фонду (лист від 08.02.2021 №вих-1281/0/01-29/21)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E52729" w:rsidRDefault="000622BF" w:rsidP="000622B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 w:rsidR="00557598">
        <w:rPr>
          <w:bCs/>
          <w:sz w:val="28"/>
          <w:szCs w:val="28"/>
          <w:lang w:val="uk-UA"/>
        </w:rPr>
        <w:t xml:space="preserve"> Зауважив, що головними розпорядниками коштів </w:t>
      </w:r>
      <w:r w:rsidR="00557598">
        <w:rPr>
          <w:bCs/>
          <w:sz w:val="28"/>
          <w:szCs w:val="28"/>
          <w:lang w:val="uk-UA"/>
        </w:rPr>
        <w:lastRenderedPageBreak/>
        <w:t xml:space="preserve">обласного природоохоронного фонду відповідно до рішення обласної ради від 24.12.2020 №58 «Про обласний бюджет Рівненської області на 2021 рік» визначено окрім департаменту екології департамент з питань будівництва та архітектури облдержадміністрації щодо будівельних робіт, тому запропонував надалі запрошувати представника цього управління.  Повідомив, що планові надходження до Фонду в 2021 році складають 10915,4 </w:t>
      </w:r>
      <w:proofErr w:type="spellStart"/>
      <w:r w:rsidR="00557598">
        <w:rPr>
          <w:bCs/>
          <w:sz w:val="28"/>
          <w:szCs w:val="28"/>
          <w:lang w:val="uk-UA"/>
        </w:rPr>
        <w:t>тис.грн</w:t>
      </w:r>
      <w:proofErr w:type="spellEnd"/>
      <w:r w:rsidR="00104C72">
        <w:rPr>
          <w:bCs/>
          <w:sz w:val="28"/>
          <w:szCs w:val="28"/>
          <w:lang w:val="uk-UA"/>
        </w:rPr>
        <w:t xml:space="preserve">, також станом на 01.01.2021 на рахунку Фонду утворився залишок на загальну суму 9765,470 </w:t>
      </w:r>
      <w:proofErr w:type="spellStart"/>
      <w:r w:rsidR="00104C72">
        <w:rPr>
          <w:bCs/>
          <w:sz w:val="28"/>
          <w:szCs w:val="28"/>
          <w:lang w:val="uk-UA"/>
        </w:rPr>
        <w:t>тис.грн</w:t>
      </w:r>
      <w:proofErr w:type="spellEnd"/>
      <w:r w:rsidR="00104C72">
        <w:rPr>
          <w:bCs/>
          <w:sz w:val="28"/>
          <w:szCs w:val="28"/>
          <w:lang w:val="uk-UA"/>
        </w:rPr>
        <w:t xml:space="preserve">. Зазначив, що у 2021 році необхідно формувати перелік природоохоронних заходів на загальну суму 20 млн 680 </w:t>
      </w:r>
      <w:proofErr w:type="spellStart"/>
      <w:r w:rsidR="00104C72">
        <w:rPr>
          <w:bCs/>
          <w:sz w:val="28"/>
          <w:szCs w:val="28"/>
          <w:lang w:val="uk-UA"/>
        </w:rPr>
        <w:t>тис.грн</w:t>
      </w:r>
      <w:proofErr w:type="spellEnd"/>
      <w:r w:rsidR="00104C72">
        <w:rPr>
          <w:bCs/>
          <w:sz w:val="28"/>
          <w:szCs w:val="28"/>
          <w:lang w:val="uk-UA"/>
        </w:rPr>
        <w:t xml:space="preserve">. Запитів на фінансування з Фонду надійшло на 81 </w:t>
      </w:r>
      <w:proofErr w:type="spellStart"/>
      <w:r w:rsidR="00104C72">
        <w:rPr>
          <w:bCs/>
          <w:sz w:val="28"/>
          <w:szCs w:val="28"/>
          <w:lang w:val="uk-UA"/>
        </w:rPr>
        <w:t>млн.грн</w:t>
      </w:r>
      <w:proofErr w:type="spellEnd"/>
      <w:r w:rsidR="00104C72">
        <w:rPr>
          <w:bCs/>
          <w:sz w:val="28"/>
          <w:szCs w:val="28"/>
          <w:lang w:val="uk-UA"/>
        </w:rPr>
        <w:t>.</w:t>
      </w:r>
      <w:r w:rsidR="00557598">
        <w:rPr>
          <w:bCs/>
          <w:sz w:val="28"/>
          <w:szCs w:val="28"/>
          <w:lang w:val="uk-UA"/>
        </w:rPr>
        <w:t xml:space="preserve">                 </w:t>
      </w:r>
    </w:p>
    <w:p w:rsidR="000622BF" w:rsidRDefault="000622BF" w:rsidP="000622BF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="00720983">
        <w:rPr>
          <w:b/>
          <w:sz w:val="28"/>
          <w:szCs w:val="28"/>
          <w:lang w:val="uk-UA"/>
        </w:rPr>
        <w:t>Карауш А.П.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 w:rsidR="00104C72">
        <w:rPr>
          <w:sz w:val="28"/>
          <w:szCs w:val="28"/>
          <w:lang w:val="uk-UA"/>
        </w:rPr>
        <w:t>запропонував</w:t>
      </w:r>
      <w:r w:rsidRPr="00E52729">
        <w:rPr>
          <w:sz w:val="28"/>
          <w:szCs w:val="28"/>
          <w:lang w:val="uk-UA"/>
        </w:rPr>
        <w:t xml:space="preserve"> </w:t>
      </w:r>
      <w:r w:rsidR="006C1BFE">
        <w:rPr>
          <w:sz w:val="28"/>
          <w:szCs w:val="28"/>
          <w:lang w:val="uk-UA"/>
        </w:rPr>
        <w:t>інформацію взяти до відома.</w:t>
      </w:r>
    </w:p>
    <w:p w:rsidR="000622BF" w:rsidRPr="00E52729" w:rsidRDefault="000622BF" w:rsidP="00104C7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20983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6C1BFE" w:rsidRDefault="006C1BFE" w:rsidP="006C1BFE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622BF" w:rsidRPr="00E66CC6">
        <w:rPr>
          <w:b/>
          <w:sz w:val="28"/>
          <w:szCs w:val="28"/>
          <w:lang w:val="uk-UA"/>
        </w:rPr>
        <w:t xml:space="preserve">. Про </w:t>
      </w:r>
      <w:r>
        <w:rPr>
          <w:b/>
          <w:sz w:val="28"/>
          <w:szCs w:val="28"/>
          <w:lang w:val="uk-UA" w:eastAsia="uk-UA"/>
        </w:rPr>
        <w:t xml:space="preserve">звернення Здолбунівської міської ради щодо виділення з обласного природоохоронного фонду на 2021 рік коштів у сумі 1 362,4 </w:t>
      </w:r>
      <w:proofErr w:type="spellStart"/>
      <w:r>
        <w:rPr>
          <w:b/>
          <w:sz w:val="28"/>
          <w:szCs w:val="28"/>
          <w:lang w:val="uk-UA" w:eastAsia="uk-UA"/>
        </w:rPr>
        <w:t>тис.грн</w:t>
      </w:r>
      <w:proofErr w:type="spellEnd"/>
      <w:r>
        <w:rPr>
          <w:b/>
          <w:sz w:val="28"/>
          <w:szCs w:val="28"/>
          <w:lang w:val="uk-UA" w:eastAsia="uk-UA"/>
        </w:rPr>
        <w:t xml:space="preserve"> на реконструкцію напірного каналізаційного </w:t>
      </w:r>
      <w:proofErr w:type="spellStart"/>
      <w:r>
        <w:rPr>
          <w:b/>
          <w:sz w:val="28"/>
          <w:szCs w:val="28"/>
          <w:lang w:val="uk-UA" w:eastAsia="uk-UA"/>
        </w:rPr>
        <w:t>колектора</w:t>
      </w:r>
      <w:proofErr w:type="spellEnd"/>
      <w:r>
        <w:rPr>
          <w:b/>
          <w:sz w:val="28"/>
          <w:szCs w:val="28"/>
          <w:lang w:val="uk-UA" w:eastAsia="uk-UA"/>
        </w:rPr>
        <w:t xml:space="preserve"> від КНС на </w:t>
      </w:r>
      <w:proofErr w:type="spellStart"/>
      <w:r>
        <w:rPr>
          <w:b/>
          <w:sz w:val="28"/>
          <w:szCs w:val="28"/>
          <w:lang w:val="uk-UA" w:eastAsia="uk-UA"/>
        </w:rPr>
        <w:t>вул.Нова</w:t>
      </w:r>
      <w:proofErr w:type="spellEnd"/>
      <w:r>
        <w:rPr>
          <w:b/>
          <w:sz w:val="28"/>
          <w:szCs w:val="28"/>
          <w:lang w:val="uk-UA" w:eastAsia="uk-UA"/>
        </w:rPr>
        <w:t xml:space="preserve"> до камери переключення в </w:t>
      </w:r>
      <w:proofErr w:type="spellStart"/>
      <w:r>
        <w:rPr>
          <w:b/>
          <w:sz w:val="28"/>
          <w:szCs w:val="28"/>
          <w:lang w:val="uk-UA" w:eastAsia="uk-UA"/>
        </w:rPr>
        <w:t>м.Здолбунів</w:t>
      </w:r>
      <w:proofErr w:type="spellEnd"/>
      <w:r>
        <w:rPr>
          <w:b/>
          <w:sz w:val="28"/>
          <w:szCs w:val="28"/>
          <w:lang w:val="uk-UA" w:eastAsia="uk-UA"/>
        </w:rPr>
        <w:t xml:space="preserve"> (лист від 21.01.2021 №95-02/11)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20983" w:rsidRPr="00E52729" w:rsidRDefault="00720983" w:rsidP="00720983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 w:rsidR="00A06F64">
        <w:rPr>
          <w:bCs/>
          <w:sz w:val="28"/>
          <w:szCs w:val="28"/>
          <w:lang w:val="uk-UA"/>
        </w:rPr>
        <w:t xml:space="preserve"> Повідомив, що результатом даного будівництва буде ліквідація джерел забруднення поверхневих та підземних вод, прилеглих територій стічними водами житлового масиву </w:t>
      </w:r>
      <w:proofErr w:type="spellStart"/>
      <w:r w:rsidR="00A06F64">
        <w:rPr>
          <w:bCs/>
          <w:sz w:val="28"/>
          <w:szCs w:val="28"/>
          <w:lang w:val="uk-UA"/>
        </w:rPr>
        <w:t>м.Здолбунів</w:t>
      </w:r>
      <w:proofErr w:type="spellEnd"/>
      <w:r w:rsidR="00A06F64">
        <w:rPr>
          <w:bCs/>
          <w:sz w:val="28"/>
          <w:szCs w:val="28"/>
          <w:lang w:val="uk-UA"/>
        </w:rPr>
        <w:t>, збільшення надійності роботи системи каналізації тощо.</w:t>
      </w:r>
    </w:p>
    <w:p w:rsidR="00A06F64" w:rsidRDefault="00A06F64" w:rsidP="00A06F64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>
        <w:rPr>
          <w:b/>
          <w:sz w:val="28"/>
          <w:szCs w:val="28"/>
          <w:lang w:val="uk-UA"/>
        </w:rPr>
        <w:t>Кондрачук</w:t>
      </w:r>
      <w:proofErr w:type="spellEnd"/>
      <w:r>
        <w:rPr>
          <w:b/>
          <w:sz w:val="28"/>
          <w:szCs w:val="28"/>
          <w:lang w:val="uk-UA"/>
        </w:rPr>
        <w:t xml:space="preserve"> С.Ю., </w:t>
      </w:r>
      <w:proofErr w:type="spellStart"/>
      <w:r>
        <w:rPr>
          <w:b/>
          <w:sz w:val="28"/>
          <w:szCs w:val="28"/>
          <w:lang w:val="uk-UA"/>
        </w:rPr>
        <w:t>Сухляк</w:t>
      </w:r>
      <w:proofErr w:type="spellEnd"/>
      <w:r>
        <w:rPr>
          <w:b/>
          <w:sz w:val="28"/>
          <w:szCs w:val="28"/>
          <w:lang w:val="uk-UA"/>
        </w:rPr>
        <w:t xml:space="preserve"> В.О.,             Подолін С.В.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C1BFE" w:rsidRPr="006C1BFE" w:rsidRDefault="000622BF" w:rsidP="006C1BFE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6C1BFE">
        <w:rPr>
          <w:sz w:val="28"/>
          <w:szCs w:val="28"/>
          <w:lang w:val="uk-UA"/>
        </w:rPr>
        <w:t>р</w:t>
      </w:r>
      <w:r w:rsidR="006C1BFE" w:rsidRPr="006C1BFE">
        <w:rPr>
          <w:sz w:val="28"/>
          <w:szCs w:val="28"/>
          <w:lang w:val="uk-UA"/>
        </w:rPr>
        <w:t xml:space="preserve">екомендувати департаменту екології та природних ресурсів Рівненської облдержадміністрації </w:t>
      </w:r>
      <w:r w:rsidR="006C1BFE" w:rsidRPr="006C1BFE">
        <w:rPr>
          <w:sz w:val="28"/>
          <w:szCs w:val="28"/>
          <w:lang w:val="uk-UA" w:eastAsia="uk-UA"/>
        </w:rPr>
        <w:t xml:space="preserve">включити до переліку природоохоронних заходів, які фінансуватимуться з обласного природоохоронного фонду у 2021 році, </w:t>
      </w:r>
      <w:proofErr w:type="spellStart"/>
      <w:r w:rsidR="006C1BFE" w:rsidRPr="006C1BFE">
        <w:rPr>
          <w:sz w:val="28"/>
          <w:szCs w:val="28"/>
          <w:lang w:val="uk-UA" w:eastAsia="uk-UA"/>
        </w:rPr>
        <w:t>проєкт</w:t>
      </w:r>
      <w:proofErr w:type="spellEnd"/>
      <w:r w:rsidR="006C1BFE" w:rsidRPr="006C1BFE">
        <w:rPr>
          <w:sz w:val="28"/>
          <w:szCs w:val="28"/>
          <w:lang w:val="uk-UA" w:eastAsia="uk-UA"/>
        </w:rPr>
        <w:t xml:space="preserve"> «Реконструкція напірного каналізаційного </w:t>
      </w:r>
      <w:proofErr w:type="spellStart"/>
      <w:r w:rsidR="006C1BFE" w:rsidRPr="006C1BFE">
        <w:rPr>
          <w:sz w:val="28"/>
          <w:szCs w:val="28"/>
          <w:lang w:val="uk-UA" w:eastAsia="uk-UA"/>
        </w:rPr>
        <w:t>колектора</w:t>
      </w:r>
      <w:proofErr w:type="spellEnd"/>
      <w:r w:rsidR="006C1BFE" w:rsidRPr="006C1BFE">
        <w:rPr>
          <w:sz w:val="28"/>
          <w:szCs w:val="28"/>
          <w:lang w:val="uk-UA" w:eastAsia="uk-UA"/>
        </w:rPr>
        <w:t xml:space="preserve"> від КНС на </w:t>
      </w:r>
      <w:proofErr w:type="spellStart"/>
      <w:r w:rsidR="006C1BFE" w:rsidRPr="006C1BFE">
        <w:rPr>
          <w:sz w:val="28"/>
          <w:szCs w:val="28"/>
          <w:lang w:val="uk-UA" w:eastAsia="uk-UA"/>
        </w:rPr>
        <w:t>вул.Нова</w:t>
      </w:r>
      <w:proofErr w:type="spellEnd"/>
      <w:r w:rsidR="006C1BFE" w:rsidRPr="006C1BFE">
        <w:rPr>
          <w:sz w:val="28"/>
          <w:szCs w:val="28"/>
          <w:lang w:val="uk-UA" w:eastAsia="uk-UA"/>
        </w:rPr>
        <w:t xml:space="preserve"> до камери переключення в </w:t>
      </w:r>
      <w:proofErr w:type="spellStart"/>
      <w:r w:rsidR="006C1BFE" w:rsidRPr="006C1BFE">
        <w:rPr>
          <w:sz w:val="28"/>
          <w:szCs w:val="28"/>
          <w:lang w:val="uk-UA" w:eastAsia="uk-UA"/>
        </w:rPr>
        <w:t>м.Здолбунів</w:t>
      </w:r>
      <w:proofErr w:type="spellEnd"/>
      <w:r w:rsidR="006C1BFE">
        <w:rPr>
          <w:sz w:val="28"/>
          <w:szCs w:val="28"/>
          <w:lang w:val="uk-UA" w:eastAsia="uk-UA"/>
        </w:rPr>
        <w:t>».</w:t>
      </w:r>
    </w:p>
    <w:p w:rsidR="000622BF" w:rsidRPr="00E52729" w:rsidRDefault="000622BF" w:rsidP="006C1BFE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6C1BFE" w:rsidRPr="00744611" w:rsidRDefault="000622BF" w:rsidP="006C1BFE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0622BF">
        <w:rPr>
          <w:sz w:val="28"/>
          <w:szCs w:val="28"/>
          <w:lang w:val="uk-UA"/>
        </w:rPr>
        <w:t xml:space="preserve">2. </w:t>
      </w:r>
      <w:proofErr w:type="spellStart"/>
      <w:r w:rsidR="006C1BFE" w:rsidRPr="00744611">
        <w:rPr>
          <w:sz w:val="28"/>
          <w:szCs w:val="28"/>
        </w:rPr>
        <w:t>Рекомендувати</w:t>
      </w:r>
      <w:proofErr w:type="spellEnd"/>
      <w:r w:rsidR="006C1BFE" w:rsidRPr="00744611">
        <w:rPr>
          <w:sz w:val="28"/>
          <w:szCs w:val="28"/>
        </w:rPr>
        <w:t xml:space="preserve"> департаменту </w:t>
      </w:r>
      <w:proofErr w:type="spellStart"/>
      <w:r w:rsidR="006C1BFE" w:rsidRPr="00744611">
        <w:rPr>
          <w:sz w:val="28"/>
          <w:szCs w:val="28"/>
        </w:rPr>
        <w:t>екології</w:t>
      </w:r>
      <w:proofErr w:type="spellEnd"/>
      <w:r w:rsidR="006C1BFE" w:rsidRPr="00744611">
        <w:rPr>
          <w:sz w:val="28"/>
          <w:szCs w:val="28"/>
        </w:rPr>
        <w:t xml:space="preserve"> та </w:t>
      </w:r>
      <w:proofErr w:type="spellStart"/>
      <w:r w:rsidR="006C1BFE" w:rsidRPr="00744611">
        <w:rPr>
          <w:sz w:val="28"/>
          <w:szCs w:val="28"/>
        </w:rPr>
        <w:t>природних</w:t>
      </w:r>
      <w:proofErr w:type="spellEnd"/>
      <w:r w:rsidR="006C1BFE" w:rsidRPr="00744611">
        <w:rPr>
          <w:sz w:val="28"/>
          <w:szCs w:val="28"/>
        </w:rPr>
        <w:t xml:space="preserve"> </w:t>
      </w:r>
      <w:proofErr w:type="spellStart"/>
      <w:r w:rsidR="006C1BFE" w:rsidRPr="00744611">
        <w:rPr>
          <w:sz w:val="28"/>
          <w:szCs w:val="28"/>
        </w:rPr>
        <w:t>ресурсів</w:t>
      </w:r>
      <w:proofErr w:type="spellEnd"/>
      <w:r w:rsidR="006C1BFE" w:rsidRPr="00744611">
        <w:rPr>
          <w:sz w:val="28"/>
          <w:szCs w:val="28"/>
        </w:rPr>
        <w:t xml:space="preserve"> </w:t>
      </w:r>
      <w:proofErr w:type="spellStart"/>
      <w:r w:rsidR="006C1BFE" w:rsidRPr="00744611">
        <w:rPr>
          <w:sz w:val="28"/>
          <w:szCs w:val="28"/>
        </w:rPr>
        <w:t>Рівненської</w:t>
      </w:r>
      <w:proofErr w:type="spellEnd"/>
      <w:r w:rsidR="006C1BFE" w:rsidRPr="00744611">
        <w:rPr>
          <w:sz w:val="28"/>
          <w:szCs w:val="28"/>
        </w:rPr>
        <w:t xml:space="preserve"> </w:t>
      </w:r>
      <w:proofErr w:type="spellStart"/>
      <w:r w:rsidR="006C1BFE" w:rsidRPr="00744611">
        <w:rPr>
          <w:sz w:val="28"/>
          <w:szCs w:val="28"/>
        </w:rPr>
        <w:t>облдержадміністрації</w:t>
      </w:r>
      <w:proofErr w:type="spellEnd"/>
      <w:r w:rsidR="006C1BFE" w:rsidRPr="00744611">
        <w:rPr>
          <w:sz w:val="28"/>
          <w:szCs w:val="28"/>
        </w:rPr>
        <w:t xml:space="preserve"> </w:t>
      </w:r>
      <w:proofErr w:type="spellStart"/>
      <w:r w:rsidR="006C1BFE" w:rsidRPr="00365FC4">
        <w:rPr>
          <w:sz w:val="28"/>
          <w:szCs w:val="28"/>
          <w:lang w:eastAsia="uk-UA"/>
        </w:rPr>
        <w:t>включ</w:t>
      </w:r>
      <w:r w:rsidR="006C1BFE">
        <w:rPr>
          <w:sz w:val="28"/>
          <w:szCs w:val="28"/>
          <w:lang w:eastAsia="uk-UA"/>
        </w:rPr>
        <w:t>ити</w:t>
      </w:r>
      <w:proofErr w:type="spellEnd"/>
      <w:r w:rsidR="006C1BFE" w:rsidRPr="00365FC4">
        <w:rPr>
          <w:sz w:val="28"/>
          <w:szCs w:val="28"/>
          <w:lang w:eastAsia="uk-UA"/>
        </w:rPr>
        <w:t xml:space="preserve"> до </w:t>
      </w:r>
      <w:proofErr w:type="spellStart"/>
      <w:r w:rsidR="006C1BFE" w:rsidRPr="00365FC4">
        <w:rPr>
          <w:sz w:val="28"/>
          <w:szCs w:val="28"/>
          <w:lang w:eastAsia="uk-UA"/>
        </w:rPr>
        <w:t>переліку</w:t>
      </w:r>
      <w:proofErr w:type="spellEnd"/>
      <w:r w:rsidR="006C1BFE" w:rsidRPr="00365FC4">
        <w:rPr>
          <w:sz w:val="28"/>
          <w:szCs w:val="28"/>
          <w:lang w:eastAsia="uk-UA"/>
        </w:rPr>
        <w:t xml:space="preserve"> </w:t>
      </w:r>
      <w:proofErr w:type="spellStart"/>
      <w:r w:rsidR="006C1BFE" w:rsidRPr="00365FC4">
        <w:rPr>
          <w:sz w:val="28"/>
          <w:szCs w:val="28"/>
          <w:lang w:eastAsia="uk-UA"/>
        </w:rPr>
        <w:t>природоохоронних</w:t>
      </w:r>
      <w:proofErr w:type="spellEnd"/>
      <w:r w:rsidR="006C1BFE" w:rsidRPr="00365FC4">
        <w:rPr>
          <w:sz w:val="28"/>
          <w:szCs w:val="28"/>
          <w:lang w:eastAsia="uk-UA"/>
        </w:rPr>
        <w:t xml:space="preserve"> </w:t>
      </w:r>
      <w:proofErr w:type="spellStart"/>
      <w:r w:rsidR="006C1BFE" w:rsidRPr="00365FC4">
        <w:rPr>
          <w:sz w:val="28"/>
          <w:szCs w:val="28"/>
          <w:lang w:eastAsia="uk-UA"/>
        </w:rPr>
        <w:t>заходів</w:t>
      </w:r>
      <w:proofErr w:type="spellEnd"/>
      <w:r w:rsidR="006C1BFE" w:rsidRPr="00365FC4">
        <w:rPr>
          <w:sz w:val="28"/>
          <w:szCs w:val="28"/>
          <w:lang w:eastAsia="uk-UA"/>
        </w:rPr>
        <w:t xml:space="preserve">, </w:t>
      </w:r>
      <w:proofErr w:type="spellStart"/>
      <w:r w:rsidR="006C1BFE" w:rsidRPr="00365FC4">
        <w:rPr>
          <w:sz w:val="28"/>
          <w:szCs w:val="28"/>
          <w:lang w:eastAsia="uk-UA"/>
        </w:rPr>
        <w:t>які</w:t>
      </w:r>
      <w:proofErr w:type="spellEnd"/>
      <w:r w:rsidR="006C1BFE" w:rsidRPr="00365FC4">
        <w:rPr>
          <w:sz w:val="28"/>
          <w:szCs w:val="28"/>
          <w:lang w:eastAsia="uk-UA"/>
        </w:rPr>
        <w:t xml:space="preserve"> </w:t>
      </w:r>
      <w:proofErr w:type="spellStart"/>
      <w:r w:rsidR="006C1BFE" w:rsidRPr="00365FC4">
        <w:rPr>
          <w:sz w:val="28"/>
          <w:szCs w:val="28"/>
          <w:lang w:eastAsia="uk-UA"/>
        </w:rPr>
        <w:t>фінансу</w:t>
      </w:r>
      <w:r w:rsidR="006C1BFE">
        <w:rPr>
          <w:sz w:val="28"/>
          <w:szCs w:val="28"/>
          <w:lang w:eastAsia="uk-UA"/>
        </w:rPr>
        <w:t>ватиму</w:t>
      </w:r>
      <w:r w:rsidR="006C1BFE" w:rsidRPr="00365FC4">
        <w:rPr>
          <w:sz w:val="28"/>
          <w:szCs w:val="28"/>
          <w:lang w:eastAsia="uk-UA"/>
        </w:rPr>
        <w:t>ться</w:t>
      </w:r>
      <w:proofErr w:type="spellEnd"/>
      <w:r w:rsidR="006C1BFE" w:rsidRPr="00365FC4">
        <w:rPr>
          <w:sz w:val="28"/>
          <w:szCs w:val="28"/>
          <w:lang w:eastAsia="uk-UA"/>
        </w:rPr>
        <w:t xml:space="preserve"> з </w:t>
      </w:r>
      <w:proofErr w:type="spellStart"/>
      <w:r w:rsidR="006C1BFE" w:rsidRPr="00365FC4">
        <w:rPr>
          <w:sz w:val="28"/>
          <w:szCs w:val="28"/>
          <w:lang w:eastAsia="uk-UA"/>
        </w:rPr>
        <w:t>обласного</w:t>
      </w:r>
      <w:proofErr w:type="spellEnd"/>
      <w:r w:rsidR="006C1BFE" w:rsidRPr="00365FC4">
        <w:rPr>
          <w:sz w:val="28"/>
          <w:szCs w:val="28"/>
          <w:lang w:eastAsia="uk-UA"/>
        </w:rPr>
        <w:t xml:space="preserve"> </w:t>
      </w:r>
      <w:proofErr w:type="spellStart"/>
      <w:r w:rsidR="006C1BFE" w:rsidRPr="00365FC4">
        <w:rPr>
          <w:sz w:val="28"/>
          <w:szCs w:val="28"/>
          <w:lang w:eastAsia="uk-UA"/>
        </w:rPr>
        <w:t>природоохоронного</w:t>
      </w:r>
      <w:proofErr w:type="spellEnd"/>
      <w:r w:rsidR="006C1BFE" w:rsidRPr="00365FC4">
        <w:rPr>
          <w:sz w:val="28"/>
          <w:szCs w:val="28"/>
          <w:lang w:eastAsia="uk-UA"/>
        </w:rPr>
        <w:t xml:space="preserve"> фонду у 2021 </w:t>
      </w:r>
      <w:proofErr w:type="spellStart"/>
      <w:r w:rsidR="006C1BFE" w:rsidRPr="00365FC4">
        <w:rPr>
          <w:sz w:val="28"/>
          <w:szCs w:val="28"/>
          <w:lang w:eastAsia="uk-UA"/>
        </w:rPr>
        <w:t>р</w:t>
      </w:r>
      <w:r w:rsidR="006C1BFE">
        <w:rPr>
          <w:sz w:val="28"/>
          <w:szCs w:val="28"/>
          <w:lang w:eastAsia="uk-UA"/>
        </w:rPr>
        <w:t>оці</w:t>
      </w:r>
      <w:proofErr w:type="spellEnd"/>
      <w:r w:rsidR="006C1BFE">
        <w:rPr>
          <w:sz w:val="28"/>
          <w:szCs w:val="28"/>
          <w:lang w:eastAsia="uk-UA"/>
        </w:rPr>
        <w:t xml:space="preserve">, </w:t>
      </w:r>
      <w:proofErr w:type="spellStart"/>
      <w:r w:rsidR="006C1BFE">
        <w:rPr>
          <w:sz w:val="28"/>
          <w:szCs w:val="28"/>
          <w:lang w:eastAsia="uk-UA"/>
        </w:rPr>
        <w:t>проєкт</w:t>
      </w:r>
      <w:proofErr w:type="spellEnd"/>
      <w:r w:rsidR="006C1BFE" w:rsidRPr="00744611">
        <w:rPr>
          <w:sz w:val="28"/>
          <w:szCs w:val="28"/>
          <w:lang w:eastAsia="uk-UA"/>
        </w:rPr>
        <w:t xml:space="preserve"> </w:t>
      </w:r>
      <w:r w:rsidR="006C1BFE">
        <w:rPr>
          <w:sz w:val="28"/>
          <w:szCs w:val="28"/>
          <w:lang w:eastAsia="uk-UA"/>
        </w:rPr>
        <w:t>«</w:t>
      </w:r>
      <w:proofErr w:type="spellStart"/>
      <w:r w:rsidR="006C1BFE">
        <w:rPr>
          <w:sz w:val="28"/>
          <w:szCs w:val="28"/>
          <w:lang w:eastAsia="uk-UA"/>
        </w:rPr>
        <w:t>Р</w:t>
      </w:r>
      <w:r w:rsidR="006C1BFE" w:rsidRPr="00744611">
        <w:rPr>
          <w:sz w:val="28"/>
          <w:szCs w:val="28"/>
          <w:lang w:eastAsia="uk-UA"/>
        </w:rPr>
        <w:t>еконструкці</w:t>
      </w:r>
      <w:r w:rsidR="006C1BFE">
        <w:rPr>
          <w:sz w:val="28"/>
          <w:szCs w:val="28"/>
          <w:lang w:eastAsia="uk-UA"/>
        </w:rPr>
        <w:t>я</w:t>
      </w:r>
      <w:proofErr w:type="spellEnd"/>
      <w:r w:rsidR="006C1BFE" w:rsidRPr="00744611">
        <w:rPr>
          <w:sz w:val="28"/>
          <w:szCs w:val="28"/>
          <w:lang w:eastAsia="uk-UA"/>
        </w:rPr>
        <w:t xml:space="preserve"> </w:t>
      </w:r>
      <w:proofErr w:type="spellStart"/>
      <w:r w:rsidR="006C1BFE" w:rsidRPr="00744611">
        <w:rPr>
          <w:sz w:val="28"/>
          <w:szCs w:val="28"/>
          <w:lang w:eastAsia="uk-UA"/>
        </w:rPr>
        <w:t>напірного</w:t>
      </w:r>
      <w:proofErr w:type="spellEnd"/>
      <w:r w:rsidR="006C1BFE" w:rsidRPr="00744611">
        <w:rPr>
          <w:sz w:val="28"/>
          <w:szCs w:val="28"/>
          <w:lang w:eastAsia="uk-UA"/>
        </w:rPr>
        <w:t xml:space="preserve"> </w:t>
      </w:r>
      <w:proofErr w:type="spellStart"/>
      <w:r w:rsidR="006C1BFE" w:rsidRPr="00744611">
        <w:rPr>
          <w:sz w:val="28"/>
          <w:szCs w:val="28"/>
          <w:lang w:eastAsia="uk-UA"/>
        </w:rPr>
        <w:t>каналізаційного</w:t>
      </w:r>
      <w:proofErr w:type="spellEnd"/>
      <w:r w:rsidR="006C1BFE" w:rsidRPr="00744611">
        <w:rPr>
          <w:sz w:val="28"/>
          <w:szCs w:val="28"/>
          <w:lang w:eastAsia="uk-UA"/>
        </w:rPr>
        <w:t xml:space="preserve"> </w:t>
      </w:r>
      <w:proofErr w:type="spellStart"/>
      <w:r w:rsidR="006C1BFE" w:rsidRPr="00744611">
        <w:rPr>
          <w:sz w:val="28"/>
          <w:szCs w:val="28"/>
          <w:lang w:eastAsia="uk-UA"/>
        </w:rPr>
        <w:t>колектора</w:t>
      </w:r>
      <w:proofErr w:type="spellEnd"/>
      <w:r w:rsidR="006C1BFE" w:rsidRPr="00744611">
        <w:rPr>
          <w:sz w:val="28"/>
          <w:szCs w:val="28"/>
          <w:lang w:eastAsia="uk-UA"/>
        </w:rPr>
        <w:t xml:space="preserve"> </w:t>
      </w:r>
      <w:proofErr w:type="spellStart"/>
      <w:r w:rsidR="006C1BFE" w:rsidRPr="00744611">
        <w:rPr>
          <w:sz w:val="28"/>
          <w:szCs w:val="28"/>
          <w:lang w:eastAsia="uk-UA"/>
        </w:rPr>
        <w:t>від</w:t>
      </w:r>
      <w:proofErr w:type="spellEnd"/>
      <w:r w:rsidR="006C1BFE" w:rsidRPr="00744611">
        <w:rPr>
          <w:sz w:val="28"/>
          <w:szCs w:val="28"/>
          <w:lang w:eastAsia="uk-UA"/>
        </w:rPr>
        <w:t xml:space="preserve"> КНС на </w:t>
      </w:r>
      <w:proofErr w:type="spellStart"/>
      <w:r w:rsidR="006C1BFE" w:rsidRPr="00744611">
        <w:rPr>
          <w:sz w:val="28"/>
          <w:szCs w:val="28"/>
          <w:lang w:eastAsia="uk-UA"/>
        </w:rPr>
        <w:t>вул</w:t>
      </w:r>
      <w:proofErr w:type="gramStart"/>
      <w:r w:rsidR="006C1BFE" w:rsidRPr="00744611">
        <w:rPr>
          <w:sz w:val="28"/>
          <w:szCs w:val="28"/>
          <w:lang w:eastAsia="uk-UA"/>
        </w:rPr>
        <w:t>.Н</w:t>
      </w:r>
      <w:proofErr w:type="gramEnd"/>
      <w:r w:rsidR="006C1BFE" w:rsidRPr="00744611">
        <w:rPr>
          <w:sz w:val="28"/>
          <w:szCs w:val="28"/>
          <w:lang w:eastAsia="uk-UA"/>
        </w:rPr>
        <w:t>ова</w:t>
      </w:r>
      <w:proofErr w:type="spellEnd"/>
      <w:r w:rsidR="006C1BFE" w:rsidRPr="00744611">
        <w:rPr>
          <w:sz w:val="28"/>
          <w:szCs w:val="28"/>
          <w:lang w:eastAsia="uk-UA"/>
        </w:rPr>
        <w:t xml:space="preserve"> до </w:t>
      </w:r>
      <w:proofErr w:type="spellStart"/>
      <w:r w:rsidR="006C1BFE" w:rsidRPr="00744611">
        <w:rPr>
          <w:sz w:val="28"/>
          <w:szCs w:val="28"/>
          <w:lang w:eastAsia="uk-UA"/>
        </w:rPr>
        <w:t>камери</w:t>
      </w:r>
      <w:proofErr w:type="spellEnd"/>
      <w:r w:rsidR="006C1BFE" w:rsidRPr="00744611">
        <w:rPr>
          <w:sz w:val="28"/>
          <w:szCs w:val="28"/>
          <w:lang w:eastAsia="uk-UA"/>
        </w:rPr>
        <w:t xml:space="preserve"> </w:t>
      </w:r>
      <w:proofErr w:type="spellStart"/>
      <w:r w:rsidR="006C1BFE" w:rsidRPr="00744611">
        <w:rPr>
          <w:sz w:val="28"/>
          <w:szCs w:val="28"/>
          <w:lang w:eastAsia="uk-UA"/>
        </w:rPr>
        <w:t>переключення</w:t>
      </w:r>
      <w:proofErr w:type="spellEnd"/>
      <w:r w:rsidR="006C1BFE" w:rsidRPr="00744611">
        <w:rPr>
          <w:sz w:val="28"/>
          <w:szCs w:val="28"/>
          <w:lang w:eastAsia="uk-UA"/>
        </w:rPr>
        <w:t xml:space="preserve"> в </w:t>
      </w:r>
      <w:proofErr w:type="spellStart"/>
      <w:r w:rsidR="006C1BFE" w:rsidRPr="00744611">
        <w:rPr>
          <w:sz w:val="28"/>
          <w:szCs w:val="28"/>
          <w:lang w:eastAsia="uk-UA"/>
        </w:rPr>
        <w:t>м.Здолбунів</w:t>
      </w:r>
      <w:proofErr w:type="spellEnd"/>
      <w:r w:rsidR="00B273A2">
        <w:rPr>
          <w:sz w:val="28"/>
          <w:szCs w:val="28"/>
          <w:lang w:val="uk-UA" w:eastAsia="uk-UA"/>
        </w:rPr>
        <w:t>»</w:t>
      </w:r>
      <w:r w:rsidR="006C1BFE" w:rsidRPr="00744611">
        <w:rPr>
          <w:sz w:val="28"/>
          <w:szCs w:val="28"/>
          <w:lang w:eastAsia="uk-UA"/>
        </w:rPr>
        <w:t xml:space="preserve"> (лист </w:t>
      </w:r>
      <w:proofErr w:type="spellStart"/>
      <w:r w:rsidR="006C1BFE" w:rsidRPr="00744611">
        <w:rPr>
          <w:sz w:val="28"/>
          <w:szCs w:val="28"/>
          <w:lang w:eastAsia="uk-UA"/>
        </w:rPr>
        <w:t>від</w:t>
      </w:r>
      <w:proofErr w:type="spellEnd"/>
      <w:r w:rsidR="006C1BFE" w:rsidRPr="00744611">
        <w:rPr>
          <w:sz w:val="28"/>
          <w:szCs w:val="28"/>
          <w:lang w:eastAsia="uk-UA"/>
        </w:rPr>
        <w:t xml:space="preserve"> 21.01.2021 №95-02/11)</w:t>
      </w:r>
      <w:r w:rsidR="006C1BFE">
        <w:rPr>
          <w:sz w:val="28"/>
          <w:szCs w:val="28"/>
          <w:lang w:eastAsia="uk-UA"/>
        </w:rPr>
        <w:t>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20983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lastRenderedPageBreak/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B273A2" w:rsidRDefault="00B273A2" w:rsidP="00B273A2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622BF" w:rsidRPr="00E66CC6">
        <w:rPr>
          <w:b/>
          <w:sz w:val="28"/>
          <w:szCs w:val="28"/>
          <w:lang w:val="uk-UA"/>
        </w:rPr>
        <w:t xml:space="preserve">. Про </w:t>
      </w:r>
      <w:r>
        <w:rPr>
          <w:b/>
          <w:sz w:val="28"/>
          <w:szCs w:val="28"/>
          <w:lang w:val="uk-UA" w:eastAsia="uk-UA"/>
        </w:rPr>
        <w:t xml:space="preserve">звернення </w:t>
      </w:r>
      <w:proofErr w:type="spellStart"/>
      <w:r>
        <w:rPr>
          <w:b/>
          <w:sz w:val="28"/>
          <w:szCs w:val="28"/>
          <w:lang w:val="uk-UA" w:eastAsia="uk-UA"/>
        </w:rPr>
        <w:t>Дубровицької</w:t>
      </w:r>
      <w:proofErr w:type="spellEnd"/>
      <w:r>
        <w:rPr>
          <w:b/>
          <w:sz w:val="28"/>
          <w:szCs w:val="28"/>
          <w:lang w:val="uk-UA" w:eastAsia="uk-UA"/>
        </w:rPr>
        <w:t xml:space="preserve"> міської ради щодо включення до переліку природоохоронних заходів, які фінансуються  з обласного природоохоронного фонду у 2021 році, </w:t>
      </w:r>
      <w:proofErr w:type="spellStart"/>
      <w:r>
        <w:rPr>
          <w:b/>
          <w:sz w:val="28"/>
          <w:szCs w:val="28"/>
          <w:lang w:val="uk-UA" w:eastAsia="uk-UA"/>
        </w:rPr>
        <w:t>проєкту</w:t>
      </w:r>
      <w:proofErr w:type="spellEnd"/>
      <w:r>
        <w:rPr>
          <w:b/>
          <w:sz w:val="28"/>
          <w:szCs w:val="28"/>
          <w:lang w:val="uk-UA" w:eastAsia="uk-UA"/>
        </w:rPr>
        <w:t xml:space="preserve"> «Каналізаційний колектор від </w:t>
      </w:r>
      <w:proofErr w:type="spellStart"/>
      <w:r>
        <w:rPr>
          <w:b/>
          <w:sz w:val="28"/>
          <w:szCs w:val="28"/>
          <w:lang w:val="uk-UA" w:eastAsia="uk-UA"/>
        </w:rPr>
        <w:t>Дубровицької</w:t>
      </w:r>
      <w:proofErr w:type="spellEnd"/>
      <w:r>
        <w:rPr>
          <w:b/>
          <w:sz w:val="28"/>
          <w:szCs w:val="28"/>
          <w:lang w:val="uk-UA" w:eastAsia="uk-UA"/>
        </w:rPr>
        <w:t xml:space="preserve"> центральної лікарні до КНС-2 – будівництво. Коригування» (лист від 04.02.2021 №02-97)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20983" w:rsidRPr="00E52729" w:rsidRDefault="00720983" w:rsidP="00720983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 w:rsidR="00A06F64">
        <w:rPr>
          <w:bCs/>
          <w:sz w:val="28"/>
          <w:szCs w:val="28"/>
          <w:lang w:val="uk-UA"/>
        </w:rPr>
        <w:t xml:space="preserve"> Зазначив, що кошти просять під завершення даного об’єкту, як результат – буде вирішена проблема перекачування стічних вод, що є джерелом специфічного забруднення скидів із вмістом яєць </w:t>
      </w:r>
      <w:proofErr w:type="spellStart"/>
      <w:r w:rsidR="00A06F64">
        <w:rPr>
          <w:bCs/>
          <w:sz w:val="28"/>
          <w:szCs w:val="28"/>
          <w:lang w:val="uk-UA"/>
        </w:rPr>
        <w:t>аскаридів</w:t>
      </w:r>
      <w:proofErr w:type="spellEnd"/>
      <w:r w:rsidR="00A06F64">
        <w:rPr>
          <w:bCs/>
          <w:sz w:val="28"/>
          <w:szCs w:val="28"/>
          <w:lang w:val="uk-UA"/>
        </w:rPr>
        <w:t xml:space="preserve">, волосоголовців, личинок нематод від інфекційного відділення </w:t>
      </w:r>
      <w:proofErr w:type="spellStart"/>
      <w:r w:rsidR="00A06F64">
        <w:rPr>
          <w:bCs/>
          <w:sz w:val="28"/>
          <w:szCs w:val="28"/>
          <w:lang w:val="uk-UA"/>
        </w:rPr>
        <w:t>Дубровицької</w:t>
      </w:r>
      <w:proofErr w:type="spellEnd"/>
      <w:r w:rsidR="00A06F64">
        <w:rPr>
          <w:bCs/>
          <w:sz w:val="28"/>
          <w:szCs w:val="28"/>
          <w:lang w:val="uk-UA"/>
        </w:rPr>
        <w:t xml:space="preserve"> центральної районної лікарні на очисні споруди </w:t>
      </w:r>
      <w:proofErr w:type="spellStart"/>
      <w:r w:rsidR="00A06F64">
        <w:rPr>
          <w:bCs/>
          <w:sz w:val="28"/>
          <w:szCs w:val="28"/>
          <w:lang w:val="uk-UA"/>
        </w:rPr>
        <w:t>м.Дубровиця</w:t>
      </w:r>
      <w:proofErr w:type="spellEnd"/>
      <w:r w:rsidR="00A06F64">
        <w:rPr>
          <w:bCs/>
          <w:sz w:val="28"/>
          <w:szCs w:val="28"/>
          <w:lang w:val="uk-UA"/>
        </w:rPr>
        <w:t>.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273A2" w:rsidRPr="00B273A2" w:rsidRDefault="000622BF" w:rsidP="00B273A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B273A2">
        <w:rPr>
          <w:sz w:val="28"/>
          <w:szCs w:val="28"/>
          <w:lang w:val="uk-UA"/>
        </w:rPr>
        <w:t>р</w:t>
      </w:r>
      <w:r w:rsidR="00B273A2" w:rsidRPr="00B273A2">
        <w:rPr>
          <w:sz w:val="28"/>
          <w:szCs w:val="28"/>
          <w:lang w:val="uk-UA"/>
        </w:rPr>
        <w:t xml:space="preserve">екомендувати департаменту екології та природних ресурсів Рівненської облдержадміністрації </w:t>
      </w:r>
      <w:r w:rsidR="00B273A2" w:rsidRPr="00B273A2">
        <w:rPr>
          <w:sz w:val="28"/>
          <w:szCs w:val="28"/>
          <w:lang w:val="uk-UA" w:eastAsia="uk-UA"/>
        </w:rPr>
        <w:t xml:space="preserve">включити до переліку природоохоронних заходів, які фінансуватимуться з обласного природоохоронного фонду у 2021 році, </w:t>
      </w:r>
      <w:proofErr w:type="spellStart"/>
      <w:r w:rsidR="00B273A2" w:rsidRPr="00B273A2">
        <w:rPr>
          <w:sz w:val="28"/>
          <w:szCs w:val="28"/>
          <w:lang w:val="uk-UA" w:eastAsia="uk-UA"/>
        </w:rPr>
        <w:t>проєкт</w:t>
      </w:r>
      <w:proofErr w:type="spellEnd"/>
      <w:r w:rsidR="00B273A2" w:rsidRPr="00B273A2">
        <w:rPr>
          <w:sz w:val="28"/>
          <w:szCs w:val="28"/>
          <w:lang w:val="uk-UA" w:eastAsia="uk-UA"/>
        </w:rPr>
        <w:t xml:space="preserve"> «Каналізаційний колектор від </w:t>
      </w:r>
      <w:proofErr w:type="spellStart"/>
      <w:r w:rsidR="00B273A2" w:rsidRPr="00B273A2">
        <w:rPr>
          <w:sz w:val="28"/>
          <w:szCs w:val="28"/>
          <w:lang w:val="uk-UA" w:eastAsia="uk-UA"/>
        </w:rPr>
        <w:t>Дубровицької</w:t>
      </w:r>
      <w:proofErr w:type="spellEnd"/>
      <w:r w:rsidR="00B273A2" w:rsidRPr="00B273A2">
        <w:rPr>
          <w:sz w:val="28"/>
          <w:szCs w:val="28"/>
          <w:lang w:val="uk-UA" w:eastAsia="uk-UA"/>
        </w:rPr>
        <w:t xml:space="preserve"> центральної лікарні до КНС-2 – будівництво. Коригування» (лист від 04.02.2021 №02-97).</w:t>
      </w:r>
    </w:p>
    <w:p w:rsidR="000622BF" w:rsidRPr="00E52729" w:rsidRDefault="000622BF" w:rsidP="00B273A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B273A2" w:rsidRPr="00744611" w:rsidRDefault="000622BF" w:rsidP="00B273A2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</w:rPr>
      </w:pPr>
      <w:r w:rsidRPr="000622BF">
        <w:rPr>
          <w:sz w:val="28"/>
          <w:szCs w:val="28"/>
          <w:lang w:val="uk-UA"/>
        </w:rPr>
        <w:t xml:space="preserve">2. </w:t>
      </w:r>
      <w:r w:rsidR="00B273A2" w:rsidRPr="00B273A2">
        <w:rPr>
          <w:sz w:val="28"/>
          <w:szCs w:val="28"/>
          <w:lang w:val="uk-UA"/>
        </w:rPr>
        <w:t xml:space="preserve">Рекомендувати департаменту екології та природних ресурсів Рівненської облдержадміністрації </w:t>
      </w:r>
      <w:r w:rsidR="00B273A2" w:rsidRPr="00B273A2">
        <w:rPr>
          <w:sz w:val="28"/>
          <w:szCs w:val="28"/>
          <w:lang w:val="uk-UA" w:eastAsia="uk-UA"/>
        </w:rPr>
        <w:t xml:space="preserve">включити до переліку природоохоронних заходів, які фінансуватимуться з обласного природоохоронного фонду у 2021 році, </w:t>
      </w:r>
      <w:proofErr w:type="spellStart"/>
      <w:r w:rsidR="00B273A2" w:rsidRPr="00B273A2">
        <w:rPr>
          <w:sz w:val="28"/>
          <w:szCs w:val="28"/>
          <w:lang w:val="uk-UA" w:eastAsia="uk-UA"/>
        </w:rPr>
        <w:t>проєкт</w:t>
      </w:r>
      <w:proofErr w:type="spellEnd"/>
      <w:r w:rsidR="00B273A2" w:rsidRPr="00B273A2">
        <w:rPr>
          <w:sz w:val="28"/>
          <w:szCs w:val="28"/>
          <w:lang w:val="uk-UA" w:eastAsia="uk-UA"/>
        </w:rPr>
        <w:t xml:space="preserve"> «Каналізаційний колектор від </w:t>
      </w:r>
      <w:proofErr w:type="spellStart"/>
      <w:r w:rsidR="00B273A2" w:rsidRPr="00B273A2">
        <w:rPr>
          <w:sz w:val="28"/>
          <w:szCs w:val="28"/>
          <w:lang w:val="uk-UA" w:eastAsia="uk-UA"/>
        </w:rPr>
        <w:t>Дубровицької</w:t>
      </w:r>
      <w:proofErr w:type="spellEnd"/>
      <w:r w:rsidR="00B273A2" w:rsidRPr="00B273A2">
        <w:rPr>
          <w:sz w:val="28"/>
          <w:szCs w:val="28"/>
          <w:lang w:val="uk-UA" w:eastAsia="uk-UA"/>
        </w:rPr>
        <w:t xml:space="preserve"> центральної лікарні до КНС-2 – будівництво. </w:t>
      </w:r>
      <w:proofErr w:type="spellStart"/>
      <w:r w:rsidR="00B273A2" w:rsidRPr="00365FC4">
        <w:rPr>
          <w:sz w:val="28"/>
          <w:szCs w:val="28"/>
          <w:lang w:eastAsia="uk-UA"/>
        </w:rPr>
        <w:t>Коригування</w:t>
      </w:r>
      <w:proofErr w:type="spellEnd"/>
      <w:r w:rsidR="00B273A2" w:rsidRPr="00365FC4">
        <w:rPr>
          <w:sz w:val="28"/>
          <w:szCs w:val="28"/>
          <w:lang w:eastAsia="uk-UA"/>
        </w:rPr>
        <w:t xml:space="preserve">» (лист </w:t>
      </w:r>
      <w:proofErr w:type="spellStart"/>
      <w:r w:rsidR="00B273A2" w:rsidRPr="00365FC4">
        <w:rPr>
          <w:sz w:val="28"/>
          <w:szCs w:val="28"/>
          <w:lang w:eastAsia="uk-UA"/>
        </w:rPr>
        <w:t>від</w:t>
      </w:r>
      <w:proofErr w:type="spellEnd"/>
      <w:r w:rsidR="00B273A2" w:rsidRPr="00365FC4">
        <w:rPr>
          <w:sz w:val="28"/>
          <w:szCs w:val="28"/>
          <w:lang w:eastAsia="uk-UA"/>
        </w:rPr>
        <w:t xml:space="preserve"> 04.02.2021 №02-97)</w:t>
      </w:r>
      <w:r w:rsidR="00B273A2">
        <w:rPr>
          <w:sz w:val="28"/>
          <w:szCs w:val="28"/>
          <w:lang w:eastAsia="uk-UA"/>
        </w:rPr>
        <w:t>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20983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B273A2" w:rsidRPr="00BE5B06" w:rsidRDefault="00B273A2" w:rsidP="00B273A2">
      <w:pPr>
        <w:pStyle w:val="a8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8</w:t>
      </w:r>
      <w:r w:rsidR="000622BF" w:rsidRPr="00E66CC6">
        <w:rPr>
          <w:b/>
          <w:sz w:val="28"/>
          <w:szCs w:val="28"/>
          <w:lang w:val="uk-UA"/>
        </w:rPr>
        <w:t xml:space="preserve">. </w:t>
      </w:r>
      <w:r w:rsidRPr="00BE5B06">
        <w:rPr>
          <w:b/>
          <w:sz w:val="28"/>
          <w:szCs w:val="28"/>
          <w:lang w:val="uk-UA" w:eastAsia="uk-UA"/>
        </w:rPr>
        <w:t>Звіт про виконання Програми створення регіонального матеріального резерву для запобігання і ліквідації наслідків надзвичайних ситуацій на 2016-2020 роки, затвердженої рішенням обласної ради від 11.03.2016 №116 зі змінами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720983" w:rsidRDefault="00720983" w:rsidP="000622B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720983">
        <w:rPr>
          <w:rFonts w:eastAsia="Times New Roman"/>
          <w:i/>
          <w:sz w:val="28"/>
          <w:szCs w:val="28"/>
          <w:lang w:val="uk-UA" w:eastAsia="uk-UA"/>
        </w:rPr>
        <w:t>Степанюк Петро Олександрович – заступник начальника відділу</w:t>
      </w:r>
      <w:r w:rsidR="00B273A2" w:rsidRPr="00720983">
        <w:rPr>
          <w:rFonts w:eastAsia="Times New Roman"/>
          <w:i/>
          <w:sz w:val="28"/>
          <w:szCs w:val="28"/>
          <w:lang w:val="uk-UA" w:eastAsia="uk-UA"/>
        </w:rPr>
        <w:t xml:space="preserve"> управління з питань надзвичайних ситуацій та цивільного захисту населення облдержадміністрації</w:t>
      </w:r>
      <w:r w:rsidR="000622BF" w:rsidRPr="00720983">
        <w:rPr>
          <w:rFonts w:eastAsia="Times New Roman"/>
          <w:i/>
          <w:sz w:val="28"/>
          <w:szCs w:val="28"/>
          <w:lang w:val="uk-UA" w:eastAsia="uk-UA"/>
        </w:rPr>
        <w:t>,</w:t>
      </w:r>
      <w:r w:rsidR="000622BF" w:rsidRPr="00720983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622BF" w:rsidRPr="00720983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622BF" w:rsidRPr="00720983">
        <w:rPr>
          <w:sz w:val="28"/>
          <w:szCs w:val="28"/>
          <w:lang w:val="uk-UA"/>
        </w:rPr>
        <w:t>ознайомив присутніх із суттю даного питання</w:t>
      </w:r>
      <w:r w:rsidR="00B273A2" w:rsidRPr="00720983">
        <w:rPr>
          <w:sz w:val="28"/>
          <w:szCs w:val="28"/>
          <w:lang w:val="uk-UA"/>
        </w:rPr>
        <w:t xml:space="preserve"> </w:t>
      </w:r>
      <w:r w:rsidR="000622BF" w:rsidRPr="00720983">
        <w:rPr>
          <w:bCs/>
          <w:sz w:val="28"/>
          <w:szCs w:val="28"/>
          <w:lang w:val="uk-UA"/>
        </w:rPr>
        <w:t>(матеріали додаються).</w:t>
      </w:r>
      <w:r w:rsidR="00F9517E">
        <w:rPr>
          <w:bCs/>
          <w:sz w:val="28"/>
          <w:szCs w:val="28"/>
          <w:lang w:val="uk-UA"/>
        </w:rPr>
        <w:t xml:space="preserve"> Зазначив мету програми: формування запасів матеріальних цінностей у регіональному матеріальному резерві для ліквідації надзвичайних ситуацій. Вказав, які і скільки матеріальних цінностей накопичено в регіональному матеріальному резерві тощо.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B273A2">
        <w:rPr>
          <w:sz w:val="28"/>
          <w:szCs w:val="28"/>
          <w:lang w:val="uk-UA"/>
        </w:rPr>
        <w:t>звіт взяти до відома.</w:t>
      </w:r>
    </w:p>
    <w:p w:rsidR="000622BF" w:rsidRPr="00E52729" w:rsidRDefault="000622BF" w:rsidP="00B273A2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 xml:space="preserve">1. </w:t>
      </w:r>
      <w:r w:rsidR="00B273A2">
        <w:rPr>
          <w:sz w:val="28"/>
          <w:szCs w:val="28"/>
          <w:lang w:val="uk-UA"/>
        </w:rPr>
        <w:t>Звіт</w:t>
      </w:r>
      <w:r w:rsidRPr="00E52729">
        <w:rPr>
          <w:sz w:val="28"/>
          <w:szCs w:val="28"/>
          <w:lang w:val="uk-UA"/>
        </w:rPr>
        <w:t xml:space="preserve"> взяти до відома.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20983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B273A2" w:rsidRPr="00D40B5D" w:rsidRDefault="00B273A2" w:rsidP="00B273A2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9</w:t>
      </w:r>
      <w:r w:rsidR="000622BF" w:rsidRPr="00E66CC6">
        <w:rPr>
          <w:b/>
          <w:sz w:val="28"/>
          <w:szCs w:val="28"/>
          <w:lang w:val="uk-UA"/>
        </w:rPr>
        <w:t xml:space="preserve">. Про </w:t>
      </w:r>
      <w:r w:rsidRPr="00BE5B06">
        <w:rPr>
          <w:b/>
          <w:sz w:val="28"/>
          <w:szCs w:val="28"/>
          <w:lang w:val="uk-UA" w:eastAsia="uk-UA"/>
        </w:rPr>
        <w:t>стан виконання Програми створення страхового фонду документації</w:t>
      </w:r>
      <w:r>
        <w:rPr>
          <w:b/>
          <w:sz w:val="28"/>
          <w:szCs w:val="28"/>
          <w:lang w:val="uk-UA" w:eastAsia="uk-UA"/>
        </w:rPr>
        <w:t xml:space="preserve"> Рівненської області на 2019-2021 роки, затвердженої рішенням обласної ради від 15.03.2019 №1283 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20983" w:rsidRPr="00720983" w:rsidRDefault="00720983" w:rsidP="00720983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720983">
        <w:rPr>
          <w:rFonts w:eastAsia="Times New Roman"/>
          <w:i/>
          <w:sz w:val="28"/>
          <w:szCs w:val="28"/>
          <w:lang w:val="uk-UA" w:eastAsia="uk-UA"/>
        </w:rPr>
        <w:t>Степанюк Петро Олександрович – заступник начальника відділу управління з питань надзвичайних ситуацій та цивільного захисту населення облдержадміністрації,</w:t>
      </w:r>
      <w:r w:rsidRPr="00720983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720983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Pr="00720983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720983">
        <w:rPr>
          <w:bCs/>
          <w:sz w:val="28"/>
          <w:szCs w:val="28"/>
          <w:lang w:val="uk-UA"/>
        </w:rPr>
        <w:t>(матеріали додаються).</w:t>
      </w:r>
      <w:r w:rsidR="00F9517E">
        <w:rPr>
          <w:bCs/>
          <w:sz w:val="28"/>
          <w:szCs w:val="28"/>
          <w:lang w:val="uk-UA"/>
        </w:rPr>
        <w:t xml:space="preserve"> Повідомив про основну мету програми, заходи, які планувалося виконати, фінансування заходів тощо.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B273A2">
        <w:rPr>
          <w:sz w:val="28"/>
          <w:szCs w:val="28"/>
          <w:lang w:val="uk-UA"/>
        </w:rPr>
        <w:t>і</w:t>
      </w:r>
      <w:r w:rsidR="00B273A2" w:rsidRPr="00E52729">
        <w:rPr>
          <w:sz w:val="28"/>
          <w:szCs w:val="28"/>
          <w:lang w:val="uk-UA"/>
        </w:rPr>
        <w:t>нформацію взяти до відома.</w:t>
      </w:r>
    </w:p>
    <w:p w:rsidR="000622BF" w:rsidRPr="00E52729" w:rsidRDefault="000622BF" w:rsidP="000622BF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20983">
        <w:rPr>
          <w:rFonts w:ascii="Times New Roman" w:hAnsi="Times New Roman" w:cs="Times New Roman"/>
          <w:i/>
          <w:szCs w:val="28"/>
        </w:rPr>
        <w:t xml:space="preserve">6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B273A2" w:rsidRPr="00D40B5D" w:rsidRDefault="000622BF" w:rsidP="00B273A2">
      <w:pPr>
        <w:tabs>
          <w:tab w:val="left" w:pos="567"/>
          <w:tab w:val="left" w:pos="709"/>
        </w:tabs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E66CC6">
        <w:rPr>
          <w:b/>
          <w:sz w:val="28"/>
          <w:szCs w:val="28"/>
          <w:lang w:val="uk-UA"/>
        </w:rPr>
        <w:t>1</w:t>
      </w:r>
      <w:r w:rsidR="00B273A2">
        <w:rPr>
          <w:b/>
          <w:sz w:val="28"/>
          <w:szCs w:val="28"/>
          <w:lang w:val="uk-UA"/>
        </w:rPr>
        <w:t>0</w:t>
      </w:r>
      <w:r w:rsidRPr="00E66CC6">
        <w:rPr>
          <w:b/>
          <w:sz w:val="28"/>
          <w:szCs w:val="28"/>
          <w:lang w:val="uk-UA"/>
        </w:rPr>
        <w:t xml:space="preserve">. Про </w:t>
      </w:r>
      <w:r w:rsidR="00B273A2">
        <w:rPr>
          <w:b/>
          <w:sz w:val="28"/>
          <w:szCs w:val="28"/>
          <w:lang w:val="uk-UA" w:eastAsia="uk-UA"/>
        </w:rPr>
        <w:t xml:space="preserve">стан виконання Програми збереження та відтворення водних біоресурсів, розвитку аквакультури, любительського і спортивного рибальства в Рівненській області на 2020-2022 роки, затвердженої рішенням обласної ради від 13.03.2020 №1604 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E52729" w:rsidRDefault="00720983" w:rsidP="000622B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Орла Андрія Михайловича</w:t>
      </w:r>
      <w:r w:rsidR="00B273A2" w:rsidRPr="00B273A2">
        <w:rPr>
          <w:i/>
          <w:sz w:val="28"/>
          <w:szCs w:val="28"/>
          <w:lang w:val="uk-UA" w:eastAsia="uk-UA"/>
        </w:rPr>
        <w:t xml:space="preserve"> –</w:t>
      </w:r>
      <w:r>
        <w:rPr>
          <w:i/>
          <w:sz w:val="28"/>
          <w:szCs w:val="28"/>
          <w:lang w:val="uk-UA" w:eastAsia="uk-UA"/>
        </w:rPr>
        <w:t xml:space="preserve"> </w:t>
      </w:r>
      <w:r w:rsidR="00B273A2" w:rsidRPr="00B273A2">
        <w:rPr>
          <w:i/>
          <w:sz w:val="28"/>
          <w:szCs w:val="28"/>
          <w:lang w:val="uk-UA" w:eastAsia="uk-UA"/>
        </w:rPr>
        <w:t xml:space="preserve">начальника </w:t>
      </w:r>
      <w:r>
        <w:rPr>
          <w:i/>
          <w:sz w:val="28"/>
          <w:szCs w:val="28"/>
          <w:lang w:val="uk-UA" w:eastAsia="uk-UA"/>
        </w:rPr>
        <w:t xml:space="preserve">відділу іхтіології та регулювання рибальства </w:t>
      </w:r>
      <w:r w:rsidR="00B273A2" w:rsidRPr="00B273A2">
        <w:rPr>
          <w:i/>
          <w:sz w:val="28"/>
          <w:szCs w:val="28"/>
          <w:lang w:val="uk-UA" w:eastAsia="uk-UA"/>
        </w:rPr>
        <w:t>у</w:t>
      </w:r>
      <w:r w:rsidR="00B273A2" w:rsidRPr="00720983">
        <w:rPr>
          <w:i/>
          <w:sz w:val="28"/>
          <w:szCs w:val="28"/>
          <w:lang w:val="uk-UA"/>
        </w:rPr>
        <w:t>правління Державного агентства рибного господарства у Рівненській області</w:t>
      </w:r>
      <w:r w:rsidR="000622BF">
        <w:rPr>
          <w:rFonts w:eastAsia="Times New Roman"/>
          <w:i/>
          <w:sz w:val="28"/>
          <w:szCs w:val="28"/>
          <w:lang w:val="uk-UA" w:eastAsia="uk-UA"/>
        </w:rPr>
        <w:t>,</w:t>
      </w:r>
      <w:r w:rsidR="000622BF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622BF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622BF">
        <w:rPr>
          <w:sz w:val="28"/>
          <w:szCs w:val="28"/>
          <w:lang w:val="uk-UA"/>
        </w:rPr>
        <w:t>ознайомив</w:t>
      </w:r>
      <w:r w:rsidR="000622BF" w:rsidRPr="00E52729">
        <w:rPr>
          <w:sz w:val="28"/>
          <w:szCs w:val="28"/>
          <w:lang w:val="uk-UA"/>
        </w:rPr>
        <w:t xml:space="preserve"> присутніх із суттю даного питання</w:t>
      </w:r>
      <w:r w:rsidR="00EB5F27">
        <w:rPr>
          <w:sz w:val="28"/>
          <w:szCs w:val="28"/>
          <w:lang w:val="uk-UA"/>
        </w:rPr>
        <w:t xml:space="preserve"> </w:t>
      </w:r>
      <w:r w:rsidR="000622BF" w:rsidRPr="00E52729">
        <w:rPr>
          <w:bCs/>
          <w:sz w:val="28"/>
          <w:szCs w:val="28"/>
          <w:lang w:val="uk-UA"/>
        </w:rPr>
        <w:t>(матеріали додаються).</w:t>
      </w:r>
      <w:r w:rsidR="001F165E">
        <w:rPr>
          <w:bCs/>
          <w:sz w:val="28"/>
          <w:szCs w:val="28"/>
          <w:lang w:val="uk-UA"/>
        </w:rPr>
        <w:t xml:space="preserve"> Зазначив, що програмою передбачено здійснення заходів, спрямованих на забезпечення збереження та відтворення рибних запасів області. Повідомив, які заходи відповідно до програми було здійснено у 2020 році. Зазначив, що управління </w:t>
      </w:r>
      <w:r w:rsidR="001F165E" w:rsidRPr="001F165E">
        <w:rPr>
          <w:sz w:val="28"/>
          <w:szCs w:val="28"/>
          <w:lang w:val="uk-UA"/>
        </w:rPr>
        <w:t>Державного агентства рибного господарства у Рівненській області</w:t>
      </w:r>
      <w:r w:rsidR="001F165E">
        <w:rPr>
          <w:sz w:val="28"/>
          <w:szCs w:val="28"/>
          <w:lang w:val="uk-UA"/>
        </w:rPr>
        <w:t xml:space="preserve"> тісно співпрацює з Національним університетом водного господарства та природокористування, Інститутом ветеринарної медицини НААН України тощо. </w:t>
      </w:r>
      <w:r w:rsidR="004474CB">
        <w:rPr>
          <w:sz w:val="28"/>
          <w:szCs w:val="28"/>
          <w:lang w:val="uk-UA"/>
        </w:rPr>
        <w:t>Відповів, що не має</w:t>
      </w:r>
      <w:r w:rsidR="001F165E">
        <w:rPr>
          <w:sz w:val="28"/>
          <w:szCs w:val="28"/>
          <w:lang w:val="uk-UA"/>
        </w:rPr>
        <w:t xml:space="preserve"> </w:t>
      </w:r>
      <w:r w:rsidR="004474CB">
        <w:rPr>
          <w:sz w:val="28"/>
          <w:szCs w:val="28"/>
          <w:lang w:val="uk-UA"/>
        </w:rPr>
        <w:t xml:space="preserve"> інформації щодо податків.</w:t>
      </w:r>
      <w:r w:rsidR="0078146E">
        <w:rPr>
          <w:sz w:val="28"/>
          <w:szCs w:val="28"/>
          <w:lang w:val="uk-UA"/>
        </w:rPr>
        <w:t xml:space="preserve"> Погодився із реплікою </w:t>
      </w:r>
      <w:proofErr w:type="spellStart"/>
      <w:r w:rsidR="0078146E">
        <w:rPr>
          <w:sz w:val="28"/>
          <w:szCs w:val="28"/>
          <w:lang w:val="uk-UA"/>
        </w:rPr>
        <w:t>Подоліна</w:t>
      </w:r>
      <w:proofErr w:type="spellEnd"/>
      <w:r w:rsidR="0078146E">
        <w:rPr>
          <w:sz w:val="28"/>
          <w:szCs w:val="28"/>
          <w:lang w:val="uk-UA"/>
        </w:rPr>
        <w:t xml:space="preserve"> С.В. щодо ситуації на </w:t>
      </w:r>
      <w:proofErr w:type="spellStart"/>
      <w:r w:rsidR="0078146E">
        <w:rPr>
          <w:sz w:val="28"/>
          <w:szCs w:val="28"/>
          <w:lang w:val="uk-UA"/>
        </w:rPr>
        <w:t>Хрінницькому</w:t>
      </w:r>
      <w:proofErr w:type="spellEnd"/>
      <w:r w:rsidR="0078146E">
        <w:rPr>
          <w:sz w:val="28"/>
          <w:szCs w:val="28"/>
          <w:lang w:val="uk-UA"/>
        </w:rPr>
        <w:t xml:space="preserve"> водосховищі. Зазначив, що</w:t>
      </w:r>
      <w:r w:rsidR="0078146E" w:rsidRPr="0078146E">
        <w:rPr>
          <w:sz w:val="28"/>
          <w:szCs w:val="28"/>
          <w:lang w:val="uk-UA"/>
        </w:rPr>
        <w:t xml:space="preserve"> ГЕС користується водними ресурсами, але не вносить вклад у їх відтворення ні у вигляді </w:t>
      </w:r>
      <w:proofErr w:type="spellStart"/>
      <w:r w:rsidR="0078146E" w:rsidRPr="0078146E">
        <w:rPr>
          <w:sz w:val="28"/>
          <w:szCs w:val="28"/>
          <w:lang w:val="uk-UA"/>
        </w:rPr>
        <w:t>біоматеріалу</w:t>
      </w:r>
      <w:proofErr w:type="spellEnd"/>
      <w:r w:rsidR="0078146E" w:rsidRPr="0078146E">
        <w:rPr>
          <w:sz w:val="28"/>
          <w:szCs w:val="28"/>
          <w:lang w:val="uk-UA"/>
        </w:rPr>
        <w:t xml:space="preserve">, ні через фінансування. Варто провести </w:t>
      </w:r>
      <w:proofErr w:type="spellStart"/>
      <w:r w:rsidR="0078146E" w:rsidRPr="0078146E">
        <w:rPr>
          <w:sz w:val="28"/>
          <w:szCs w:val="28"/>
          <w:lang w:val="uk-UA"/>
        </w:rPr>
        <w:t>біомеліорацію</w:t>
      </w:r>
      <w:proofErr w:type="spellEnd"/>
      <w:r w:rsidR="0078146E" w:rsidRPr="0078146E">
        <w:rPr>
          <w:sz w:val="28"/>
          <w:szCs w:val="28"/>
          <w:lang w:val="uk-UA"/>
        </w:rPr>
        <w:t xml:space="preserve"> на вказаній водоймі.</w:t>
      </w:r>
    </w:p>
    <w:p w:rsidR="000622BF" w:rsidRPr="004474CB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 w:rsidRPr="004474CB">
        <w:rPr>
          <w:b/>
          <w:sz w:val="28"/>
          <w:szCs w:val="28"/>
          <w:lang w:val="uk-UA"/>
        </w:rPr>
        <w:t>ВИСТУПИЛИ:</w:t>
      </w:r>
    </w:p>
    <w:p w:rsidR="001F165E" w:rsidRDefault="001F165E" w:rsidP="000622BF">
      <w:pPr>
        <w:ind w:firstLine="567"/>
        <w:jc w:val="both"/>
        <w:rPr>
          <w:sz w:val="28"/>
          <w:szCs w:val="28"/>
          <w:lang w:val="uk-UA"/>
        </w:rPr>
      </w:pPr>
      <w:r w:rsidRPr="004474CB">
        <w:rPr>
          <w:i/>
          <w:sz w:val="28"/>
          <w:szCs w:val="28"/>
          <w:lang w:val="uk-UA"/>
        </w:rPr>
        <w:t xml:space="preserve">Карауш А.П. – член постійної комісії, </w:t>
      </w:r>
      <w:r w:rsidRPr="004474CB">
        <w:rPr>
          <w:sz w:val="28"/>
          <w:szCs w:val="28"/>
          <w:lang w:val="uk-UA"/>
        </w:rPr>
        <w:t xml:space="preserve">який </w:t>
      </w:r>
      <w:proofErr w:type="spellStart"/>
      <w:r w:rsidRPr="004474CB">
        <w:rPr>
          <w:sz w:val="28"/>
          <w:szCs w:val="28"/>
          <w:lang w:val="uk-UA"/>
        </w:rPr>
        <w:t>вніс</w:t>
      </w:r>
      <w:proofErr w:type="spellEnd"/>
      <w:r w:rsidRPr="004474CB">
        <w:rPr>
          <w:sz w:val="28"/>
          <w:szCs w:val="28"/>
          <w:lang w:val="uk-UA"/>
        </w:rPr>
        <w:t xml:space="preserve"> запитання щодо суми податків,</w:t>
      </w:r>
      <w:r w:rsidRPr="004474CB">
        <w:rPr>
          <w:i/>
          <w:sz w:val="28"/>
          <w:szCs w:val="28"/>
          <w:lang w:val="uk-UA"/>
        </w:rPr>
        <w:t xml:space="preserve"> </w:t>
      </w:r>
      <w:r w:rsidRPr="004474CB">
        <w:rPr>
          <w:sz w:val="28"/>
          <w:szCs w:val="28"/>
          <w:lang w:val="uk-UA"/>
        </w:rPr>
        <w:t>яку сплатили 76 суб’єктів господарювання по області за 2020 або 2019 рік.</w:t>
      </w:r>
    </w:p>
    <w:p w:rsidR="006B7E27" w:rsidRPr="004474CB" w:rsidRDefault="006B7E27" w:rsidP="000622BF">
      <w:pPr>
        <w:ind w:firstLine="567"/>
        <w:jc w:val="both"/>
        <w:rPr>
          <w:sz w:val="28"/>
          <w:szCs w:val="28"/>
          <w:lang w:val="uk-UA"/>
        </w:rPr>
      </w:pPr>
      <w:r w:rsidRPr="002E769D">
        <w:rPr>
          <w:i/>
          <w:sz w:val="28"/>
          <w:szCs w:val="28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 w:rsidRPr="002E769D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запропонував звернутися до Головного управління ДФС України </w:t>
      </w:r>
      <w:r>
        <w:rPr>
          <w:sz w:val="28"/>
          <w:szCs w:val="28"/>
          <w:lang w:val="uk-UA"/>
        </w:rPr>
        <w:lastRenderedPageBreak/>
        <w:t xml:space="preserve">у Рівненській області щодо </w:t>
      </w:r>
      <w:r w:rsidRPr="004474CB">
        <w:rPr>
          <w:sz w:val="28"/>
          <w:szCs w:val="28"/>
          <w:lang w:val="uk-UA"/>
        </w:rPr>
        <w:t>суми податків,</w:t>
      </w:r>
      <w:r w:rsidRPr="004474CB">
        <w:rPr>
          <w:i/>
          <w:sz w:val="28"/>
          <w:szCs w:val="28"/>
          <w:lang w:val="uk-UA"/>
        </w:rPr>
        <w:t xml:space="preserve"> </w:t>
      </w:r>
      <w:r w:rsidRPr="004474CB">
        <w:rPr>
          <w:sz w:val="28"/>
          <w:szCs w:val="28"/>
          <w:lang w:val="uk-UA"/>
        </w:rPr>
        <w:t>яку сплатили 76 суб’єктів господарювання по області за 2020 або 2019 рік.</w:t>
      </w:r>
    </w:p>
    <w:p w:rsidR="004474CB" w:rsidRDefault="004474CB" w:rsidP="001F165E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Подолін С.В. – перший заступник голови облдержадміністрації, </w:t>
      </w:r>
      <w:r w:rsidRPr="0078146E">
        <w:rPr>
          <w:sz w:val="28"/>
          <w:szCs w:val="28"/>
          <w:lang w:val="uk-UA"/>
        </w:rPr>
        <w:t xml:space="preserve">який </w:t>
      </w:r>
      <w:r w:rsidR="0078146E" w:rsidRPr="0078146E">
        <w:rPr>
          <w:sz w:val="28"/>
          <w:szCs w:val="28"/>
          <w:lang w:val="uk-UA"/>
        </w:rPr>
        <w:t>з</w:t>
      </w:r>
      <w:r w:rsidRPr="0078146E">
        <w:rPr>
          <w:sz w:val="28"/>
          <w:szCs w:val="28"/>
          <w:lang w:val="uk-UA"/>
        </w:rPr>
        <w:t xml:space="preserve">азначив, що найбільша проблема в області – це ситуація на </w:t>
      </w:r>
      <w:proofErr w:type="spellStart"/>
      <w:r w:rsidRPr="0078146E">
        <w:rPr>
          <w:sz w:val="28"/>
          <w:szCs w:val="28"/>
          <w:lang w:val="uk-UA"/>
        </w:rPr>
        <w:t>Хрінницькому</w:t>
      </w:r>
      <w:proofErr w:type="spellEnd"/>
      <w:r w:rsidRPr="0078146E">
        <w:rPr>
          <w:sz w:val="28"/>
          <w:szCs w:val="28"/>
          <w:lang w:val="uk-UA"/>
        </w:rPr>
        <w:t xml:space="preserve"> водосховищі, де працює ГЕС і приносить збитки державі через зниження рівня води у водосховищі, обміління навколишніх водойм, падіння рівня підземних вод. </w:t>
      </w:r>
    </w:p>
    <w:p w:rsidR="0078146E" w:rsidRDefault="0078146E" w:rsidP="001F165E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78146E">
        <w:rPr>
          <w:i/>
          <w:sz w:val="28"/>
          <w:szCs w:val="28"/>
          <w:lang w:val="uk-UA"/>
        </w:rPr>
        <w:t>Калюта</w:t>
      </w:r>
      <w:proofErr w:type="spellEnd"/>
      <w:r w:rsidRPr="0078146E">
        <w:rPr>
          <w:i/>
          <w:sz w:val="28"/>
          <w:szCs w:val="28"/>
          <w:lang w:val="uk-UA"/>
        </w:rPr>
        <w:t xml:space="preserve"> І.І. – секретар постійної комісії</w:t>
      </w:r>
      <w:r>
        <w:rPr>
          <w:sz w:val="28"/>
          <w:szCs w:val="28"/>
          <w:lang w:val="uk-UA"/>
        </w:rPr>
        <w:t xml:space="preserve"> , який </w:t>
      </w:r>
      <w:proofErr w:type="spellStart"/>
      <w:r>
        <w:rPr>
          <w:sz w:val="28"/>
          <w:szCs w:val="28"/>
          <w:lang w:val="uk-UA"/>
        </w:rPr>
        <w:t>вніс</w:t>
      </w:r>
      <w:proofErr w:type="spellEnd"/>
      <w:r>
        <w:rPr>
          <w:sz w:val="28"/>
          <w:szCs w:val="28"/>
          <w:lang w:val="uk-UA"/>
        </w:rPr>
        <w:t xml:space="preserve"> пропозицію звернути увагу управління </w:t>
      </w:r>
      <w:r w:rsidRPr="001F165E">
        <w:rPr>
          <w:sz w:val="28"/>
          <w:szCs w:val="28"/>
          <w:lang w:val="uk-UA"/>
        </w:rPr>
        <w:t>Державного агентства рибного господарства у Рівненській області</w:t>
      </w:r>
      <w:r>
        <w:rPr>
          <w:sz w:val="28"/>
          <w:szCs w:val="28"/>
          <w:lang w:val="uk-UA"/>
        </w:rPr>
        <w:t xml:space="preserve"> на водойми у північних регіонах області, які заростають, міліють, та включити їх до переліку планованих на зариблення.</w:t>
      </w:r>
    </w:p>
    <w:p w:rsidR="0078146E" w:rsidRPr="0078146E" w:rsidRDefault="0078146E" w:rsidP="001F165E">
      <w:pPr>
        <w:ind w:firstLine="567"/>
        <w:jc w:val="both"/>
        <w:rPr>
          <w:sz w:val="28"/>
          <w:szCs w:val="28"/>
          <w:lang w:val="uk-UA"/>
        </w:rPr>
      </w:pPr>
      <w:r w:rsidRPr="0078146E">
        <w:rPr>
          <w:i/>
          <w:sz w:val="28"/>
          <w:szCs w:val="28"/>
          <w:lang w:val="uk-UA"/>
        </w:rPr>
        <w:t>Женевський С.Ю. – член постійної комісії,</w:t>
      </w:r>
      <w:r>
        <w:rPr>
          <w:sz w:val="28"/>
          <w:szCs w:val="28"/>
          <w:lang w:val="uk-UA"/>
        </w:rPr>
        <w:t xml:space="preserve"> який попросив надати детальну інформацію щодо ситуації на </w:t>
      </w:r>
      <w:proofErr w:type="spellStart"/>
      <w:r>
        <w:rPr>
          <w:sz w:val="28"/>
          <w:szCs w:val="28"/>
          <w:lang w:val="uk-UA"/>
        </w:rPr>
        <w:t>Хрінницькому</w:t>
      </w:r>
      <w:proofErr w:type="spellEnd"/>
      <w:r>
        <w:rPr>
          <w:sz w:val="28"/>
          <w:szCs w:val="28"/>
          <w:lang w:val="uk-UA"/>
        </w:rPr>
        <w:t xml:space="preserve"> водосховищі на наступне засідання постійної комісії.</w:t>
      </w:r>
    </w:p>
    <w:p w:rsidR="001F165E" w:rsidRPr="001F165E" w:rsidRDefault="000622BF" w:rsidP="001F165E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4474CB">
        <w:rPr>
          <w:i/>
          <w:sz w:val="28"/>
          <w:szCs w:val="28"/>
          <w:lang w:val="uk-UA"/>
        </w:rPr>
        <w:t>Кузнюк</w:t>
      </w:r>
      <w:proofErr w:type="spellEnd"/>
      <w:r w:rsidRPr="004474CB">
        <w:rPr>
          <w:i/>
          <w:sz w:val="28"/>
          <w:szCs w:val="28"/>
          <w:lang w:val="uk-UA"/>
        </w:rPr>
        <w:t xml:space="preserve"> Ю.Б. – голова постійної комісії,</w:t>
      </w:r>
      <w:r w:rsidRPr="004474CB">
        <w:rPr>
          <w:sz w:val="28"/>
          <w:szCs w:val="28"/>
          <w:lang w:val="uk-UA"/>
        </w:rPr>
        <w:t xml:space="preserve"> який </w:t>
      </w:r>
      <w:proofErr w:type="spellStart"/>
      <w:r w:rsidRPr="004474CB">
        <w:rPr>
          <w:sz w:val="28"/>
          <w:szCs w:val="28"/>
          <w:lang w:val="uk-UA"/>
        </w:rPr>
        <w:t>вніс</w:t>
      </w:r>
      <w:proofErr w:type="spellEnd"/>
      <w:r w:rsidRPr="004474CB">
        <w:rPr>
          <w:sz w:val="28"/>
          <w:szCs w:val="28"/>
          <w:lang w:val="uk-UA"/>
        </w:rPr>
        <w:t xml:space="preserve"> пропозицію</w:t>
      </w:r>
      <w:r w:rsidR="001F165E" w:rsidRPr="004474CB">
        <w:rPr>
          <w:sz w:val="28"/>
          <w:szCs w:val="28"/>
          <w:lang w:val="uk-UA"/>
        </w:rPr>
        <w:t xml:space="preserve"> </w:t>
      </w:r>
      <w:r w:rsidR="001F165E">
        <w:rPr>
          <w:sz w:val="28"/>
          <w:szCs w:val="28"/>
          <w:lang w:val="uk-UA" w:eastAsia="uk-UA"/>
        </w:rPr>
        <w:t>р</w:t>
      </w:r>
      <w:r w:rsidR="001F165E" w:rsidRPr="001F165E">
        <w:rPr>
          <w:sz w:val="28"/>
          <w:szCs w:val="28"/>
          <w:lang w:val="uk-UA" w:eastAsia="uk-UA"/>
        </w:rPr>
        <w:t>екомендувати управлінню Державного агентства рибного господарства у Рівненській області підготувати та надати постійній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="004474CB">
        <w:rPr>
          <w:sz w:val="28"/>
          <w:szCs w:val="28"/>
          <w:lang w:val="uk-UA" w:eastAsia="uk-UA"/>
        </w:rPr>
        <w:t xml:space="preserve"> </w:t>
      </w:r>
      <w:r w:rsidR="001F165E" w:rsidRPr="001F165E">
        <w:rPr>
          <w:sz w:val="28"/>
          <w:szCs w:val="28"/>
          <w:lang w:val="uk-UA" w:eastAsia="uk-UA"/>
        </w:rPr>
        <w:t xml:space="preserve">інформацію та пропозиції щодо екологічної ситуації, збереження та відтворення водних біоресурсів на </w:t>
      </w:r>
      <w:proofErr w:type="spellStart"/>
      <w:r w:rsidR="001F165E" w:rsidRPr="001F165E">
        <w:rPr>
          <w:sz w:val="28"/>
          <w:szCs w:val="28"/>
          <w:lang w:val="uk-UA" w:eastAsia="uk-UA"/>
        </w:rPr>
        <w:t>Хрінницькому</w:t>
      </w:r>
      <w:proofErr w:type="spellEnd"/>
      <w:r w:rsidR="001F165E" w:rsidRPr="001F165E">
        <w:rPr>
          <w:sz w:val="28"/>
          <w:szCs w:val="28"/>
          <w:lang w:val="uk-UA" w:eastAsia="uk-UA"/>
        </w:rPr>
        <w:t xml:space="preserve"> водосховищі;</w:t>
      </w:r>
      <w:r w:rsidR="004474CB">
        <w:rPr>
          <w:sz w:val="28"/>
          <w:szCs w:val="28"/>
          <w:lang w:val="uk-UA" w:eastAsia="uk-UA"/>
        </w:rPr>
        <w:t xml:space="preserve"> </w:t>
      </w:r>
      <w:r w:rsidR="001F165E" w:rsidRPr="001F165E">
        <w:rPr>
          <w:sz w:val="28"/>
          <w:szCs w:val="28"/>
          <w:lang w:val="uk-UA" w:eastAsia="uk-UA"/>
        </w:rPr>
        <w:t xml:space="preserve"> відповідно до Програми збереження та відтворення водних біоресурсів, розвитку аквакультури, любительського і спортивного рибальства в Рівненській області на 2020-2022 роки перелік рибогосподарських водних об’єктів, які планується зариблювати; інформацію та пропозиції щодо фінансування таких заходів;</w:t>
      </w:r>
      <w:r w:rsidR="004474CB">
        <w:rPr>
          <w:sz w:val="28"/>
          <w:szCs w:val="28"/>
          <w:lang w:val="uk-UA" w:eastAsia="uk-UA"/>
        </w:rPr>
        <w:t xml:space="preserve"> та </w:t>
      </w:r>
      <w:r w:rsidR="001F165E" w:rsidRPr="001F165E">
        <w:rPr>
          <w:sz w:val="28"/>
          <w:szCs w:val="28"/>
          <w:lang w:val="uk-UA" w:eastAsia="uk-UA"/>
        </w:rPr>
        <w:t xml:space="preserve"> перелік суб’єктів аквакультури Рівненської області.</w:t>
      </w:r>
    </w:p>
    <w:p w:rsidR="000622BF" w:rsidRPr="001F165E" w:rsidRDefault="000622BF" w:rsidP="001F165E">
      <w:pPr>
        <w:jc w:val="both"/>
        <w:rPr>
          <w:b/>
          <w:sz w:val="28"/>
          <w:szCs w:val="28"/>
          <w:lang w:val="uk-UA"/>
        </w:rPr>
      </w:pPr>
      <w:r w:rsidRPr="001F165E">
        <w:rPr>
          <w:b/>
          <w:sz w:val="28"/>
          <w:szCs w:val="28"/>
          <w:lang w:val="uk-UA"/>
        </w:rPr>
        <w:t>ВИРІШИЛИ:</w:t>
      </w:r>
    </w:p>
    <w:p w:rsidR="000622BF" w:rsidRPr="001F165E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1F165E">
        <w:rPr>
          <w:sz w:val="28"/>
          <w:szCs w:val="28"/>
          <w:lang w:val="uk-UA"/>
        </w:rPr>
        <w:t>1. Інформацію взяти до відома.</w:t>
      </w:r>
    </w:p>
    <w:p w:rsidR="001F165E" w:rsidRPr="001F165E" w:rsidRDefault="001F165E" w:rsidP="001F165E">
      <w:pPr>
        <w:ind w:firstLine="567"/>
        <w:jc w:val="both"/>
        <w:rPr>
          <w:sz w:val="28"/>
          <w:szCs w:val="28"/>
          <w:lang w:val="uk-UA" w:eastAsia="uk-UA"/>
        </w:rPr>
      </w:pPr>
      <w:r w:rsidRPr="001F165E">
        <w:rPr>
          <w:sz w:val="28"/>
          <w:szCs w:val="28"/>
          <w:lang w:val="uk-UA" w:eastAsia="uk-UA"/>
        </w:rPr>
        <w:t>2. Рекомендувати управлінню Державного агентства рибного господарства у Рівненській області підготувати та надати постійній комісії обласної ради з питань екології, природокористування, охорони навколишнього середовища та ліквідації наслідків Чорнобильської катастрофи:</w:t>
      </w:r>
    </w:p>
    <w:p w:rsidR="001F165E" w:rsidRPr="001F165E" w:rsidRDefault="001F165E" w:rsidP="001F165E">
      <w:pPr>
        <w:ind w:firstLine="567"/>
        <w:jc w:val="both"/>
        <w:rPr>
          <w:sz w:val="28"/>
          <w:szCs w:val="28"/>
          <w:lang w:val="uk-UA" w:eastAsia="uk-UA"/>
        </w:rPr>
      </w:pPr>
      <w:r w:rsidRPr="001F165E">
        <w:rPr>
          <w:sz w:val="28"/>
          <w:szCs w:val="28"/>
          <w:lang w:val="uk-UA" w:eastAsia="uk-UA"/>
        </w:rPr>
        <w:t xml:space="preserve">- інформацію та пропозиції щодо екологічної ситуації, збереження та відтворення водних біоресурсів на </w:t>
      </w:r>
      <w:proofErr w:type="spellStart"/>
      <w:r w:rsidRPr="001F165E">
        <w:rPr>
          <w:sz w:val="28"/>
          <w:szCs w:val="28"/>
          <w:lang w:val="uk-UA" w:eastAsia="uk-UA"/>
        </w:rPr>
        <w:t>Хрінницькому</w:t>
      </w:r>
      <w:proofErr w:type="spellEnd"/>
      <w:r w:rsidRPr="001F165E">
        <w:rPr>
          <w:sz w:val="28"/>
          <w:szCs w:val="28"/>
          <w:lang w:val="uk-UA" w:eastAsia="uk-UA"/>
        </w:rPr>
        <w:t xml:space="preserve"> водосховищі;</w:t>
      </w:r>
    </w:p>
    <w:p w:rsidR="001F165E" w:rsidRPr="001F165E" w:rsidRDefault="001F165E" w:rsidP="001F165E">
      <w:pPr>
        <w:ind w:firstLine="567"/>
        <w:jc w:val="both"/>
        <w:rPr>
          <w:sz w:val="28"/>
          <w:szCs w:val="28"/>
          <w:lang w:val="uk-UA" w:eastAsia="uk-UA"/>
        </w:rPr>
      </w:pPr>
      <w:r w:rsidRPr="001F165E">
        <w:rPr>
          <w:sz w:val="28"/>
          <w:szCs w:val="28"/>
          <w:lang w:val="uk-UA" w:eastAsia="uk-UA"/>
        </w:rPr>
        <w:t>- відповідно до Програми збереження та відтворення водних біоресурсів, розвитку аквакультури, любительського і спортивного рибальства в Рівненській області на 2020-2022 роки перелік рибогосподарських водних об’єктів, які планується зариблювати; інформацію та пропозиції щодо фінансування таких заходів;</w:t>
      </w:r>
    </w:p>
    <w:p w:rsidR="001F165E" w:rsidRPr="001F165E" w:rsidRDefault="001F165E" w:rsidP="001F165E">
      <w:pPr>
        <w:ind w:firstLine="567"/>
        <w:jc w:val="both"/>
        <w:rPr>
          <w:sz w:val="28"/>
          <w:szCs w:val="28"/>
          <w:lang w:val="uk-UA" w:eastAsia="uk-UA"/>
        </w:rPr>
      </w:pPr>
      <w:r w:rsidRPr="001F165E">
        <w:rPr>
          <w:sz w:val="28"/>
          <w:szCs w:val="28"/>
          <w:lang w:val="uk-UA" w:eastAsia="uk-UA"/>
        </w:rPr>
        <w:t>- перелік суб’єктів аквакультури Рівненської області.</w:t>
      </w:r>
    </w:p>
    <w:p w:rsidR="001F165E" w:rsidRPr="002614B7" w:rsidRDefault="001F165E" w:rsidP="001F165E">
      <w:pPr>
        <w:jc w:val="both"/>
        <w:rPr>
          <w:color w:val="FF0000"/>
          <w:sz w:val="28"/>
          <w:szCs w:val="28"/>
          <w:lang w:val="uk-UA"/>
        </w:rPr>
      </w:pP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614B7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B5F27" w:rsidRPr="00D72E27" w:rsidRDefault="000622BF" w:rsidP="00EB5F27">
      <w:pPr>
        <w:pStyle w:val="a8"/>
        <w:tabs>
          <w:tab w:val="left" w:pos="284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1</w:t>
      </w:r>
      <w:r w:rsidR="00EB5F27">
        <w:rPr>
          <w:b/>
          <w:sz w:val="28"/>
          <w:szCs w:val="28"/>
          <w:lang w:val="uk-UA"/>
        </w:rPr>
        <w:t>1</w:t>
      </w:r>
      <w:r w:rsidRPr="00E66CC6">
        <w:rPr>
          <w:b/>
          <w:sz w:val="28"/>
          <w:szCs w:val="28"/>
          <w:lang w:val="uk-UA"/>
        </w:rPr>
        <w:t xml:space="preserve">. Про </w:t>
      </w:r>
      <w:r w:rsidR="00EB5F27">
        <w:rPr>
          <w:b/>
          <w:sz w:val="28"/>
          <w:szCs w:val="28"/>
          <w:lang w:val="uk-UA"/>
        </w:rPr>
        <w:t xml:space="preserve">звернення депутатів Житомирської обласної ради до Верховної Ради України, Кабінету Міністрів України щодо повернення повноважень органам місцевого самоврядування у сфері </w:t>
      </w:r>
      <w:proofErr w:type="spellStart"/>
      <w:r w:rsidR="00EB5F27">
        <w:rPr>
          <w:b/>
          <w:sz w:val="28"/>
          <w:szCs w:val="28"/>
          <w:lang w:val="uk-UA"/>
        </w:rPr>
        <w:t>надрокористування</w:t>
      </w:r>
      <w:proofErr w:type="spellEnd"/>
      <w:r w:rsidR="00EB5F27">
        <w:rPr>
          <w:b/>
          <w:sz w:val="28"/>
          <w:szCs w:val="28"/>
          <w:lang w:val="uk-UA"/>
        </w:rPr>
        <w:t xml:space="preserve"> (лист від 11.01.2021 №р-5-20/40)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78146E" w:rsidRDefault="00EB5F27" w:rsidP="000622B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78146E">
        <w:rPr>
          <w:i/>
          <w:sz w:val="28"/>
          <w:szCs w:val="28"/>
          <w:lang w:val="uk-UA"/>
        </w:rPr>
        <w:lastRenderedPageBreak/>
        <w:t>Кузнюка</w:t>
      </w:r>
      <w:proofErr w:type="spellEnd"/>
      <w:r w:rsidRPr="0078146E">
        <w:rPr>
          <w:i/>
          <w:sz w:val="28"/>
          <w:szCs w:val="28"/>
          <w:lang w:val="uk-UA"/>
        </w:rPr>
        <w:t xml:space="preserve"> Ю.Б. – голову постійної комісії</w:t>
      </w:r>
      <w:r w:rsidR="000622BF" w:rsidRPr="0078146E">
        <w:rPr>
          <w:rFonts w:eastAsia="Times New Roman"/>
          <w:i/>
          <w:sz w:val="28"/>
          <w:szCs w:val="28"/>
          <w:lang w:val="uk-UA" w:eastAsia="uk-UA"/>
        </w:rPr>
        <w:t>,</w:t>
      </w:r>
      <w:r w:rsidR="000622BF" w:rsidRPr="0078146E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622BF" w:rsidRPr="0078146E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622BF" w:rsidRPr="0078146E">
        <w:rPr>
          <w:sz w:val="28"/>
          <w:szCs w:val="28"/>
          <w:lang w:val="uk-UA"/>
        </w:rPr>
        <w:t>ознайомив присутніх із суттю даного питання</w:t>
      </w:r>
      <w:r w:rsidR="002614B7" w:rsidRPr="0078146E">
        <w:rPr>
          <w:sz w:val="28"/>
          <w:szCs w:val="28"/>
          <w:lang w:val="uk-UA"/>
        </w:rPr>
        <w:t xml:space="preserve"> </w:t>
      </w:r>
      <w:r w:rsidR="000622BF" w:rsidRPr="0078146E">
        <w:rPr>
          <w:bCs/>
          <w:sz w:val="28"/>
          <w:szCs w:val="28"/>
          <w:lang w:val="uk-UA"/>
        </w:rPr>
        <w:t>(матеріали додаються).</w:t>
      </w:r>
    </w:p>
    <w:p w:rsidR="000622BF" w:rsidRPr="0078146E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 w:rsidRPr="0078146E">
        <w:rPr>
          <w:b/>
          <w:sz w:val="28"/>
          <w:szCs w:val="28"/>
          <w:lang w:val="uk-UA"/>
        </w:rPr>
        <w:t>ВИСТУПИЛИ:</w:t>
      </w:r>
    </w:p>
    <w:p w:rsidR="000622BF" w:rsidRPr="002E769D" w:rsidRDefault="0078146E" w:rsidP="000622BF">
      <w:pPr>
        <w:pStyle w:val="a8"/>
        <w:tabs>
          <w:tab w:val="left" w:pos="567"/>
        </w:tabs>
        <w:spacing w:before="40"/>
        <w:ind w:left="0" w:firstLine="567"/>
        <w:jc w:val="both"/>
        <w:rPr>
          <w:sz w:val="28"/>
          <w:szCs w:val="28"/>
          <w:lang w:val="uk-UA"/>
        </w:rPr>
      </w:pPr>
      <w:r w:rsidRPr="002E769D">
        <w:rPr>
          <w:i/>
          <w:sz w:val="28"/>
          <w:szCs w:val="28"/>
          <w:lang w:val="uk-UA"/>
        </w:rPr>
        <w:t>Сологуб Б.Є. – керуючий справами виконавчого апарату</w:t>
      </w:r>
      <w:r w:rsidR="000622BF" w:rsidRPr="002E769D">
        <w:rPr>
          <w:i/>
          <w:sz w:val="28"/>
          <w:szCs w:val="28"/>
          <w:lang w:val="uk-UA"/>
        </w:rPr>
        <w:t xml:space="preserve"> обласної ради</w:t>
      </w:r>
      <w:r w:rsidRPr="002E769D">
        <w:rPr>
          <w:i/>
          <w:sz w:val="28"/>
          <w:szCs w:val="28"/>
          <w:lang w:val="uk-UA"/>
        </w:rPr>
        <w:t xml:space="preserve"> – керівник секретаріату</w:t>
      </w:r>
      <w:r w:rsidR="000622BF" w:rsidRPr="002E769D">
        <w:rPr>
          <w:i/>
          <w:sz w:val="28"/>
          <w:szCs w:val="28"/>
          <w:lang w:val="uk-UA"/>
        </w:rPr>
        <w:t xml:space="preserve">, </w:t>
      </w:r>
      <w:r w:rsidR="000622BF" w:rsidRPr="002E769D">
        <w:rPr>
          <w:sz w:val="28"/>
          <w:szCs w:val="28"/>
          <w:lang w:val="uk-UA"/>
        </w:rPr>
        <w:t xml:space="preserve">який </w:t>
      </w:r>
      <w:r w:rsidRPr="002E769D">
        <w:rPr>
          <w:sz w:val="28"/>
          <w:szCs w:val="28"/>
          <w:lang w:val="uk-UA"/>
        </w:rPr>
        <w:t>зауважив, що у 2019 році Рівненська обласна рада зверталася до Кабінету Міністрів України з аналогічним зверненням</w:t>
      </w:r>
      <w:r w:rsidR="002E769D" w:rsidRPr="002E769D">
        <w:rPr>
          <w:sz w:val="28"/>
          <w:szCs w:val="28"/>
          <w:lang w:val="uk-UA"/>
        </w:rPr>
        <w:t>, та позитивної відповіді не отримала.</w:t>
      </w:r>
    </w:p>
    <w:p w:rsidR="002E769D" w:rsidRDefault="002E769D" w:rsidP="000622BF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Руденко Р.В.- член постійної комісії, </w:t>
      </w:r>
      <w:r w:rsidRPr="002E769D">
        <w:rPr>
          <w:sz w:val="28"/>
          <w:szCs w:val="28"/>
          <w:lang w:val="uk-UA"/>
        </w:rPr>
        <w:t xml:space="preserve">який зазначив, що в кінці 2019 року до деяких законодавчих актів було </w:t>
      </w:r>
      <w:proofErr w:type="spellStart"/>
      <w:r w:rsidRPr="002E769D">
        <w:rPr>
          <w:sz w:val="28"/>
          <w:szCs w:val="28"/>
          <w:lang w:val="uk-UA"/>
        </w:rPr>
        <w:t>внесено</w:t>
      </w:r>
      <w:proofErr w:type="spellEnd"/>
      <w:r w:rsidRPr="002E769D"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  <w:lang w:val="uk-UA"/>
        </w:rPr>
        <w:t>, зокрема щодо видобування бурштину, спрощення отримання дозволів тощо. Відзначив, що ще рано робити висновки щодо дії відповідних законів.</w:t>
      </w:r>
      <w:r w:rsidR="009B1066">
        <w:rPr>
          <w:sz w:val="28"/>
          <w:szCs w:val="28"/>
          <w:lang w:val="uk-UA"/>
        </w:rPr>
        <w:t xml:space="preserve"> Висловив думку, що повернення</w:t>
      </w:r>
      <w:r w:rsidR="009B1066" w:rsidRPr="009B1066">
        <w:rPr>
          <w:b/>
          <w:sz w:val="28"/>
          <w:szCs w:val="28"/>
          <w:lang w:val="uk-UA"/>
        </w:rPr>
        <w:t xml:space="preserve"> </w:t>
      </w:r>
      <w:r w:rsidR="009B1066" w:rsidRPr="009B1066">
        <w:rPr>
          <w:sz w:val="28"/>
          <w:szCs w:val="28"/>
          <w:lang w:val="uk-UA"/>
        </w:rPr>
        <w:t xml:space="preserve">повноважень органам місцевого самоврядування у сфері </w:t>
      </w:r>
      <w:proofErr w:type="spellStart"/>
      <w:r w:rsidR="009B1066" w:rsidRPr="009B1066">
        <w:rPr>
          <w:sz w:val="28"/>
          <w:szCs w:val="28"/>
          <w:lang w:val="uk-UA"/>
        </w:rPr>
        <w:t>надрокористування</w:t>
      </w:r>
      <w:proofErr w:type="spellEnd"/>
      <w:r w:rsidR="009B1066">
        <w:rPr>
          <w:sz w:val="28"/>
          <w:szCs w:val="28"/>
          <w:lang w:val="uk-UA"/>
        </w:rPr>
        <w:t xml:space="preserve"> – це крок назад, до попередніх законів, відповідно до яких отримання дозволів відбувалося за дуже складною процедурою.</w:t>
      </w:r>
    </w:p>
    <w:p w:rsidR="002E769D" w:rsidRDefault="002E769D" w:rsidP="000622BF">
      <w:pPr>
        <w:ind w:firstLine="567"/>
        <w:jc w:val="both"/>
        <w:rPr>
          <w:sz w:val="28"/>
          <w:szCs w:val="28"/>
          <w:lang w:val="uk-UA"/>
        </w:rPr>
      </w:pPr>
      <w:r w:rsidRPr="004474CB">
        <w:rPr>
          <w:i/>
          <w:sz w:val="28"/>
          <w:szCs w:val="28"/>
          <w:lang w:val="uk-UA"/>
        </w:rPr>
        <w:t xml:space="preserve">Карауш А.П. – член постійної комісії, </w:t>
      </w:r>
      <w:r>
        <w:rPr>
          <w:sz w:val="28"/>
          <w:szCs w:val="28"/>
          <w:lang w:val="uk-UA"/>
        </w:rPr>
        <w:t>який зауважив, що спецдозволи видають через аукціони. Погодився з</w:t>
      </w:r>
      <w:r w:rsidR="009B1066">
        <w:rPr>
          <w:sz w:val="28"/>
          <w:szCs w:val="28"/>
          <w:lang w:val="uk-UA"/>
        </w:rPr>
        <w:t xml:space="preserve"> Руденком Р.В. щодо законів та необхідністю зачекати результативності їх дії. Зауважив, що можна прийняти власне звернення з метою захисту прав громадян.</w:t>
      </w:r>
    </w:p>
    <w:p w:rsidR="002E769D" w:rsidRDefault="002E769D" w:rsidP="000622BF">
      <w:pPr>
        <w:ind w:firstLine="567"/>
        <w:jc w:val="both"/>
        <w:rPr>
          <w:sz w:val="28"/>
          <w:szCs w:val="28"/>
          <w:lang w:val="uk-UA"/>
        </w:rPr>
      </w:pPr>
      <w:r w:rsidRPr="002E769D">
        <w:rPr>
          <w:i/>
          <w:sz w:val="28"/>
          <w:szCs w:val="28"/>
          <w:lang w:val="uk-UA"/>
        </w:rPr>
        <w:t>Сухович В.М. – член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9B1066">
        <w:rPr>
          <w:sz w:val="28"/>
          <w:szCs w:val="28"/>
          <w:lang w:val="uk-UA"/>
        </w:rPr>
        <w:t xml:space="preserve">висловив стурбованість </w:t>
      </w:r>
      <w:r>
        <w:rPr>
          <w:sz w:val="28"/>
          <w:szCs w:val="28"/>
          <w:lang w:val="uk-UA"/>
        </w:rPr>
        <w:t xml:space="preserve"> необхідністю проводити рекультивацію земель, де видобували бурштин.</w:t>
      </w:r>
    </w:p>
    <w:p w:rsidR="002E769D" w:rsidRPr="00E273AB" w:rsidRDefault="002E769D" w:rsidP="000622BF">
      <w:pPr>
        <w:ind w:firstLine="567"/>
        <w:jc w:val="both"/>
        <w:rPr>
          <w:sz w:val="28"/>
          <w:szCs w:val="28"/>
          <w:lang w:val="uk-UA"/>
        </w:rPr>
      </w:pPr>
      <w:r w:rsidRPr="00E273AB">
        <w:rPr>
          <w:i/>
          <w:sz w:val="28"/>
          <w:szCs w:val="28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 w:rsidRPr="00E273AB">
        <w:rPr>
          <w:sz w:val="28"/>
          <w:szCs w:val="28"/>
          <w:lang w:val="uk-UA"/>
        </w:rPr>
        <w:t xml:space="preserve">який зазначив, що на засіданні постійної комісії з економічних питань та комунальної власності депутати прийшли до висновку про необхідність провести спільне </w:t>
      </w:r>
      <w:r w:rsidR="009B1066" w:rsidRPr="00E273AB">
        <w:rPr>
          <w:sz w:val="28"/>
          <w:szCs w:val="28"/>
          <w:lang w:val="uk-UA"/>
        </w:rPr>
        <w:t xml:space="preserve">виїзне </w:t>
      </w:r>
      <w:r w:rsidRPr="00E273AB">
        <w:rPr>
          <w:sz w:val="28"/>
          <w:szCs w:val="28"/>
          <w:lang w:val="uk-UA"/>
        </w:rPr>
        <w:t>засідання постійних комісії з питань екології та економічних питань</w:t>
      </w:r>
      <w:r w:rsidR="009B1066" w:rsidRPr="00E273AB">
        <w:rPr>
          <w:sz w:val="28"/>
          <w:szCs w:val="28"/>
          <w:lang w:val="uk-UA"/>
        </w:rPr>
        <w:t xml:space="preserve"> щодо ситуації </w:t>
      </w:r>
      <w:r w:rsidR="00E273AB" w:rsidRPr="00E273AB">
        <w:rPr>
          <w:sz w:val="28"/>
          <w:szCs w:val="28"/>
          <w:lang w:val="uk-UA"/>
        </w:rPr>
        <w:t>із видобутком бурштину, проблеми рекультивації земель та створення комунального підприємства, на зразок «</w:t>
      </w:r>
      <w:proofErr w:type="spellStart"/>
      <w:r w:rsidR="00E273AB" w:rsidRPr="00E273AB">
        <w:rPr>
          <w:sz w:val="28"/>
          <w:szCs w:val="28"/>
          <w:lang w:val="uk-UA"/>
        </w:rPr>
        <w:t>Волиньприродресурс</w:t>
      </w:r>
      <w:proofErr w:type="spellEnd"/>
      <w:r w:rsidR="00E273AB" w:rsidRPr="00E273AB">
        <w:rPr>
          <w:sz w:val="28"/>
          <w:szCs w:val="28"/>
          <w:lang w:val="uk-UA"/>
        </w:rPr>
        <w:t>» у Волинській області, на території Рівненської області.</w:t>
      </w:r>
    </w:p>
    <w:p w:rsidR="000622BF" w:rsidRPr="00E273AB" w:rsidRDefault="000622BF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273AB">
        <w:rPr>
          <w:i/>
          <w:sz w:val="28"/>
          <w:szCs w:val="28"/>
          <w:lang w:val="uk-UA"/>
        </w:rPr>
        <w:t>Кузнюк</w:t>
      </w:r>
      <w:proofErr w:type="spellEnd"/>
      <w:r w:rsidRPr="00E273AB">
        <w:rPr>
          <w:i/>
          <w:sz w:val="28"/>
          <w:szCs w:val="28"/>
          <w:lang w:val="uk-UA"/>
        </w:rPr>
        <w:t xml:space="preserve"> Ю.Б. – голова постійної комісії,</w:t>
      </w:r>
      <w:r w:rsidRPr="00E273AB">
        <w:rPr>
          <w:sz w:val="28"/>
          <w:szCs w:val="28"/>
          <w:lang w:val="uk-UA"/>
        </w:rPr>
        <w:t xml:space="preserve"> який </w:t>
      </w:r>
      <w:proofErr w:type="spellStart"/>
      <w:r w:rsidRPr="00E273AB">
        <w:rPr>
          <w:sz w:val="28"/>
          <w:szCs w:val="28"/>
          <w:lang w:val="uk-UA"/>
        </w:rPr>
        <w:t>вніс</w:t>
      </w:r>
      <w:proofErr w:type="spellEnd"/>
      <w:r w:rsidRPr="00E273AB">
        <w:rPr>
          <w:sz w:val="28"/>
          <w:szCs w:val="28"/>
          <w:lang w:val="uk-UA"/>
        </w:rPr>
        <w:t xml:space="preserve"> пропозицію </w:t>
      </w:r>
      <w:r w:rsidR="002614B7" w:rsidRPr="00E273AB">
        <w:rPr>
          <w:sz w:val="28"/>
          <w:szCs w:val="28"/>
          <w:lang w:val="uk-UA"/>
        </w:rPr>
        <w:t>інформацію взяти до відома.</w:t>
      </w:r>
    </w:p>
    <w:p w:rsidR="000622BF" w:rsidRPr="002614B7" w:rsidRDefault="000622BF" w:rsidP="002614B7">
      <w:pPr>
        <w:jc w:val="both"/>
        <w:rPr>
          <w:b/>
          <w:sz w:val="28"/>
          <w:szCs w:val="28"/>
          <w:lang w:val="uk-UA"/>
        </w:rPr>
      </w:pPr>
      <w:r w:rsidRPr="002614B7">
        <w:rPr>
          <w:b/>
          <w:sz w:val="28"/>
          <w:szCs w:val="28"/>
          <w:lang w:val="uk-UA"/>
        </w:rPr>
        <w:t>ВИРІШИЛИ:</w:t>
      </w:r>
    </w:p>
    <w:p w:rsidR="000622BF" w:rsidRPr="002614B7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2614B7">
        <w:rPr>
          <w:sz w:val="28"/>
          <w:szCs w:val="28"/>
          <w:lang w:val="uk-UA"/>
        </w:rPr>
        <w:t>1. Інформацію взяти до відома.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614B7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3C76DE" w:rsidRPr="000A33F5" w:rsidRDefault="000622BF" w:rsidP="003C76DE">
      <w:pPr>
        <w:autoSpaceDE w:val="0"/>
        <w:autoSpaceDN w:val="0"/>
        <w:adjustRightInd w:val="0"/>
        <w:ind w:left="284" w:hanging="284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1</w:t>
      </w:r>
      <w:r w:rsidR="002614B7">
        <w:rPr>
          <w:b/>
          <w:sz w:val="28"/>
          <w:szCs w:val="28"/>
          <w:lang w:val="uk-UA"/>
        </w:rPr>
        <w:t>2</w:t>
      </w:r>
      <w:r w:rsidRPr="00E66CC6">
        <w:rPr>
          <w:b/>
          <w:sz w:val="28"/>
          <w:szCs w:val="28"/>
          <w:lang w:val="uk-UA"/>
        </w:rPr>
        <w:t xml:space="preserve">. Про </w:t>
      </w:r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>експертний висновок щодо</w:t>
      </w:r>
      <w:r w:rsidR="003C76DE"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 xml:space="preserve">регуляторного впливу </w:t>
      </w:r>
      <w:proofErr w:type="spellStart"/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>про</w:t>
      </w:r>
      <w:r w:rsidR="003C76DE">
        <w:rPr>
          <w:rFonts w:eastAsiaTheme="minorHAnsi"/>
          <w:b/>
          <w:bCs/>
          <w:iCs/>
          <w:sz w:val="28"/>
          <w:szCs w:val="28"/>
          <w:lang w:val="uk-UA"/>
        </w:rPr>
        <w:t>є</w:t>
      </w:r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>кту</w:t>
      </w:r>
      <w:proofErr w:type="spellEnd"/>
      <w:r w:rsidR="003C76DE">
        <w:rPr>
          <w:rFonts w:eastAsiaTheme="minorHAnsi"/>
          <w:b/>
          <w:bCs/>
          <w:iCs/>
          <w:sz w:val="28"/>
          <w:szCs w:val="28"/>
          <w:lang w:val="uk-UA"/>
        </w:rPr>
        <w:t xml:space="preserve"> регуляторного </w:t>
      </w:r>
      <w:proofErr w:type="spellStart"/>
      <w:r w:rsidR="003C76DE">
        <w:rPr>
          <w:rFonts w:eastAsiaTheme="minorHAnsi"/>
          <w:b/>
          <w:bCs/>
          <w:iCs/>
          <w:sz w:val="28"/>
          <w:szCs w:val="28"/>
          <w:lang w:val="uk-UA"/>
        </w:rPr>
        <w:t>акта</w:t>
      </w:r>
      <w:proofErr w:type="spellEnd"/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="003C76DE">
        <w:rPr>
          <w:rFonts w:eastAsiaTheme="minorHAnsi"/>
          <w:b/>
          <w:bCs/>
          <w:iCs/>
          <w:sz w:val="28"/>
          <w:szCs w:val="28"/>
          <w:lang w:val="uk-UA"/>
        </w:rPr>
        <w:t>«</w:t>
      </w:r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>Поряд</w:t>
      </w:r>
      <w:r w:rsidR="003C76DE">
        <w:rPr>
          <w:rFonts w:eastAsiaTheme="minorHAnsi"/>
          <w:b/>
          <w:bCs/>
          <w:iCs/>
          <w:sz w:val="28"/>
          <w:szCs w:val="28"/>
          <w:lang w:val="uk-UA"/>
        </w:rPr>
        <w:t>ок</w:t>
      </w:r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 xml:space="preserve"> встановлення лімітів на</w:t>
      </w:r>
      <w:r w:rsidR="003C76DE"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>використання природних ресурсів у</w:t>
      </w:r>
      <w:r w:rsidR="003C76DE"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="003C76DE" w:rsidRPr="000A33F5">
        <w:rPr>
          <w:rFonts w:eastAsiaTheme="minorHAnsi"/>
          <w:b/>
          <w:bCs/>
          <w:iCs/>
          <w:sz w:val="28"/>
          <w:szCs w:val="28"/>
          <w:lang w:val="uk-UA"/>
        </w:rPr>
        <w:t>межах територій та об’єктів природно-заповідного фонду місцевого значення</w:t>
      </w:r>
      <w:r w:rsidR="003C76DE">
        <w:rPr>
          <w:rFonts w:eastAsiaTheme="minorHAnsi"/>
          <w:b/>
          <w:bCs/>
          <w:iCs/>
          <w:sz w:val="28"/>
          <w:szCs w:val="28"/>
          <w:lang w:val="uk-UA"/>
        </w:rPr>
        <w:t xml:space="preserve"> </w:t>
      </w:r>
      <w:r w:rsidR="003C76DE" w:rsidRPr="000479B8">
        <w:rPr>
          <w:rFonts w:eastAsiaTheme="minorHAnsi"/>
          <w:b/>
          <w:bCs/>
          <w:iCs/>
          <w:sz w:val="28"/>
          <w:szCs w:val="28"/>
          <w:lang w:val="uk-UA"/>
        </w:rPr>
        <w:t>Рівненської області</w:t>
      </w:r>
      <w:r w:rsidR="003C76DE">
        <w:rPr>
          <w:rFonts w:eastAsiaTheme="minorHAnsi"/>
          <w:b/>
          <w:bCs/>
          <w:iCs/>
          <w:sz w:val="28"/>
          <w:szCs w:val="28"/>
          <w:lang w:val="uk-UA"/>
        </w:rPr>
        <w:t>»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7600CA" w:rsidRDefault="007600CA" w:rsidP="007600CA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7600CA">
        <w:rPr>
          <w:i/>
          <w:sz w:val="28"/>
          <w:szCs w:val="28"/>
          <w:lang w:val="uk-UA"/>
        </w:rPr>
        <w:t>Кузнюка</w:t>
      </w:r>
      <w:proofErr w:type="spellEnd"/>
      <w:r w:rsidRPr="007600CA">
        <w:rPr>
          <w:i/>
          <w:sz w:val="28"/>
          <w:szCs w:val="28"/>
          <w:lang w:val="uk-UA"/>
        </w:rPr>
        <w:t xml:space="preserve"> Ю.Б. – голову постійної комісії</w:t>
      </w:r>
      <w:r w:rsidRPr="007600CA">
        <w:rPr>
          <w:rFonts w:eastAsia="Times New Roman"/>
          <w:i/>
          <w:sz w:val="28"/>
          <w:szCs w:val="28"/>
          <w:lang w:val="uk-UA" w:eastAsia="uk-UA"/>
        </w:rPr>
        <w:t>,</w:t>
      </w:r>
      <w:r w:rsidRPr="007600CA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7600CA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Pr="007600CA">
        <w:rPr>
          <w:sz w:val="28"/>
          <w:szCs w:val="28"/>
          <w:lang w:val="uk-UA"/>
        </w:rPr>
        <w:t xml:space="preserve">ознайомив присутніх із суттю даного питання </w:t>
      </w:r>
      <w:r w:rsidRPr="007600CA">
        <w:rPr>
          <w:bCs/>
          <w:sz w:val="28"/>
          <w:szCs w:val="28"/>
          <w:lang w:val="uk-UA"/>
        </w:rPr>
        <w:t>(матеріали додаються)</w:t>
      </w:r>
      <w:r w:rsidRPr="007600CA">
        <w:rPr>
          <w:rFonts w:eastAsia="Times New Roman"/>
          <w:i/>
          <w:sz w:val="28"/>
          <w:szCs w:val="28"/>
          <w:lang w:val="uk-UA" w:eastAsia="uk-UA"/>
        </w:rPr>
        <w:t>.</w:t>
      </w:r>
      <w:r w:rsidRPr="007600CA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7600CA">
        <w:rPr>
          <w:rFonts w:eastAsia="Times New Roman"/>
          <w:sz w:val="28"/>
          <w:szCs w:val="28"/>
          <w:lang w:val="uk-UA" w:eastAsia="uk-UA"/>
        </w:rPr>
        <w:t>В</w:t>
      </w:r>
      <w:r w:rsidR="000622BF" w:rsidRPr="007600CA">
        <w:rPr>
          <w:sz w:val="28"/>
          <w:szCs w:val="28"/>
          <w:lang w:val="uk-UA"/>
        </w:rPr>
        <w:t>ніс</w:t>
      </w:r>
      <w:proofErr w:type="spellEnd"/>
      <w:r w:rsidR="000622BF" w:rsidRPr="007600CA">
        <w:rPr>
          <w:sz w:val="28"/>
          <w:szCs w:val="28"/>
          <w:lang w:val="uk-UA"/>
        </w:rPr>
        <w:t xml:space="preserve"> пропозицію </w:t>
      </w:r>
      <w:r w:rsidRPr="007600CA">
        <w:rPr>
          <w:rFonts w:eastAsiaTheme="minorHAnsi"/>
          <w:sz w:val="28"/>
          <w:szCs w:val="28"/>
          <w:lang w:val="uk-UA"/>
        </w:rPr>
        <w:t xml:space="preserve">надати експертний висновок щодо регуляторного впливу </w:t>
      </w:r>
      <w:proofErr w:type="spellStart"/>
      <w:r w:rsidRPr="007600CA">
        <w:rPr>
          <w:rFonts w:eastAsiaTheme="minorHAnsi"/>
          <w:sz w:val="28"/>
          <w:szCs w:val="28"/>
          <w:lang w:val="uk-UA"/>
        </w:rPr>
        <w:t>проєкту</w:t>
      </w:r>
      <w:proofErr w:type="spellEnd"/>
      <w:r w:rsidRPr="007600CA">
        <w:rPr>
          <w:rFonts w:eastAsiaTheme="minorHAnsi"/>
          <w:sz w:val="28"/>
          <w:szCs w:val="28"/>
          <w:lang w:val="uk-UA"/>
        </w:rPr>
        <w:t xml:space="preserve"> регуляторного </w:t>
      </w:r>
      <w:proofErr w:type="spellStart"/>
      <w:r w:rsidRPr="007600CA">
        <w:rPr>
          <w:rFonts w:eastAsiaTheme="minorHAnsi"/>
          <w:sz w:val="28"/>
          <w:szCs w:val="28"/>
          <w:lang w:val="uk-UA"/>
        </w:rPr>
        <w:t>акта</w:t>
      </w:r>
      <w:proofErr w:type="spellEnd"/>
      <w:r w:rsidRPr="007600CA">
        <w:rPr>
          <w:rFonts w:eastAsiaTheme="minorHAnsi"/>
          <w:sz w:val="28"/>
          <w:szCs w:val="28"/>
          <w:lang w:val="uk-UA"/>
        </w:rPr>
        <w:t xml:space="preserve"> «Порядок встановлення лімітів на використання природних ресурсів у межах територій та об’єктів природно-заповідного фонду місцевого значення Рівненської області».</w:t>
      </w:r>
    </w:p>
    <w:p w:rsidR="000622BF" w:rsidRPr="00E52729" w:rsidRDefault="000622BF" w:rsidP="00586D5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7600CA" w:rsidRPr="007600CA" w:rsidRDefault="007600CA" w:rsidP="000622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7600CA">
        <w:rPr>
          <w:rFonts w:eastAsiaTheme="minorHAnsi"/>
          <w:sz w:val="28"/>
          <w:szCs w:val="28"/>
          <w:lang w:val="uk-UA"/>
        </w:rPr>
        <w:t xml:space="preserve">Надати експертний висновок щодо регуляторного впливу </w:t>
      </w:r>
      <w:proofErr w:type="spellStart"/>
      <w:r w:rsidRPr="007600CA">
        <w:rPr>
          <w:rFonts w:eastAsiaTheme="minorHAnsi"/>
          <w:sz w:val="28"/>
          <w:szCs w:val="28"/>
          <w:lang w:val="uk-UA"/>
        </w:rPr>
        <w:t>проєкту</w:t>
      </w:r>
      <w:proofErr w:type="spellEnd"/>
      <w:r w:rsidRPr="007600CA">
        <w:rPr>
          <w:rFonts w:eastAsiaTheme="minorHAnsi"/>
          <w:sz w:val="28"/>
          <w:szCs w:val="28"/>
          <w:lang w:val="uk-UA"/>
        </w:rPr>
        <w:t xml:space="preserve"> регуляторного </w:t>
      </w:r>
      <w:proofErr w:type="spellStart"/>
      <w:r w:rsidRPr="007600CA">
        <w:rPr>
          <w:rFonts w:eastAsiaTheme="minorHAnsi"/>
          <w:sz w:val="28"/>
          <w:szCs w:val="28"/>
          <w:lang w:val="uk-UA"/>
        </w:rPr>
        <w:t>акта</w:t>
      </w:r>
      <w:proofErr w:type="spellEnd"/>
      <w:r w:rsidRPr="007600CA">
        <w:rPr>
          <w:rFonts w:eastAsiaTheme="minorHAnsi"/>
          <w:sz w:val="28"/>
          <w:szCs w:val="28"/>
          <w:lang w:val="uk-UA"/>
        </w:rPr>
        <w:t xml:space="preserve"> «Порядок встановлення лімітів на використання природних ресурсів у межах територій та об’єктів природно-заповідного фонду місцевого значення Рівненської області»</w:t>
      </w:r>
      <w:r>
        <w:rPr>
          <w:rFonts w:eastAsiaTheme="minorHAnsi"/>
          <w:sz w:val="28"/>
          <w:szCs w:val="28"/>
          <w:lang w:val="uk-UA"/>
        </w:rPr>
        <w:t>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600CA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7600CA" w:rsidRPr="00EF56D1" w:rsidRDefault="000622BF" w:rsidP="007600CA">
      <w:pPr>
        <w:tabs>
          <w:tab w:val="left" w:pos="540"/>
          <w:tab w:val="left" w:pos="709"/>
        </w:tabs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E66CC6">
        <w:rPr>
          <w:b/>
          <w:sz w:val="28"/>
          <w:szCs w:val="28"/>
          <w:lang w:val="uk-UA"/>
        </w:rPr>
        <w:t>1</w:t>
      </w:r>
      <w:r w:rsidR="007600CA">
        <w:rPr>
          <w:b/>
          <w:sz w:val="28"/>
          <w:szCs w:val="28"/>
          <w:lang w:val="uk-UA"/>
        </w:rPr>
        <w:t>3</w:t>
      </w:r>
      <w:r w:rsidRPr="00E66CC6">
        <w:rPr>
          <w:b/>
          <w:sz w:val="28"/>
          <w:szCs w:val="28"/>
          <w:lang w:val="uk-UA"/>
        </w:rPr>
        <w:t xml:space="preserve">. Про </w:t>
      </w:r>
      <w:r w:rsidR="007600CA">
        <w:rPr>
          <w:b/>
          <w:sz w:val="28"/>
          <w:szCs w:val="28"/>
          <w:lang w:val="uk-UA"/>
        </w:rPr>
        <w:t>звернення Державного агентства лісових ресурсів України щодо надання у користування мисливських угідь ГО МРК «ПЛАВ» (лист від 01.03.2021 №03-11/1447-21)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E52729" w:rsidRDefault="007600CA" w:rsidP="000622B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i/>
          <w:sz w:val="28"/>
          <w:szCs w:val="28"/>
          <w:lang w:val="uk-UA" w:eastAsia="uk-UA"/>
        </w:rPr>
        <w:t>Романюка Віктора Ярославовича – заступника начальника Рівненського обласного управління лісового та мисливського господарства</w:t>
      </w:r>
      <w:r w:rsidR="000622BF">
        <w:rPr>
          <w:rFonts w:eastAsia="Times New Roman"/>
          <w:i/>
          <w:sz w:val="28"/>
          <w:szCs w:val="28"/>
          <w:lang w:val="uk-UA" w:eastAsia="uk-UA"/>
        </w:rPr>
        <w:t>,</w:t>
      </w:r>
      <w:r w:rsidR="000622BF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0622BF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0622BF">
        <w:rPr>
          <w:sz w:val="28"/>
          <w:szCs w:val="28"/>
          <w:lang w:val="uk-UA"/>
        </w:rPr>
        <w:t>ознайомив</w:t>
      </w:r>
      <w:r w:rsidR="000622BF"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="000622BF" w:rsidRPr="00E52729">
        <w:rPr>
          <w:bCs/>
          <w:sz w:val="28"/>
          <w:szCs w:val="28"/>
          <w:lang w:val="uk-UA"/>
        </w:rPr>
        <w:t xml:space="preserve">(матеріали та </w:t>
      </w:r>
      <w:proofErr w:type="spellStart"/>
      <w:r w:rsidR="000622BF" w:rsidRPr="00E52729">
        <w:rPr>
          <w:bCs/>
          <w:sz w:val="28"/>
          <w:szCs w:val="28"/>
          <w:lang w:val="uk-UA"/>
        </w:rPr>
        <w:t>проєкт</w:t>
      </w:r>
      <w:proofErr w:type="spellEnd"/>
      <w:r w:rsidR="000622BF" w:rsidRPr="00E52729">
        <w:rPr>
          <w:bCs/>
          <w:sz w:val="28"/>
          <w:szCs w:val="28"/>
          <w:lang w:val="uk-UA"/>
        </w:rPr>
        <w:t xml:space="preserve"> рішення додаються).</w:t>
      </w:r>
    </w:p>
    <w:p w:rsidR="000622BF" w:rsidRPr="00E52729" w:rsidRDefault="000622BF" w:rsidP="000622BF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622BF" w:rsidRPr="00E52729" w:rsidRDefault="007600CA" w:rsidP="000622BF">
      <w:pPr>
        <w:pStyle w:val="a8"/>
        <w:tabs>
          <w:tab w:val="left" w:pos="567"/>
        </w:tabs>
        <w:spacing w:before="40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Сухович Віталій Миколайович – член постійної комісії</w:t>
      </w:r>
      <w:r w:rsidR="000622BF">
        <w:rPr>
          <w:i/>
          <w:sz w:val="28"/>
          <w:szCs w:val="28"/>
          <w:lang w:val="uk-UA"/>
        </w:rPr>
        <w:t xml:space="preserve">, </w:t>
      </w:r>
      <w:r w:rsidR="000622BF" w:rsidRPr="00E52729">
        <w:rPr>
          <w:sz w:val="28"/>
          <w:szCs w:val="28"/>
          <w:lang w:val="uk-UA"/>
        </w:rPr>
        <w:t xml:space="preserve">який </w:t>
      </w:r>
      <w:r w:rsidR="00E273AB">
        <w:rPr>
          <w:sz w:val="28"/>
          <w:szCs w:val="28"/>
          <w:lang w:val="uk-UA"/>
        </w:rPr>
        <w:t xml:space="preserve">запропонував підтримати </w:t>
      </w:r>
      <w:r w:rsidR="00E273AB" w:rsidRPr="00E273AB">
        <w:rPr>
          <w:sz w:val="28"/>
          <w:szCs w:val="28"/>
          <w:lang w:val="uk-UA"/>
        </w:rPr>
        <w:t>звернення Державного агентства лісових ресурсів України щодо надання у користування мисливських угідь ГО МРК «ПЛАВ»</w:t>
      </w:r>
      <w:r w:rsidR="00E273AB">
        <w:rPr>
          <w:sz w:val="28"/>
          <w:szCs w:val="28"/>
          <w:lang w:val="uk-UA"/>
        </w:rPr>
        <w:t>.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Pr="000622BF">
        <w:rPr>
          <w:sz w:val="28"/>
          <w:szCs w:val="28"/>
          <w:lang w:val="uk-UA"/>
        </w:rPr>
        <w:t xml:space="preserve">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0622BF">
        <w:rPr>
          <w:sz w:val="28"/>
          <w:szCs w:val="28"/>
          <w:lang w:val="uk-UA"/>
        </w:rPr>
        <w:t>внести</w:t>
      </w:r>
      <w:proofErr w:type="spellEnd"/>
      <w:r w:rsidRPr="000622BF">
        <w:rPr>
          <w:sz w:val="28"/>
          <w:szCs w:val="28"/>
          <w:lang w:val="uk-UA"/>
        </w:rPr>
        <w:t xml:space="preserve"> дане питання на розгляд </w:t>
      </w:r>
      <w:r w:rsidR="007600CA">
        <w:rPr>
          <w:sz w:val="28"/>
          <w:szCs w:val="28"/>
          <w:lang w:val="uk-UA"/>
        </w:rPr>
        <w:t xml:space="preserve">третьої </w:t>
      </w:r>
      <w:r w:rsidRPr="000622BF">
        <w:rPr>
          <w:sz w:val="28"/>
          <w:szCs w:val="28"/>
          <w:lang w:val="uk-UA"/>
        </w:rPr>
        <w:t>сесії обласної ради.</w:t>
      </w:r>
    </w:p>
    <w:p w:rsidR="000622BF" w:rsidRPr="00E52729" w:rsidRDefault="000622BF" w:rsidP="00586D5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E52729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  <w:lang w:val="uk-UA"/>
        </w:rPr>
        <w:t xml:space="preserve">2. Погодитись з </w:t>
      </w:r>
      <w:proofErr w:type="spellStart"/>
      <w:r w:rsidRPr="000622BF">
        <w:rPr>
          <w:sz w:val="28"/>
          <w:szCs w:val="28"/>
          <w:lang w:val="uk-UA"/>
        </w:rPr>
        <w:t>проєктом</w:t>
      </w:r>
      <w:proofErr w:type="spellEnd"/>
      <w:r w:rsidRPr="000622BF">
        <w:rPr>
          <w:sz w:val="28"/>
          <w:szCs w:val="28"/>
          <w:lang w:val="uk-UA"/>
        </w:rPr>
        <w:t xml:space="preserve"> рішення з цього питання.</w:t>
      </w:r>
    </w:p>
    <w:p w:rsidR="000622BF" w:rsidRPr="000622BF" w:rsidRDefault="000622BF" w:rsidP="000622BF">
      <w:pPr>
        <w:ind w:firstLine="567"/>
        <w:jc w:val="both"/>
        <w:rPr>
          <w:sz w:val="28"/>
          <w:szCs w:val="28"/>
          <w:lang w:val="uk-UA"/>
        </w:rPr>
      </w:pPr>
      <w:r w:rsidRPr="000622BF">
        <w:rPr>
          <w:sz w:val="28"/>
          <w:szCs w:val="28"/>
        </w:rPr>
        <w:t xml:space="preserve">3. </w:t>
      </w:r>
      <w:proofErr w:type="spellStart"/>
      <w:r w:rsidRPr="000622BF">
        <w:rPr>
          <w:sz w:val="28"/>
          <w:szCs w:val="28"/>
        </w:rPr>
        <w:t>Рекомендувати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голові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</w:t>
      </w:r>
      <w:proofErr w:type="gramStart"/>
      <w:r w:rsidRPr="000622BF">
        <w:rPr>
          <w:sz w:val="28"/>
          <w:szCs w:val="28"/>
        </w:rPr>
        <w:t>ради</w:t>
      </w:r>
      <w:proofErr w:type="gramEnd"/>
      <w:r w:rsidRPr="000622BF">
        <w:rPr>
          <w:sz w:val="28"/>
          <w:szCs w:val="28"/>
        </w:rPr>
        <w:t xml:space="preserve"> внести </w:t>
      </w:r>
      <w:proofErr w:type="spellStart"/>
      <w:r w:rsidRPr="000622BF">
        <w:rPr>
          <w:sz w:val="28"/>
          <w:szCs w:val="28"/>
        </w:rPr>
        <w:t>дане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питання</w:t>
      </w:r>
      <w:proofErr w:type="spellEnd"/>
      <w:r w:rsidRPr="000622BF">
        <w:rPr>
          <w:sz w:val="28"/>
          <w:szCs w:val="28"/>
        </w:rPr>
        <w:t xml:space="preserve"> на </w:t>
      </w:r>
      <w:proofErr w:type="spellStart"/>
      <w:r w:rsidRPr="000622BF">
        <w:rPr>
          <w:sz w:val="28"/>
          <w:szCs w:val="28"/>
        </w:rPr>
        <w:t>розгляд</w:t>
      </w:r>
      <w:proofErr w:type="spellEnd"/>
      <w:r w:rsidRPr="000622BF">
        <w:rPr>
          <w:sz w:val="28"/>
          <w:szCs w:val="28"/>
        </w:rPr>
        <w:t xml:space="preserve"> </w:t>
      </w:r>
      <w:r w:rsidR="007600CA">
        <w:rPr>
          <w:sz w:val="28"/>
          <w:szCs w:val="28"/>
          <w:lang w:val="uk-UA"/>
        </w:rPr>
        <w:t xml:space="preserve">третьої </w:t>
      </w:r>
      <w:proofErr w:type="spellStart"/>
      <w:r w:rsidRPr="000622BF">
        <w:rPr>
          <w:sz w:val="28"/>
          <w:szCs w:val="28"/>
        </w:rPr>
        <w:t>сесії</w:t>
      </w:r>
      <w:proofErr w:type="spellEnd"/>
      <w:r w:rsidRPr="000622BF">
        <w:rPr>
          <w:sz w:val="28"/>
          <w:szCs w:val="28"/>
        </w:rPr>
        <w:t xml:space="preserve"> </w:t>
      </w:r>
      <w:proofErr w:type="spellStart"/>
      <w:r w:rsidRPr="000622BF">
        <w:rPr>
          <w:sz w:val="28"/>
          <w:szCs w:val="28"/>
        </w:rPr>
        <w:t>обласної</w:t>
      </w:r>
      <w:proofErr w:type="spellEnd"/>
      <w:r w:rsidRPr="000622BF">
        <w:rPr>
          <w:sz w:val="28"/>
          <w:szCs w:val="28"/>
        </w:rPr>
        <w:t xml:space="preserve"> ради</w:t>
      </w:r>
      <w:r w:rsidRPr="000622BF">
        <w:rPr>
          <w:sz w:val="28"/>
          <w:szCs w:val="28"/>
          <w:lang w:val="uk-UA"/>
        </w:rPr>
        <w:t>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7600CA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7600CA" w:rsidRPr="00EF56D1" w:rsidRDefault="000622BF" w:rsidP="007600CA">
      <w:pPr>
        <w:tabs>
          <w:tab w:val="left" w:pos="540"/>
          <w:tab w:val="left" w:pos="709"/>
        </w:tabs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E66CC6">
        <w:rPr>
          <w:b/>
          <w:sz w:val="28"/>
          <w:szCs w:val="28"/>
          <w:lang w:val="uk-UA"/>
        </w:rPr>
        <w:t>1</w:t>
      </w:r>
      <w:r w:rsidR="007600CA">
        <w:rPr>
          <w:b/>
          <w:sz w:val="28"/>
          <w:szCs w:val="28"/>
          <w:lang w:val="uk-UA"/>
        </w:rPr>
        <w:t>4</w:t>
      </w:r>
      <w:r w:rsidRPr="00E66CC6">
        <w:rPr>
          <w:b/>
          <w:sz w:val="28"/>
          <w:szCs w:val="28"/>
          <w:lang w:val="uk-UA"/>
        </w:rPr>
        <w:t xml:space="preserve">. Про </w:t>
      </w:r>
      <w:r w:rsidR="007600CA">
        <w:rPr>
          <w:b/>
          <w:sz w:val="28"/>
          <w:szCs w:val="28"/>
          <w:lang w:val="uk-UA"/>
        </w:rPr>
        <w:t xml:space="preserve">план роботи </w:t>
      </w:r>
      <w:r w:rsidR="007600CA" w:rsidRPr="00EF56D1">
        <w:rPr>
          <w:b/>
          <w:sz w:val="28"/>
          <w:szCs w:val="28"/>
          <w:lang w:val="uk-UA"/>
        </w:rPr>
        <w:t xml:space="preserve">постійної </w:t>
      </w:r>
      <w:r w:rsidR="007600CA" w:rsidRPr="00EF56D1">
        <w:rPr>
          <w:rFonts w:eastAsia="Times New Roman"/>
          <w:b/>
          <w:sz w:val="28"/>
          <w:szCs w:val="28"/>
          <w:lang w:val="uk-UA" w:eastAsia="uk-UA"/>
        </w:rPr>
        <w:t>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2021 рік</w:t>
      </w:r>
    </w:p>
    <w:p w:rsidR="000622BF" w:rsidRPr="00E52729" w:rsidRDefault="000622BF" w:rsidP="000622BF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622BF" w:rsidRPr="00CD175A" w:rsidRDefault="007600CA" w:rsidP="00586D59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/>
        </w:rPr>
      </w:pPr>
      <w:proofErr w:type="spellStart"/>
      <w:r w:rsidRPr="007600CA">
        <w:rPr>
          <w:i/>
          <w:sz w:val="28"/>
          <w:szCs w:val="28"/>
          <w:lang w:val="uk-UA"/>
        </w:rPr>
        <w:t>Кузнюка</w:t>
      </w:r>
      <w:proofErr w:type="spellEnd"/>
      <w:r w:rsidRPr="007600CA">
        <w:rPr>
          <w:i/>
          <w:sz w:val="28"/>
          <w:szCs w:val="28"/>
          <w:lang w:val="uk-UA"/>
        </w:rPr>
        <w:t xml:space="preserve"> Ю.Б. – голову постійної комісії</w:t>
      </w:r>
      <w:r w:rsidRPr="007600CA">
        <w:rPr>
          <w:rFonts w:eastAsia="Times New Roman"/>
          <w:i/>
          <w:sz w:val="28"/>
          <w:szCs w:val="28"/>
          <w:lang w:val="uk-UA" w:eastAsia="uk-UA"/>
        </w:rPr>
        <w:t>,</w:t>
      </w:r>
      <w:r w:rsidRPr="007600CA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7600CA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Pr="007600CA">
        <w:rPr>
          <w:sz w:val="28"/>
          <w:szCs w:val="28"/>
          <w:lang w:val="uk-UA"/>
        </w:rPr>
        <w:t xml:space="preserve">ознайомив </w:t>
      </w:r>
      <w:r w:rsidR="00CD175A">
        <w:rPr>
          <w:sz w:val="28"/>
          <w:szCs w:val="28"/>
          <w:lang w:val="uk-UA"/>
        </w:rPr>
        <w:t xml:space="preserve">присутніх </w:t>
      </w:r>
      <w:r w:rsidR="000622BF" w:rsidRPr="00E52729">
        <w:rPr>
          <w:sz w:val="28"/>
          <w:szCs w:val="28"/>
          <w:lang w:val="uk-UA"/>
        </w:rPr>
        <w:t>із суттю даного питання</w:t>
      </w:r>
      <w:r w:rsidR="00CD175A">
        <w:rPr>
          <w:sz w:val="28"/>
          <w:szCs w:val="28"/>
          <w:lang w:val="uk-UA"/>
        </w:rPr>
        <w:t xml:space="preserve"> </w:t>
      </w:r>
      <w:r w:rsidR="000622BF" w:rsidRPr="00E52729">
        <w:rPr>
          <w:bCs/>
          <w:sz w:val="28"/>
          <w:szCs w:val="28"/>
          <w:lang w:val="uk-UA"/>
        </w:rPr>
        <w:t>(матеріали додаються).</w:t>
      </w:r>
      <w:r w:rsidR="00586D59">
        <w:rPr>
          <w:bCs/>
          <w:sz w:val="28"/>
          <w:szCs w:val="28"/>
          <w:lang w:val="uk-UA"/>
        </w:rPr>
        <w:t xml:space="preserve"> </w:t>
      </w:r>
      <w:proofErr w:type="spellStart"/>
      <w:r w:rsidR="00586D59">
        <w:rPr>
          <w:bCs/>
          <w:sz w:val="28"/>
          <w:szCs w:val="28"/>
          <w:lang w:val="uk-UA"/>
        </w:rPr>
        <w:t>В</w:t>
      </w:r>
      <w:r w:rsidR="000622BF" w:rsidRPr="00E52729">
        <w:rPr>
          <w:sz w:val="28"/>
          <w:szCs w:val="28"/>
          <w:lang w:val="uk-UA"/>
        </w:rPr>
        <w:t>ніс</w:t>
      </w:r>
      <w:proofErr w:type="spellEnd"/>
      <w:r w:rsidR="000622BF" w:rsidRPr="00E52729">
        <w:rPr>
          <w:sz w:val="28"/>
          <w:szCs w:val="28"/>
          <w:lang w:val="uk-UA"/>
        </w:rPr>
        <w:t xml:space="preserve"> пропозицію </w:t>
      </w:r>
      <w:r w:rsidR="00CD175A">
        <w:rPr>
          <w:sz w:val="28"/>
          <w:szCs w:val="28"/>
          <w:lang w:val="uk-UA"/>
        </w:rPr>
        <w:t>з</w:t>
      </w:r>
      <w:r w:rsidR="00CD175A" w:rsidRPr="00CD175A">
        <w:rPr>
          <w:sz w:val="28"/>
          <w:szCs w:val="28"/>
          <w:lang w:val="uk-UA"/>
        </w:rPr>
        <w:t xml:space="preserve">атвердити план роботи постійної </w:t>
      </w:r>
      <w:r w:rsidR="00CD175A" w:rsidRPr="00CD175A">
        <w:rPr>
          <w:sz w:val="28"/>
          <w:szCs w:val="28"/>
          <w:lang w:val="uk-UA" w:eastAsia="uk-UA"/>
        </w:rPr>
        <w:t>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2021 рік</w:t>
      </w:r>
      <w:r w:rsidR="00CD175A">
        <w:rPr>
          <w:sz w:val="28"/>
          <w:szCs w:val="28"/>
          <w:lang w:val="uk-UA" w:eastAsia="uk-UA"/>
        </w:rPr>
        <w:t>.</w:t>
      </w:r>
    </w:p>
    <w:p w:rsidR="000622BF" w:rsidRPr="00E52729" w:rsidRDefault="000622BF" w:rsidP="00586D5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0622BF" w:rsidRPr="00CD175A" w:rsidRDefault="000622BF" w:rsidP="00CD175A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 xml:space="preserve">1. </w:t>
      </w:r>
      <w:r w:rsidR="00CD175A" w:rsidRPr="00CD175A">
        <w:rPr>
          <w:sz w:val="28"/>
          <w:szCs w:val="28"/>
          <w:lang w:val="uk-UA"/>
        </w:rPr>
        <w:t xml:space="preserve">Затвердити план роботи постійної </w:t>
      </w:r>
      <w:r w:rsidR="00CD175A" w:rsidRPr="00CD175A">
        <w:rPr>
          <w:sz w:val="28"/>
          <w:szCs w:val="28"/>
          <w:lang w:val="uk-UA" w:eastAsia="uk-UA"/>
        </w:rPr>
        <w:t>комісії обласної ради з питань екології, природокористування, охорони навколишнього середовища та ліквідації наслідків Чорнобильської катастрофи на 2021 рік</w:t>
      </w:r>
      <w:r w:rsidR="00CD175A">
        <w:rPr>
          <w:sz w:val="28"/>
          <w:szCs w:val="28"/>
          <w:lang w:val="uk-UA" w:eastAsia="uk-UA"/>
        </w:rPr>
        <w:t>.</w:t>
      </w:r>
    </w:p>
    <w:p w:rsidR="000622BF" w:rsidRPr="00E52729" w:rsidRDefault="000622BF" w:rsidP="000622BF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CD175A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0622BF" w:rsidRPr="00E52729" w:rsidRDefault="000622BF" w:rsidP="000622BF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</w:t>
      </w:r>
      <w:r w:rsidR="00586D59">
        <w:rPr>
          <w:i/>
          <w:sz w:val="28"/>
          <w:szCs w:val="28"/>
          <w:lang w:val="uk-UA"/>
        </w:rPr>
        <w:t>ішення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0622BF" w:rsidRPr="00E52729" w:rsidRDefault="000622BF" w:rsidP="000622BF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CD175A" w:rsidRPr="00EF56D1" w:rsidRDefault="00CD175A" w:rsidP="00CD175A">
      <w:pPr>
        <w:tabs>
          <w:tab w:val="left" w:pos="540"/>
          <w:tab w:val="left" w:pos="709"/>
        </w:tabs>
        <w:ind w:left="284" w:hanging="284"/>
        <w:jc w:val="both"/>
        <w:rPr>
          <w:rFonts w:eastAsia="Times New Roman"/>
          <w:b/>
          <w:sz w:val="28"/>
          <w:szCs w:val="28"/>
          <w:lang w:val="uk-UA" w:eastAsia="uk-UA"/>
        </w:rPr>
      </w:pPr>
      <w:r w:rsidRPr="00E66CC6">
        <w:rPr>
          <w:b/>
          <w:sz w:val="28"/>
          <w:szCs w:val="28"/>
          <w:lang w:val="uk-UA"/>
        </w:rPr>
        <w:lastRenderedPageBreak/>
        <w:t>1</w:t>
      </w:r>
      <w:r w:rsidR="006B7E27">
        <w:rPr>
          <w:b/>
          <w:sz w:val="28"/>
          <w:szCs w:val="28"/>
          <w:lang w:val="uk-UA"/>
        </w:rPr>
        <w:t>5</w:t>
      </w:r>
      <w:r w:rsidRPr="00E66CC6">
        <w:rPr>
          <w:b/>
          <w:sz w:val="28"/>
          <w:szCs w:val="28"/>
          <w:lang w:val="uk-UA"/>
        </w:rPr>
        <w:t xml:space="preserve">. Про </w:t>
      </w:r>
      <w:r w:rsidRPr="00CD175A">
        <w:rPr>
          <w:b/>
          <w:sz w:val="28"/>
          <w:szCs w:val="28"/>
          <w:lang w:val="uk-UA"/>
        </w:rPr>
        <w:t xml:space="preserve">обрання заступника голови постійної комісії </w:t>
      </w:r>
      <w:r w:rsidRPr="00CD175A">
        <w:rPr>
          <w:b/>
          <w:sz w:val="28"/>
          <w:szCs w:val="28"/>
          <w:lang w:val="uk-UA" w:eastAsia="uk-UA"/>
        </w:rPr>
        <w:t>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D175A" w:rsidRPr="00E52729" w:rsidRDefault="00CD175A" w:rsidP="00CD175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D175A" w:rsidRPr="00E52729" w:rsidRDefault="00CD175A" w:rsidP="00CD175A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7600CA">
        <w:rPr>
          <w:i/>
          <w:sz w:val="28"/>
          <w:szCs w:val="28"/>
          <w:lang w:val="uk-UA"/>
        </w:rPr>
        <w:t>Кузнюка</w:t>
      </w:r>
      <w:proofErr w:type="spellEnd"/>
      <w:r w:rsidRPr="007600CA">
        <w:rPr>
          <w:i/>
          <w:sz w:val="28"/>
          <w:szCs w:val="28"/>
          <w:lang w:val="uk-UA"/>
        </w:rPr>
        <w:t xml:space="preserve"> Ю.Б. – голову постійної комісії</w:t>
      </w:r>
      <w:r w:rsidRPr="007600CA">
        <w:rPr>
          <w:rFonts w:eastAsia="Times New Roman"/>
          <w:i/>
          <w:sz w:val="28"/>
          <w:szCs w:val="28"/>
          <w:lang w:val="uk-UA" w:eastAsia="uk-UA"/>
        </w:rPr>
        <w:t>,</w:t>
      </w:r>
      <w:r w:rsidRPr="007600CA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7600CA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Pr="007600CA">
        <w:rPr>
          <w:sz w:val="28"/>
          <w:szCs w:val="28"/>
          <w:lang w:val="uk-UA"/>
        </w:rPr>
        <w:t xml:space="preserve">ознайомив </w:t>
      </w:r>
      <w:r>
        <w:rPr>
          <w:sz w:val="28"/>
          <w:szCs w:val="28"/>
          <w:lang w:val="uk-UA"/>
        </w:rPr>
        <w:t xml:space="preserve">присутніх </w:t>
      </w:r>
      <w:r w:rsidRPr="00E52729">
        <w:rPr>
          <w:sz w:val="28"/>
          <w:szCs w:val="28"/>
          <w:lang w:val="uk-UA"/>
        </w:rPr>
        <w:t>із суттю даного питання</w:t>
      </w:r>
      <w:r>
        <w:rPr>
          <w:sz w:val="28"/>
          <w:szCs w:val="28"/>
          <w:lang w:val="uk-UA"/>
        </w:rPr>
        <w:t xml:space="preserve">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 w:rsidRPr="00CD175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о</w:t>
      </w:r>
      <w:r w:rsidRPr="00CD175A">
        <w:rPr>
          <w:sz w:val="28"/>
          <w:szCs w:val="28"/>
          <w:lang w:val="uk-UA"/>
        </w:rPr>
        <w:t xml:space="preserve">брати заступником голови постійної комісії </w:t>
      </w:r>
      <w:r w:rsidRPr="00CD175A">
        <w:rPr>
          <w:sz w:val="28"/>
          <w:szCs w:val="28"/>
          <w:lang w:val="uk-UA" w:eastAsia="uk-UA"/>
        </w:rPr>
        <w:t xml:space="preserve">обласної ради з питань екології, природокористування, охорони навколишнього середовища та ліквідації наслідків Чорнобильської катастрофи </w:t>
      </w:r>
      <w:proofErr w:type="spellStart"/>
      <w:r w:rsidRPr="00CD175A">
        <w:rPr>
          <w:sz w:val="28"/>
          <w:szCs w:val="28"/>
          <w:lang w:val="uk-UA" w:eastAsia="uk-UA"/>
        </w:rPr>
        <w:t>Суховича</w:t>
      </w:r>
      <w:proofErr w:type="spellEnd"/>
      <w:r w:rsidRPr="00CD175A">
        <w:rPr>
          <w:sz w:val="28"/>
          <w:szCs w:val="28"/>
          <w:lang w:val="uk-UA" w:eastAsia="uk-UA"/>
        </w:rPr>
        <w:t xml:space="preserve"> Віталія Миколайовича.</w:t>
      </w:r>
    </w:p>
    <w:p w:rsidR="00CD175A" w:rsidRPr="00E52729" w:rsidRDefault="00CD175A" w:rsidP="00CD175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D175A" w:rsidRPr="00E52729" w:rsidRDefault="00CD175A" w:rsidP="00CD175A">
      <w:pPr>
        <w:pStyle w:val="a8"/>
        <w:tabs>
          <w:tab w:val="left" w:pos="567"/>
        </w:tabs>
        <w:spacing w:before="40"/>
        <w:ind w:left="0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Сухович Віталій Миколайович – член постійної комісії</w:t>
      </w:r>
      <w:r>
        <w:rPr>
          <w:i/>
          <w:sz w:val="28"/>
          <w:szCs w:val="28"/>
          <w:lang w:val="uk-UA"/>
        </w:rPr>
        <w:t xml:space="preserve">, </w:t>
      </w:r>
      <w:r w:rsidRPr="00E5272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оголосив про конфлікт інтересів та повідомив, що голосувати не буде.</w:t>
      </w:r>
    </w:p>
    <w:p w:rsidR="00CD175A" w:rsidRPr="00E52729" w:rsidRDefault="00CD175A" w:rsidP="00CD175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CD175A" w:rsidRPr="00CD175A" w:rsidRDefault="00CD175A" w:rsidP="00CD175A">
      <w:pPr>
        <w:ind w:firstLine="567"/>
        <w:jc w:val="both"/>
        <w:rPr>
          <w:sz w:val="28"/>
          <w:szCs w:val="28"/>
          <w:u w:val="single"/>
          <w:lang w:val="uk-UA"/>
        </w:rPr>
      </w:pPr>
      <w:r w:rsidRPr="00CD175A">
        <w:rPr>
          <w:sz w:val="28"/>
          <w:szCs w:val="28"/>
          <w:lang w:val="uk-UA"/>
        </w:rPr>
        <w:t xml:space="preserve">1. Обрати заступником голови постійної комісії </w:t>
      </w:r>
      <w:r w:rsidRPr="00CD175A">
        <w:rPr>
          <w:sz w:val="28"/>
          <w:szCs w:val="28"/>
          <w:lang w:val="uk-UA" w:eastAsia="uk-UA"/>
        </w:rPr>
        <w:t xml:space="preserve">обласної ради з питань екології, природокористування, охорони навколишнього середовища та ліквідації наслідків Чорнобильської катастрофи </w:t>
      </w:r>
      <w:proofErr w:type="spellStart"/>
      <w:r w:rsidRPr="00CD175A">
        <w:rPr>
          <w:sz w:val="28"/>
          <w:szCs w:val="28"/>
          <w:lang w:val="uk-UA" w:eastAsia="uk-UA"/>
        </w:rPr>
        <w:t>Суховича</w:t>
      </w:r>
      <w:proofErr w:type="spellEnd"/>
      <w:r w:rsidRPr="00CD175A">
        <w:rPr>
          <w:sz w:val="28"/>
          <w:szCs w:val="28"/>
          <w:lang w:val="uk-UA" w:eastAsia="uk-UA"/>
        </w:rPr>
        <w:t xml:space="preserve"> Віталія Миколайовича.</w:t>
      </w:r>
    </w:p>
    <w:p w:rsidR="00CD175A" w:rsidRPr="00E52729" w:rsidRDefault="00CD175A" w:rsidP="00CD175A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5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CD175A" w:rsidRPr="00E52729" w:rsidRDefault="00CD175A" w:rsidP="00CD175A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</w:t>
      </w:r>
      <w:r w:rsidR="00586D59">
        <w:rPr>
          <w:i/>
          <w:sz w:val="28"/>
          <w:szCs w:val="28"/>
          <w:lang w:val="uk-UA"/>
        </w:rPr>
        <w:t>ішення</w:t>
      </w:r>
      <w:r w:rsidRPr="00E52729">
        <w:rPr>
          <w:i/>
          <w:sz w:val="28"/>
          <w:szCs w:val="28"/>
          <w:lang w:val="uk-UA"/>
        </w:rPr>
        <w:t xml:space="preserve"> прийнято.</w:t>
      </w:r>
    </w:p>
    <w:p w:rsidR="003B3936" w:rsidRDefault="003B3936" w:rsidP="003B3936">
      <w:pPr>
        <w:pStyle w:val="a8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3B3936" w:rsidRPr="00E52729" w:rsidRDefault="003B3936" w:rsidP="003B3936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B7E27" w:rsidRPr="003B3936" w:rsidRDefault="003B3936" w:rsidP="003B3936">
      <w:pPr>
        <w:tabs>
          <w:tab w:val="left" w:pos="540"/>
          <w:tab w:val="left" w:pos="709"/>
        </w:tabs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78146E">
        <w:rPr>
          <w:i/>
          <w:sz w:val="28"/>
          <w:szCs w:val="28"/>
          <w:lang w:val="uk-UA"/>
        </w:rPr>
        <w:t>Калют</w:t>
      </w:r>
      <w:r>
        <w:rPr>
          <w:i/>
          <w:sz w:val="28"/>
          <w:szCs w:val="28"/>
          <w:lang w:val="uk-UA"/>
        </w:rPr>
        <w:t>у</w:t>
      </w:r>
      <w:proofErr w:type="spellEnd"/>
      <w:r w:rsidRPr="0078146E">
        <w:rPr>
          <w:i/>
          <w:sz w:val="28"/>
          <w:szCs w:val="28"/>
          <w:lang w:val="uk-UA"/>
        </w:rPr>
        <w:t xml:space="preserve"> І.І. – секретар</w:t>
      </w:r>
      <w:r>
        <w:rPr>
          <w:i/>
          <w:sz w:val="28"/>
          <w:szCs w:val="28"/>
          <w:lang w:val="uk-UA"/>
        </w:rPr>
        <w:t>я</w:t>
      </w:r>
      <w:r w:rsidRPr="0078146E">
        <w:rPr>
          <w:i/>
          <w:sz w:val="28"/>
          <w:szCs w:val="28"/>
          <w:lang w:val="uk-UA"/>
        </w:rPr>
        <w:t xml:space="preserve"> постійної комісії</w:t>
      </w:r>
      <w:r>
        <w:rPr>
          <w:sz w:val="28"/>
          <w:szCs w:val="28"/>
          <w:lang w:val="uk-UA"/>
        </w:rPr>
        <w:t xml:space="preserve"> , який </w:t>
      </w:r>
      <w:r>
        <w:rPr>
          <w:sz w:val="28"/>
          <w:szCs w:val="28"/>
          <w:lang w:val="uk-UA"/>
        </w:rPr>
        <w:t xml:space="preserve">озвучив </w:t>
      </w:r>
      <w:r w:rsidR="006B7E27" w:rsidRPr="00E66CC6">
        <w:rPr>
          <w:b/>
          <w:sz w:val="28"/>
          <w:szCs w:val="28"/>
          <w:lang w:val="uk-UA"/>
        </w:rPr>
        <w:t xml:space="preserve"> </w:t>
      </w:r>
      <w:r w:rsidR="006B7E27" w:rsidRPr="003B3936">
        <w:rPr>
          <w:sz w:val="28"/>
          <w:szCs w:val="28"/>
          <w:lang w:val="uk-UA"/>
        </w:rPr>
        <w:t xml:space="preserve">звернення депутата </w:t>
      </w:r>
      <w:proofErr w:type="spellStart"/>
      <w:r w:rsidR="006B7E27" w:rsidRPr="003B3936">
        <w:rPr>
          <w:sz w:val="28"/>
          <w:szCs w:val="28"/>
          <w:lang w:val="uk-UA"/>
        </w:rPr>
        <w:t>Вараської</w:t>
      </w:r>
      <w:proofErr w:type="spellEnd"/>
      <w:r w:rsidR="006B7E27" w:rsidRPr="003B3936">
        <w:rPr>
          <w:sz w:val="28"/>
          <w:szCs w:val="28"/>
          <w:lang w:val="uk-UA"/>
        </w:rPr>
        <w:t xml:space="preserve"> районної ради Вікторії МАРТ щодо вирішення проблеми капітального ремонту станції біологічної очистки води і насосної станції в </w:t>
      </w:r>
      <w:proofErr w:type="spellStart"/>
      <w:r w:rsidR="006B7E27" w:rsidRPr="003B3936">
        <w:rPr>
          <w:sz w:val="28"/>
          <w:szCs w:val="28"/>
          <w:lang w:val="uk-UA"/>
        </w:rPr>
        <w:t>с.Борове</w:t>
      </w:r>
      <w:proofErr w:type="spellEnd"/>
      <w:r w:rsidR="006B7E27" w:rsidRPr="003B3936">
        <w:rPr>
          <w:sz w:val="28"/>
          <w:szCs w:val="28"/>
          <w:lang w:val="uk-UA"/>
        </w:rPr>
        <w:t xml:space="preserve"> </w:t>
      </w:r>
      <w:proofErr w:type="spellStart"/>
      <w:r w:rsidR="006B7E27" w:rsidRPr="003B3936">
        <w:rPr>
          <w:sz w:val="28"/>
          <w:szCs w:val="28"/>
          <w:lang w:val="uk-UA"/>
        </w:rPr>
        <w:t>Вараського</w:t>
      </w:r>
      <w:proofErr w:type="spellEnd"/>
      <w:r w:rsidR="006B7E27" w:rsidRPr="003B393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. Зазначив, що станція </w:t>
      </w:r>
      <w:r w:rsidRPr="003B3936">
        <w:rPr>
          <w:sz w:val="28"/>
          <w:szCs w:val="28"/>
          <w:lang w:val="uk-UA"/>
        </w:rPr>
        <w:t>біо</w:t>
      </w:r>
      <w:r>
        <w:rPr>
          <w:sz w:val="28"/>
          <w:szCs w:val="28"/>
          <w:lang w:val="uk-UA"/>
        </w:rPr>
        <w:t>логічної очистки води і насосна</w:t>
      </w:r>
      <w:r w:rsidRPr="003B3936">
        <w:rPr>
          <w:sz w:val="28"/>
          <w:szCs w:val="28"/>
          <w:lang w:val="uk-UA"/>
        </w:rPr>
        <w:t xml:space="preserve"> станці</w:t>
      </w:r>
      <w:r>
        <w:rPr>
          <w:sz w:val="28"/>
          <w:szCs w:val="28"/>
          <w:lang w:val="uk-UA"/>
        </w:rPr>
        <w:t>я</w:t>
      </w:r>
      <w:r w:rsidRPr="003B3936">
        <w:rPr>
          <w:sz w:val="28"/>
          <w:szCs w:val="28"/>
          <w:lang w:val="uk-UA"/>
        </w:rPr>
        <w:t xml:space="preserve"> в </w:t>
      </w:r>
      <w:proofErr w:type="spellStart"/>
      <w:r w:rsidRPr="003B3936">
        <w:rPr>
          <w:sz w:val="28"/>
          <w:szCs w:val="28"/>
          <w:lang w:val="uk-UA"/>
        </w:rPr>
        <w:t>с.Борове</w:t>
      </w:r>
      <w:proofErr w:type="spellEnd"/>
      <w:r w:rsidRPr="003B3936">
        <w:rPr>
          <w:sz w:val="28"/>
          <w:szCs w:val="28"/>
          <w:lang w:val="uk-UA"/>
        </w:rPr>
        <w:t xml:space="preserve"> </w:t>
      </w:r>
      <w:proofErr w:type="spellStart"/>
      <w:r w:rsidRPr="003B3936">
        <w:rPr>
          <w:sz w:val="28"/>
          <w:szCs w:val="28"/>
          <w:lang w:val="uk-UA"/>
        </w:rPr>
        <w:t>Вараського</w:t>
      </w:r>
      <w:proofErr w:type="spellEnd"/>
      <w:r w:rsidRPr="003B393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потребують ремонту задля можливості функціонува</w:t>
      </w:r>
      <w:r w:rsidR="004437AC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каналізаційн</w:t>
      </w:r>
      <w:r w:rsidR="004437A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</w:t>
      </w:r>
      <w:r w:rsidR="004437AC">
        <w:rPr>
          <w:sz w:val="28"/>
          <w:szCs w:val="28"/>
          <w:lang w:val="uk-UA"/>
        </w:rPr>
        <w:t>истеми</w:t>
      </w:r>
      <w:r>
        <w:rPr>
          <w:sz w:val="28"/>
          <w:szCs w:val="28"/>
          <w:lang w:val="uk-UA"/>
        </w:rPr>
        <w:t xml:space="preserve"> Борівського ліцею, Борівської лікарської амбулаторії загальної практики сімейної медицини та Центру </w:t>
      </w:r>
      <w:proofErr w:type="spellStart"/>
      <w:r>
        <w:rPr>
          <w:sz w:val="28"/>
          <w:szCs w:val="28"/>
          <w:lang w:val="uk-UA"/>
        </w:rPr>
        <w:t>екстренної</w:t>
      </w:r>
      <w:proofErr w:type="spellEnd"/>
      <w:r>
        <w:rPr>
          <w:sz w:val="28"/>
          <w:szCs w:val="28"/>
          <w:lang w:val="uk-UA"/>
        </w:rPr>
        <w:t xml:space="preserve"> медичної допомоги та медицини катастроф</w:t>
      </w:r>
      <w:r w:rsidR="004437AC">
        <w:rPr>
          <w:sz w:val="28"/>
          <w:szCs w:val="28"/>
          <w:lang w:val="uk-UA"/>
        </w:rPr>
        <w:t xml:space="preserve"> тощо.</w:t>
      </w:r>
    </w:p>
    <w:p w:rsidR="006B7E27" w:rsidRPr="00E52729" w:rsidRDefault="006B7E27" w:rsidP="006B7E27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B7E27" w:rsidRPr="00E52729" w:rsidRDefault="006B7E27" w:rsidP="006B7E27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7600CA">
        <w:rPr>
          <w:i/>
          <w:sz w:val="28"/>
          <w:szCs w:val="28"/>
          <w:lang w:val="uk-UA"/>
        </w:rPr>
        <w:t>Кузнюка</w:t>
      </w:r>
      <w:proofErr w:type="spellEnd"/>
      <w:r w:rsidRPr="007600CA">
        <w:rPr>
          <w:i/>
          <w:sz w:val="28"/>
          <w:szCs w:val="28"/>
          <w:lang w:val="uk-UA"/>
        </w:rPr>
        <w:t xml:space="preserve"> Ю.Б. – голову постійної комісії</w:t>
      </w:r>
      <w:r w:rsidRPr="007600CA">
        <w:rPr>
          <w:rFonts w:eastAsia="Times New Roman"/>
          <w:i/>
          <w:sz w:val="28"/>
          <w:szCs w:val="28"/>
          <w:lang w:val="uk-UA" w:eastAsia="uk-UA"/>
        </w:rPr>
        <w:t>,</w:t>
      </w:r>
      <w:r w:rsidRPr="007600CA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7600CA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4437AC">
        <w:rPr>
          <w:sz w:val="28"/>
          <w:szCs w:val="28"/>
          <w:lang w:val="uk-UA"/>
        </w:rPr>
        <w:t xml:space="preserve">запропонував повернутися до порядку денного та </w:t>
      </w:r>
      <w:proofErr w:type="spellStart"/>
      <w:r w:rsidR="004437AC">
        <w:rPr>
          <w:sz w:val="28"/>
          <w:szCs w:val="28"/>
          <w:lang w:val="uk-UA"/>
        </w:rPr>
        <w:t>внести</w:t>
      </w:r>
      <w:proofErr w:type="spellEnd"/>
      <w:r w:rsidR="004437AC">
        <w:rPr>
          <w:sz w:val="28"/>
          <w:szCs w:val="28"/>
          <w:lang w:val="uk-UA"/>
        </w:rPr>
        <w:t xml:space="preserve"> це питання. </w:t>
      </w:r>
    </w:p>
    <w:p w:rsidR="004437AC" w:rsidRDefault="004437AC" w:rsidP="004437AC">
      <w:pPr>
        <w:jc w:val="both"/>
        <w:rPr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  <w:r w:rsidRPr="004437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овернутися до порядку денного 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«Про </w:t>
      </w:r>
      <w:r w:rsidRPr="003B3936">
        <w:rPr>
          <w:sz w:val="28"/>
          <w:szCs w:val="28"/>
          <w:lang w:val="uk-UA"/>
        </w:rPr>
        <w:t xml:space="preserve">звернення депутата </w:t>
      </w:r>
      <w:proofErr w:type="spellStart"/>
      <w:r w:rsidRPr="003B3936">
        <w:rPr>
          <w:sz w:val="28"/>
          <w:szCs w:val="28"/>
          <w:lang w:val="uk-UA"/>
        </w:rPr>
        <w:t>Вараської</w:t>
      </w:r>
      <w:proofErr w:type="spellEnd"/>
      <w:r w:rsidRPr="003B3936">
        <w:rPr>
          <w:sz w:val="28"/>
          <w:szCs w:val="28"/>
          <w:lang w:val="uk-UA"/>
        </w:rPr>
        <w:t xml:space="preserve"> районної ради Вікторії МАРТ щодо вирішення проблеми капітального ремонту станції біологічної очистки води і насосної станції в </w:t>
      </w:r>
      <w:proofErr w:type="spellStart"/>
      <w:r w:rsidRPr="003B3936">
        <w:rPr>
          <w:sz w:val="28"/>
          <w:szCs w:val="28"/>
          <w:lang w:val="uk-UA"/>
        </w:rPr>
        <w:t>с.Борове</w:t>
      </w:r>
      <w:proofErr w:type="spellEnd"/>
      <w:r w:rsidRPr="003B3936">
        <w:rPr>
          <w:sz w:val="28"/>
          <w:szCs w:val="28"/>
          <w:lang w:val="uk-UA"/>
        </w:rPr>
        <w:t xml:space="preserve"> </w:t>
      </w:r>
      <w:proofErr w:type="spellStart"/>
      <w:r w:rsidRPr="003B3936">
        <w:rPr>
          <w:sz w:val="28"/>
          <w:szCs w:val="28"/>
          <w:lang w:val="uk-UA"/>
        </w:rPr>
        <w:t>Вараського</w:t>
      </w:r>
      <w:proofErr w:type="spellEnd"/>
      <w:r w:rsidRPr="003B3936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».</w:t>
      </w:r>
    </w:p>
    <w:p w:rsidR="004437AC" w:rsidRPr="00E52729" w:rsidRDefault="004437AC" w:rsidP="004437AC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4437AC" w:rsidRPr="00E52729" w:rsidRDefault="004437AC" w:rsidP="004437AC">
      <w:pPr>
        <w:jc w:val="both"/>
        <w:rPr>
          <w:b/>
          <w:sz w:val="28"/>
          <w:szCs w:val="28"/>
          <w:lang w:val="uk-UA"/>
        </w:rPr>
      </w:pPr>
    </w:p>
    <w:p w:rsidR="006B7E27" w:rsidRPr="00E52729" w:rsidRDefault="006B7E27" w:rsidP="006B7E27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B7E27" w:rsidRDefault="006B7E27" w:rsidP="006B7E27">
      <w:pPr>
        <w:ind w:firstLine="567"/>
        <w:jc w:val="both"/>
        <w:rPr>
          <w:sz w:val="28"/>
          <w:szCs w:val="28"/>
          <w:lang w:val="uk-UA"/>
        </w:rPr>
      </w:pPr>
      <w:r w:rsidRPr="00E273AB">
        <w:rPr>
          <w:i/>
          <w:sz w:val="28"/>
          <w:szCs w:val="28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 w:rsidRPr="00E273AB">
        <w:rPr>
          <w:sz w:val="28"/>
          <w:szCs w:val="28"/>
          <w:lang w:val="uk-UA"/>
        </w:rPr>
        <w:t>який зазначив, що</w:t>
      </w:r>
      <w:r>
        <w:rPr>
          <w:sz w:val="28"/>
          <w:szCs w:val="28"/>
          <w:lang w:val="uk-UA"/>
        </w:rPr>
        <w:t xml:space="preserve"> у 2020 році надійшла субвенція з державного бюджету на облаштування </w:t>
      </w:r>
      <w:proofErr w:type="spellStart"/>
      <w:r>
        <w:rPr>
          <w:sz w:val="28"/>
          <w:szCs w:val="28"/>
          <w:lang w:val="uk-UA"/>
        </w:rPr>
        <w:t>вбиралень</w:t>
      </w:r>
      <w:proofErr w:type="spellEnd"/>
      <w:r>
        <w:rPr>
          <w:sz w:val="28"/>
          <w:szCs w:val="28"/>
          <w:lang w:val="uk-UA"/>
        </w:rPr>
        <w:t xml:space="preserve"> у закладах освіти області. </w:t>
      </w:r>
    </w:p>
    <w:p w:rsidR="006B7E27" w:rsidRDefault="006B7E27" w:rsidP="006B7E27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C673C6">
        <w:rPr>
          <w:i/>
          <w:sz w:val="28"/>
          <w:szCs w:val="28"/>
          <w:lang w:val="uk-UA"/>
        </w:rPr>
        <w:t>Калюта</w:t>
      </w:r>
      <w:proofErr w:type="spellEnd"/>
      <w:r w:rsidRPr="00C673C6">
        <w:rPr>
          <w:i/>
          <w:sz w:val="28"/>
          <w:szCs w:val="28"/>
          <w:lang w:val="uk-UA"/>
        </w:rPr>
        <w:t xml:space="preserve"> І.І. – секретар постійної комісії</w:t>
      </w:r>
      <w:r>
        <w:rPr>
          <w:sz w:val="28"/>
          <w:szCs w:val="28"/>
          <w:lang w:val="uk-UA"/>
        </w:rPr>
        <w:t xml:space="preserve">, який пояснив, що субвенція була виділена на вбиральні, а в </w:t>
      </w:r>
      <w:proofErr w:type="spellStart"/>
      <w:r>
        <w:rPr>
          <w:sz w:val="28"/>
          <w:szCs w:val="28"/>
          <w:lang w:val="uk-UA"/>
        </w:rPr>
        <w:t>с.Борове</w:t>
      </w:r>
      <w:proofErr w:type="spellEnd"/>
      <w:r>
        <w:rPr>
          <w:sz w:val="28"/>
          <w:szCs w:val="28"/>
          <w:lang w:val="uk-UA"/>
        </w:rPr>
        <w:t xml:space="preserve"> спочатку потрібно вирішити питання з каналізацією.</w:t>
      </w:r>
    </w:p>
    <w:p w:rsidR="006B7E27" w:rsidRPr="00CD175A" w:rsidRDefault="006B7E27" w:rsidP="006B7E2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>
        <w:rPr>
          <w:sz w:val="28"/>
          <w:szCs w:val="28"/>
          <w:lang w:val="uk-UA"/>
        </w:rPr>
        <w:t>р</w:t>
      </w:r>
      <w:r w:rsidRPr="00CD175A">
        <w:rPr>
          <w:sz w:val="28"/>
          <w:szCs w:val="28"/>
          <w:lang w:val="uk-UA"/>
        </w:rPr>
        <w:t xml:space="preserve">екомендувати Рівненській облдержадміністрації виділити кошти на проведення капітального </w:t>
      </w:r>
      <w:r w:rsidRPr="00CD175A">
        <w:rPr>
          <w:sz w:val="28"/>
          <w:szCs w:val="28"/>
          <w:lang w:val="uk-UA"/>
        </w:rPr>
        <w:lastRenderedPageBreak/>
        <w:t xml:space="preserve">ремонту станції біологічної очистки води і насосної станції в </w:t>
      </w:r>
      <w:proofErr w:type="spellStart"/>
      <w:r w:rsidRPr="00CD175A">
        <w:rPr>
          <w:sz w:val="28"/>
          <w:szCs w:val="28"/>
          <w:lang w:val="uk-UA"/>
        </w:rPr>
        <w:t>с.Борове</w:t>
      </w:r>
      <w:proofErr w:type="spellEnd"/>
      <w:r w:rsidRPr="00CD175A">
        <w:rPr>
          <w:sz w:val="28"/>
          <w:szCs w:val="28"/>
          <w:lang w:val="uk-UA"/>
        </w:rPr>
        <w:t xml:space="preserve"> </w:t>
      </w:r>
      <w:proofErr w:type="spellStart"/>
      <w:r w:rsidRPr="00CD175A">
        <w:rPr>
          <w:sz w:val="28"/>
          <w:szCs w:val="28"/>
          <w:lang w:val="uk-UA"/>
        </w:rPr>
        <w:t>Вараського</w:t>
      </w:r>
      <w:proofErr w:type="spellEnd"/>
      <w:r w:rsidRPr="00CD175A">
        <w:rPr>
          <w:sz w:val="28"/>
          <w:szCs w:val="28"/>
          <w:lang w:val="uk-UA"/>
        </w:rPr>
        <w:t xml:space="preserve"> району.</w:t>
      </w:r>
    </w:p>
    <w:p w:rsidR="006B7E27" w:rsidRPr="00E52729" w:rsidRDefault="006B7E27" w:rsidP="006B7E27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6B7E27" w:rsidRPr="00CD175A" w:rsidRDefault="006B7E27" w:rsidP="006B7E27">
      <w:pPr>
        <w:ind w:firstLine="567"/>
        <w:jc w:val="both"/>
        <w:rPr>
          <w:sz w:val="28"/>
          <w:szCs w:val="28"/>
          <w:lang w:val="uk-UA"/>
        </w:rPr>
      </w:pPr>
      <w:r w:rsidRPr="00CD175A">
        <w:rPr>
          <w:sz w:val="28"/>
          <w:szCs w:val="28"/>
          <w:lang w:val="uk-UA" w:eastAsia="uk-UA"/>
        </w:rPr>
        <w:t xml:space="preserve">1. </w:t>
      </w:r>
      <w:r w:rsidRPr="00CD175A">
        <w:rPr>
          <w:sz w:val="28"/>
          <w:szCs w:val="28"/>
          <w:lang w:val="uk-UA"/>
        </w:rPr>
        <w:t>Інформацію взяти до відома.</w:t>
      </w:r>
    </w:p>
    <w:p w:rsidR="006B7E27" w:rsidRPr="00CD175A" w:rsidRDefault="006B7E27" w:rsidP="006B7E27">
      <w:pPr>
        <w:ind w:firstLine="567"/>
        <w:jc w:val="both"/>
        <w:rPr>
          <w:sz w:val="28"/>
          <w:szCs w:val="28"/>
          <w:u w:val="single"/>
          <w:lang w:val="uk-UA"/>
        </w:rPr>
      </w:pPr>
      <w:r w:rsidRPr="00CD175A">
        <w:rPr>
          <w:sz w:val="28"/>
          <w:szCs w:val="28"/>
          <w:lang w:val="uk-UA"/>
        </w:rPr>
        <w:t xml:space="preserve">2. Рекомендувати Рівненській облдержадміністрації виділити кошти на проведення капітального ремонту станції біологічної очистки води і насосної станції в </w:t>
      </w:r>
      <w:proofErr w:type="spellStart"/>
      <w:r w:rsidRPr="00CD175A">
        <w:rPr>
          <w:sz w:val="28"/>
          <w:szCs w:val="28"/>
          <w:lang w:val="uk-UA"/>
        </w:rPr>
        <w:t>с.Борове</w:t>
      </w:r>
      <w:proofErr w:type="spellEnd"/>
      <w:r w:rsidRPr="00CD175A">
        <w:rPr>
          <w:sz w:val="28"/>
          <w:szCs w:val="28"/>
          <w:lang w:val="uk-UA"/>
        </w:rPr>
        <w:t xml:space="preserve"> </w:t>
      </w:r>
      <w:proofErr w:type="spellStart"/>
      <w:r w:rsidRPr="00CD175A">
        <w:rPr>
          <w:sz w:val="28"/>
          <w:szCs w:val="28"/>
          <w:lang w:val="uk-UA"/>
        </w:rPr>
        <w:t>Вараського</w:t>
      </w:r>
      <w:proofErr w:type="spellEnd"/>
      <w:r w:rsidRPr="00CD175A">
        <w:rPr>
          <w:sz w:val="28"/>
          <w:szCs w:val="28"/>
          <w:lang w:val="uk-UA"/>
        </w:rPr>
        <w:t xml:space="preserve"> району.</w:t>
      </w:r>
    </w:p>
    <w:p w:rsidR="006B7E27" w:rsidRPr="00E52729" w:rsidRDefault="006B7E27" w:rsidP="006B7E27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6B7E27" w:rsidRPr="00E52729" w:rsidRDefault="006B7E27" w:rsidP="006B7E27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6B7E27" w:rsidRPr="00E52729" w:rsidRDefault="006B7E27" w:rsidP="006B7E27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CD175A" w:rsidRPr="00E52729" w:rsidRDefault="00CD175A" w:rsidP="00CD175A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66CC6" w:rsidRDefault="00E66CC6" w:rsidP="00E66CC6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66CC6" w:rsidRDefault="00E66CC6" w:rsidP="00E66CC6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E66CC6" w:rsidRDefault="00E66CC6" w:rsidP="00E66CC6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66CC6" w:rsidRDefault="00E66CC6" w:rsidP="00E66CC6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66CC6" w:rsidRDefault="00E66CC6" w:rsidP="00E66CC6">
      <w:pPr>
        <w:pStyle w:val="a6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hAnsi="Times New Roman"/>
          <w:b/>
          <w:szCs w:val="28"/>
        </w:rPr>
        <w:t>Іван КАЛЮТА</w:t>
      </w:r>
    </w:p>
    <w:p w:rsidR="00E66CC6" w:rsidRPr="00C11F3A" w:rsidRDefault="00E66CC6" w:rsidP="00E66CC6">
      <w:pPr>
        <w:pStyle w:val="a8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E66CC6" w:rsidRDefault="00E66CC6" w:rsidP="00E66CC6">
      <w:pPr>
        <w:jc w:val="right"/>
        <w:rPr>
          <w:b/>
          <w:bCs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673C6" w:rsidRDefault="00C673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E66CC6" w:rsidRPr="003D3F69" w:rsidRDefault="00E66CC6" w:rsidP="00E66CC6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E66CC6" w:rsidRPr="003D3F69" w:rsidRDefault="00E66CC6" w:rsidP="00E66CC6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3D3F69">
        <w:rPr>
          <w:b/>
          <w:sz w:val="28"/>
          <w:szCs w:val="28"/>
          <w:lang w:val="uk-UA"/>
        </w:rPr>
        <w:t xml:space="preserve">№ </w:t>
      </w:r>
      <w:r w:rsidR="00C673C6">
        <w:rPr>
          <w:b/>
          <w:sz w:val="28"/>
          <w:szCs w:val="28"/>
          <w:lang w:val="uk-UA"/>
        </w:rPr>
        <w:t>3</w:t>
      </w:r>
    </w:p>
    <w:p w:rsidR="00E66CC6" w:rsidRPr="003D3F69" w:rsidRDefault="00E66CC6" w:rsidP="00E66CC6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C673C6">
        <w:rPr>
          <w:b/>
          <w:sz w:val="28"/>
          <w:szCs w:val="28"/>
          <w:lang w:val="uk-UA"/>
        </w:rPr>
        <w:t>02 березня</w:t>
      </w:r>
      <w:r w:rsidRPr="003D3F69">
        <w:rPr>
          <w:b/>
          <w:sz w:val="28"/>
          <w:szCs w:val="28"/>
          <w:lang w:val="uk-UA"/>
        </w:rPr>
        <w:t xml:space="preserve"> 202</w:t>
      </w:r>
      <w:r w:rsidR="00C673C6">
        <w:rPr>
          <w:b/>
          <w:sz w:val="28"/>
          <w:szCs w:val="28"/>
          <w:lang w:val="uk-UA"/>
        </w:rPr>
        <w:t>1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E66CC6" w:rsidRPr="003D3F69" w:rsidRDefault="00E66CC6" w:rsidP="00E66CC6">
      <w:pPr>
        <w:jc w:val="center"/>
        <w:rPr>
          <w:b/>
          <w:sz w:val="28"/>
          <w:szCs w:val="28"/>
          <w:lang w:val="uk-UA"/>
        </w:rPr>
      </w:pPr>
    </w:p>
    <w:p w:rsidR="00E66CC6" w:rsidRPr="003D3F69" w:rsidRDefault="00E66CC6" w:rsidP="00E66CC6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>СПИСОК</w:t>
      </w:r>
    </w:p>
    <w:p w:rsidR="00E66CC6" w:rsidRPr="003D3F69" w:rsidRDefault="00E66CC6" w:rsidP="00E66CC6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запрошених, які були присутні на </w:t>
      </w:r>
      <w:proofErr w:type="spellStart"/>
      <w:r w:rsidRPr="003D3F69">
        <w:rPr>
          <w:b/>
          <w:sz w:val="28"/>
          <w:szCs w:val="28"/>
          <w:lang w:val="uk-UA"/>
        </w:rPr>
        <w:t>засіданн</w:t>
      </w:r>
      <w:proofErr w:type="spellEnd"/>
      <w:r w:rsidRPr="003D3F69">
        <w:rPr>
          <w:b/>
          <w:sz w:val="28"/>
          <w:szCs w:val="28"/>
        </w:rPr>
        <w:t xml:space="preserve">і </w:t>
      </w:r>
      <w:proofErr w:type="spellStart"/>
      <w:r w:rsidRPr="003D3F69">
        <w:rPr>
          <w:b/>
          <w:sz w:val="28"/>
          <w:szCs w:val="28"/>
        </w:rPr>
        <w:t>постійної</w:t>
      </w:r>
      <w:proofErr w:type="spellEnd"/>
      <w:r w:rsidRPr="003D3F69">
        <w:rPr>
          <w:b/>
          <w:sz w:val="28"/>
          <w:szCs w:val="28"/>
        </w:rPr>
        <w:t xml:space="preserve"> </w:t>
      </w:r>
      <w:proofErr w:type="spellStart"/>
      <w:r w:rsidRPr="003D3F69">
        <w:rPr>
          <w:b/>
          <w:sz w:val="28"/>
          <w:szCs w:val="28"/>
        </w:rPr>
        <w:t>комісії</w:t>
      </w:r>
      <w:proofErr w:type="spellEnd"/>
      <w:r w:rsidRPr="003D3F69">
        <w:rPr>
          <w:b/>
          <w:sz w:val="28"/>
          <w:szCs w:val="28"/>
        </w:rPr>
        <w:t xml:space="preserve"> </w:t>
      </w:r>
    </w:p>
    <w:p w:rsidR="00E66CC6" w:rsidRPr="003D3F69" w:rsidRDefault="00E66CC6" w:rsidP="00E66CC6">
      <w:pPr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7"/>
        <w:gridCol w:w="1417"/>
      </w:tblGrid>
      <w:tr w:rsidR="00E17589" w:rsidRPr="00E17589" w:rsidTr="00F73533">
        <w:trPr>
          <w:trHeight w:val="72"/>
        </w:trPr>
        <w:tc>
          <w:tcPr>
            <w:tcW w:w="3402" w:type="dxa"/>
          </w:tcPr>
          <w:p w:rsidR="00E17589" w:rsidRPr="00E17589" w:rsidRDefault="00E17589" w:rsidP="001F6F23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Біляк Лідія Аркадіївна </w:t>
            </w:r>
          </w:p>
        </w:tc>
        <w:tc>
          <w:tcPr>
            <w:tcW w:w="5387" w:type="dxa"/>
          </w:tcPr>
          <w:p w:rsidR="00E17589" w:rsidRPr="00E17589" w:rsidRDefault="00E17589" w:rsidP="001F6F23">
            <w:pPr>
              <w:tabs>
                <w:tab w:val="left" w:pos="360"/>
              </w:tabs>
              <w:ind w:left="323" w:hanging="283"/>
              <w:jc w:val="both"/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– директор департаменту фінансів Рівненської облдержадміністрації</w:t>
            </w:r>
          </w:p>
        </w:tc>
        <w:tc>
          <w:tcPr>
            <w:tcW w:w="1417" w:type="dxa"/>
          </w:tcPr>
          <w:p w:rsidR="00E17589" w:rsidRPr="00E17589" w:rsidRDefault="00E17589" w:rsidP="001F6F2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F73533">
        <w:trPr>
          <w:trHeight w:val="72"/>
        </w:trPr>
        <w:tc>
          <w:tcPr>
            <w:tcW w:w="3402" w:type="dxa"/>
          </w:tcPr>
          <w:p w:rsidR="00E17589" w:rsidRPr="00E17589" w:rsidRDefault="00E17589" w:rsidP="009E0D0B">
            <w:pPr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E17589">
              <w:rPr>
                <w:rStyle w:val="a9"/>
                <w:b w:val="0"/>
                <w:sz w:val="28"/>
                <w:lang w:val="uk-UA"/>
              </w:rPr>
              <w:t>Бучинський</w:t>
            </w:r>
            <w:proofErr w:type="spellEnd"/>
          </w:p>
          <w:p w:rsidR="00E17589" w:rsidRPr="00E17589" w:rsidRDefault="00E17589" w:rsidP="009E0D0B">
            <w:pPr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b w:val="0"/>
                <w:sz w:val="28"/>
                <w:lang w:val="uk-UA"/>
              </w:rPr>
              <w:t>Олексій Андрійович</w:t>
            </w:r>
          </w:p>
        </w:tc>
        <w:tc>
          <w:tcPr>
            <w:tcW w:w="5387" w:type="dxa"/>
          </w:tcPr>
          <w:p w:rsidR="00E17589" w:rsidRPr="00E17589" w:rsidRDefault="00E17589" w:rsidP="009E0D0B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b w:val="0"/>
                <w:sz w:val="28"/>
                <w:lang w:val="uk-UA"/>
              </w:rPr>
              <w:t>заступник голови обласної ради</w:t>
            </w:r>
          </w:p>
          <w:p w:rsidR="00E17589" w:rsidRPr="00E17589" w:rsidRDefault="00E17589" w:rsidP="009E0D0B">
            <w:pPr>
              <w:ind w:left="323" w:hanging="283"/>
              <w:jc w:val="both"/>
              <w:rPr>
                <w:rStyle w:val="a9"/>
                <w:b w:val="0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17589" w:rsidRPr="00E17589" w:rsidRDefault="00E17589" w:rsidP="009E0D0B">
            <w:pPr>
              <w:jc w:val="both"/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 w:eastAsia="ru-RU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Гаврилюк </w:t>
            </w:r>
          </w:p>
          <w:p w:rsidR="00E17589" w:rsidRPr="00E17589" w:rsidRDefault="00E17589" w:rsidP="00C673C6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заступник  керуючого справами виконавчого апарату обласної ради – керівника секретаріату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F73533">
        <w:trPr>
          <w:trHeight w:val="72"/>
        </w:trPr>
        <w:tc>
          <w:tcPr>
            <w:tcW w:w="3402" w:type="dxa"/>
          </w:tcPr>
          <w:p w:rsidR="00E17589" w:rsidRPr="00E17589" w:rsidRDefault="00E17589" w:rsidP="00F73533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Гречко</w:t>
            </w:r>
          </w:p>
          <w:p w:rsidR="00E17589" w:rsidRPr="00E17589" w:rsidRDefault="00E17589" w:rsidP="00F73533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Богдан Адамович</w:t>
            </w:r>
          </w:p>
        </w:tc>
        <w:tc>
          <w:tcPr>
            <w:tcW w:w="5387" w:type="dxa"/>
          </w:tcPr>
          <w:p w:rsidR="00E17589" w:rsidRPr="00E17589" w:rsidRDefault="00E17589" w:rsidP="00E66CC6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417" w:type="dxa"/>
          </w:tcPr>
          <w:p w:rsidR="00E17589" w:rsidRPr="00E17589" w:rsidRDefault="00E17589" w:rsidP="00F735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Захарчук</w:t>
            </w:r>
          </w:p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55523C">
            <w:pPr>
              <w:pStyle w:val="a8"/>
              <w:numPr>
                <w:ilvl w:val="0"/>
                <w:numId w:val="4"/>
              </w:numPr>
              <w:tabs>
                <w:tab w:val="left" w:pos="34"/>
                <w:tab w:val="left" w:pos="567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E17589">
              <w:rPr>
                <w:sz w:val="28"/>
                <w:szCs w:val="28"/>
                <w:lang w:val="uk-UA" w:eastAsia="uk-UA"/>
              </w:rPr>
              <w:t>директор департаменту екології та природних ресурсів облдержадміністрації</w:t>
            </w:r>
          </w:p>
          <w:p w:rsidR="00E17589" w:rsidRPr="00E17589" w:rsidRDefault="00E17589" w:rsidP="0055523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98042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F73533">
        <w:trPr>
          <w:trHeight w:val="72"/>
        </w:trPr>
        <w:tc>
          <w:tcPr>
            <w:tcW w:w="3402" w:type="dxa"/>
          </w:tcPr>
          <w:p w:rsidR="00E17589" w:rsidRPr="00E17589" w:rsidRDefault="00E17589" w:rsidP="00F73533">
            <w:pPr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E17589">
              <w:rPr>
                <w:rStyle w:val="a9"/>
                <w:b w:val="0"/>
                <w:sz w:val="28"/>
                <w:lang w:val="uk-UA"/>
              </w:rPr>
              <w:t>Кондрачук</w:t>
            </w:r>
            <w:proofErr w:type="spellEnd"/>
          </w:p>
          <w:p w:rsidR="00E17589" w:rsidRPr="00E17589" w:rsidRDefault="00E17589" w:rsidP="00F73533">
            <w:pPr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b w:val="0"/>
                <w:sz w:val="28"/>
                <w:lang w:val="uk-UA"/>
              </w:rPr>
              <w:t>Сергій  Юрійович</w:t>
            </w:r>
          </w:p>
        </w:tc>
        <w:tc>
          <w:tcPr>
            <w:tcW w:w="5387" w:type="dxa"/>
          </w:tcPr>
          <w:p w:rsidR="00E17589" w:rsidRPr="00E17589" w:rsidRDefault="00E17589" w:rsidP="00E66CC6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b w:val="0"/>
                <w:sz w:val="28"/>
                <w:lang w:val="uk-UA"/>
              </w:rPr>
              <w:t>голова Рівненської обласної ради</w:t>
            </w:r>
          </w:p>
          <w:p w:rsidR="00E17589" w:rsidRPr="00E17589" w:rsidRDefault="00E17589" w:rsidP="00F73533">
            <w:pPr>
              <w:ind w:left="323" w:hanging="283"/>
              <w:jc w:val="both"/>
              <w:rPr>
                <w:rStyle w:val="a9"/>
                <w:b w:val="0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17589" w:rsidRPr="00E17589" w:rsidRDefault="00E17589" w:rsidP="00F735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rStyle w:val="a9"/>
                <w:b w:val="0"/>
                <w:bCs w:val="0"/>
                <w:sz w:val="28"/>
                <w:szCs w:val="28"/>
                <w:lang w:val="uk-UA"/>
              </w:rPr>
              <w:t>Орел</w:t>
            </w:r>
          </w:p>
          <w:p w:rsidR="00E17589" w:rsidRPr="00E17589" w:rsidRDefault="00E17589" w:rsidP="00C673C6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rStyle w:val="a9"/>
                <w:b w:val="0"/>
                <w:bCs w:val="0"/>
                <w:sz w:val="28"/>
                <w:szCs w:val="28"/>
                <w:lang w:val="uk-UA"/>
              </w:rPr>
              <w:t>Андрій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numPr>
                <w:ilvl w:val="0"/>
                <w:numId w:val="1"/>
              </w:numPr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 w:eastAsia="uk-UA"/>
              </w:rPr>
              <w:t>начальник відділу іхтіології та регулювання рибальства у</w:t>
            </w:r>
            <w:proofErr w:type="spellStart"/>
            <w:r w:rsidRPr="00E17589">
              <w:rPr>
                <w:sz w:val="28"/>
                <w:szCs w:val="28"/>
              </w:rPr>
              <w:t>правління</w:t>
            </w:r>
            <w:proofErr w:type="spellEnd"/>
            <w:r w:rsidRPr="00E17589">
              <w:rPr>
                <w:sz w:val="28"/>
                <w:szCs w:val="28"/>
              </w:rPr>
              <w:t xml:space="preserve"> Державного агентства </w:t>
            </w:r>
            <w:proofErr w:type="spellStart"/>
            <w:r w:rsidRPr="00E17589">
              <w:rPr>
                <w:sz w:val="28"/>
                <w:szCs w:val="28"/>
              </w:rPr>
              <w:t>рибного</w:t>
            </w:r>
            <w:proofErr w:type="spellEnd"/>
            <w:r w:rsidRPr="00E17589">
              <w:rPr>
                <w:sz w:val="28"/>
                <w:szCs w:val="28"/>
              </w:rPr>
              <w:t xml:space="preserve"> </w:t>
            </w:r>
            <w:proofErr w:type="spellStart"/>
            <w:r w:rsidRPr="00E17589">
              <w:rPr>
                <w:sz w:val="28"/>
                <w:szCs w:val="28"/>
              </w:rPr>
              <w:t>господарства</w:t>
            </w:r>
            <w:proofErr w:type="spellEnd"/>
            <w:r w:rsidRPr="00E17589">
              <w:rPr>
                <w:sz w:val="28"/>
                <w:szCs w:val="28"/>
              </w:rPr>
              <w:t xml:space="preserve"> у </w:t>
            </w:r>
            <w:proofErr w:type="spellStart"/>
            <w:r w:rsidRPr="00E17589">
              <w:rPr>
                <w:sz w:val="28"/>
                <w:szCs w:val="28"/>
              </w:rPr>
              <w:t>Рівненській</w:t>
            </w:r>
            <w:proofErr w:type="spellEnd"/>
            <w:r w:rsidRPr="00E17589">
              <w:rPr>
                <w:sz w:val="28"/>
                <w:szCs w:val="28"/>
              </w:rPr>
              <w:t xml:space="preserve"> </w:t>
            </w:r>
            <w:proofErr w:type="spellStart"/>
            <w:r w:rsidRPr="00E17589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Панюк</w:t>
            </w:r>
            <w:proofErr w:type="spellEnd"/>
          </w:p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55523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ind w:left="318" w:hanging="318"/>
              <w:jc w:val="both"/>
              <w:rPr>
                <w:sz w:val="28"/>
                <w:szCs w:val="28"/>
                <w:lang w:val="uk-UA" w:eastAsia="en-US"/>
              </w:rPr>
            </w:pPr>
            <w:r w:rsidRPr="00E17589">
              <w:rPr>
                <w:sz w:val="28"/>
                <w:szCs w:val="28"/>
                <w:lang w:val="uk-UA" w:eastAsia="uk-UA"/>
              </w:rPr>
              <w:t>заступник начальника Головного управління Державної служби з надзвичайних ситуацій України у Рівненській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Подолін</w:t>
            </w:r>
          </w:p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</w:pPr>
            <w:r w:rsidRPr="00E17589"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  <w:t>перший заступник голови облдержадміністрації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F73533">
        <w:trPr>
          <w:trHeight w:val="72"/>
        </w:trPr>
        <w:tc>
          <w:tcPr>
            <w:tcW w:w="3402" w:type="dxa"/>
          </w:tcPr>
          <w:p w:rsidR="00E17589" w:rsidRPr="00E17589" w:rsidRDefault="00E17589" w:rsidP="00F73533">
            <w:pPr>
              <w:pStyle w:val="a8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sz w:val="28"/>
                <w:szCs w:val="28"/>
                <w:lang w:val="uk-UA" w:eastAsia="uk-UA"/>
              </w:rPr>
            </w:pPr>
            <w:r w:rsidRPr="00E17589">
              <w:rPr>
                <w:sz w:val="28"/>
                <w:szCs w:val="28"/>
                <w:lang w:val="uk-UA" w:eastAsia="uk-UA"/>
              </w:rPr>
              <w:t>Романюк</w:t>
            </w:r>
          </w:p>
          <w:p w:rsidR="00E17589" w:rsidRPr="00E17589" w:rsidRDefault="00E17589" w:rsidP="00F73533">
            <w:pPr>
              <w:pStyle w:val="a8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sz w:val="28"/>
                <w:szCs w:val="28"/>
                <w:lang w:val="uk-UA" w:eastAsia="uk-UA"/>
              </w:rPr>
            </w:pPr>
            <w:r w:rsidRPr="00E17589">
              <w:rPr>
                <w:sz w:val="28"/>
                <w:szCs w:val="28"/>
                <w:lang w:val="uk-UA" w:eastAsia="uk-UA"/>
              </w:rPr>
              <w:t>Віктор Ярославович</w:t>
            </w:r>
          </w:p>
          <w:p w:rsidR="00E17589" w:rsidRPr="00E17589" w:rsidRDefault="00E17589" w:rsidP="00F735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E17589" w:rsidRPr="00E17589" w:rsidRDefault="00E17589" w:rsidP="00E66CC6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rFonts w:eastAsia="Times New Roman"/>
                <w:sz w:val="28"/>
                <w:szCs w:val="28"/>
                <w:lang w:val="uk-UA"/>
              </w:rPr>
              <w:t>заступник начальника</w:t>
            </w:r>
            <w:r w:rsidRPr="00E1758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17589">
              <w:rPr>
                <w:rFonts w:eastAsia="Times New Roman"/>
                <w:sz w:val="28"/>
                <w:szCs w:val="28"/>
              </w:rPr>
              <w:t>Рівненського</w:t>
            </w:r>
            <w:proofErr w:type="spellEnd"/>
            <w:r w:rsidRPr="00E1758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17589">
              <w:rPr>
                <w:rFonts w:eastAsia="Times New Roman"/>
                <w:sz w:val="28"/>
                <w:szCs w:val="28"/>
              </w:rPr>
              <w:t>обласного</w:t>
            </w:r>
            <w:proofErr w:type="spellEnd"/>
            <w:r w:rsidRPr="00E1758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17589">
              <w:rPr>
                <w:rFonts w:eastAsia="Times New Roman"/>
                <w:sz w:val="28"/>
                <w:szCs w:val="28"/>
              </w:rPr>
              <w:t>управління</w:t>
            </w:r>
            <w:proofErr w:type="spellEnd"/>
            <w:r w:rsidRPr="00E1758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17589">
              <w:rPr>
                <w:rFonts w:eastAsia="Times New Roman"/>
                <w:sz w:val="28"/>
                <w:szCs w:val="28"/>
              </w:rPr>
              <w:t>лісового</w:t>
            </w:r>
            <w:proofErr w:type="spellEnd"/>
            <w:r w:rsidRPr="00E17589"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 w:rsidRPr="00E17589">
              <w:rPr>
                <w:rFonts w:eastAsia="Times New Roman"/>
                <w:sz w:val="28"/>
                <w:szCs w:val="28"/>
              </w:rPr>
              <w:t>мисливського</w:t>
            </w:r>
            <w:proofErr w:type="spellEnd"/>
            <w:r w:rsidRPr="00E1758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17589">
              <w:rPr>
                <w:rFonts w:eastAsia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417" w:type="dxa"/>
          </w:tcPr>
          <w:p w:rsidR="00E17589" w:rsidRPr="00E17589" w:rsidRDefault="00E17589" w:rsidP="00F7353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Свисталюк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 xml:space="preserve">  </w:t>
            </w:r>
          </w:p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</w:pPr>
            <w:r w:rsidRPr="00E17589"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  <w:t>перший заступник голови обласної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Відсут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rStyle w:val="a9"/>
                <w:b w:val="0"/>
                <w:bCs w:val="0"/>
                <w:sz w:val="28"/>
                <w:szCs w:val="28"/>
                <w:lang w:val="uk-UA"/>
              </w:rPr>
              <w:t>Сніжко</w:t>
            </w:r>
          </w:p>
          <w:p w:rsidR="00E17589" w:rsidRPr="00E17589" w:rsidRDefault="00E17589" w:rsidP="00C673C6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rStyle w:val="a9"/>
                <w:b w:val="0"/>
                <w:bCs w:val="0"/>
                <w:sz w:val="28"/>
                <w:szCs w:val="28"/>
                <w:lang w:val="uk-UA"/>
              </w:rPr>
              <w:t>Лідія Потапівна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numPr>
                <w:ilvl w:val="0"/>
                <w:numId w:val="1"/>
              </w:numPr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представник ГО «Культурний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F73533">
        <w:trPr>
          <w:trHeight w:val="120"/>
        </w:trPr>
        <w:tc>
          <w:tcPr>
            <w:tcW w:w="3402" w:type="dxa"/>
          </w:tcPr>
          <w:p w:rsidR="00E17589" w:rsidRPr="00E17589" w:rsidRDefault="00E17589" w:rsidP="00F73533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Сологуб</w:t>
            </w:r>
          </w:p>
          <w:p w:rsidR="00E17589" w:rsidRPr="00E17589" w:rsidRDefault="00E17589" w:rsidP="00F73533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387" w:type="dxa"/>
          </w:tcPr>
          <w:p w:rsidR="00E17589" w:rsidRPr="00E17589" w:rsidRDefault="00E17589" w:rsidP="00E66CC6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417" w:type="dxa"/>
          </w:tcPr>
          <w:p w:rsidR="00E17589" w:rsidRPr="00E17589" w:rsidRDefault="00E17589" w:rsidP="00F73533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Степанюк</w:t>
            </w:r>
          </w:p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55523C">
            <w:pPr>
              <w:numPr>
                <w:ilvl w:val="0"/>
                <w:numId w:val="1"/>
              </w:numPr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заступник начальника відділу управління </w:t>
            </w:r>
            <w:r w:rsidRPr="00E17589">
              <w:rPr>
                <w:rFonts w:eastAsia="Times New Roman"/>
                <w:sz w:val="28"/>
                <w:szCs w:val="28"/>
                <w:lang w:val="uk-UA" w:eastAsia="uk-UA"/>
              </w:rPr>
              <w:t xml:space="preserve">з питань надзвичайних ситуацій та цивільного захисту </w:t>
            </w:r>
            <w:r w:rsidRPr="00E17589"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 xml:space="preserve">населення </w:t>
            </w:r>
            <w:r w:rsidRPr="00E17589">
              <w:rPr>
                <w:sz w:val="28"/>
                <w:szCs w:val="28"/>
                <w:lang w:val="uk-UA"/>
              </w:rPr>
              <w:t>Рівненської облдержадміністрації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lastRenderedPageBreak/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rStyle w:val="a9"/>
                <w:b w:val="0"/>
                <w:bCs w:val="0"/>
                <w:sz w:val="28"/>
                <w:szCs w:val="28"/>
                <w:lang w:val="uk-UA"/>
              </w:rPr>
              <w:lastRenderedPageBreak/>
              <w:t>Сухляк</w:t>
            </w:r>
            <w:proofErr w:type="spellEnd"/>
          </w:p>
          <w:p w:rsidR="00E17589" w:rsidRPr="00E17589" w:rsidRDefault="00E17589" w:rsidP="00C673C6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rStyle w:val="a9"/>
                <w:b w:val="0"/>
                <w:bCs w:val="0"/>
                <w:sz w:val="28"/>
                <w:szCs w:val="28"/>
                <w:lang w:val="uk-UA"/>
              </w:rPr>
              <w:t>Владислав Олегович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Здолбунівський міський голова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E17589" w:rsidRPr="00E17589" w:rsidTr="00C67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Ясенюк</w:t>
            </w:r>
            <w:proofErr w:type="spellEnd"/>
          </w:p>
          <w:p w:rsidR="00E17589" w:rsidRPr="00E17589" w:rsidRDefault="00E17589" w:rsidP="00C673C6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Ігор Євгенійович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55523C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голова постійної комісії обласної  ради з питань бюджету, фінансів та податків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89" w:rsidRPr="00E17589" w:rsidRDefault="00E17589" w:rsidP="00C673C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66CC6" w:rsidRPr="003D3F69" w:rsidRDefault="00E66CC6" w:rsidP="00E66CC6">
      <w:pPr>
        <w:rPr>
          <w:sz w:val="28"/>
          <w:szCs w:val="28"/>
        </w:rPr>
      </w:pPr>
    </w:p>
    <w:p w:rsidR="00E66CC6" w:rsidRPr="003D3F69" w:rsidRDefault="00E66CC6" w:rsidP="00E66CC6">
      <w:pPr>
        <w:rPr>
          <w:sz w:val="28"/>
          <w:szCs w:val="28"/>
          <w:lang w:val="uk-UA"/>
        </w:rPr>
      </w:pPr>
    </w:p>
    <w:p w:rsidR="006E26D6" w:rsidRDefault="006E26D6"/>
    <w:sectPr w:rsidR="006E26D6" w:rsidSect="00E66CC6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B07"/>
    <w:multiLevelType w:val="hybridMultilevel"/>
    <w:tmpl w:val="EEAE3DAA"/>
    <w:lvl w:ilvl="0" w:tplc="085CF678">
      <w:start w:val="2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4C4247"/>
    <w:multiLevelType w:val="hybridMultilevel"/>
    <w:tmpl w:val="BC20D216"/>
    <w:lvl w:ilvl="0" w:tplc="E5C20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C6"/>
    <w:rsid w:val="000622BF"/>
    <w:rsid w:val="00064D38"/>
    <w:rsid w:val="00104C72"/>
    <w:rsid w:val="001D2426"/>
    <w:rsid w:val="001F165E"/>
    <w:rsid w:val="002614B7"/>
    <w:rsid w:val="002E769D"/>
    <w:rsid w:val="003B3936"/>
    <w:rsid w:val="003C76DE"/>
    <w:rsid w:val="004437AC"/>
    <w:rsid w:val="004474CB"/>
    <w:rsid w:val="00463563"/>
    <w:rsid w:val="004944FC"/>
    <w:rsid w:val="0055523C"/>
    <w:rsid w:val="00557598"/>
    <w:rsid w:val="00586D59"/>
    <w:rsid w:val="005E7CBA"/>
    <w:rsid w:val="00674512"/>
    <w:rsid w:val="006B7E27"/>
    <w:rsid w:val="006C1BFE"/>
    <w:rsid w:val="006D4429"/>
    <w:rsid w:val="006E26D6"/>
    <w:rsid w:val="00720983"/>
    <w:rsid w:val="007600CA"/>
    <w:rsid w:val="0078146E"/>
    <w:rsid w:val="009B1066"/>
    <w:rsid w:val="00A00C9D"/>
    <w:rsid w:val="00A06F64"/>
    <w:rsid w:val="00A572FA"/>
    <w:rsid w:val="00A661B6"/>
    <w:rsid w:val="00B273A2"/>
    <w:rsid w:val="00B40A56"/>
    <w:rsid w:val="00BF3A3B"/>
    <w:rsid w:val="00C41B50"/>
    <w:rsid w:val="00C673C6"/>
    <w:rsid w:val="00CD175A"/>
    <w:rsid w:val="00D606B3"/>
    <w:rsid w:val="00DE38E6"/>
    <w:rsid w:val="00E17589"/>
    <w:rsid w:val="00E273AB"/>
    <w:rsid w:val="00E66CC6"/>
    <w:rsid w:val="00EB5F27"/>
    <w:rsid w:val="00F15B15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C6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66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66C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6CC6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E66CC6"/>
    <w:rPr>
      <w:color w:val="0000FF"/>
      <w:u w:val="single"/>
    </w:rPr>
  </w:style>
  <w:style w:type="paragraph" w:styleId="a4">
    <w:name w:val="Title"/>
    <w:basedOn w:val="a"/>
    <w:link w:val="a5"/>
    <w:qFormat/>
    <w:rsid w:val="00E66CC6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E66CC6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E66CC6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E66CC6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E66CC6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qFormat/>
    <w:rsid w:val="00E66CC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66CC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aa">
    <w:name w:val="Normal (Web)"/>
    <w:basedOn w:val="a"/>
    <w:rsid w:val="00C673C6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C6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C6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66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66C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6CC6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E66CC6"/>
    <w:rPr>
      <w:color w:val="0000FF"/>
      <w:u w:val="single"/>
    </w:rPr>
  </w:style>
  <w:style w:type="paragraph" w:styleId="a4">
    <w:name w:val="Title"/>
    <w:basedOn w:val="a"/>
    <w:link w:val="a5"/>
    <w:qFormat/>
    <w:rsid w:val="00E66CC6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E66CC6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E66CC6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E66CC6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E66CC6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qFormat/>
    <w:rsid w:val="00E66CC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66CC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aa">
    <w:name w:val="Normal (Web)"/>
    <w:basedOn w:val="a"/>
    <w:rsid w:val="00C673C6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C6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ada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20852</Words>
  <Characters>11887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8</cp:revision>
  <cp:lastPrinted>2021-03-11T12:56:00Z</cp:lastPrinted>
  <dcterms:created xsi:type="dcterms:W3CDTF">2021-03-02T10:25:00Z</dcterms:created>
  <dcterms:modified xsi:type="dcterms:W3CDTF">2021-03-11T12:57:00Z</dcterms:modified>
</cp:coreProperties>
</file>