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97" w:rsidRPr="00441F65" w:rsidRDefault="00D64097" w:rsidP="00D6409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D64097" w:rsidRPr="00441F65" w:rsidRDefault="00D64097" w:rsidP="00D64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64097" w:rsidRPr="00441F65" w:rsidRDefault="00D64097" w:rsidP="00D64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64097" w:rsidRPr="00441F65" w:rsidRDefault="00D64097" w:rsidP="00D6409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64097" w:rsidRPr="00441F65" w:rsidTr="00BB1139">
        <w:trPr>
          <w:trHeight w:val="164"/>
        </w:trPr>
        <w:tc>
          <w:tcPr>
            <w:tcW w:w="9498" w:type="dxa"/>
          </w:tcPr>
          <w:p w:rsidR="00D64097" w:rsidRPr="00593A0D" w:rsidRDefault="00D64097" w:rsidP="00BB113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64097" w:rsidRPr="00FC7599" w:rsidRDefault="00D64097" w:rsidP="00B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64097" w:rsidRPr="00FC7599" w:rsidRDefault="00D64097" w:rsidP="00B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64097" w:rsidRPr="00FC7599" w:rsidRDefault="00D64097" w:rsidP="00BC7E0E">
      <w:pPr>
        <w:spacing w:after="0" w:line="240" w:lineRule="auto"/>
        <w:jc w:val="both"/>
        <w:rPr>
          <w:b/>
          <w:sz w:val="28"/>
          <w:szCs w:val="28"/>
        </w:rPr>
      </w:pPr>
    </w:p>
    <w:p w:rsidR="00D64097" w:rsidRPr="00FC7599" w:rsidRDefault="00D64097" w:rsidP="00BC7E0E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червня</w:t>
      </w:r>
      <w:r w:rsidRPr="00FC7599">
        <w:rPr>
          <w:sz w:val="28"/>
          <w:szCs w:val="28"/>
          <w:lang w:val="uk-UA"/>
        </w:rPr>
        <w:t xml:space="preserve"> 2021 року   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A34CD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64097" w:rsidRPr="00FC7599" w:rsidTr="00BB113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64097" w:rsidRPr="00FC7599" w:rsidTr="00BB1139">
              <w:tc>
                <w:tcPr>
                  <w:tcW w:w="5670" w:type="dxa"/>
                </w:tcPr>
                <w:p w:rsidR="00D64097" w:rsidRPr="00FC7599" w:rsidRDefault="00D64097" w:rsidP="00BC7E0E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D64097" w:rsidRPr="00FC7599" w:rsidRDefault="00D64097" w:rsidP="00BC7E0E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  <w:r w:rsidRPr="00FC759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C7599">
                    <w:rPr>
                      <w:b/>
                      <w:sz w:val="28"/>
                      <w:szCs w:val="28"/>
                      <w:lang w:val="uk-UA"/>
                    </w:rPr>
                    <w:t>звернення</w:t>
                  </w:r>
                  <w:r w:rsidRPr="00FC759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Рівненського обласного інституту післядипломної педагогічної освіти щодо виділення з обласного бюджету коштів для створення на базі інституту центру STEM-освіти</w:t>
                  </w:r>
                </w:p>
                <w:p w:rsidR="00D64097" w:rsidRPr="00FC7599" w:rsidRDefault="00D64097" w:rsidP="00BC7E0E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D64097" w:rsidRPr="00FC7599" w:rsidRDefault="00D64097" w:rsidP="00BC7E0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C7599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D64097" w:rsidRPr="00FC7599" w:rsidRDefault="00D64097" w:rsidP="00BC7E0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64097" w:rsidRPr="00FC7599" w:rsidRDefault="00D64097" w:rsidP="00BC7E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599">
        <w:rPr>
          <w:sz w:val="28"/>
          <w:szCs w:val="28"/>
        </w:rPr>
        <w:t xml:space="preserve"> </w:t>
      </w:r>
      <w:r w:rsidRPr="00FC759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D64097" w:rsidRPr="00FC7599" w:rsidRDefault="00D64097" w:rsidP="00BC7E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C7599">
        <w:rPr>
          <w:b/>
          <w:sz w:val="28"/>
          <w:szCs w:val="28"/>
          <w:u w:val="single"/>
          <w:lang w:val="uk-UA"/>
        </w:rPr>
        <w:t>вирішила:</w:t>
      </w:r>
    </w:p>
    <w:p w:rsidR="00D64097" w:rsidRPr="00FC7599" w:rsidRDefault="00D64097" w:rsidP="00BC7E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64097" w:rsidRPr="00FC7599" w:rsidRDefault="00D64097" w:rsidP="00BC7E0E">
      <w:pPr>
        <w:pStyle w:val="a7"/>
        <w:ind w:left="0"/>
        <w:jc w:val="both"/>
        <w:rPr>
          <w:sz w:val="28"/>
          <w:szCs w:val="28"/>
          <w:lang w:val="uk-UA"/>
        </w:rPr>
      </w:pPr>
      <w:r w:rsidRPr="00FC7599">
        <w:rPr>
          <w:sz w:val="28"/>
          <w:szCs w:val="28"/>
          <w:lang w:val="uk-UA"/>
        </w:rPr>
        <w:t xml:space="preserve">1.  Інформацію взяти до відома. </w:t>
      </w:r>
    </w:p>
    <w:p w:rsidR="0045123E" w:rsidRDefault="00D64097" w:rsidP="00BC7E0E">
      <w:pPr>
        <w:pStyle w:val="a7"/>
        <w:ind w:left="0"/>
        <w:jc w:val="both"/>
        <w:rPr>
          <w:sz w:val="28"/>
          <w:szCs w:val="28"/>
          <w:lang w:val="uk-UA"/>
        </w:rPr>
      </w:pPr>
      <w:r w:rsidRPr="00FC7599">
        <w:rPr>
          <w:sz w:val="28"/>
          <w:szCs w:val="28"/>
          <w:lang w:val="uk-UA"/>
        </w:rPr>
        <w:t xml:space="preserve">2. </w:t>
      </w:r>
      <w:r w:rsidR="0045123E">
        <w:rPr>
          <w:sz w:val="28"/>
          <w:szCs w:val="28"/>
          <w:lang w:val="uk-UA"/>
        </w:rPr>
        <w:t xml:space="preserve"> Підтримати звернення.</w:t>
      </w:r>
    </w:p>
    <w:p w:rsidR="00D64097" w:rsidRPr="00FC7599" w:rsidRDefault="0045123E" w:rsidP="00BC7E0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64097" w:rsidRPr="00FC7599">
        <w:rPr>
          <w:sz w:val="28"/>
          <w:szCs w:val="28"/>
          <w:lang w:val="uk-UA"/>
        </w:rPr>
        <w:t>Рекомендувати облас</w:t>
      </w:r>
      <w:r w:rsidR="00B26C26">
        <w:rPr>
          <w:sz w:val="28"/>
          <w:szCs w:val="28"/>
          <w:lang w:val="uk-UA"/>
        </w:rPr>
        <w:t xml:space="preserve">ній державній адміністрації розглянути можливість </w:t>
      </w:r>
      <w:r w:rsidR="00D64097" w:rsidRPr="00FC7599">
        <w:rPr>
          <w:sz w:val="28"/>
          <w:szCs w:val="28"/>
          <w:lang w:val="uk-UA"/>
        </w:rPr>
        <w:t>передбачити кошти на зазначені у зверненні цілі</w:t>
      </w:r>
      <w:r w:rsidR="00B26C26">
        <w:rPr>
          <w:sz w:val="28"/>
          <w:szCs w:val="28"/>
          <w:lang w:val="uk-UA"/>
        </w:rPr>
        <w:t xml:space="preserve"> (лист від 01.03.2021 №01-12/154)</w:t>
      </w:r>
      <w:r w:rsidR="00D64097" w:rsidRPr="00FC7599">
        <w:rPr>
          <w:sz w:val="28"/>
          <w:szCs w:val="28"/>
          <w:lang w:val="uk-UA"/>
        </w:rPr>
        <w:t>.</w:t>
      </w:r>
    </w:p>
    <w:p w:rsidR="00D64097" w:rsidRPr="00FC7599" w:rsidRDefault="00D64097" w:rsidP="00BC7E0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64097" w:rsidRPr="00FC7599" w:rsidRDefault="00D64097" w:rsidP="00BC7E0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64097" w:rsidRPr="00FC7599" w:rsidRDefault="00D64097" w:rsidP="00BC7E0E">
      <w:pPr>
        <w:pStyle w:val="a5"/>
        <w:rPr>
          <w:rFonts w:ascii="Times New Roman" w:hAnsi="Times New Roman"/>
          <w:sz w:val="28"/>
          <w:szCs w:val="28"/>
        </w:rPr>
      </w:pPr>
      <w:r w:rsidRPr="00FC759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D64097" w:rsidRPr="00FC7599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Pr="00FC7599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Pr="00FC7599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Pr="00FC7599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Pr="00FC7599" w:rsidRDefault="00D64097" w:rsidP="00D64097"/>
    <w:p w:rsidR="00D64097" w:rsidRPr="00FC7599" w:rsidRDefault="00D64097" w:rsidP="00D64097">
      <w:pPr>
        <w:pStyle w:val="a5"/>
        <w:rPr>
          <w:rFonts w:ascii="Bookman Old Style" w:hAnsi="Bookman Old Style"/>
          <w:sz w:val="40"/>
          <w:szCs w:val="40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40"/>
          <w:szCs w:val="40"/>
        </w:rPr>
      </w:pPr>
    </w:p>
    <w:p w:rsidR="00A34CDF" w:rsidRPr="00FC7599" w:rsidRDefault="00A34CDF" w:rsidP="00D64097">
      <w:pPr>
        <w:pStyle w:val="a5"/>
        <w:rPr>
          <w:rFonts w:ascii="Bookman Old Style" w:hAnsi="Bookman Old Style"/>
          <w:sz w:val="40"/>
          <w:szCs w:val="40"/>
        </w:rPr>
      </w:pPr>
    </w:p>
    <w:p w:rsidR="00D64097" w:rsidRPr="00FC7599" w:rsidRDefault="00D64097" w:rsidP="00D64097">
      <w:pPr>
        <w:pStyle w:val="a5"/>
        <w:rPr>
          <w:rFonts w:ascii="Bookman Old Style" w:hAnsi="Bookman Old Style"/>
          <w:sz w:val="40"/>
          <w:szCs w:val="40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40"/>
          <w:szCs w:val="40"/>
        </w:rPr>
      </w:pPr>
    </w:p>
    <w:p w:rsidR="0064316A" w:rsidRDefault="0064316A" w:rsidP="00D64097">
      <w:pPr>
        <w:pStyle w:val="a5"/>
        <w:rPr>
          <w:rFonts w:ascii="Bookman Old Style" w:hAnsi="Bookman Old Style"/>
          <w:sz w:val="40"/>
          <w:szCs w:val="40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40"/>
          <w:szCs w:val="40"/>
        </w:rPr>
      </w:pPr>
    </w:p>
    <w:p w:rsidR="00D64097" w:rsidRPr="00441F65" w:rsidRDefault="00D64097" w:rsidP="00D6409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64097" w:rsidRPr="00441F65" w:rsidRDefault="00D64097" w:rsidP="00D64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64097" w:rsidRPr="00441F65" w:rsidRDefault="00D64097" w:rsidP="00D64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64097" w:rsidRPr="00441F65" w:rsidRDefault="00D64097" w:rsidP="00D6409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64097" w:rsidRPr="00441F65" w:rsidTr="00BB1139">
        <w:trPr>
          <w:trHeight w:val="164"/>
        </w:trPr>
        <w:tc>
          <w:tcPr>
            <w:tcW w:w="9498" w:type="dxa"/>
          </w:tcPr>
          <w:p w:rsidR="00D64097" w:rsidRPr="00593A0D" w:rsidRDefault="00D64097" w:rsidP="00BB113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64097" w:rsidRPr="007277D9" w:rsidRDefault="00D64097" w:rsidP="00B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64097" w:rsidRPr="007277D9" w:rsidRDefault="00D64097" w:rsidP="00B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64097" w:rsidRPr="007277D9" w:rsidRDefault="00D64097" w:rsidP="00BC7E0E">
      <w:pPr>
        <w:spacing w:after="0" w:line="240" w:lineRule="auto"/>
        <w:jc w:val="both"/>
        <w:rPr>
          <w:b/>
          <w:sz w:val="28"/>
          <w:szCs w:val="28"/>
        </w:rPr>
      </w:pPr>
    </w:p>
    <w:p w:rsidR="00D64097" w:rsidRPr="007277D9" w:rsidRDefault="00D64097" w:rsidP="00BC7E0E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червня</w:t>
      </w:r>
      <w:r w:rsidRPr="00FC7599">
        <w:rPr>
          <w:sz w:val="28"/>
          <w:szCs w:val="28"/>
          <w:lang w:val="uk-UA"/>
        </w:rPr>
        <w:t xml:space="preserve"> </w:t>
      </w:r>
      <w:r w:rsidRPr="007277D9">
        <w:rPr>
          <w:sz w:val="28"/>
          <w:szCs w:val="28"/>
          <w:lang w:val="uk-UA"/>
        </w:rPr>
        <w:t xml:space="preserve">2021 року                            </w:t>
      </w:r>
      <w:r w:rsidR="00C10391">
        <w:rPr>
          <w:sz w:val="28"/>
          <w:szCs w:val="28"/>
          <w:lang w:val="uk-UA"/>
        </w:rPr>
        <w:t xml:space="preserve">     </w:t>
      </w:r>
      <w:r w:rsidRPr="007277D9">
        <w:rPr>
          <w:sz w:val="28"/>
          <w:szCs w:val="28"/>
          <w:lang w:val="uk-UA"/>
        </w:rPr>
        <w:t xml:space="preserve">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64097" w:rsidRPr="007277D9" w:rsidTr="00BB113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64097" w:rsidRPr="007277D9" w:rsidTr="00BB1139">
              <w:tc>
                <w:tcPr>
                  <w:tcW w:w="5670" w:type="dxa"/>
                </w:tcPr>
                <w:p w:rsidR="00D64097" w:rsidRPr="007277D9" w:rsidRDefault="00D64097" w:rsidP="00BC7E0E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D64097" w:rsidRPr="007277D9" w:rsidRDefault="00D64097" w:rsidP="00BC7E0E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7277D9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«Станція юних натуралістів» Рівненської обласної ради щодо погодження структури</w:t>
                  </w:r>
                </w:p>
                <w:p w:rsidR="00D64097" w:rsidRPr="007277D9" w:rsidRDefault="00D64097" w:rsidP="00BC7E0E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D64097" w:rsidRPr="007277D9" w:rsidRDefault="00D64097" w:rsidP="00BC7E0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7277D9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D64097" w:rsidRPr="007277D9" w:rsidRDefault="00D64097" w:rsidP="00BC7E0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64097" w:rsidRPr="007277D9" w:rsidRDefault="00D64097" w:rsidP="00BC7E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7D9">
        <w:rPr>
          <w:sz w:val="28"/>
          <w:szCs w:val="28"/>
        </w:rPr>
        <w:t xml:space="preserve"> </w:t>
      </w:r>
      <w:r w:rsidR="001F1604" w:rsidRPr="00E65C47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D64097" w:rsidRPr="007277D9" w:rsidRDefault="00D64097" w:rsidP="00BC7E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277D9">
        <w:rPr>
          <w:b/>
          <w:sz w:val="28"/>
          <w:szCs w:val="28"/>
          <w:u w:val="single"/>
          <w:lang w:val="uk-UA"/>
        </w:rPr>
        <w:t>вирішила:</w:t>
      </w:r>
    </w:p>
    <w:p w:rsidR="00D64097" w:rsidRPr="007277D9" w:rsidRDefault="00D64097" w:rsidP="00BC7E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64097" w:rsidRPr="007277D9" w:rsidRDefault="00D64097" w:rsidP="00BC7E0E">
      <w:pPr>
        <w:pStyle w:val="a7"/>
        <w:ind w:left="0"/>
        <w:jc w:val="both"/>
        <w:rPr>
          <w:sz w:val="28"/>
          <w:szCs w:val="28"/>
          <w:lang w:val="uk-UA"/>
        </w:rPr>
      </w:pPr>
      <w:r w:rsidRPr="007277D9">
        <w:rPr>
          <w:sz w:val="28"/>
          <w:szCs w:val="28"/>
          <w:lang w:val="uk-UA"/>
        </w:rPr>
        <w:t xml:space="preserve">1.  Інформацію взяти до відома. </w:t>
      </w:r>
    </w:p>
    <w:p w:rsidR="00D64097" w:rsidRPr="007277D9" w:rsidRDefault="00D64097" w:rsidP="00BC7E0E">
      <w:pPr>
        <w:pStyle w:val="a7"/>
        <w:ind w:left="0"/>
        <w:jc w:val="both"/>
        <w:rPr>
          <w:sz w:val="28"/>
          <w:szCs w:val="28"/>
          <w:lang w:val="uk-UA"/>
        </w:rPr>
      </w:pPr>
      <w:r w:rsidRPr="007277D9">
        <w:rPr>
          <w:sz w:val="28"/>
          <w:szCs w:val="28"/>
          <w:lang w:val="uk-UA"/>
        </w:rPr>
        <w:t xml:space="preserve">2. Погодити структуру КЗ </w:t>
      </w:r>
      <w:r w:rsidRPr="007277D9">
        <w:rPr>
          <w:sz w:val="28"/>
          <w:szCs w:val="28"/>
          <w:lang w:val="uk-UA" w:eastAsia="uk-UA"/>
        </w:rPr>
        <w:t>«Станція юних натуралістів» Рівненської обласної ради</w:t>
      </w:r>
      <w:r w:rsidR="001F1604">
        <w:rPr>
          <w:sz w:val="28"/>
          <w:szCs w:val="28"/>
          <w:lang w:val="uk-UA" w:eastAsia="uk-UA"/>
        </w:rPr>
        <w:t xml:space="preserve"> (лист від 05.04.2021 №01-33/280)</w:t>
      </w:r>
      <w:r w:rsidRPr="007277D9">
        <w:rPr>
          <w:sz w:val="28"/>
          <w:szCs w:val="28"/>
          <w:lang w:val="uk-UA" w:eastAsia="uk-UA"/>
        </w:rPr>
        <w:t>.</w:t>
      </w:r>
    </w:p>
    <w:p w:rsidR="00D64097" w:rsidRPr="007277D9" w:rsidRDefault="00D64097" w:rsidP="00BC7E0E">
      <w:pPr>
        <w:pStyle w:val="a7"/>
        <w:ind w:left="0"/>
        <w:jc w:val="both"/>
        <w:rPr>
          <w:sz w:val="28"/>
          <w:szCs w:val="28"/>
          <w:lang w:val="uk-UA"/>
        </w:rPr>
      </w:pPr>
      <w:r w:rsidRPr="007277D9">
        <w:rPr>
          <w:sz w:val="28"/>
          <w:szCs w:val="28"/>
          <w:lang w:val="uk-UA"/>
        </w:rPr>
        <w:t xml:space="preserve">  </w:t>
      </w:r>
    </w:p>
    <w:p w:rsidR="00D64097" w:rsidRPr="007277D9" w:rsidRDefault="00D64097" w:rsidP="00BC7E0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64097" w:rsidRPr="007277D9" w:rsidRDefault="00D64097" w:rsidP="00BC7E0E">
      <w:pPr>
        <w:pStyle w:val="a5"/>
        <w:rPr>
          <w:rFonts w:ascii="Times New Roman" w:hAnsi="Times New Roman"/>
          <w:sz w:val="28"/>
          <w:szCs w:val="28"/>
        </w:rPr>
      </w:pPr>
      <w:r w:rsidRPr="007277D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D64097" w:rsidRPr="00A21424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Pr="00A21424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Pr="00A21424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/>
    <w:p w:rsidR="00D64097" w:rsidRDefault="00D64097" w:rsidP="00D64097"/>
    <w:p w:rsidR="00D64097" w:rsidRDefault="00D64097" w:rsidP="00D64097"/>
    <w:p w:rsidR="00D64097" w:rsidRDefault="00D64097" w:rsidP="00D64097"/>
    <w:p w:rsidR="0064316A" w:rsidRDefault="0064316A" w:rsidP="00D64097"/>
    <w:p w:rsidR="0064316A" w:rsidRDefault="0064316A" w:rsidP="00D64097"/>
    <w:p w:rsidR="00C10391" w:rsidRDefault="00C10391" w:rsidP="00D64097"/>
    <w:p w:rsidR="00D64097" w:rsidRDefault="00D64097" w:rsidP="00D64097"/>
    <w:p w:rsidR="00D64097" w:rsidRPr="00441F65" w:rsidRDefault="00D64097" w:rsidP="00D6409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64097" w:rsidRPr="00441F65" w:rsidRDefault="00D64097" w:rsidP="00D64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64097" w:rsidRPr="00441F65" w:rsidRDefault="00D64097" w:rsidP="00D64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64097" w:rsidRPr="00441F65" w:rsidRDefault="00D64097" w:rsidP="00D6409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64097" w:rsidRPr="00441F65" w:rsidTr="00BB1139">
        <w:trPr>
          <w:trHeight w:val="164"/>
        </w:trPr>
        <w:tc>
          <w:tcPr>
            <w:tcW w:w="9498" w:type="dxa"/>
          </w:tcPr>
          <w:p w:rsidR="00D64097" w:rsidRPr="00593A0D" w:rsidRDefault="00D64097" w:rsidP="00BB113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64097" w:rsidRPr="00FC7599" w:rsidRDefault="00D64097" w:rsidP="00B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64097" w:rsidRPr="00FC7599" w:rsidRDefault="00D64097" w:rsidP="00B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64097" w:rsidRPr="00FC7599" w:rsidRDefault="00D64097" w:rsidP="00BC7E0E">
      <w:pPr>
        <w:spacing w:after="0" w:line="240" w:lineRule="auto"/>
        <w:jc w:val="both"/>
        <w:rPr>
          <w:b/>
          <w:sz w:val="28"/>
          <w:szCs w:val="28"/>
        </w:rPr>
      </w:pPr>
    </w:p>
    <w:p w:rsidR="00D64097" w:rsidRPr="00FC7599" w:rsidRDefault="00D64097" w:rsidP="00BC7E0E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червня</w:t>
      </w:r>
      <w:r w:rsidRPr="00FC7599">
        <w:rPr>
          <w:sz w:val="28"/>
          <w:szCs w:val="28"/>
          <w:lang w:val="uk-UA"/>
        </w:rPr>
        <w:t xml:space="preserve"> 2021 року                                       </w:t>
      </w:r>
      <w:r w:rsidR="00C10391">
        <w:rPr>
          <w:sz w:val="28"/>
          <w:szCs w:val="28"/>
          <w:lang w:val="uk-UA"/>
        </w:rPr>
        <w:t xml:space="preserve">      </w:t>
      </w:r>
      <w:r w:rsidRPr="00FC7599">
        <w:rPr>
          <w:sz w:val="28"/>
          <w:szCs w:val="28"/>
          <w:lang w:val="uk-UA"/>
        </w:rPr>
        <w:t xml:space="preserve">                                          №</w:t>
      </w:r>
      <w:r w:rsidR="00517CC5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64097" w:rsidRPr="00FC7599" w:rsidTr="00BB113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64097" w:rsidRPr="00FC7599" w:rsidTr="00BB1139">
              <w:tc>
                <w:tcPr>
                  <w:tcW w:w="5670" w:type="dxa"/>
                </w:tcPr>
                <w:p w:rsidR="00D64097" w:rsidRPr="00FC7599" w:rsidRDefault="00D64097" w:rsidP="00BC7E0E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D1963" w:rsidRPr="001B217A" w:rsidRDefault="002D1963" w:rsidP="00BC7E0E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  <w:r w:rsidRPr="001B217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B217A">
                    <w:rPr>
                      <w:b/>
                      <w:sz w:val="28"/>
                      <w:szCs w:val="28"/>
                      <w:lang w:val="uk-UA"/>
                    </w:rPr>
                    <w:t>звернення</w:t>
                  </w:r>
                  <w:r w:rsidRPr="001B217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комунального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закладу</w:t>
                  </w:r>
                  <w:r w:rsidRPr="001B217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«</w:t>
                  </w:r>
                  <w:proofErr w:type="spellStart"/>
                  <w:r w:rsidRPr="001B217A">
                    <w:rPr>
                      <w:b/>
                      <w:sz w:val="28"/>
                      <w:szCs w:val="28"/>
                      <w:lang w:val="uk-UA" w:eastAsia="uk-UA"/>
                    </w:rPr>
                    <w:t>Мізоцька</w:t>
                  </w:r>
                  <w:proofErr w:type="spellEnd"/>
                  <w:r w:rsidRPr="001B217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</w:t>
                  </w:r>
                  <w:r w:rsidRPr="001B217A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1B217A">
                    <w:rPr>
                      <w:b/>
                      <w:sz w:val="28"/>
                      <w:szCs w:val="28"/>
                      <w:lang w:val="uk-UA" w:eastAsia="uk-UA"/>
                    </w:rPr>
                    <w:t>-</w:t>
                  </w:r>
                  <w:r w:rsidRPr="001B217A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1B217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ступенів» Рівненської обласної ради щодо сприяння у вирішенні питання щоденного підвезення учнів (вихованців) до</w:t>
                  </w:r>
                  <w:r w:rsidR="00C703A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спеціальної школи та у зворотн</w:t>
                  </w:r>
                  <w:r w:rsidRPr="001B217A">
                    <w:rPr>
                      <w:b/>
                      <w:sz w:val="28"/>
                      <w:szCs w:val="28"/>
                      <w:lang w:val="uk-UA" w:eastAsia="uk-UA"/>
                    </w:rPr>
                    <w:t>ому напрямку</w:t>
                  </w:r>
                </w:p>
                <w:p w:rsidR="00D64097" w:rsidRPr="00FC7599" w:rsidRDefault="00D64097" w:rsidP="00BC7E0E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D64097" w:rsidRPr="00FC7599" w:rsidRDefault="00D64097" w:rsidP="00BC7E0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C7599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D64097" w:rsidRPr="00FC7599" w:rsidRDefault="00D64097" w:rsidP="00BC7E0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64097" w:rsidRPr="00FC7599" w:rsidRDefault="00D64097" w:rsidP="00BC7E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599">
        <w:rPr>
          <w:sz w:val="28"/>
          <w:szCs w:val="28"/>
        </w:rPr>
        <w:t xml:space="preserve"> </w:t>
      </w:r>
      <w:r w:rsidRPr="00FC759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D64097" w:rsidRPr="00FC7599" w:rsidRDefault="00D64097" w:rsidP="00BC7E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C7599">
        <w:rPr>
          <w:b/>
          <w:sz w:val="28"/>
          <w:szCs w:val="28"/>
          <w:u w:val="single"/>
          <w:lang w:val="uk-UA"/>
        </w:rPr>
        <w:t>вирішила:</w:t>
      </w:r>
    </w:p>
    <w:p w:rsidR="00D64097" w:rsidRPr="00FC7599" w:rsidRDefault="00D64097" w:rsidP="00BC7E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64097" w:rsidRPr="00FC7599" w:rsidRDefault="00D64097" w:rsidP="00BC7E0E">
      <w:pPr>
        <w:pStyle w:val="a7"/>
        <w:ind w:left="0"/>
        <w:jc w:val="both"/>
        <w:rPr>
          <w:sz w:val="28"/>
          <w:szCs w:val="28"/>
          <w:lang w:val="uk-UA"/>
        </w:rPr>
      </w:pPr>
      <w:r w:rsidRPr="00FC7599">
        <w:rPr>
          <w:sz w:val="28"/>
          <w:szCs w:val="28"/>
          <w:lang w:val="uk-UA"/>
        </w:rPr>
        <w:t xml:space="preserve">1. Інформацію взяти до відома. </w:t>
      </w:r>
    </w:p>
    <w:p w:rsidR="00D64097" w:rsidRDefault="00D64097" w:rsidP="00BC7E0E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FC7599">
        <w:rPr>
          <w:sz w:val="28"/>
          <w:szCs w:val="28"/>
          <w:lang w:val="uk-UA"/>
        </w:rPr>
        <w:t xml:space="preserve">2. </w:t>
      </w:r>
      <w:r w:rsidR="00AE2BD1">
        <w:rPr>
          <w:sz w:val="28"/>
          <w:szCs w:val="28"/>
          <w:lang w:val="uk-UA"/>
        </w:rPr>
        <w:t xml:space="preserve">Рекомендувати Здолбунівській міській, </w:t>
      </w:r>
      <w:proofErr w:type="spellStart"/>
      <w:r w:rsidR="00AE2BD1">
        <w:rPr>
          <w:sz w:val="28"/>
          <w:szCs w:val="28"/>
          <w:lang w:val="uk-UA"/>
        </w:rPr>
        <w:t>Здовбицькій</w:t>
      </w:r>
      <w:proofErr w:type="spellEnd"/>
      <w:r w:rsidR="00AE2BD1">
        <w:rPr>
          <w:sz w:val="28"/>
          <w:szCs w:val="28"/>
          <w:lang w:val="uk-UA"/>
        </w:rPr>
        <w:t xml:space="preserve"> сільській об’єднаним територіальним громадам сприяти вирішенню питання </w:t>
      </w:r>
      <w:r w:rsidR="00E21D41">
        <w:rPr>
          <w:sz w:val="28"/>
          <w:szCs w:val="28"/>
          <w:lang w:val="uk-UA"/>
        </w:rPr>
        <w:t xml:space="preserve">забезпечення </w:t>
      </w:r>
      <w:r w:rsidR="00E21D41" w:rsidRPr="00E21D41">
        <w:rPr>
          <w:sz w:val="28"/>
          <w:szCs w:val="28"/>
          <w:lang w:val="uk-UA" w:eastAsia="uk-UA"/>
        </w:rPr>
        <w:t>щоденного підвезення учнів (вихованців) до</w:t>
      </w:r>
      <w:r w:rsidR="002D75B1">
        <w:rPr>
          <w:sz w:val="28"/>
          <w:szCs w:val="28"/>
          <w:lang w:val="uk-UA" w:eastAsia="uk-UA"/>
        </w:rPr>
        <w:t xml:space="preserve"> </w:t>
      </w:r>
      <w:r w:rsidR="002D1963" w:rsidRPr="00E21D41">
        <w:rPr>
          <w:sz w:val="28"/>
          <w:szCs w:val="28"/>
          <w:lang w:val="uk-UA" w:eastAsia="uk-UA"/>
        </w:rPr>
        <w:t xml:space="preserve">комунального </w:t>
      </w:r>
      <w:r w:rsidR="00D169EF" w:rsidRPr="00E21D41">
        <w:rPr>
          <w:sz w:val="28"/>
          <w:szCs w:val="28"/>
          <w:lang w:val="uk-UA" w:eastAsia="uk-UA"/>
        </w:rPr>
        <w:t xml:space="preserve">закладу </w:t>
      </w:r>
      <w:r w:rsidR="002D1963" w:rsidRPr="00E21D41">
        <w:rPr>
          <w:sz w:val="28"/>
          <w:szCs w:val="28"/>
          <w:lang w:val="uk-UA" w:eastAsia="uk-UA"/>
        </w:rPr>
        <w:t>«</w:t>
      </w:r>
      <w:proofErr w:type="spellStart"/>
      <w:r w:rsidR="002D1963" w:rsidRPr="00E21D41">
        <w:rPr>
          <w:sz w:val="28"/>
          <w:szCs w:val="28"/>
          <w:lang w:val="uk-UA" w:eastAsia="uk-UA"/>
        </w:rPr>
        <w:t>Мізоцька</w:t>
      </w:r>
      <w:proofErr w:type="spellEnd"/>
      <w:r w:rsidR="002D1963" w:rsidRPr="00E21D41">
        <w:rPr>
          <w:sz w:val="28"/>
          <w:szCs w:val="28"/>
          <w:lang w:val="uk-UA" w:eastAsia="uk-UA"/>
        </w:rPr>
        <w:t xml:space="preserve"> спеціальна школа </w:t>
      </w:r>
      <w:r w:rsidR="002D1963" w:rsidRPr="00E21D41">
        <w:rPr>
          <w:sz w:val="28"/>
          <w:szCs w:val="28"/>
          <w:lang w:val="en-US" w:eastAsia="uk-UA"/>
        </w:rPr>
        <w:t>I</w:t>
      </w:r>
      <w:r w:rsidR="002D1963" w:rsidRPr="00E21D41">
        <w:rPr>
          <w:sz w:val="28"/>
          <w:szCs w:val="28"/>
          <w:lang w:val="uk-UA" w:eastAsia="uk-UA"/>
        </w:rPr>
        <w:t>-</w:t>
      </w:r>
      <w:r w:rsidR="002D1963" w:rsidRPr="00E21D41">
        <w:rPr>
          <w:sz w:val="28"/>
          <w:szCs w:val="28"/>
          <w:lang w:val="en-US" w:eastAsia="uk-UA"/>
        </w:rPr>
        <w:t>II</w:t>
      </w:r>
      <w:r w:rsidR="002D1963" w:rsidRPr="00E21D41">
        <w:rPr>
          <w:sz w:val="28"/>
          <w:szCs w:val="28"/>
          <w:lang w:val="uk-UA" w:eastAsia="uk-UA"/>
        </w:rPr>
        <w:t xml:space="preserve"> ступенів» Рівненської обласної ради</w:t>
      </w:r>
      <w:r w:rsidR="002D75B1">
        <w:rPr>
          <w:sz w:val="28"/>
          <w:szCs w:val="28"/>
          <w:lang w:val="uk-UA" w:eastAsia="uk-UA"/>
        </w:rPr>
        <w:t xml:space="preserve"> та у зворотн</w:t>
      </w:r>
      <w:r w:rsidR="002D75B1" w:rsidRPr="00E21D41">
        <w:rPr>
          <w:sz w:val="28"/>
          <w:szCs w:val="28"/>
          <w:lang w:val="uk-UA" w:eastAsia="uk-UA"/>
        </w:rPr>
        <w:t>ому напрямку</w:t>
      </w:r>
      <w:r w:rsidR="00E21D41">
        <w:rPr>
          <w:sz w:val="28"/>
          <w:szCs w:val="28"/>
          <w:lang w:val="uk-UA" w:eastAsia="uk-UA"/>
        </w:rPr>
        <w:t>.</w:t>
      </w:r>
    </w:p>
    <w:p w:rsidR="008856D5" w:rsidRDefault="00A77714" w:rsidP="00BC7E0E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Рекомендувати обласній державній адміністрації включити до </w:t>
      </w:r>
      <w:proofErr w:type="spellStart"/>
      <w:r w:rsidR="000139C8">
        <w:rPr>
          <w:sz w:val="28"/>
          <w:szCs w:val="28"/>
          <w:lang w:val="uk-UA" w:eastAsia="uk-UA"/>
        </w:rPr>
        <w:t>проєкту</w:t>
      </w:r>
      <w:proofErr w:type="spellEnd"/>
      <w:r w:rsidR="000139C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Обласної програми забезпечення щоденного безкоштовного підвезення учнів (вихованців) закладів загальної середньої освіти обласного підпорядкування на 2022-2024 роки комунальний заклад </w:t>
      </w:r>
      <w:r w:rsidR="008856D5" w:rsidRPr="00E21D41">
        <w:rPr>
          <w:sz w:val="28"/>
          <w:szCs w:val="28"/>
          <w:lang w:val="uk-UA" w:eastAsia="uk-UA"/>
        </w:rPr>
        <w:t>«</w:t>
      </w:r>
      <w:proofErr w:type="spellStart"/>
      <w:r w:rsidR="008856D5" w:rsidRPr="00E21D41">
        <w:rPr>
          <w:sz w:val="28"/>
          <w:szCs w:val="28"/>
          <w:lang w:val="uk-UA" w:eastAsia="uk-UA"/>
        </w:rPr>
        <w:t>Мізоцька</w:t>
      </w:r>
      <w:proofErr w:type="spellEnd"/>
      <w:r w:rsidR="008856D5" w:rsidRPr="00E21D41">
        <w:rPr>
          <w:sz w:val="28"/>
          <w:szCs w:val="28"/>
          <w:lang w:val="uk-UA" w:eastAsia="uk-UA"/>
        </w:rPr>
        <w:t xml:space="preserve"> спеціальна школа </w:t>
      </w:r>
      <w:r w:rsidR="008856D5" w:rsidRPr="00E21D41">
        <w:rPr>
          <w:sz w:val="28"/>
          <w:szCs w:val="28"/>
          <w:lang w:val="en-US" w:eastAsia="uk-UA"/>
        </w:rPr>
        <w:t>I</w:t>
      </w:r>
      <w:r w:rsidR="008856D5" w:rsidRPr="00E21D41">
        <w:rPr>
          <w:sz w:val="28"/>
          <w:szCs w:val="28"/>
          <w:lang w:val="uk-UA" w:eastAsia="uk-UA"/>
        </w:rPr>
        <w:t>-</w:t>
      </w:r>
      <w:r w:rsidR="008856D5" w:rsidRPr="00E21D41">
        <w:rPr>
          <w:sz w:val="28"/>
          <w:szCs w:val="28"/>
          <w:lang w:val="en-US" w:eastAsia="uk-UA"/>
        </w:rPr>
        <w:t>II</w:t>
      </w:r>
      <w:r w:rsidR="008856D5" w:rsidRPr="00E21D41">
        <w:rPr>
          <w:sz w:val="28"/>
          <w:szCs w:val="28"/>
          <w:lang w:val="uk-UA" w:eastAsia="uk-UA"/>
        </w:rPr>
        <w:t xml:space="preserve"> ступенів» Рівненської обласної ради</w:t>
      </w:r>
      <w:r w:rsidR="008856D5">
        <w:rPr>
          <w:sz w:val="28"/>
          <w:szCs w:val="28"/>
          <w:lang w:val="uk-UA" w:eastAsia="uk-UA"/>
        </w:rPr>
        <w:t>.</w:t>
      </w:r>
    </w:p>
    <w:p w:rsidR="00A77714" w:rsidRPr="00FC7599" w:rsidRDefault="00A77714" w:rsidP="00BC7E0E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D64097" w:rsidRPr="00FC7599" w:rsidRDefault="00D64097" w:rsidP="00BC7E0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64097" w:rsidRPr="00FC7599" w:rsidRDefault="00D64097" w:rsidP="00BC7E0E">
      <w:pPr>
        <w:pStyle w:val="a5"/>
        <w:rPr>
          <w:rFonts w:ascii="Times New Roman" w:hAnsi="Times New Roman"/>
          <w:sz w:val="28"/>
          <w:szCs w:val="28"/>
        </w:rPr>
      </w:pPr>
      <w:r w:rsidRPr="00FC759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D64097" w:rsidRPr="00A21424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Pr="00A21424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C10391" w:rsidRDefault="00C10391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C10391" w:rsidRDefault="00C10391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2D1185" w:rsidRDefault="002D1185" w:rsidP="00D64097">
      <w:pPr>
        <w:pStyle w:val="a5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D64097" w:rsidRDefault="00D64097" w:rsidP="00D64097"/>
    <w:p w:rsidR="00AE2BD1" w:rsidRPr="00441F65" w:rsidRDefault="00AE2BD1" w:rsidP="00AE2BD1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E2BD1" w:rsidRPr="00441F65" w:rsidRDefault="00AE2BD1" w:rsidP="00AE2BD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E2BD1" w:rsidRPr="00441F65" w:rsidRDefault="00AE2BD1" w:rsidP="00AE2BD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E2BD1" w:rsidRPr="00441F65" w:rsidRDefault="00AE2BD1" w:rsidP="00AE2BD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E2BD1" w:rsidRPr="00441F65" w:rsidTr="00BB1139">
        <w:trPr>
          <w:trHeight w:val="164"/>
        </w:trPr>
        <w:tc>
          <w:tcPr>
            <w:tcW w:w="9498" w:type="dxa"/>
          </w:tcPr>
          <w:p w:rsidR="00AE2BD1" w:rsidRPr="00593A0D" w:rsidRDefault="00AE2BD1" w:rsidP="00BB113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E2BD1" w:rsidRPr="00FC7599" w:rsidRDefault="00AE2BD1" w:rsidP="00B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E2BD1" w:rsidRPr="00FC7599" w:rsidRDefault="00AE2BD1" w:rsidP="00B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E2BD1" w:rsidRPr="00FC7599" w:rsidRDefault="00AE2BD1" w:rsidP="00BC7E0E">
      <w:pPr>
        <w:spacing w:after="0" w:line="240" w:lineRule="auto"/>
        <w:jc w:val="both"/>
        <w:rPr>
          <w:b/>
          <w:sz w:val="28"/>
          <w:szCs w:val="28"/>
        </w:rPr>
      </w:pPr>
    </w:p>
    <w:p w:rsidR="00AE2BD1" w:rsidRPr="00FC7599" w:rsidRDefault="00AE2BD1" w:rsidP="00BC7E0E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червня</w:t>
      </w:r>
      <w:r w:rsidRPr="00FC7599">
        <w:rPr>
          <w:sz w:val="28"/>
          <w:szCs w:val="28"/>
          <w:lang w:val="uk-UA"/>
        </w:rPr>
        <w:t xml:space="preserve"> 2021 року                                                     </w:t>
      </w:r>
      <w:r w:rsidR="00C10391">
        <w:rPr>
          <w:sz w:val="28"/>
          <w:szCs w:val="28"/>
          <w:lang w:val="uk-UA"/>
        </w:rPr>
        <w:t xml:space="preserve"> </w:t>
      </w:r>
      <w:r w:rsidRPr="00FC7599">
        <w:rPr>
          <w:sz w:val="28"/>
          <w:szCs w:val="28"/>
          <w:lang w:val="uk-UA"/>
        </w:rPr>
        <w:t xml:space="preserve">       </w:t>
      </w:r>
      <w:r w:rsidR="00262C70">
        <w:rPr>
          <w:sz w:val="28"/>
          <w:szCs w:val="28"/>
          <w:lang w:val="uk-UA"/>
        </w:rPr>
        <w:t xml:space="preserve">     </w:t>
      </w:r>
      <w:r w:rsidRPr="00FC7599">
        <w:rPr>
          <w:sz w:val="28"/>
          <w:szCs w:val="28"/>
          <w:lang w:val="uk-UA"/>
        </w:rPr>
        <w:t xml:space="preserve">                 </w:t>
      </w:r>
      <w:r w:rsidR="00517CC5">
        <w:rPr>
          <w:sz w:val="28"/>
          <w:szCs w:val="28"/>
          <w:lang w:val="uk-UA"/>
        </w:rPr>
        <w:t xml:space="preserve">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E2BD1" w:rsidRPr="00FC7599" w:rsidTr="00BB113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E2BD1" w:rsidRPr="00FC7599" w:rsidTr="00BB1139">
              <w:tc>
                <w:tcPr>
                  <w:tcW w:w="5670" w:type="dxa"/>
                </w:tcPr>
                <w:p w:rsidR="00AE2BD1" w:rsidRPr="00FC7599" w:rsidRDefault="00AE2BD1" w:rsidP="00BC7E0E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E2BD1" w:rsidRPr="00FC7599" w:rsidRDefault="00AE2BD1" w:rsidP="00BC7E0E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FC7599">
                    <w:rPr>
                      <w:b/>
                      <w:sz w:val="28"/>
                      <w:szCs w:val="28"/>
                      <w:lang w:val="uk-UA" w:eastAsia="uk-UA"/>
                    </w:rPr>
                    <w:t>Про Обласну програму забезпечення щоденного безкоштовного підвезення учнів (вихованців) закладів загальної середньої освіти обласного підпорядкування на 2022-2024 роки</w:t>
                  </w:r>
                </w:p>
                <w:p w:rsidR="00AE2BD1" w:rsidRPr="00FC7599" w:rsidRDefault="00AE2BD1" w:rsidP="00BC7E0E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AE2BD1" w:rsidRPr="00FC7599" w:rsidRDefault="00AE2BD1" w:rsidP="00BC7E0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C7599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AE2BD1" w:rsidRPr="00FC7599" w:rsidRDefault="00AE2BD1" w:rsidP="00BC7E0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E2BD1" w:rsidRPr="00FC7599" w:rsidRDefault="00AE2BD1" w:rsidP="00BC7E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599">
        <w:rPr>
          <w:sz w:val="28"/>
          <w:szCs w:val="28"/>
        </w:rPr>
        <w:t xml:space="preserve"> </w:t>
      </w:r>
      <w:r w:rsidRPr="00FC759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E2BD1" w:rsidRPr="00FC7599" w:rsidRDefault="00AE2BD1" w:rsidP="00BC7E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C7599">
        <w:rPr>
          <w:b/>
          <w:sz w:val="28"/>
          <w:szCs w:val="28"/>
          <w:u w:val="single"/>
          <w:lang w:val="uk-UA"/>
        </w:rPr>
        <w:t>вирішила:</w:t>
      </w:r>
    </w:p>
    <w:p w:rsidR="00AE2BD1" w:rsidRPr="00FC7599" w:rsidRDefault="00AE2BD1" w:rsidP="00BC7E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E2BD1" w:rsidRPr="00FC7599" w:rsidRDefault="00AE2BD1" w:rsidP="00BC7E0E">
      <w:pPr>
        <w:pStyle w:val="a7"/>
        <w:ind w:left="0"/>
        <w:jc w:val="both"/>
        <w:rPr>
          <w:sz w:val="28"/>
          <w:szCs w:val="28"/>
          <w:lang w:val="uk-UA"/>
        </w:rPr>
      </w:pPr>
      <w:r w:rsidRPr="00FC7599">
        <w:rPr>
          <w:sz w:val="28"/>
          <w:szCs w:val="28"/>
          <w:lang w:val="uk-UA"/>
        </w:rPr>
        <w:t xml:space="preserve">1. Інформацію взяти до відома. </w:t>
      </w:r>
    </w:p>
    <w:p w:rsidR="00AE2BD1" w:rsidRPr="00FC7599" w:rsidRDefault="00AE2BD1" w:rsidP="00BC7E0E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C759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Рекомендувати </w:t>
      </w:r>
      <w:r w:rsidR="005140FB">
        <w:rPr>
          <w:sz w:val="28"/>
          <w:szCs w:val="28"/>
          <w:lang w:val="uk-UA"/>
        </w:rPr>
        <w:t xml:space="preserve">управлінню освіти і науки </w:t>
      </w:r>
      <w:r w:rsidR="002C421E">
        <w:rPr>
          <w:sz w:val="28"/>
          <w:szCs w:val="28"/>
          <w:lang w:val="uk-UA"/>
        </w:rPr>
        <w:t>обласн</w:t>
      </w:r>
      <w:r w:rsidR="005140FB">
        <w:rPr>
          <w:sz w:val="28"/>
          <w:szCs w:val="28"/>
          <w:lang w:val="uk-UA"/>
        </w:rPr>
        <w:t>ої</w:t>
      </w:r>
      <w:r w:rsidR="002C421E">
        <w:rPr>
          <w:sz w:val="28"/>
          <w:szCs w:val="28"/>
          <w:lang w:val="uk-UA"/>
        </w:rPr>
        <w:t xml:space="preserve"> державн</w:t>
      </w:r>
      <w:r w:rsidR="005140FB">
        <w:rPr>
          <w:sz w:val="28"/>
          <w:szCs w:val="28"/>
          <w:lang w:val="uk-UA"/>
        </w:rPr>
        <w:t>ої</w:t>
      </w:r>
      <w:r w:rsidR="002C421E">
        <w:rPr>
          <w:sz w:val="28"/>
          <w:szCs w:val="28"/>
          <w:lang w:val="uk-UA"/>
        </w:rPr>
        <w:t xml:space="preserve"> адміністрації </w:t>
      </w:r>
      <w:r w:rsidR="00D51825">
        <w:rPr>
          <w:sz w:val="28"/>
          <w:szCs w:val="28"/>
          <w:lang w:val="uk-UA"/>
        </w:rPr>
        <w:t>організувати засідання робочої г</w:t>
      </w:r>
      <w:r w:rsidR="0053272D">
        <w:rPr>
          <w:sz w:val="28"/>
          <w:szCs w:val="28"/>
          <w:lang w:val="uk-UA"/>
        </w:rPr>
        <w:t xml:space="preserve">рупи за участі усіх причетних для </w:t>
      </w:r>
      <w:r w:rsidR="00D51825">
        <w:rPr>
          <w:sz w:val="28"/>
          <w:szCs w:val="28"/>
          <w:lang w:val="uk-UA"/>
        </w:rPr>
        <w:t xml:space="preserve">обговорення  </w:t>
      </w:r>
      <w:proofErr w:type="spellStart"/>
      <w:r w:rsidR="00046032">
        <w:rPr>
          <w:sz w:val="28"/>
          <w:szCs w:val="28"/>
          <w:lang w:val="uk-UA"/>
        </w:rPr>
        <w:t>проєкту</w:t>
      </w:r>
      <w:proofErr w:type="spellEnd"/>
      <w:r w:rsidR="00046032">
        <w:rPr>
          <w:sz w:val="28"/>
          <w:szCs w:val="28"/>
          <w:lang w:val="uk-UA"/>
        </w:rPr>
        <w:t xml:space="preserve"> </w:t>
      </w:r>
      <w:r w:rsidR="00D51825">
        <w:rPr>
          <w:sz w:val="28"/>
          <w:szCs w:val="28"/>
          <w:lang w:val="uk-UA" w:eastAsia="uk-UA"/>
        </w:rPr>
        <w:t>Обласної програми</w:t>
      </w:r>
      <w:r w:rsidR="00D51825" w:rsidRPr="00D51825">
        <w:rPr>
          <w:sz w:val="28"/>
          <w:szCs w:val="28"/>
          <w:lang w:val="uk-UA" w:eastAsia="uk-UA"/>
        </w:rPr>
        <w:t xml:space="preserve"> забезпечення щоденного безкоштовного підвезення учнів (вихованців) закладів загальної середньої освіти обласного підпорядкування на 2022-2024 роки</w:t>
      </w:r>
      <w:r w:rsidR="0053272D">
        <w:rPr>
          <w:sz w:val="28"/>
          <w:szCs w:val="28"/>
          <w:lang w:val="uk-UA" w:eastAsia="uk-UA"/>
        </w:rPr>
        <w:t xml:space="preserve"> та прийняття узгодженого рішення.</w:t>
      </w:r>
    </w:p>
    <w:p w:rsidR="00AE2BD1" w:rsidRPr="00FC7599" w:rsidRDefault="00AE2BD1" w:rsidP="00BC7E0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E2BD1" w:rsidRPr="00FC7599" w:rsidRDefault="00AE2BD1" w:rsidP="00BC7E0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E2BD1" w:rsidRPr="00FC7599" w:rsidRDefault="00AE2BD1" w:rsidP="00BC7E0E">
      <w:pPr>
        <w:pStyle w:val="a5"/>
        <w:rPr>
          <w:rFonts w:ascii="Times New Roman" w:hAnsi="Times New Roman"/>
          <w:sz w:val="28"/>
          <w:szCs w:val="28"/>
        </w:rPr>
      </w:pPr>
      <w:r w:rsidRPr="00FC759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E2BD1" w:rsidRPr="00A21424" w:rsidRDefault="00AE2BD1" w:rsidP="00AE2BD1">
      <w:pPr>
        <w:pStyle w:val="a5"/>
        <w:rPr>
          <w:rFonts w:ascii="Bookman Old Style" w:hAnsi="Bookman Old Style"/>
          <w:sz w:val="28"/>
          <w:szCs w:val="28"/>
        </w:rPr>
      </w:pPr>
    </w:p>
    <w:p w:rsidR="00AE2BD1" w:rsidRPr="00A21424" w:rsidRDefault="00AE2BD1" w:rsidP="00AE2BD1">
      <w:pPr>
        <w:pStyle w:val="a5"/>
        <w:rPr>
          <w:rFonts w:ascii="Bookman Old Style" w:hAnsi="Bookman Old Style"/>
          <w:sz w:val="28"/>
          <w:szCs w:val="28"/>
        </w:rPr>
      </w:pPr>
    </w:p>
    <w:p w:rsidR="00AE2BD1" w:rsidRPr="00A21424" w:rsidRDefault="00AE2BD1" w:rsidP="00AE2BD1">
      <w:pPr>
        <w:pStyle w:val="a5"/>
        <w:rPr>
          <w:rFonts w:ascii="Bookman Old Style" w:hAnsi="Bookman Old Style"/>
          <w:sz w:val="28"/>
          <w:szCs w:val="28"/>
        </w:rPr>
      </w:pPr>
    </w:p>
    <w:p w:rsidR="00AE2BD1" w:rsidRDefault="00AE2BD1" w:rsidP="00AE2BD1">
      <w:pPr>
        <w:pStyle w:val="a5"/>
        <w:rPr>
          <w:rFonts w:ascii="Bookman Old Style" w:hAnsi="Bookman Old Style"/>
          <w:sz w:val="28"/>
          <w:szCs w:val="28"/>
        </w:rPr>
      </w:pPr>
    </w:p>
    <w:p w:rsidR="00AE2BD1" w:rsidRDefault="00AE2BD1" w:rsidP="00AE2BD1"/>
    <w:p w:rsidR="00AE2BD1" w:rsidRDefault="00AE2BD1" w:rsidP="00AE2BD1"/>
    <w:p w:rsidR="00C10391" w:rsidRDefault="00C10391" w:rsidP="00AE2BD1"/>
    <w:p w:rsidR="00AE2BD1" w:rsidRDefault="00AE2BD1" w:rsidP="00AE2BD1"/>
    <w:p w:rsidR="0064316A" w:rsidRDefault="0064316A" w:rsidP="00AE2BD1"/>
    <w:p w:rsidR="00AE2BD1" w:rsidRDefault="00AE2BD1" w:rsidP="00AE2BD1"/>
    <w:p w:rsidR="00AE2BD1" w:rsidRDefault="00AE2BD1" w:rsidP="00D64097"/>
    <w:p w:rsidR="00D64097" w:rsidRPr="00441F65" w:rsidRDefault="00D64097" w:rsidP="00D6409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64097" w:rsidRPr="00441F65" w:rsidRDefault="00D64097" w:rsidP="00D64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64097" w:rsidRPr="00441F65" w:rsidRDefault="00D64097" w:rsidP="00D64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64097" w:rsidRPr="00441F65" w:rsidRDefault="00D64097" w:rsidP="00D6409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64097" w:rsidRPr="00441F65" w:rsidTr="00BB1139">
        <w:trPr>
          <w:trHeight w:val="164"/>
        </w:trPr>
        <w:tc>
          <w:tcPr>
            <w:tcW w:w="9498" w:type="dxa"/>
          </w:tcPr>
          <w:p w:rsidR="00D64097" w:rsidRPr="00593A0D" w:rsidRDefault="00D64097" w:rsidP="00BB113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64097" w:rsidRPr="00FC7599" w:rsidRDefault="00D64097" w:rsidP="0062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64097" w:rsidRPr="00FC7599" w:rsidRDefault="00D64097" w:rsidP="0062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64097" w:rsidRPr="00FC7599" w:rsidRDefault="00D64097" w:rsidP="00624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097" w:rsidRPr="00FC7599" w:rsidRDefault="00D64097" w:rsidP="00624FFE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червня</w:t>
      </w:r>
      <w:r w:rsidRPr="00FC7599">
        <w:rPr>
          <w:sz w:val="28"/>
          <w:szCs w:val="28"/>
          <w:lang w:val="uk-UA"/>
        </w:rPr>
        <w:t xml:space="preserve"> 2021 року                                                </w:t>
      </w:r>
      <w:r w:rsidR="00C10391">
        <w:rPr>
          <w:sz w:val="28"/>
          <w:szCs w:val="28"/>
          <w:lang w:val="uk-UA"/>
        </w:rPr>
        <w:t xml:space="preserve">  </w:t>
      </w:r>
      <w:r w:rsidRPr="00FC7599">
        <w:rPr>
          <w:sz w:val="28"/>
          <w:szCs w:val="28"/>
          <w:lang w:val="uk-UA"/>
        </w:rPr>
        <w:t xml:space="preserve">                               </w:t>
      </w:r>
      <w:r w:rsidR="00277A4E">
        <w:rPr>
          <w:sz w:val="28"/>
          <w:szCs w:val="28"/>
          <w:lang w:val="uk-UA"/>
        </w:rPr>
        <w:t xml:space="preserve">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64097" w:rsidRPr="00FC7599" w:rsidTr="00BB113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64097" w:rsidRPr="00FC7599" w:rsidTr="00BB1139">
              <w:tc>
                <w:tcPr>
                  <w:tcW w:w="5670" w:type="dxa"/>
                </w:tcPr>
                <w:p w:rsidR="00D64097" w:rsidRPr="00FC7599" w:rsidRDefault="00D64097" w:rsidP="00624FFE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D64097" w:rsidRPr="00FC7599" w:rsidRDefault="00D64097" w:rsidP="00624FFE">
                  <w:pPr>
                    <w:pStyle w:val="a7"/>
                    <w:tabs>
                      <w:tab w:val="left" w:pos="142"/>
                      <w:tab w:val="left" w:pos="426"/>
                      <w:tab w:val="num" w:pos="525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FC759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депутатське звернення народного депутата України Романа ІВАНІСОВА щодо виділення коштів на встановлення автоматичної пожежної сигналізації у будівлі пластової оселі «Волошки», що розташована у </w:t>
                  </w:r>
                  <w:proofErr w:type="spellStart"/>
                  <w:r w:rsidRPr="00FC7599">
                    <w:rPr>
                      <w:b/>
                      <w:sz w:val="28"/>
                      <w:szCs w:val="28"/>
                      <w:lang w:val="uk-UA" w:eastAsia="uk-UA"/>
                    </w:rPr>
                    <w:t>с.Волошки</w:t>
                  </w:r>
                  <w:proofErr w:type="spellEnd"/>
                  <w:r w:rsidRPr="00FC759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Рівненського району Рівненської області</w:t>
                  </w:r>
                </w:p>
                <w:p w:rsidR="00D64097" w:rsidRPr="00FC7599" w:rsidRDefault="00D64097" w:rsidP="00624FFE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D64097" w:rsidRPr="00FC7599" w:rsidRDefault="00D64097" w:rsidP="00624FF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C7599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D64097" w:rsidRPr="00FC7599" w:rsidRDefault="00D64097" w:rsidP="00624FF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64097" w:rsidRPr="00FC7599" w:rsidRDefault="00D64097" w:rsidP="00624F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599">
        <w:rPr>
          <w:rFonts w:ascii="Times New Roman" w:hAnsi="Times New Roman" w:cs="Times New Roman"/>
          <w:sz w:val="28"/>
          <w:szCs w:val="28"/>
        </w:rPr>
        <w:t xml:space="preserve"> Керуючись статтею 47 Закону України «Про місцеве самоврядування в Україні», постійна комісія </w:t>
      </w:r>
    </w:p>
    <w:p w:rsidR="00D64097" w:rsidRPr="00FC7599" w:rsidRDefault="00D64097" w:rsidP="00624FF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C7599">
        <w:rPr>
          <w:b/>
          <w:sz w:val="28"/>
          <w:szCs w:val="28"/>
          <w:u w:val="single"/>
          <w:lang w:val="uk-UA"/>
        </w:rPr>
        <w:t>вирішила:</w:t>
      </w:r>
    </w:p>
    <w:p w:rsidR="00D64097" w:rsidRPr="00FC7599" w:rsidRDefault="00D64097" w:rsidP="00624FFE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D64097" w:rsidRPr="00FC7599" w:rsidRDefault="00D64097" w:rsidP="00624FF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C7599">
        <w:rPr>
          <w:sz w:val="28"/>
          <w:szCs w:val="28"/>
          <w:lang w:val="uk-UA"/>
        </w:rPr>
        <w:t xml:space="preserve">1.  Інформацію взяти до відома. </w:t>
      </w:r>
    </w:p>
    <w:p w:rsidR="00D64097" w:rsidRPr="00FC7599" w:rsidRDefault="00D64097" w:rsidP="00624FFE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D64097" w:rsidRPr="00FC7599" w:rsidRDefault="00D64097" w:rsidP="00624FFE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D64097" w:rsidRPr="00FC7599" w:rsidRDefault="00D64097" w:rsidP="00624FFE">
      <w:pPr>
        <w:pStyle w:val="a5"/>
        <w:rPr>
          <w:rFonts w:ascii="Times New Roman" w:hAnsi="Times New Roman"/>
          <w:sz w:val="28"/>
          <w:szCs w:val="28"/>
        </w:rPr>
      </w:pPr>
      <w:r w:rsidRPr="00FC759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D64097" w:rsidRPr="00A5784B" w:rsidRDefault="00D64097" w:rsidP="00D64097">
      <w:pPr>
        <w:pStyle w:val="a5"/>
        <w:rPr>
          <w:rFonts w:ascii="Times New Roman" w:hAnsi="Times New Roman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C10391" w:rsidRDefault="00C10391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C10391" w:rsidRDefault="00C10391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14695B" w:rsidRDefault="0014695B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64316A" w:rsidRPr="00A21424" w:rsidRDefault="0064316A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Pr="00A21424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Pr="00441F65" w:rsidRDefault="00D64097" w:rsidP="00D6409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64097" w:rsidRPr="00441F65" w:rsidRDefault="00D64097" w:rsidP="00D64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64097" w:rsidRPr="00441F65" w:rsidRDefault="00D64097" w:rsidP="00D64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64097" w:rsidRPr="00441F65" w:rsidRDefault="00D64097" w:rsidP="00D6409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64097" w:rsidRPr="00441F65" w:rsidTr="00BB1139">
        <w:trPr>
          <w:trHeight w:val="164"/>
        </w:trPr>
        <w:tc>
          <w:tcPr>
            <w:tcW w:w="9498" w:type="dxa"/>
          </w:tcPr>
          <w:p w:rsidR="00D64097" w:rsidRPr="00593A0D" w:rsidRDefault="00D64097" w:rsidP="00BB113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64097" w:rsidRPr="00FC7599" w:rsidRDefault="00D64097" w:rsidP="00B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64097" w:rsidRPr="00FC7599" w:rsidRDefault="00D64097" w:rsidP="00B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64097" w:rsidRPr="00FC7599" w:rsidRDefault="00D64097" w:rsidP="00BC7E0E">
      <w:pPr>
        <w:spacing w:after="0" w:line="240" w:lineRule="auto"/>
        <w:jc w:val="both"/>
        <w:rPr>
          <w:b/>
          <w:sz w:val="28"/>
          <w:szCs w:val="28"/>
        </w:rPr>
      </w:pPr>
    </w:p>
    <w:p w:rsidR="00D64097" w:rsidRPr="00FC7599" w:rsidRDefault="00D64097" w:rsidP="00BC7E0E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червня</w:t>
      </w:r>
      <w:r w:rsidRPr="00FC7599">
        <w:rPr>
          <w:sz w:val="28"/>
          <w:szCs w:val="28"/>
          <w:lang w:val="uk-UA"/>
        </w:rPr>
        <w:t xml:space="preserve"> 2021 року                                               </w:t>
      </w:r>
      <w:r w:rsidR="00C10391">
        <w:rPr>
          <w:sz w:val="28"/>
          <w:szCs w:val="28"/>
          <w:lang w:val="uk-UA"/>
        </w:rPr>
        <w:t xml:space="preserve">  </w:t>
      </w:r>
      <w:r w:rsidRPr="00FC7599">
        <w:rPr>
          <w:sz w:val="28"/>
          <w:szCs w:val="28"/>
          <w:lang w:val="uk-UA"/>
        </w:rPr>
        <w:t xml:space="preserve">                                      №</w:t>
      </w:r>
      <w:r w:rsidR="0014695B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64097" w:rsidRPr="00FC7599" w:rsidTr="00BB113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64097" w:rsidRPr="00FC7599" w:rsidTr="00BB1139">
              <w:tc>
                <w:tcPr>
                  <w:tcW w:w="5670" w:type="dxa"/>
                </w:tcPr>
                <w:p w:rsidR="00D64097" w:rsidRPr="00FC7599" w:rsidRDefault="00D64097" w:rsidP="00BC7E0E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D64097" w:rsidRPr="00FC7599" w:rsidRDefault="00D64097" w:rsidP="00BC7E0E">
                  <w:pPr>
                    <w:pStyle w:val="a7"/>
                    <w:tabs>
                      <w:tab w:val="left" w:pos="142"/>
                      <w:tab w:val="left" w:pos="426"/>
                      <w:tab w:val="num" w:pos="525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FC7599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управління культури і туризму облдержадміністрації щодо погодження штатного розпису та структури зі змінами комунального закладу «Рівненський обласний краєзнавчий музей» Рівненської обласної ради</w:t>
                  </w:r>
                </w:p>
                <w:p w:rsidR="00D64097" w:rsidRPr="00FC7599" w:rsidRDefault="00D64097" w:rsidP="00BC7E0E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D64097" w:rsidRPr="00FC7599" w:rsidRDefault="00D64097" w:rsidP="00BC7E0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C7599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D64097" w:rsidRPr="00FC7599" w:rsidRDefault="00D64097" w:rsidP="00BC7E0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4695B" w:rsidRPr="007277D9" w:rsidRDefault="00D64097" w:rsidP="00BC7E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599">
        <w:rPr>
          <w:sz w:val="28"/>
          <w:szCs w:val="28"/>
        </w:rPr>
        <w:t xml:space="preserve"> </w:t>
      </w:r>
      <w:r w:rsidR="0014695B" w:rsidRPr="00E65C47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D64097" w:rsidRPr="00FC7599" w:rsidRDefault="00D64097" w:rsidP="00BC7E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C7599">
        <w:rPr>
          <w:b/>
          <w:sz w:val="28"/>
          <w:szCs w:val="28"/>
          <w:u w:val="single"/>
          <w:lang w:val="uk-UA"/>
        </w:rPr>
        <w:t>вирішила:</w:t>
      </w:r>
    </w:p>
    <w:p w:rsidR="00D64097" w:rsidRPr="00FC7599" w:rsidRDefault="00D64097" w:rsidP="00BC7E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64097" w:rsidRPr="00FC7599" w:rsidRDefault="00D64097" w:rsidP="00BC7E0E">
      <w:pPr>
        <w:pStyle w:val="a7"/>
        <w:ind w:left="0"/>
        <w:jc w:val="both"/>
        <w:rPr>
          <w:sz w:val="28"/>
          <w:szCs w:val="28"/>
          <w:lang w:val="uk-UA"/>
        </w:rPr>
      </w:pPr>
      <w:r w:rsidRPr="00FC7599">
        <w:rPr>
          <w:sz w:val="28"/>
          <w:szCs w:val="28"/>
          <w:lang w:val="uk-UA"/>
        </w:rPr>
        <w:t xml:space="preserve">1.  Інформацію взяти до відома. </w:t>
      </w:r>
    </w:p>
    <w:p w:rsidR="00D64097" w:rsidRPr="00FC7599" w:rsidRDefault="00D64097" w:rsidP="00BC7E0E">
      <w:pPr>
        <w:pStyle w:val="a7"/>
        <w:ind w:left="0"/>
        <w:jc w:val="both"/>
        <w:rPr>
          <w:sz w:val="28"/>
          <w:szCs w:val="28"/>
          <w:lang w:val="uk-UA"/>
        </w:rPr>
      </w:pPr>
      <w:r w:rsidRPr="00FC7599">
        <w:rPr>
          <w:sz w:val="28"/>
          <w:szCs w:val="28"/>
          <w:lang w:val="uk-UA"/>
        </w:rPr>
        <w:t xml:space="preserve">2.   Погодити внесення змін до штатного розпису та структури КЗ </w:t>
      </w:r>
      <w:r w:rsidRPr="00FC7599">
        <w:rPr>
          <w:sz w:val="28"/>
          <w:szCs w:val="28"/>
          <w:lang w:val="uk-UA" w:eastAsia="uk-UA"/>
        </w:rPr>
        <w:t>«Рівненський обласний краєзнавчий музей» Рівненської обласної ради</w:t>
      </w:r>
      <w:r w:rsidR="00CD60E8">
        <w:rPr>
          <w:sz w:val="28"/>
          <w:szCs w:val="28"/>
          <w:lang w:val="uk-UA" w:eastAsia="uk-UA"/>
        </w:rPr>
        <w:t xml:space="preserve"> (лист від 11.05.2021 №вих-797/01-06/21)</w:t>
      </w:r>
      <w:r w:rsidRPr="00FC7599">
        <w:rPr>
          <w:sz w:val="28"/>
          <w:szCs w:val="28"/>
          <w:lang w:val="uk-UA" w:eastAsia="uk-UA"/>
        </w:rPr>
        <w:t>.</w:t>
      </w:r>
    </w:p>
    <w:p w:rsidR="00D64097" w:rsidRPr="00FC7599" w:rsidRDefault="00D64097" w:rsidP="00BC7E0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64097" w:rsidRPr="00FC7599" w:rsidRDefault="00D64097" w:rsidP="00BC7E0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64097" w:rsidRPr="00FC7599" w:rsidRDefault="00D64097" w:rsidP="00BC7E0E">
      <w:pPr>
        <w:pStyle w:val="a5"/>
        <w:rPr>
          <w:rFonts w:ascii="Times New Roman" w:hAnsi="Times New Roman"/>
          <w:sz w:val="28"/>
          <w:szCs w:val="28"/>
        </w:rPr>
      </w:pPr>
      <w:r w:rsidRPr="00FC759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D64097" w:rsidRPr="00A21424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Pr="00A21424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Pr="00A21424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64316A" w:rsidRDefault="0064316A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64316A" w:rsidRDefault="0064316A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64316A" w:rsidRDefault="0064316A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C10391" w:rsidRDefault="00C10391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Pr="00441F65" w:rsidRDefault="00D64097" w:rsidP="00D6409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64097" w:rsidRPr="00441F65" w:rsidRDefault="00D64097" w:rsidP="00D64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64097" w:rsidRPr="00441F65" w:rsidRDefault="00D64097" w:rsidP="00D64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64097" w:rsidRPr="00441F65" w:rsidRDefault="00D64097" w:rsidP="00D6409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64097" w:rsidRPr="00441F65" w:rsidTr="00BB1139">
        <w:trPr>
          <w:trHeight w:val="164"/>
        </w:trPr>
        <w:tc>
          <w:tcPr>
            <w:tcW w:w="9498" w:type="dxa"/>
          </w:tcPr>
          <w:p w:rsidR="00D64097" w:rsidRPr="00593A0D" w:rsidRDefault="00D64097" w:rsidP="00BB113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64097" w:rsidRPr="00FC7599" w:rsidRDefault="00D64097" w:rsidP="00B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64097" w:rsidRPr="00FC7599" w:rsidRDefault="00D64097" w:rsidP="00B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64097" w:rsidRPr="00FC7599" w:rsidRDefault="00D64097" w:rsidP="00BC7E0E">
      <w:pPr>
        <w:spacing w:after="0" w:line="240" w:lineRule="auto"/>
        <w:jc w:val="both"/>
        <w:rPr>
          <w:b/>
          <w:sz w:val="28"/>
          <w:szCs w:val="28"/>
        </w:rPr>
      </w:pPr>
    </w:p>
    <w:p w:rsidR="00D64097" w:rsidRPr="00FC7599" w:rsidRDefault="00D64097" w:rsidP="00BC7E0E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червня</w:t>
      </w:r>
      <w:r w:rsidRPr="00FC7599">
        <w:rPr>
          <w:sz w:val="28"/>
          <w:szCs w:val="28"/>
          <w:lang w:val="uk-UA"/>
        </w:rPr>
        <w:t xml:space="preserve"> 2021 року                                                     </w:t>
      </w:r>
      <w:r w:rsidR="00C10391">
        <w:rPr>
          <w:sz w:val="28"/>
          <w:szCs w:val="28"/>
          <w:lang w:val="uk-UA"/>
        </w:rPr>
        <w:t xml:space="preserve">   </w:t>
      </w:r>
      <w:r w:rsidRPr="00FC7599">
        <w:rPr>
          <w:sz w:val="28"/>
          <w:szCs w:val="28"/>
          <w:lang w:val="uk-UA"/>
        </w:rPr>
        <w:t xml:space="preserve">                          </w:t>
      </w:r>
      <w:r w:rsidR="00957550">
        <w:rPr>
          <w:sz w:val="28"/>
          <w:szCs w:val="28"/>
          <w:lang w:val="uk-UA"/>
        </w:rPr>
        <w:t xml:space="preserve">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64097" w:rsidRPr="00FC7599" w:rsidTr="00BB113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64097" w:rsidRPr="00FC7599" w:rsidTr="00BB1139">
              <w:tc>
                <w:tcPr>
                  <w:tcW w:w="5670" w:type="dxa"/>
                </w:tcPr>
                <w:p w:rsidR="00D64097" w:rsidRPr="00FC7599" w:rsidRDefault="00D64097" w:rsidP="00BC7E0E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41772" w:rsidRPr="00191742" w:rsidRDefault="00841772" w:rsidP="00841772">
                  <w:pPr>
                    <w:pStyle w:val="a7"/>
                    <w:tabs>
                      <w:tab w:val="left" w:pos="142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174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Львівської обласної ради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стосовно</w:t>
                  </w:r>
                  <w:r w:rsidRPr="0019174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прийняття Рівненською обласною радою рішення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щодо</w:t>
                  </w:r>
                  <w:r w:rsidRPr="0019174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80-т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их</w:t>
                  </w:r>
                  <w:r w:rsidRPr="0019174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роковин масових розстрілів у тюрмах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на Західній</w:t>
                  </w:r>
                  <w:r w:rsidRPr="0019174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Україн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і</w:t>
                  </w:r>
                  <w:r w:rsidRPr="0019174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в червні 1941 року та увічнення пам’яті загиблих</w:t>
                  </w:r>
                </w:p>
                <w:p w:rsidR="00D64097" w:rsidRPr="00FC7599" w:rsidRDefault="00D64097" w:rsidP="00BC7E0E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D64097" w:rsidRPr="00FC7599" w:rsidRDefault="00D64097" w:rsidP="00BC7E0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C7599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D64097" w:rsidRPr="00FC7599" w:rsidRDefault="00D64097" w:rsidP="00BC7E0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64097" w:rsidRPr="00FC7599" w:rsidRDefault="00D64097" w:rsidP="00BC7E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599">
        <w:rPr>
          <w:sz w:val="28"/>
          <w:szCs w:val="28"/>
        </w:rPr>
        <w:t xml:space="preserve"> </w:t>
      </w:r>
      <w:r w:rsidRPr="00FC759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D64097" w:rsidRPr="00FC7599" w:rsidRDefault="00D64097" w:rsidP="00BC7E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C7599">
        <w:rPr>
          <w:b/>
          <w:sz w:val="28"/>
          <w:szCs w:val="28"/>
          <w:u w:val="single"/>
          <w:lang w:val="uk-UA"/>
        </w:rPr>
        <w:t>вирішила:</w:t>
      </w:r>
    </w:p>
    <w:p w:rsidR="00D64097" w:rsidRPr="00FC7599" w:rsidRDefault="00D64097" w:rsidP="00BC7E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64097" w:rsidRPr="00FC7599" w:rsidRDefault="00D64097" w:rsidP="00BC7E0E">
      <w:pPr>
        <w:pStyle w:val="a7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sz w:val="28"/>
          <w:szCs w:val="28"/>
          <w:lang w:val="uk-UA"/>
        </w:rPr>
      </w:pPr>
      <w:r w:rsidRPr="00FC7599">
        <w:rPr>
          <w:sz w:val="28"/>
          <w:szCs w:val="28"/>
          <w:lang w:val="uk-UA"/>
        </w:rPr>
        <w:t xml:space="preserve">Інформацію взяти до відома. </w:t>
      </w:r>
    </w:p>
    <w:p w:rsidR="00D64097" w:rsidRPr="00DE11F9" w:rsidRDefault="00D64097" w:rsidP="00BC7E0E">
      <w:pPr>
        <w:pStyle w:val="a7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sz w:val="28"/>
          <w:szCs w:val="28"/>
          <w:lang w:val="uk-UA"/>
        </w:rPr>
      </w:pPr>
      <w:r w:rsidRPr="00DE11F9">
        <w:rPr>
          <w:sz w:val="28"/>
          <w:szCs w:val="28"/>
          <w:lang w:val="uk-UA"/>
        </w:rPr>
        <w:t xml:space="preserve">Рекомендувати </w:t>
      </w:r>
      <w:r w:rsidR="00DE11F9">
        <w:rPr>
          <w:sz w:val="28"/>
          <w:szCs w:val="28"/>
          <w:lang w:val="uk-UA"/>
        </w:rPr>
        <w:t>управлінню культури і туризму обласної</w:t>
      </w:r>
      <w:r w:rsidR="0025344B">
        <w:rPr>
          <w:sz w:val="28"/>
          <w:szCs w:val="28"/>
          <w:lang w:val="uk-UA"/>
        </w:rPr>
        <w:t xml:space="preserve"> державної адміністрації підготувати</w:t>
      </w:r>
      <w:r w:rsidR="00DE11F9">
        <w:rPr>
          <w:sz w:val="28"/>
          <w:szCs w:val="28"/>
          <w:lang w:val="uk-UA"/>
        </w:rPr>
        <w:t xml:space="preserve"> план заходів із порушеного питання</w:t>
      </w:r>
      <w:r w:rsidR="001D5C4D">
        <w:rPr>
          <w:sz w:val="28"/>
          <w:szCs w:val="28"/>
          <w:lang w:val="uk-UA"/>
        </w:rPr>
        <w:t xml:space="preserve"> (</w:t>
      </w:r>
      <w:r w:rsidR="009C5549">
        <w:rPr>
          <w:sz w:val="28"/>
          <w:szCs w:val="28"/>
          <w:lang w:val="uk-UA"/>
        </w:rPr>
        <w:t>рішення Львівської обласної ради від 27.04.2021 №143</w:t>
      </w:r>
      <w:r w:rsidR="001D5C4D">
        <w:rPr>
          <w:sz w:val="28"/>
          <w:szCs w:val="28"/>
          <w:lang w:val="uk-UA"/>
        </w:rPr>
        <w:t>)</w:t>
      </w:r>
      <w:r w:rsidR="00DE11F9">
        <w:rPr>
          <w:sz w:val="28"/>
          <w:szCs w:val="28"/>
          <w:lang w:val="uk-UA"/>
        </w:rPr>
        <w:t>.</w:t>
      </w:r>
    </w:p>
    <w:p w:rsidR="00D64097" w:rsidRPr="00FC7599" w:rsidRDefault="00D64097" w:rsidP="00BC7E0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64097" w:rsidRPr="00FC7599" w:rsidRDefault="00D64097" w:rsidP="00BC7E0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64097" w:rsidRPr="00FC7599" w:rsidRDefault="00D64097" w:rsidP="00BC7E0E">
      <w:pPr>
        <w:pStyle w:val="a5"/>
        <w:rPr>
          <w:rFonts w:ascii="Times New Roman" w:hAnsi="Times New Roman"/>
          <w:sz w:val="28"/>
          <w:szCs w:val="28"/>
        </w:rPr>
      </w:pPr>
      <w:r w:rsidRPr="00FC759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D64097" w:rsidRPr="00A21424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Pr="00A21424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Pr="00A21424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1D5C4D" w:rsidRDefault="001D5C4D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1D5C4D" w:rsidRDefault="001D5C4D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782916" w:rsidRDefault="00782916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782916" w:rsidRDefault="00782916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1D5C4D" w:rsidRDefault="001D5C4D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1D5C4D" w:rsidRDefault="001D5C4D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1D5C4D" w:rsidRDefault="001D5C4D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64316A" w:rsidRDefault="0064316A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Pr="00441F65" w:rsidRDefault="00D64097" w:rsidP="00D6409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64097" w:rsidRPr="00441F65" w:rsidRDefault="00D64097" w:rsidP="00D64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64097" w:rsidRPr="00441F65" w:rsidRDefault="00D64097" w:rsidP="00D64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64097" w:rsidRPr="00441F65" w:rsidRDefault="00D64097" w:rsidP="00D6409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64097" w:rsidRPr="00441F65" w:rsidTr="00BB1139">
        <w:trPr>
          <w:trHeight w:val="164"/>
        </w:trPr>
        <w:tc>
          <w:tcPr>
            <w:tcW w:w="9498" w:type="dxa"/>
          </w:tcPr>
          <w:p w:rsidR="00D64097" w:rsidRPr="00593A0D" w:rsidRDefault="00D64097" w:rsidP="00BB113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64097" w:rsidRPr="00FC7599" w:rsidRDefault="00D64097" w:rsidP="00B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64097" w:rsidRPr="00FC7599" w:rsidRDefault="00D64097" w:rsidP="00B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64097" w:rsidRPr="00FC7599" w:rsidRDefault="00D64097" w:rsidP="00BC7E0E">
      <w:pPr>
        <w:spacing w:after="0" w:line="240" w:lineRule="auto"/>
        <w:jc w:val="both"/>
        <w:rPr>
          <w:b/>
          <w:sz w:val="28"/>
          <w:szCs w:val="28"/>
        </w:rPr>
      </w:pPr>
    </w:p>
    <w:p w:rsidR="00D64097" w:rsidRPr="00FC7599" w:rsidRDefault="00D64097" w:rsidP="00BC7E0E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червня</w:t>
      </w:r>
      <w:r w:rsidRPr="00FC7599">
        <w:rPr>
          <w:sz w:val="28"/>
          <w:szCs w:val="28"/>
          <w:lang w:val="uk-UA"/>
        </w:rPr>
        <w:t xml:space="preserve"> 2021 року                                             </w:t>
      </w:r>
      <w:r w:rsidR="00AF6646">
        <w:rPr>
          <w:sz w:val="28"/>
          <w:szCs w:val="28"/>
          <w:lang w:val="uk-UA"/>
        </w:rPr>
        <w:t xml:space="preserve">   </w:t>
      </w:r>
      <w:r w:rsidRPr="00FC7599">
        <w:rPr>
          <w:sz w:val="28"/>
          <w:szCs w:val="28"/>
          <w:lang w:val="uk-UA"/>
        </w:rPr>
        <w:t xml:space="preserve">                                  </w:t>
      </w:r>
      <w:r w:rsidR="00B65B6D">
        <w:rPr>
          <w:sz w:val="28"/>
          <w:szCs w:val="28"/>
          <w:lang w:val="uk-UA"/>
        </w:rPr>
        <w:t xml:space="preserve">    №</w:t>
      </w:r>
      <w:r w:rsidRPr="00FC7599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64097" w:rsidRPr="00FC7599" w:rsidTr="00BB113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64097" w:rsidRPr="00FC7599" w:rsidTr="00BB1139">
              <w:tc>
                <w:tcPr>
                  <w:tcW w:w="5670" w:type="dxa"/>
                </w:tcPr>
                <w:p w:rsidR="00D64097" w:rsidRPr="00FC7599" w:rsidRDefault="00D64097" w:rsidP="00BC7E0E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D64097" w:rsidRPr="00FC7599" w:rsidRDefault="00D64097" w:rsidP="00BC7E0E">
                  <w:pPr>
                    <w:pStyle w:val="a7"/>
                    <w:tabs>
                      <w:tab w:val="left" w:pos="142"/>
                      <w:tab w:val="num" w:pos="525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  <w:r w:rsidRPr="00FC7599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Національного університету «Острозька академія» щодо виділення з обласного бюджету на 2021 рік коштів для видання навчального посібника «Наш край: історія Волині від найдавніших часів до другої половини XX століття»</w:t>
                  </w:r>
                </w:p>
                <w:p w:rsidR="00D64097" w:rsidRPr="00FC7599" w:rsidRDefault="00D64097" w:rsidP="00BC7E0E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D64097" w:rsidRPr="00FC7599" w:rsidRDefault="00D64097" w:rsidP="00BC7E0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C7599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D64097" w:rsidRPr="00FC7599" w:rsidRDefault="00D64097" w:rsidP="00BC7E0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64097" w:rsidRPr="00FC7599" w:rsidRDefault="00D64097" w:rsidP="00BC7E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599">
        <w:rPr>
          <w:sz w:val="28"/>
          <w:szCs w:val="28"/>
        </w:rPr>
        <w:t xml:space="preserve"> </w:t>
      </w:r>
      <w:r w:rsidRPr="00FC759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D64097" w:rsidRPr="00FC7599" w:rsidRDefault="00D64097" w:rsidP="00BC7E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C7599">
        <w:rPr>
          <w:b/>
          <w:sz w:val="28"/>
          <w:szCs w:val="28"/>
          <w:u w:val="single"/>
          <w:lang w:val="uk-UA"/>
        </w:rPr>
        <w:t>вирішила:</w:t>
      </w:r>
    </w:p>
    <w:p w:rsidR="00D64097" w:rsidRPr="00FC7599" w:rsidRDefault="00D64097" w:rsidP="00BC7E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64097" w:rsidRPr="00FC7599" w:rsidRDefault="00D64097" w:rsidP="00BC7E0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FC7599">
        <w:rPr>
          <w:sz w:val="28"/>
          <w:szCs w:val="28"/>
          <w:lang w:val="uk-UA"/>
        </w:rPr>
        <w:t xml:space="preserve">Інформацію взяти до відома. </w:t>
      </w:r>
    </w:p>
    <w:p w:rsidR="007E7B64" w:rsidRPr="007E7B64" w:rsidRDefault="007E7B64" w:rsidP="007E675F">
      <w:pPr>
        <w:pStyle w:val="a7"/>
        <w:numPr>
          <w:ilvl w:val="0"/>
          <w:numId w:val="4"/>
        </w:numPr>
        <w:tabs>
          <w:tab w:val="left" w:pos="142"/>
          <w:tab w:val="num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Рекомендувати </w:t>
      </w:r>
      <w:r w:rsidRPr="00A35CEE">
        <w:rPr>
          <w:sz w:val="28"/>
          <w:szCs w:val="28"/>
          <w:lang w:val="uk-UA"/>
        </w:rPr>
        <w:t>Національно</w:t>
      </w:r>
      <w:r>
        <w:rPr>
          <w:sz w:val="28"/>
          <w:szCs w:val="28"/>
          <w:lang w:val="uk-UA"/>
        </w:rPr>
        <w:t>му</w:t>
      </w:r>
      <w:r w:rsidRPr="00A35CEE">
        <w:rPr>
          <w:sz w:val="28"/>
          <w:szCs w:val="28"/>
          <w:lang w:val="uk-UA"/>
        </w:rPr>
        <w:t xml:space="preserve"> університету «Острозька академія</w:t>
      </w:r>
      <w:r w:rsidRPr="008466E8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видати </w:t>
      </w:r>
      <w:r w:rsidRPr="0025303C">
        <w:rPr>
          <w:sz w:val="28"/>
          <w:szCs w:val="28"/>
          <w:lang w:val="uk-UA" w:eastAsia="uk-UA"/>
        </w:rPr>
        <w:t>навчальн</w:t>
      </w:r>
      <w:r>
        <w:rPr>
          <w:sz w:val="28"/>
          <w:szCs w:val="28"/>
          <w:lang w:val="uk-UA" w:eastAsia="uk-UA"/>
        </w:rPr>
        <w:t>ий</w:t>
      </w:r>
      <w:r w:rsidRPr="0025303C">
        <w:rPr>
          <w:sz w:val="28"/>
          <w:szCs w:val="28"/>
          <w:lang w:val="uk-UA" w:eastAsia="uk-UA"/>
        </w:rPr>
        <w:t xml:space="preserve"> посібник «Наш край: історія Волині від найдавніших часів до другої половини XX століття»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власним коштом для подальшої закупівлі </w:t>
      </w:r>
      <w:r w:rsidR="009401E8">
        <w:rPr>
          <w:sz w:val="28"/>
          <w:szCs w:val="28"/>
          <w:lang w:val="uk-UA" w:eastAsia="uk-UA"/>
        </w:rPr>
        <w:t>за рахунок обласного бюджету.</w:t>
      </w:r>
    </w:p>
    <w:p w:rsidR="00D64097" w:rsidRPr="00F803E5" w:rsidRDefault="00D64097" w:rsidP="007E675F">
      <w:pPr>
        <w:pStyle w:val="a7"/>
        <w:numPr>
          <w:ilvl w:val="0"/>
          <w:numId w:val="4"/>
        </w:numPr>
        <w:tabs>
          <w:tab w:val="left" w:pos="142"/>
          <w:tab w:val="num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FC7599">
        <w:rPr>
          <w:sz w:val="28"/>
          <w:szCs w:val="28"/>
          <w:lang w:val="uk-UA"/>
        </w:rPr>
        <w:t xml:space="preserve">Рекомендувати обласній державній адміністрації при формуванні </w:t>
      </w:r>
      <w:proofErr w:type="spellStart"/>
      <w:r w:rsidRPr="00FC7599">
        <w:rPr>
          <w:sz w:val="28"/>
          <w:szCs w:val="28"/>
          <w:lang w:val="uk-UA"/>
        </w:rPr>
        <w:t>проєкту</w:t>
      </w:r>
      <w:proofErr w:type="spellEnd"/>
      <w:r w:rsidRPr="00FC7599">
        <w:rPr>
          <w:sz w:val="28"/>
          <w:szCs w:val="28"/>
          <w:lang w:val="uk-UA"/>
        </w:rPr>
        <w:t xml:space="preserve"> рішення «Про внесення змін до обласного бюджету Рівненської області на 2021 рік» передбачити кошти </w:t>
      </w:r>
      <w:r w:rsidR="001813C9">
        <w:rPr>
          <w:sz w:val="28"/>
          <w:szCs w:val="28"/>
          <w:lang w:val="uk-UA"/>
        </w:rPr>
        <w:t xml:space="preserve">в сумі 100 тис. грн для комунального закладу «Рівненська обласна універсальна наукова бібліотека» Рівненської обласної ради на придбання </w:t>
      </w:r>
      <w:r w:rsidR="00F803E5" w:rsidRPr="0066658E">
        <w:rPr>
          <w:sz w:val="28"/>
          <w:szCs w:val="28"/>
          <w:lang w:val="uk-UA" w:eastAsia="uk-UA"/>
        </w:rPr>
        <w:t>навчального посібника «Наш край: історія Волині від найдавніших часів до другої половини XX століття»</w:t>
      </w:r>
      <w:r w:rsidRPr="0066658E">
        <w:rPr>
          <w:sz w:val="28"/>
          <w:szCs w:val="28"/>
          <w:lang w:val="uk-UA"/>
        </w:rPr>
        <w:t>.</w:t>
      </w:r>
    </w:p>
    <w:p w:rsidR="004A2C8F" w:rsidRPr="00967F61" w:rsidRDefault="007E675F" w:rsidP="00967F61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культури і туризму облдержадміністрації підготувати та подати в установленому порядку на розгляд обласної ради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="0033684A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розподілу вказаного навчального посібника між бібліотечними закладами Рівненської області.</w:t>
      </w:r>
    </w:p>
    <w:p w:rsidR="00D64097" w:rsidRDefault="00D64097" w:rsidP="007E7B64">
      <w:pPr>
        <w:pStyle w:val="a7"/>
        <w:ind w:left="735"/>
        <w:jc w:val="both"/>
        <w:rPr>
          <w:sz w:val="28"/>
          <w:szCs w:val="28"/>
          <w:lang w:val="uk-UA"/>
        </w:rPr>
      </w:pPr>
    </w:p>
    <w:p w:rsidR="009912EF" w:rsidRPr="00FC7599" w:rsidRDefault="009912EF" w:rsidP="00BC7E0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64097" w:rsidRPr="00FC7599" w:rsidRDefault="00D64097" w:rsidP="00BC7E0E">
      <w:pPr>
        <w:pStyle w:val="a5"/>
        <w:rPr>
          <w:rFonts w:ascii="Times New Roman" w:hAnsi="Times New Roman"/>
          <w:sz w:val="28"/>
          <w:szCs w:val="28"/>
        </w:rPr>
      </w:pPr>
      <w:r w:rsidRPr="00FC759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D64097" w:rsidRPr="00FC7599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AF6646" w:rsidRDefault="00AF6646" w:rsidP="00D64097"/>
    <w:p w:rsidR="00D64097" w:rsidRDefault="00D64097" w:rsidP="00D64097"/>
    <w:p w:rsidR="00D64097" w:rsidRPr="00441F65" w:rsidRDefault="00D64097" w:rsidP="00D6409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64097" w:rsidRPr="00441F65" w:rsidRDefault="00D64097" w:rsidP="00D64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64097" w:rsidRPr="00441F65" w:rsidRDefault="00D64097" w:rsidP="00D64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64097" w:rsidRPr="00441F65" w:rsidRDefault="00D64097" w:rsidP="00D6409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64097" w:rsidRPr="00441F65" w:rsidTr="00BB1139">
        <w:trPr>
          <w:trHeight w:val="164"/>
        </w:trPr>
        <w:tc>
          <w:tcPr>
            <w:tcW w:w="9498" w:type="dxa"/>
          </w:tcPr>
          <w:p w:rsidR="00D64097" w:rsidRPr="00593A0D" w:rsidRDefault="00D64097" w:rsidP="00BB113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64097" w:rsidRPr="00FC7599" w:rsidRDefault="00D64097" w:rsidP="00B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64097" w:rsidRPr="00FC7599" w:rsidRDefault="00D64097" w:rsidP="00B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64097" w:rsidRPr="00FC7599" w:rsidRDefault="00D64097" w:rsidP="00BC7E0E">
      <w:pPr>
        <w:spacing w:after="0" w:line="240" w:lineRule="auto"/>
        <w:jc w:val="both"/>
        <w:rPr>
          <w:b/>
          <w:sz w:val="28"/>
          <w:szCs w:val="28"/>
        </w:rPr>
      </w:pPr>
    </w:p>
    <w:p w:rsidR="00D64097" w:rsidRPr="00FC7599" w:rsidRDefault="00D64097" w:rsidP="00BC7E0E">
      <w:pPr>
        <w:pStyle w:val="a7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червня</w:t>
      </w:r>
      <w:r w:rsidRPr="00FC7599">
        <w:rPr>
          <w:sz w:val="28"/>
          <w:szCs w:val="28"/>
          <w:lang w:val="uk-UA"/>
        </w:rPr>
        <w:t xml:space="preserve"> 2021 року                                                     </w:t>
      </w:r>
      <w:r w:rsidR="00EE5A1E">
        <w:rPr>
          <w:sz w:val="28"/>
          <w:szCs w:val="28"/>
          <w:lang w:val="uk-UA"/>
        </w:rPr>
        <w:t xml:space="preserve">                              №</w:t>
      </w:r>
      <w:r w:rsidRPr="00FC7599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64097" w:rsidRPr="00FC7599" w:rsidTr="00BB1139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64097" w:rsidRPr="00FC7599" w:rsidTr="00BB1139">
              <w:tc>
                <w:tcPr>
                  <w:tcW w:w="5670" w:type="dxa"/>
                </w:tcPr>
                <w:p w:rsidR="00D64097" w:rsidRPr="00FC7599" w:rsidRDefault="00D64097" w:rsidP="00BC7E0E">
                  <w:pPr>
                    <w:pStyle w:val="a7"/>
                    <w:tabs>
                      <w:tab w:val="left" w:pos="142"/>
                      <w:tab w:val="left" w:pos="426"/>
                      <w:tab w:val="num" w:pos="525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D64097" w:rsidRPr="00FC7599" w:rsidRDefault="00D64097" w:rsidP="00BC7E0E">
                  <w:pPr>
                    <w:pStyle w:val="a7"/>
                    <w:tabs>
                      <w:tab w:val="left" w:pos="142"/>
                      <w:tab w:val="left" w:pos="426"/>
                      <w:tab w:val="num" w:pos="525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FC7599">
                    <w:rPr>
                      <w:b/>
                      <w:sz w:val="28"/>
                      <w:szCs w:val="28"/>
                      <w:lang w:val="uk-UA" w:eastAsia="uk-UA"/>
                    </w:rPr>
                    <w:t>Про хід виконання рекомендацій постійної комісії</w:t>
                  </w:r>
                </w:p>
                <w:p w:rsidR="00D64097" w:rsidRPr="00FC7599" w:rsidRDefault="00D64097" w:rsidP="00BC7E0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64097" w:rsidRPr="00FC7599" w:rsidRDefault="00D64097" w:rsidP="00BC7E0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64097" w:rsidRPr="00FC7599" w:rsidRDefault="00D64097" w:rsidP="00BC7E0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D64097" w:rsidRPr="00FC7599" w:rsidRDefault="00D64097" w:rsidP="00BC7E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599">
        <w:rPr>
          <w:sz w:val="28"/>
          <w:szCs w:val="28"/>
        </w:rPr>
        <w:t xml:space="preserve"> </w:t>
      </w:r>
      <w:r w:rsidRPr="00FC759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D64097" w:rsidRPr="00FC7599" w:rsidRDefault="00D64097" w:rsidP="00BC7E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C7599">
        <w:rPr>
          <w:b/>
          <w:sz w:val="28"/>
          <w:szCs w:val="28"/>
          <w:u w:val="single"/>
          <w:lang w:val="uk-UA"/>
        </w:rPr>
        <w:t>вирішила:</w:t>
      </w:r>
    </w:p>
    <w:p w:rsidR="00D64097" w:rsidRPr="00FC7599" w:rsidRDefault="00D64097" w:rsidP="00BC7E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64097" w:rsidRPr="00FC7599" w:rsidRDefault="00D64097" w:rsidP="00BC7E0E">
      <w:pPr>
        <w:pStyle w:val="a7"/>
        <w:ind w:left="0"/>
        <w:jc w:val="both"/>
        <w:rPr>
          <w:sz w:val="28"/>
          <w:szCs w:val="28"/>
          <w:lang w:val="uk-UA"/>
        </w:rPr>
      </w:pPr>
      <w:r w:rsidRPr="00FC7599">
        <w:rPr>
          <w:sz w:val="28"/>
          <w:szCs w:val="28"/>
          <w:lang w:val="uk-UA"/>
        </w:rPr>
        <w:t xml:space="preserve">1.  Інформацію взяти до відома. </w:t>
      </w:r>
    </w:p>
    <w:p w:rsidR="00D64097" w:rsidRPr="00FC7599" w:rsidRDefault="00D64097" w:rsidP="00BC7E0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64097" w:rsidRPr="00FC7599" w:rsidRDefault="00D64097" w:rsidP="00BC7E0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64097" w:rsidRPr="00FC7599" w:rsidRDefault="00D64097" w:rsidP="00BC7E0E">
      <w:pPr>
        <w:pStyle w:val="a5"/>
        <w:rPr>
          <w:rFonts w:ascii="Bookman Old Style" w:hAnsi="Bookman Old Style"/>
          <w:sz w:val="28"/>
          <w:szCs w:val="28"/>
        </w:rPr>
      </w:pPr>
      <w:r w:rsidRPr="00FC759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D64097" w:rsidRDefault="00D64097" w:rsidP="00D64097"/>
    <w:p w:rsidR="00D64097" w:rsidRDefault="00D64097" w:rsidP="00D64097"/>
    <w:p w:rsidR="00D64097" w:rsidRDefault="00D64097" w:rsidP="00D64097"/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pPr>
        <w:pStyle w:val="a5"/>
        <w:rPr>
          <w:rFonts w:ascii="Bookman Old Style" w:hAnsi="Bookman Old Style"/>
          <w:sz w:val="28"/>
          <w:szCs w:val="28"/>
        </w:rPr>
      </w:pPr>
    </w:p>
    <w:p w:rsidR="00D64097" w:rsidRDefault="00D64097" w:rsidP="00D64097">
      <w:r>
        <w:t xml:space="preserve"> </w:t>
      </w:r>
    </w:p>
    <w:p w:rsidR="00D64097" w:rsidRDefault="00D64097" w:rsidP="00D64097"/>
    <w:p w:rsidR="00D64097" w:rsidRDefault="00D64097"/>
    <w:sectPr w:rsidR="00D64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686"/>
    <w:multiLevelType w:val="hybridMultilevel"/>
    <w:tmpl w:val="05CE1246"/>
    <w:lvl w:ilvl="0" w:tplc="AC8CF086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732B6"/>
    <w:multiLevelType w:val="hybridMultilevel"/>
    <w:tmpl w:val="7500FB8E"/>
    <w:lvl w:ilvl="0" w:tplc="3482EC82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520D"/>
    <w:multiLevelType w:val="hybridMultilevel"/>
    <w:tmpl w:val="E52437A2"/>
    <w:lvl w:ilvl="0" w:tplc="7FD2F8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33CAE"/>
    <w:multiLevelType w:val="hybridMultilevel"/>
    <w:tmpl w:val="3A506056"/>
    <w:lvl w:ilvl="0" w:tplc="0B946D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5204A"/>
    <w:multiLevelType w:val="hybridMultilevel"/>
    <w:tmpl w:val="D794CF8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5EDA"/>
    <w:multiLevelType w:val="multilevel"/>
    <w:tmpl w:val="11B0FE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F142F5"/>
    <w:multiLevelType w:val="hybridMultilevel"/>
    <w:tmpl w:val="B6CE6CEA"/>
    <w:lvl w:ilvl="0" w:tplc="0308A0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97"/>
    <w:rsid w:val="000139C8"/>
    <w:rsid w:val="00046032"/>
    <w:rsid w:val="0014695B"/>
    <w:rsid w:val="001813C9"/>
    <w:rsid w:val="001D5C4D"/>
    <w:rsid w:val="001F1604"/>
    <w:rsid w:val="0025344B"/>
    <w:rsid w:val="00256F03"/>
    <w:rsid w:val="00262C70"/>
    <w:rsid w:val="00277A4E"/>
    <w:rsid w:val="002C421E"/>
    <w:rsid w:val="002D1185"/>
    <w:rsid w:val="002D1963"/>
    <w:rsid w:val="002D75B1"/>
    <w:rsid w:val="003160DE"/>
    <w:rsid w:val="0033684A"/>
    <w:rsid w:val="00373455"/>
    <w:rsid w:val="003E7390"/>
    <w:rsid w:val="00401D77"/>
    <w:rsid w:val="0045073A"/>
    <w:rsid w:val="0045123E"/>
    <w:rsid w:val="004A2C8F"/>
    <w:rsid w:val="005140FB"/>
    <w:rsid w:val="00517CC5"/>
    <w:rsid w:val="0053272D"/>
    <w:rsid w:val="005549C2"/>
    <w:rsid w:val="00624FFE"/>
    <w:rsid w:val="0064316A"/>
    <w:rsid w:val="0066658E"/>
    <w:rsid w:val="006955A5"/>
    <w:rsid w:val="006F31A7"/>
    <w:rsid w:val="00782916"/>
    <w:rsid w:val="007A3EFC"/>
    <w:rsid w:val="007B4BCC"/>
    <w:rsid w:val="007E675F"/>
    <w:rsid w:val="007E7B64"/>
    <w:rsid w:val="00841772"/>
    <w:rsid w:val="008856D5"/>
    <w:rsid w:val="008A3E29"/>
    <w:rsid w:val="00925C02"/>
    <w:rsid w:val="009401E8"/>
    <w:rsid w:val="00941261"/>
    <w:rsid w:val="00957550"/>
    <w:rsid w:val="00967F61"/>
    <w:rsid w:val="0097275F"/>
    <w:rsid w:val="009912EF"/>
    <w:rsid w:val="009C5549"/>
    <w:rsid w:val="00A235C7"/>
    <w:rsid w:val="00A24D15"/>
    <w:rsid w:val="00A34CDF"/>
    <w:rsid w:val="00A77714"/>
    <w:rsid w:val="00AE2BD1"/>
    <w:rsid w:val="00AF6646"/>
    <w:rsid w:val="00B26C26"/>
    <w:rsid w:val="00B65B6D"/>
    <w:rsid w:val="00BC7E0E"/>
    <w:rsid w:val="00C10391"/>
    <w:rsid w:val="00C15F26"/>
    <w:rsid w:val="00C463D9"/>
    <w:rsid w:val="00C703A2"/>
    <w:rsid w:val="00CD60E8"/>
    <w:rsid w:val="00D169EF"/>
    <w:rsid w:val="00D51825"/>
    <w:rsid w:val="00D64097"/>
    <w:rsid w:val="00D717CF"/>
    <w:rsid w:val="00D9741B"/>
    <w:rsid w:val="00DE11F9"/>
    <w:rsid w:val="00E21D41"/>
    <w:rsid w:val="00EB567E"/>
    <w:rsid w:val="00EE5A1E"/>
    <w:rsid w:val="00F3492C"/>
    <w:rsid w:val="00F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40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D640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D640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D640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D6409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D6409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D64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D6409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D6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E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E7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40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D640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D640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D640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D6409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D6409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D64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D6409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D6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E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E7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6029</Words>
  <Characters>3437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80</cp:revision>
  <cp:lastPrinted>2021-06-07T09:47:00Z</cp:lastPrinted>
  <dcterms:created xsi:type="dcterms:W3CDTF">2021-06-03T05:48:00Z</dcterms:created>
  <dcterms:modified xsi:type="dcterms:W3CDTF">2021-06-07T12:47:00Z</dcterms:modified>
</cp:coreProperties>
</file>