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57" w:rsidRPr="00A94189" w:rsidRDefault="00D55257" w:rsidP="00D55257">
      <w:pPr>
        <w:pStyle w:val="a5"/>
        <w:rPr>
          <w:rFonts w:ascii="Bookman Old Style" w:hAnsi="Bookman Old Style"/>
          <w:sz w:val="40"/>
          <w:szCs w:val="40"/>
        </w:rPr>
      </w:pPr>
      <w:r w:rsidRPr="00A9418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55257" w:rsidRPr="00A94189" w:rsidRDefault="00D55257" w:rsidP="00D55257">
      <w:pPr>
        <w:pStyle w:val="a5"/>
        <w:rPr>
          <w:rFonts w:ascii="Bookman Old Style" w:hAnsi="Bookman Old Style"/>
          <w:sz w:val="40"/>
          <w:szCs w:val="40"/>
        </w:rPr>
      </w:pPr>
      <w:r w:rsidRPr="00A94189">
        <w:rPr>
          <w:rFonts w:ascii="Bookman Old Style" w:hAnsi="Bookman Old Style"/>
          <w:sz w:val="40"/>
          <w:szCs w:val="40"/>
        </w:rPr>
        <w:t>спільне засідання постійних комісій</w:t>
      </w:r>
    </w:p>
    <w:p w:rsidR="00D55257" w:rsidRPr="00A94189" w:rsidRDefault="00D55257" w:rsidP="00D552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tbl>
      <w:tblPr>
        <w:tblStyle w:val="a8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D55257" w:rsidRPr="00A94189" w:rsidTr="00A37EE2">
        <w:tc>
          <w:tcPr>
            <w:tcW w:w="4820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A94189">
              <w:rPr>
                <w:rFonts w:ascii="Bookman Old Style" w:hAnsi="Bookman Old Style"/>
                <w:b/>
                <w:lang w:val="uk-UA"/>
              </w:rPr>
              <w:t xml:space="preserve">З ПИТАНЬ </w:t>
            </w:r>
          </w:p>
          <w:p w:rsidR="00D55257" w:rsidRPr="00A94189" w:rsidRDefault="00D55257" w:rsidP="00A37EE2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A94189">
              <w:rPr>
                <w:rFonts w:ascii="Bookman Old Style" w:hAnsi="Bookman Old Style"/>
                <w:b/>
                <w:lang w:val="uk-UA"/>
              </w:rPr>
              <w:t>СОЦІАЛЬНОЇ ПОЛІТИКИ І СОЦІАЛЬНОГО ЗАХИСТУ УЧАСНИКІВ АТО ТА ЧЛЕНІВ ЇХ СІМЕЙ</w:t>
            </w:r>
          </w:p>
        </w:tc>
        <w:tc>
          <w:tcPr>
            <w:tcW w:w="4394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A94189">
              <w:rPr>
                <w:rFonts w:ascii="Bookman Old Style" w:hAnsi="Bookman Old Style"/>
                <w:b/>
                <w:lang w:val="uk-UA"/>
              </w:rPr>
              <w:t xml:space="preserve">З ПИТАНЬ </w:t>
            </w:r>
          </w:p>
          <w:p w:rsidR="00D55257" w:rsidRPr="00A94189" w:rsidRDefault="00D55257" w:rsidP="00A37EE2">
            <w:pPr>
              <w:pStyle w:val="2"/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A94189">
              <w:rPr>
                <w:rFonts w:ascii="Bookman Old Style" w:hAnsi="Bookman Old Style"/>
                <w:b/>
                <w:lang w:val="uk-UA"/>
              </w:rPr>
              <w:t>ОХОРОНИ ЗДОРОВ’Я, МАТЕРИНСТВА ТА ДИТИНСТВА</w:t>
            </w:r>
          </w:p>
        </w:tc>
      </w:tr>
    </w:tbl>
    <w:p w:rsidR="00D55257" w:rsidRPr="00A94189" w:rsidRDefault="00D55257" w:rsidP="00D5525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smartTag w:uri="urn:schemas-microsoft-com:office:smarttags" w:element="metricconverter">
        <w:smartTagPr>
          <w:attr w:name="ProductID" w:val="33013, м"/>
        </w:smartTagPr>
      </w:smartTag>
    </w:p>
    <w:p w:rsidR="00D55257" w:rsidRPr="00A94189" w:rsidRDefault="00D55257" w:rsidP="00D5525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r w:rsidRPr="00A94189">
        <w:rPr>
          <w:rFonts w:ascii="Bookman Old Style" w:hAnsi="Bookman Old Style"/>
          <w:i/>
          <w:sz w:val="22"/>
          <w:szCs w:val="22"/>
          <w:lang w:val="uk-UA"/>
        </w:rPr>
        <w:t xml:space="preserve">33013, м. Рівне, майдан Просвіти, 1, </w:t>
      </w:r>
      <w:proofErr w:type="spellStart"/>
      <w:r w:rsidRPr="00A9418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A9418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55257" w:rsidRPr="00A94189" w:rsidTr="00A37EE2">
        <w:trPr>
          <w:trHeight w:val="164"/>
        </w:trPr>
        <w:tc>
          <w:tcPr>
            <w:tcW w:w="9360" w:type="dxa"/>
          </w:tcPr>
          <w:p w:rsidR="00D55257" w:rsidRPr="00A94189" w:rsidRDefault="00D55257" w:rsidP="00A37EE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4189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A94189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A94189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</w:t>
            </w:r>
            <w:r w:rsidRPr="00A94189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D55257" w:rsidRPr="00A94189" w:rsidRDefault="00D55257" w:rsidP="00D55257">
      <w:pPr>
        <w:pStyle w:val="aa"/>
        <w:ind w:left="0"/>
        <w:jc w:val="center"/>
        <w:rPr>
          <w:b/>
          <w:sz w:val="28"/>
          <w:szCs w:val="28"/>
          <w:lang w:val="uk-UA"/>
        </w:rPr>
      </w:pPr>
      <w:r w:rsidRPr="00A94189">
        <w:rPr>
          <w:b/>
          <w:sz w:val="28"/>
          <w:szCs w:val="28"/>
          <w:lang w:val="uk-UA"/>
        </w:rPr>
        <w:t>ПРОТОКОЛ № 09</w:t>
      </w:r>
    </w:p>
    <w:p w:rsidR="00D55257" w:rsidRPr="00A94189" w:rsidRDefault="00D55257" w:rsidP="00D552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D55257" w:rsidRPr="00A94189" w:rsidRDefault="00D55257" w:rsidP="00D55257">
      <w:pPr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sz w:val="28"/>
          <w:szCs w:val="28"/>
        </w:rPr>
        <w:t>21 грудня 2021 року</w:t>
      </w:r>
      <w:r w:rsidRPr="00A941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каб.301, 12-00</w:t>
      </w:r>
    </w:p>
    <w:p w:rsidR="00D55257" w:rsidRPr="00A94189" w:rsidRDefault="00D55257" w:rsidP="00D55257">
      <w:pPr>
        <w:ind w:left="709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189">
        <w:rPr>
          <w:rFonts w:ascii="Times New Roman" w:hAnsi="Times New Roman" w:cs="Times New Roman"/>
          <w:b/>
          <w:sz w:val="28"/>
          <w:szCs w:val="28"/>
        </w:rPr>
        <w:t>Адмінприміщення</w:t>
      </w:r>
      <w:proofErr w:type="spellEnd"/>
      <w:r w:rsidRPr="00A94189">
        <w:rPr>
          <w:rFonts w:ascii="Times New Roman" w:hAnsi="Times New Roman" w:cs="Times New Roman"/>
          <w:b/>
          <w:sz w:val="28"/>
          <w:szCs w:val="28"/>
        </w:rPr>
        <w:t xml:space="preserve"> обласної ради</w:t>
      </w:r>
    </w:p>
    <w:p w:rsidR="00D55257" w:rsidRPr="00A94189" w:rsidRDefault="00D55257" w:rsidP="00D5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4189">
        <w:rPr>
          <w:rFonts w:ascii="Times New Roman" w:hAnsi="Times New Roman" w:cs="Times New Roman"/>
          <w:b/>
          <w:sz w:val="28"/>
          <w:szCs w:val="24"/>
        </w:rPr>
        <w:t>На засіданні присутні члени постійних комісій</w:t>
      </w:r>
      <w:r w:rsidRPr="00A94189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  <w:t>:</w:t>
      </w:r>
      <w:r w:rsidRPr="00A9418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55257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sz w:val="28"/>
          <w:szCs w:val="28"/>
        </w:rPr>
        <w:t>ОПАНАСЮК Вікторія Андріївна – голова постійної комісії з питань соціальної політики і соціального захисту учасників АТО та членів їх сімей;</w:t>
      </w:r>
    </w:p>
    <w:p w:rsidR="00D32EE7" w:rsidRPr="00A94189" w:rsidRDefault="00D32EE7" w:rsidP="00D32EE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sz w:val="28"/>
          <w:szCs w:val="28"/>
        </w:rPr>
        <w:t>ШУСТІК Ольга Анатоліївна – секретар постійної комісії з питань соціальної політики і соціального захисту учасників АТО та членів їх сімей;</w:t>
      </w:r>
    </w:p>
    <w:p w:rsidR="00D32EE7" w:rsidRPr="00A94189" w:rsidRDefault="00D32EE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sz w:val="28"/>
          <w:szCs w:val="28"/>
        </w:rPr>
        <w:t>ШИГОРЕВА Юлія Сергіївна – член постійної комісії з питань соціальної політики і соціального захисту учасників АТО та членів їх сімей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caps/>
          <w:color w:val="212529"/>
          <w:sz w:val="28"/>
          <w:szCs w:val="28"/>
          <w:shd w:val="clear" w:color="auto" w:fill="FFFFFF"/>
        </w:rPr>
        <w:t>Богатирчук-Кривко</w:t>
      </w:r>
      <w:r w:rsidRPr="00A941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Світлана Кирилівна – заступник голови</w:t>
      </w:r>
      <w:r w:rsidRPr="00A94189">
        <w:rPr>
          <w:rFonts w:ascii="Times New Roman" w:hAnsi="Times New Roman" w:cs="Times New Roman"/>
          <w:sz w:val="28"/>
          <w:szCs w:val="28"/>
        </w:rPr>
        <w:t xml:space="preserve"> постійної комісії з питань охорони здоров’я, материнства та дитинства; 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caps/>
          <w:color w:val="212529"/>
          <w:sz w:val="28"/>
          <w:szCs w:val="28"/>
          <w:shd w:val="clear" w:color="auto" w:fill="FFFFFF"/>
        </w:rPr>
        <w:t>Гомон</w:t>
      </w:r>
      <w:r w:rsidRPr="00A941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Олександр Олександрович – секретар </w:t>
      </w:r>
      <w:r w:rsidRPr="00A94189">
        <w:rPr>
          <w:rFonts w:ascii="Times New Roman" w:hAnsi="Times New Roman" w:cs="Times New Roman"/>
          <w:sz w:val="28"/>
          <w:szCs w:val="28"/>
        </w:rPr>
        <w:t>постійної комісії з питань охорони здоров’я, материнства та дитинства;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caps/>
          <w:color w:val="212529"/>
          <w:sz w:val="28"/>
          <w:szCs w:val="28"/>
          <w:shd w:val="clear" w:color="auto" w:fill="FFFFFF"/>
        </w:rPr>
        <w:t>Бурачик</w:t>
      </w:r>
      <w:r w:rsidRPr="00A941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Андрій Іванович - </w:t>
      </w:r>
      <w:r w:rsidRPr="00A94189">
        <w:rPr>
          <w:rFonts w:ascii="Times New Roman" w:hAnsi="Times New Roman" w:cs="Times New Roman"/>
          <w:sz w:val="28"/>
          <w:szCs w:val="28"/>
        </w:rPr>
        <w:t>член постійної комісії з питань охорони здоров’я, материнства та дитинства;</w:t>
      </w:r>
    </w:p>
    <w:p w:rsidR="00D32EE7" w:rsidRPr="00D32EE7" w:rsidRDefault="00D32EE7" w:rsidP="00D3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24"/>
          <w:lang w:eastAsia="uk-UA"/>
        </w:rPr>
      </w:pPr>
      <w:r w:rsidRPr="00D32EE7">
        <w:rPr>
          <w:rFonts w:ascii="Times New Roman" w:eastAsia="Times New Roman" w:hAnsi="Times New Roman" w:cs="Times New Roman"/>
          <w:bCs/>
          <w:caps/>
          <w:color w:val="212529"/>
          <w:sz w:val="30"/>
          <w:szCs w:val="30"/>
          <w:shd w:val="clear" w:color="auto" w:fill="FFFFFF"/>
          <w:lang w:eastAsia="uk-UA"/>
        </w:rPr>
        <w:t>Черній</w:t>
      </w:r>
      <w:r w:rsidRPr="00D32EE7">
        <w:rPr>
          <w:rFonts w:ascii="Times New Roman" w:eastAsia="Times New Roman" w:hAnsi="Times New Roman" w:cs="Times New Roman"/>
          <w:bCs/>
          <w:color w:val="212529"/>
          <w:sz w:val="30"/>
          <w:szCs w:val="30"/>
          <w:shd w:val="clear" w:color="auto" w:fill="FFFFFF"/>
          <w:lang w:eastAsia="uk-UA"/>
        </w:rPr>
        <w:t xml:space="preserve"> Алла Леонідівна – голова</w:t>
      </w:r>
      <w:r w:rsidRPr="00D32EE7">
        <w:rPr>
          <w:rFonts w:ascii="Times New Roman" w:hAnsi="Times New Roman" w:cs="Times New Roman"/>
          <w:sz w:val="28"/>
          <w:szCs w:val="28"/>
        </w:rPr>
        <w:t xml:space="preserve"> </w:t>
      </w:r>
      <w:r w:rsidRPr="00D32EE7">
        <w:rPr>
          <w:rFonts w:ascii="Times New Roman" w:hAnsi="Times New Roman" w:cs="Times New Roman"/>
          <w:sz w:val="28"/>
          <w:szCs w:val="28"/>
        </w:rPr>
        <w:t>постійної комісії з питань</w:t>
      </w:r>
      <w:r w:rsidRPr="00D32EE7">
        <w:rPr>
          <w:rFonts w:ascii="Times New Roman" w:hAnsi="Times New Roman" w:cs="Times New Roman"/>
          <w:sz w:val="28"/>
          <w:szCs w:val="28"/>
        </w:rPr>
        <w:t xml:space="preserve"> гуманітарної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E7">
        <w:rPr>
          <w:rFonts w:ascii="Times New Roman" w:hAnsi="Times New Roman" w:cs="Times New Roman"/>
          <w:color w:val="262626"/>
          <w:sz w:val="28"/>
          <w:shd w:val="clear" w:color="auto" w:fill="FFFFFF"/>
        </w:rPr>
        <w:t>(з правом дорадчого голосу)</w:t>
      </w:r>
      <w:r w:rsidRPr="00D32EE7">
        <w:rPr>
          <w:rFonts w:ascii="Times New Roman" w:hAnsi="Times New Roman" w:cs="Times New Roman"/>
          <w:color w:val="262626"/>
          <w:sz w:val="28"/>
          <w:shd w:val="clear" w:color="auto" w:fill="FFFFFF"/>
        </w:rPr>
        <w:t>;</w:t>
      </w:r>
    </w:p>
    <w:p w:rsidR="00D32EE7" w:rsidRPr="00D32EE7" w:rsidRDefault="00D32EE7" w:rsidP="00D32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24"/>
          <w:lang w:eastAsia="uk-UA"/>
        </w:rPr>
      </w:pPr>
      <w:r w:rsidRPr="00D32EE7">
        <w:rPr>
          <w:rFonts w:ascii="Times New Roman" w:eastAsia="Times New Roman" w:hAnsi="Times New Roman" w:cs="Times New Roman"/>
          <w:caps/>
          <w:color w:val="212529"/>
          <w:sz w:val="30"/>
          <w:szCs w:val="30"/>
          <w:shd w:val="clear" w:color="auto" w:fill="FFFFFF"/>
          <w:lang w:eastAsia="uk-UA"/>
        </w:rPr>
        <w:t xml:space="preserve">Лозова </w:t>
      </w:r>
      <w:r w:rsidRPr="00D32EE7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uk-UA"/>
        </w:rPr>
        <w:t>Оксана Василівна – заступник голови</w:t>
      </w:r>
      <w:r w:rsidRPr="00D32EE7">
        <w:rPr>
          <w:rFonts w:ascii="Times New Roman" w:hAnsi="Times New Roman" w:cs="Times New Roman"/>
          <w:sz w:val="28"/>
          <w:szCs w:val="28"/>
        </w:rPr>
        <w:t xml:space="preserve"> </w:t>
      </w:r>
      <w:r w:rsidRPr="00D32EE7">
        <w:rPr>
          <w:rFonts w:ascii="Times New Roman" w:hAnsi="Times New Roman" w:cs="Times New Roman"/>
          <w:sz w:val="28"/>
          <w:szCs w:val="28"/>
        </w:rPr>
        <w:t>постійної комісії з питань гуманітарної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E7">
        <w:rPr>
          <w:rFonts w:ascii="Times New Roman" w:hAnsi="Times New Roman" w:cs="Times New Roman"/>
          <w:color w:val="262626"/>
          <w:sz w:val="28"/>
          <w:shd w:val="clear" w:color="auto" w:fill="FFFFFF"/>
        </w:rPr>
        <w:t>(з правом дорадчого голосу)</w:t>
      </w:r>
      <w:r w:rsidRPr="00D32EE7">
        <w:rPr>
          <w:rFonts w:ascii="Times New Roman" w:hAnsi="Times New Roman" w:cs="Times New Roman"/>
          <w:color w:val="262626"/>
          <w:sz w:val="28"/>
          <w:shd w:val="clear" w:color="auto" w:fill="FFFFFF"/>
        </w:rPr>
        <w:t>.</w:t>
      </w:r>
    </w:p>
    <w:p w:rsidR="00D55257" w:rsidRDefault="00D55257" w:rsidP="00D5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57" w:rsidRPr="00A94189" w:rsidRDefault="00D55257" w:rsidP="00D5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4189">
        <w:rPr>
          <w:rFonts w:ascii="Times New Roman" w:hAnsi="Times New Roman" w:cs="Times New Roman"/>
          <w:b/>
          <w:sz w:val="28"/>
          <w:szCs w:val="24"/>
        </w:rPr>
        <w:t>На засіданні відсутні члени постійних комісій</w:t>
      </w:r>
      <w:r w:rsidRPr="00A94189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</w:rPr>
        <w:t>:</w:t>
      </w:r>
      <w:r w:rsidRPr="00A9418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Style w:val="a9"/>
          <w:rFonts w:ascii="Times New Roman" w:hAnsi="Times New Roman" w:cs="Times New Roman"/>
          <w:b w:val="0"/>
          <w:caps/>
          <w:color w:val="212529"/>
          <w:sz w:val="28"/>
          <w:szCs w:val="28"/>
        </w:rPr>
        <w:t xml:space="preserve">Білик </w:t>
      </w:r>
      <w:r w:rsidRPr="00A9418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</w:rPr>
        <w:t>Юрій Романович – голова</w:t>
      </w:r>
      <w:r w:rsidRPr="00A94189">
        <w:rPr>
          <w:rFonts w:ascii="Times New Roman" w:hAnsi="Times New Roman" w:cs="Times New Roman"/>
          <w:sz w:val="28"/>
          <w:szCs w:val="28"/>
        </w:rPr>
        <w:t xml:space="preserve"> постійної комісії з питань охорони здоров’я, материнства та дитинства;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caps/>
          <w:color w:val="212529"/>
          <w:sz w:val="28"/>
          <w:szCs w:val="28"/>
          <w:shd w:val="clear" w:color="auto" w:fill="FFFFFF"/>
        </w:rPr>
        <w:t>Макарчук</w:t>
      </w:r>
      <w:r w:rsidRPr="00A941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Катерина Олександрівна - </w:t>
      </w:r>
      <w:r w:rsidRPr="00A94189">
        <w:rPr>
          <w:rFonts w:ascii="Times New Roman" w:hAnsi="Times New Roman" w:cs="Times New Roman"/>
          <w:sz w:val="28"/>
          <w:szCs w:val="28"/>
        </w:rPr>
        <w:t>член постійної комісії з питань охорони здоров’я, материнства та дитинства;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caps/>
          <w:color w:val="212529"/>
          <w:sz w:val="28"/>
          <w:szCs w:val="28"/>
          <w:shd w:val="clear" w:color="auto" w:fill="FFFFFF"/>
        </w:rPr>
        <w:t xml:space="preserve">Петрук </w:t>
      </w:r>
      <w:r w:rsidRPr="00A9418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Анатолій Васильович </w:t>
      </w:r>
      <w:r w:rsidRPr="00A94189">
        <w:rPr>
          <w:rFonts w:ascii="Times New Roman" w:hAnsi="Times New Roman" w:cs="Times New Roman"/>
          <w:sz w:val="28"/>
          <w:szCs w:val="28"/>
        </w:rPr>
        <w:t>– член постійної комісії з питань соціальної політики і соціального захисту учасників АТО та членів їх сімей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sz w:val="28"/>
          <w:szCs w:val="28"/>
        </w:rPr>
        <w:lastRenderedPageBreak/>
        <w:t>УСАЧ Андрій Олександрович – заступник голови постійної комісії з питань соціальної політики і соціального захисту учасників АТО та членів їх сімей.</w:t>
      </w:r>
    </w:p>
    <w:p w:rsidR="00D55257" w:rsidRPr="00A94189" w:rsidRDefault="00D55257" w:rsidP="00D5525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5257" w:rsidRPr="00A94189" w:rsidRDefault="00D55257" w:rsidP="00D552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  <w:r w:rsidRPr="00A94189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На засіданні постійних комісій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постійних комісій, додається).</w:t>
      </w:r>
    </w:p>
    <w:p w:rsidR="00D55257" w:rsidRPr="00A94189" w:rsidRDefault="00D55257" w:rsidP="00D552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32"/>
        </w:rPr>
      </w:pPr>
      <w:r w:rsidRPr="00A94189">
        <w:rPr>
          <w:rFonts w:ascii="Times New Roman" w:hAnsi="Times New Roman" w:cs="Times New Roman"/>
          <w:sz w:val="28"/>
          <w:szCs w:val="32"/>
        </w:rPr>
        <w:t>Відповідно до розділу 3 пункту 3.1 «Положення про постійні комісії Рівненської обласної ради восьмого скликання» засідання постійної комісії є правомочним, якщо в ньому бере участь не менше як половина депутатів від загального складу комісії.</w:t>
      </w:r>
    </w:p>
    <w:p w:rsidR="00D55257" w:rsidRPr="00A94189" w:rsidRDefault="00D55257" w:rsidP="00D552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sz w:val="28"/>
          <w:szCs w:val="32"/>
        </w:rPr>
        <w:t xml:space="preserve">Відповідно до розділу 3 пункту 3.15 «Положення про постійні комісії Рівненської обласної ради восьмого скликання» та у зв’язку з обмеженими термінами розгляду </w:t>
      </w:r>
      <w:proofErr w:type="spellStart"/>
      <w:r w:rsidRPr="00A94189">
        <w:rPr>
          <w:rFonts w:ascii="Times New Roman" w:hAnsi="Times New Roman" w:cs="Times New Roman"/>
          <w:sz w:val="28"/>
          <w:szCs w:val="32"/>
        </w:rPr>
        <w:t>проєктів</w:t>
      </w:r>
      <w:proofErr w:type="spellEnd"/>
      <w:r w:rsidRPr="00A94189">
        <w:rPr>
          <w:rFonts w:ascii="Times New Roman" w:hAnsi="Times New Roman" w:cs="Times New Roman"/>
          <w:sz w:val="28"/>
          <w:szCs w:val="32"/>
        </w:rPr>
        <w:t xml:space="preserve"> рішень є пропозиція провести спільне засідання постійних комісій обласної ради з питань охорони здоров’я, материнства та дитинства та з питань соціальної політики і соціального захисту учасників АТО </w:t>
      </w:r>
      <w:r w:rsidRPr="00A94189">
        <w:rPr>
          <w:rFonts w:ascii="Times New Roman" w:hAnsi="Times New Roman" w:cs="Times New Roman"/>
          <w:sz w:val="28"/>
          <w:szCs w:val="28"/>
        </w:rPr>
        <w:t>та членів їх сімей</w:t>
      </w:r>
      <w:r w:rsidR="00ED63CB">
        <w:rPr>
          <w:rFonts w:ascii="Times New Roman" w:hAnsi="Times New Roman" w:cs="Times New Roman"/>
          <w:sz w:val="28"/>
          <w:szCs w:val="28"/>
        </w:rPr>
        <w:t xml:space="preserve">, за участю членів </w:t>
      </w:r>
      <w:r w:rsidR="00ED63CB" w:rsidRPr="00D32EE7">
        <w:rPr>
          <w:rFonts w:ascii="Times New Roman" w:hAnsi="Times New Roman" w:cs="Times New Roman"/>
          <w:sz w:val="28"/>
          <w:szCs w:val="28"/>
        </w:rPr>
        <w:t>постійної комісії з питань гуманітарної політики</w:t>
      </w:r>
      <w:r w:rsidR="00ED63CB">
        <w:rPr>
          <w:rFonts w:ascii="Times New Roman" w:hAnsi="Times New Roman" w:cs="Times New Roman"/>
          <w:sz w:val="28"/>
          <w:szCs w:val="28"/>
        </w:rPr>
        <w:t xml:space="preserve"> </w:t>
      </w:r>
      <w:r w:rsidR="00ED63CB" w:rsidRPr="00ED63CB">
        <w:rPr>
          <w:rFonts w:ascii="Times New Roman" w:hAnsi="Times New Roman" w:cs="Times New Roman"/>
          <w:sz w:val="28"/>
          <w:shd w:val="clear" w:color="auto" w:fill="FFFFFF"/>
        </w:rPr>
        <w:t>(з правом дорадчого голосу)</w:t>
      </w:r>
      <w:r w:rsidR="00ED63C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D55257" w:rsidRPr="00A94189" w:rsidRDefault="00D55257" w:rsidP="00D5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189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D55257" w:rsidRPr="00A94189" w:rsidRDefault="00D55257" w:rsidP="00D5525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i/>
          <w:caps/>
          <w:sz w:val="28"/>
          <w:szCs w:val="28"/>
        </w:rPr>
        <w:t xml:space="preserve">Черній </w:t>
      </w:r>
      <w:r w:rsidRPr="00A94189">
        <w:rPr>
          <w:rFonts w:ascii="Times New Roman" w:hAnsi="Times New Roman" w:cs="Times New Roman"/>
          <w:i/>
          <w:sz w:val="28"/>
          <w:szCs w:val="28"/>
        </w:rPr>
        <w:t>А. Л. –</w:t>
      </w:r>
      <w:r w:rsidR="00567A71" w:rsidRPr="00A94189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567A71" w:rsidRPr="00A94189">
        <w:rPr>
          <w:rFonts w:ascii="Times New Roman" w:hAnsi="Times New Roman" w:cs="Times New Roman"/>
          <w:i/>
          <w:sz w:val="28"/>
          <w:szCs w:val="28"/>
          <w:lang w:eastAsia="uk-UA"/>
        </w:rPr>
        <w:t>олов</w:t>
      </w:r>
      <w:r w:rsidR="00AD2B97" w:rsidRPr="00A94189">
        <w:rPr>
          <w:rFonts w:ascii="Times New Roman" w:hAnsi="Times New Roman" w:cs="Times New Roman"/>
          <w:i/>
          <w:sz w:val="28"/>
          <w:szCs w:val="28"/>
          <w:lang w:eastAsia="uk-UA"/>
        </w:rPr>
        <w:t>у</w:t>
      </w:r>
      <w:r w:rsidR="00567A71" w:rsidRPr="00A9418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постійної </w:t>
      </w:r>
      <w:r w:rsidR="00567A71" w:rsidRPr="00A94189">
        <w:rPr>
          <w:rStyle w:val="a9"/>
          <w:rFonts w:ascii="Times New Roman" w:hAnsi="Times New Roman" w:cs="Times New Roman"/>
          <w:b w:val="0"/>
          <w:i/>
          <w:color w:val="212529"/>
          <w:sz w:val="30"/>
          <w:szCs w:val="30"/>
        </w:rPr>
        <w:t>комісії з питань  гуманітарної політики</w:t>
      </w:r>
      <w:r w:rsidR="00567A71" w:rsidRPr="00A94189">
        <w:rPr>
          <w:rFonts w:ascii="Times New Roman" w:hAnsi="Times New Roman" w:cs="Times New Roman"/>
          <w:i/>
          <w:sz w:val="28"/>
          <w:szCs w:val="28"/>
          <w:lang w:eastAsia="uk-UA"/>
        </w:rPr>
        <w:t>,</w:t>
      </w:r>
      <w:r w:rsidRPr="00A94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189">
        <w:rPr>
          <w:rFonts w:ascii="Times New Roman" w:hAnsi="Times New Roman" w:cs="Times New Roman"/>
          <w:sz w:val="28"/>
          <w:szCs w:val="28"/>
        </w:rPr>
        <w:t>яка</w:t>
      </w:r>
      <w:r w:rsidRPr="00A94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189">
        <w:rPr>
          <w:rFonts w:ascii="Times New Roman" w:hAnsi="Times New Roman" w:cs="Times New Roman"/>
          <w:sz w:val="28"/>
          <w:szCs w:val="28"/>
        </w:rPr>
        <w:t xml:space="preserve">внесла пропозицію: спільне </w:t>
      </w:r>
      <w:r w:rsidRPr="00A94189">
        <w:rPr>
          <w:rFonts w:ascii="Times New Roman" w:hAnsi="Times New Roman" w:cs="Times New Roman"/>
          <w:sz w:val="28"/>
          <w:szCs w:val="32"/>
        </w:rPr>
        <w:t>засідання постійних комісій провести відкрито,</w:t>
      </w:r>
      <w:r w:rsidRPr="00A94189">
        <w:rPr>
          <w:rFonts w:ascii="Times New Roman" w:hAnsi="Times New Roman" w:cs="Times New Roman"/>
          <w:sz w:val="28"/>
          <w:szCs w:val="28"/>
        </w:rPr>
        <w:t xml:space="preserve"> розпочати роботу спільного засідання постійних комісій обласної ради </w:t>
      </w:r>
      <w:r w:rsidRPr="00A94189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A94189">
        <w:rPr>
          <w:rFonts w:ascii="Times New Roman" w:hAnsi="Times New Roman" w:cs="Times New Roman"/>
          <w:sz w:val="28"/>
          <w:szCs w:val="28"/>
        </w:rPr>
        <w:t xml:space="preserve">затвердити порядок денний спільного засідання комісій. </w:t>
      </w:r>
    </w:p>
    <w:p w:rsidR="00D55257" w:rsidRPr="00A94189" w:rsidRDefault="00D55257" w:rsidP="00D55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189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D55257" w:rsidRPr="00A94189" w:rsidRDefault="00D55257" w:rsidP="00D5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89">
        <w:rPr>
          <w:rFonts w:ascii="Times New Roman" w:hAnsi="Times New Roman" w:cs="Times New Roman"/>
          <w:sz w:val="28"/>
          <w:szCs w:val="28"/>
        </w:rPr>
        <w:t xml:space="preserve">Затвердити наступний порядок денний засідання постійної комісії: </w:t>
      </w:r>
    </w:p>
    <w:p w:rsidR="00D55257" w:rsidRPr="00A94189" w:rsidRDefault="00D55257" w:rsidP="00D55257">
      <w:pPr>
        <w:tabs>
          <w:tab w:val="left" w:pos="426"/>
        </w:tabs>
        <w:spacing w:after="0" w:line="240" w:lineRule="auto"/>
        <w:ind w:left="5245" w:hanging="5245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D55257" w:rsidRPr="00A94189" w:rsidRDefault="00D55257" w:rsidP="00D55257">
      <w:pPr>
        <w:tabs>
          <w:tab w:val="left" w:pos="426"/>
        </w:tabs>
        <w:spacing w:after="0" w:line="240" w:lineRule="auto"/>
        <w:ind w:left="5245" w:hanging="524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189">
        <w:rPr>
          <w:rFonts w:ascii="Times New Roman" w:hAnsi="Times New Roman" w:cs="Times New Roman"/>
          <w:b/>
          <w:i/>
          <w:sz w:val="28"/>
          <w:szCs w:val="28"/>
        </w:rPr>
        <w:t>Сесійні питання</w:t>
      </w:r>
    </w:p>
    <w:p w:rsidR="00D55257" w:rsidRPr="00A94189" w:rsidRDefault="00D55257" w:rsidP="00D55257">
      <w:pPr>
        <w:pStyle w:val="a7"/>
        <w:numPr>
          <w:ilvl w:val="0"/>
          <w:numId w:val="1"/>
        </w:numPr>
        <w:tabs>
          <w:tab w:val="clear" w:pos="525"/>
          <w:tab w:val="left" w:pos="0"/>
          <w:tab w:val="num" w:pos="426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A94189">
        <w:rPr>
          <w:b/>
          <w:sz w:val="29"/>
          <w:szCs w:val="29"/>
          <w:lang w:val="uk-UA" w:eastAsia="uk-UA"/>
        </w:rPr>
        <w:t xml:space="preserve">Про обласний бюджет </w:t>
      </w:r>
      <w:r w:rsidRPr="00A94189">
        <w:rPr>
          <w:b/>
          <w:bCs/>
          <w:sz w:val="29"/>
          <w:szCs w:val="29"/>
          <w:lang w:val="uk-UA" w:eastAsia="uk-UA"/>
        </w:rPr>
        <w:t>Рівненської області на 2022 рік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9"/>
          <w:szCs w:val="29"/>
          <w:lang w:val="uk-UA" w:eastAsia="uk-UA"/>
        </w:rPr>
      </w:pPr>
      <w:r w:rsidRPr="00A94189">
        <w:rPr>
          <w:i/>
          <w:sz w:val="29"/>
          <w:szCs w:val="29"/>
          <w:u w:val="single"/>
          <w:lang w:val="uk-UA" w:eastAsia="uk-UA"/>
        </w:rPr>
        <w:t>Доповідає:</w:t>
      </w:r>
      <w:r w:rsidRPr="00A94189">
        <w:rPr>
          <w:i/>
          <w:sz w:val="29"/>
          <w:szCs w:val="29"/>
          <w:lang w:val="uk-UA" w:eastAsia="uk-UA"/>
        </w:rPr>
        <w:t xml:space="preserve"> </w:t>
      </w:r>
      <w:r w:rsidRPr="00A94189">
        <w:rPr>
          <w:i/>
          <w:caps/>
          <w:sz w:val="29"/>
          <w:szCs w:val="29"/>
          <w:lang w:val="uk-UA" w:eastAsia="uk-UA"/>
        </w:rPr>
        <w:t>Біляк</w:t>
      </w:r>
      <w:r w:rsidRPr="00A94189">
        <w:rPr>
          <w:i/>
          <w:sz w:val="29"/>
          <w:szCs w:val="29"/>
          <w:lang w:val="uk-UA" w:eastAsia="uk-UA"/>
        </w:rPr>
        <w:t xml:space="preserve"> Лідія Аркадіївна – директор департаменту фінансів Рівненської облдержадміністрації.</w:t>
      </w:r>
      <w:r w:rsidRPr="00A94189">
        <w:rPr>
          <w:b/>
          <w:sz w:val="29"/>
          <w:szCs w:val="29"/>
          <w:lang w:val="uk-UA" w:eastAsia="uk-UA"/>
        </w:rPr>
        <w:t xml:space="preserve"> </w:t>
      </w:r>
    </w:p>
    <w:p w:rsidR="00D55257" w:rsidRPr="00A94189" w:rsidRDefault="00D55257" w:rsidP="00D55257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A94189">
        <w:rPr>
          <w:b/>
          <w:sz w:val="28"/>
          <w:szCs w:val="28"/>
          <w:lang w:val="uk-UA" w:eastAsia="uk-UA"/>
        </w:rPr>
        <w:t xml:space="preserve">Про </w:t>
      </w:r>
      <w:r w:rsidRPr="00A94189">
        <w:rPr>
          <w:b/>
          <w:sz w:val="28"/>
          <w:szCs w:val="28"/>
          <w:lang w:val="uk-UA"/>
        </w:rPr>
        <w:t xml:space="preserve">внесення змін до Статуту </w:t>
      </w:r>
      <w:r w:rsidRPr="00A94189">
        <w:rPr>
          <w:b/>
          <w:bCs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</w:p>
    <w:p w:rsidR="00D55257" w:rsidRPr="00A94189" w:rsidRDefault="00D55257" w:rsidP="00D55257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A94189">
        <w:rPr>
          <w:i/>
          <w:sz w:val="28"/>
          <w:szCs w:val="28"/>
          <w:u w:val="single"/>
          <w:lang w:val="uk-UA" w:eastAsia="uk-UA"/>
        </w:rPr>
        <w:t>Доповідає:</w:t>
      </w:r>
      <w:r w:rsidRPr="00A94189">
        <w:rPr>
          <w:i/>
          <w:sz w:val="28"/>
          <w:szCs w:val="28"/>
          <w:lang w:val="uk-UA" w:eastAsia="uk-UA"/>
        </w:rPr>
        <w:t xml:space="preserve"> </w:t>
      </w:r>
      <w:r w:rsidRPr="00A94189">
        <w:rPr>
          <w:i/>
          <w:caps/>
          <w:sz w:val="28"/>
          <w:szCs w:val="28"/>
          <w:lang w:val="uk-UA" w:eastAsia="uk-UA"/>
        </w:rPr>
        <w:t xml:space="preserve">Черній </w:t>
      </w:r>
      <w:r w:rsidRPr="00A94189">
        <w:rPr>
          <w:i/>
          <w:sz w:val="28"/>
          <w:szCs w:val="28"/>
          <w:lang w:val="uk-UA" w:eastAsia="uk-UA"/>
        </w:rPr>
        <w:t>Алла Леонідівна – ректор Рівненського обласного інституту післядипломної педагогічної освіти.</w:t>
      </w:r>
    </w:p>
    <w:p w:rsidR="00D55257" w:rsidRPr="00A94189" w:rsidRDefault="00D55257" w:rsidP="00D55257">
      <w:pPr>
        <w:pStyle w:val="a7"/>
        <w:numPr>
          <w:ilvl w:val="0"/>
          <w:numId w:val="1"/>
        </w:numPr>
        <w:tabs>
          <w:tab w:val="clear" w:pos="525"/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9"/>
          <w:szCs w:val="29"/>
          <w:lang w:val="uk-UA" w:eastAsia="uk-UA"/>
        </w:rPr>
      </w:pPr>
      <w:r w:rsidRPr="00A94189">
        <w:rPr>
          <w:b/>
          <w:sz w:val="29"/>
          <w:szCs w:val="29"/>
          <w:lang w:val="uk-UA" w:eastAsia="uk-UA"/>
        </w:rPr>
        <w:t>Різне</w:t>
      </w:r>
    </w:p>
    <w:p w:rsidR="00D55257" w:rsidRPr="00A94189" w:rsidRDefault="00D55257" w:rsidP="00D55257">
      <w:pPr>
        <w:pStyle w:val="docdata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A94189">
        <w:rPr>
          <w:b/>
          <w:bCs/>
          <w:color w:val="000000"/>
          <w:sz w:val="28"/>
          <w:szCs w:val="28"/>
          <w:u w:val="single"/>
        </w:rPr>
        <w:t>ГОЛОСУВАЛИ:</w:t>
      </w:r>
      <w:r w:rsidRPr="00A94189">
        <w:rPr>
          <w:b/>
          <w:bCs/>
          <w:color w:val="000000"/>
          <w:sz w:val="28"/>
          <w:szCs w:val="28"/>
        </w:rPr>
        <w:t> </w:t>
      </w:r>
      <w:r w:rsidRPr="00A94189">
        <w:rPr>
          <w:i/>
          <w:iCs/>
          <w:color w:val="000000"/>
          <w:sz w:val="28"/>
          <w:szCs w:val="28"/>
        </w:rPr>
        <w:t>“за” – 6, “проти” – 0, “утримались” – 0.</w:t>
      </w:r>
    </w:p>
    <w:p w:rsidR="00D55257" w:rsidRPr="00A94189" w:rsidRDefault="00D55257" w:rsidP="00D55257">
      <w:pPr>
        <w:pStyle w:val="ac"/>
        <w:spacing w:before="0" w:beforeAutospacing="0" w:after="0" w:afterAutospacing="0"/>
        <w:ind w:left="525"/>
        <w:jc w:val="both"/>
      </w:pPr>
      <w:r w:rsidRPr="00A94189">
        <w:rPr>
          <w:b/>
          <w:bCs/>
          <w:i/>
          <w:iCs/>
          <w:color w:val="000000"/>
          <w:sz w:val="28"/>
          <w:szCs w:val="28"/>
        </w:rPr>
        <w:t>Порядок денний засідання постійної комісії затверджено.</w:t>
      </w:r>
    </w:p>
    <w:p w:rsidR="00D55257" w:rsidRPr="00A94189" w:rsidRDefault="00D55257" w:rsidP="00D55257">
      <w:pPr>
        <w:pStyle w:val="ac"/>
        <w:tabs>
          <w:tab w:val="left" w:pos="-3261"/>
        </w:tabs>
        <w:spacing w:before="0" w:beforeAutospacing="0" w:after="0" w:afterAutospacing="0"/>
        <w:ind w:left="525"/>
      </w:pPr>
    </w:p>
    <w:p w:rsidR="00D55257" w:rsidRPr="00A94189" w:rsidRDefault="00D55257" w:rsidP="00D55257">
      <w:pPr>
        <w:pStyle w:val="ac"/>
        <w:tabs>
          <w:tab w:val="left" w:pos="-3261"/>
        </w:tabs>
        <w:spacing w:before="0" w:beforeAutospacing="0" w:after="0" w:afterAutospacing="0"/>
        <w:ind w:left="525"/>
        <w:jc w:val="center"/>
      </w:pPr>
      <w:r w:rsidRPr="00A94189">
        <w:rPr>
          <w:b/>
          <w:bCs/>
          <w:color w:val="000000"/>
          <w:sz w:val="28"/>
          <w:szCs w:val="28"/>
        </w:rPr>
        <w:t>РОЗГЛЯД ПИТАНЬ ПОРЯДКУ ДЕННОГО:</w:t>
      </w:r>
    </w:p>
    <w:p w:rsidR="00D55257" w:rsidRPr="00A94189" w:rsidRDefault="00D55257" w:rsidP="00D55257">
      <w:pPr>
        <w:pStyle w:val="ac"/>
        <w:spacing w:before="0" w:beforeAutospacing="0" w:after="0" w:afterAutospacing="0"/>
      </w:pPr>
    </w:p>
    <w:p w:rsidR="00D55257" w:rsidRPr="00A94189" w:rsidRDefault="00D55257" w:rsidP="00D55257">
      <w:pPr>
        <w:pStyle w:val="ac"/>
        <w:spacing w:before="0" w:beforeAutospacing="0" w:after="0" w:afterAutospacing="0"/>
        <w:jc w:val="center"/>
      </w:pPr>
      <w:r w:rsidRPr="00A94189">
        <w:rPr>
          <w:b/>
          <w:bCs/>
          <w:color w:val="000000"/>
          <w:sz w:val="28"/>
          <w:szCs w:val="28"/>
        </w:rPr>
        <w:t>Сесійні питання</w:t>
      </w:r>
    </w:p>
    <w:p w:rsidR="00D55257" w:rsidRPr="00A94189" w:rsidRDefault="00D55257" w:rsidP="00D55257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b/>
          <w:sz w:val="28"/>
          <w:szCs w:val="28"/>
          <w:lang w:val="uk-UA" w:eastAsia="uk-UA"/>
        </w:rPr>
      </w:pPr>
      <w:r w:rsidRPr="00A94189">
        <w:rPr>
          <w:b/>
          <w:sz w:val="28"/>
          <w:szCs w:val="28"/>
          <w:lang w:val="uk-UA" w:eastAsia="uk-UA"/>
        </w:rPr>
        <w:t xml:space="preserve">Про обласний бюджет </w:t>
      </w:r>
      <w:r w:rsidRPr="00A94189">
        <w:rPr>
          <w:b/>
          <w:bCs/>
          <w:sz w:val="28"/>
          <w:szCs w:val="28"/>
          <w:lang w:val="uk-UA" w:eastAsia="uk-UA"/>
        </w:rPr>
        <w:t>Рівненської області на 2022 рік</w:t>
      </w:r>
    </w:p>
    <w:p w:rsidR="00D55257" w:rsidRPr="00A94189" w:rsidRDefault="00D55257" w:rsidP="00D552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189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sz w:val="28"/>
          <w:szCs w:val="28"/>
          <w:lang w:val="uk-UA"/>
        </w:rPr>
      </w:pPr>
      <w:r w:rsidRPr="00A94189">
        <w:rPr>
          <w:i/>
          <w:caps/>
          <w:sz w:val="28"/>
          <w:szCs w:val="28"/>
          <w:lang w:val="uk-UA" w:eastAsia="uk-UA"/>
        </w:rPr>
        <w:t>Біляк</w:t>
      </w:r>
      <w:r w:rsidRPr="00A94189">
        <w:rPr>
          <w:i/>
          <w:sz w:val="28"/>
          <w:szCs w:val="28"/>
          <w:lang w:val="uk-UA" w:eastAsia="uk-UA"/>
        </w:rPr>
        <w:t xml:space="preserve"> Л. А. – директора департаменту фінансів </w:t>
      </w:r>
      <w:r w:rsidRPr="00A94189">
        <w:rPr>
          <w:i/>
          <w:color w:val="000000"/>
          <w:sz w:val="28"/>
          <w:szCs w:val="28"/>
          <w:lang w:val="uk-UA"/>
        </w:rPr>
        <w:t>Рівненської обласної державної адміністрації</w:t>
      </w:r>
      <w:r w:rsidRPr="00A94189">
        <w:rPr>
          <w:i/>
          <w:sz w:val="28"/>
          <w:szCs w:val="28"/>
          <w:lang w:val="uk-UA" w:eastAsia="uk-UA"/>
        </w:rPr>
        <w:t xml:space="preserve">, </w:t>
      </w:r>
      <w:r w:rsidRPr="00A94189">
        <w:rPr>
          <w:sz w:val="28"/>
          <w:szCs w:val="28"/>
          <w:lang w:val="uk-UA" w:eastAsia="uk-UA"/>
        </w:rPr>
        <w:t xml:space="preserve">яка </w:t>
      </w:r>
      <w:r w:rsidRPr="00A94189">
        <w:rPr>
          <w:rStyle w:val="2433"/>
          <w:sz w:val="28"/>
          <w:szCs w:val="28"/>
          <w:lang w:val="uk-UA"/>
        </w:rPr>
        <w:t>коротко ознайоми</w:t>
      </w:r>
      <w:r w:rsidR="00ED63CB">
        <w:rPr>
          <w:sz w:val="28"/>
          <w:szCs w:val="28"/>
          <w:lang w:val="uk-UA"/>
        </w:rPr>
        <w:t>ла</w:t>
      </w:r>
      <w:r w:rsidRPr="00A94189">
        <w:rPr>
          <w:sz w:val="28"/>
          <w:szCs w:val="28"/>
          <w:lang w:val="uk-UA"/>
        </w:rPr>
        <w:t> присутніх із матеріалами, поданими на розгляд засідання постійної комісії, суттю питання.</w:t>
      </w:r>
    </w:p>
    <w:p w:rsidR="00D55257" w:rsidRPr="00A94189" w:rsidRDefault="00D55257" w:rsidP="00D55257">
      <w:pPr>
        <w:pStyle w:val="docdata"/>
        <w:tabs>
          <w:tab w:val="left" w:pos="426"/>
        </w:tabs>
        <w:spacing w:before="0" w:beforeAutospacing="0" w:after="0" w:afterAutospacing="0"/>
        <w:jc w:val="both"/>
      </w:pPr>
      <w:r w:rsidRPr="00A94189">
        <w:rPr>
          <w:b/>
          <w:bCs/>
          <w:sz w:val="28"/>
          <w:szCs w:val="28"/>
          <w:u w:val="single"/>
        </w:rPr>
        <w:lastRenderedPageBreak/>
        <w:t>ВИСТУПИЛИ: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A94189">
        <w:rPr>
          <w:i/>
          <w:caps/>
          <w:sz w:val="28"/>
          <w:szCs w:val="28"/>
          <w:lang w:val="uk-UA" w:eastAsia="uk-UA"/>
        </w:rPr>
        <w:t>Лозова</w:t>
      </w:r>
      <w:r w:rsidRPr="00A94189">
        <w:rPr>
          <w:i/>
          <w:sz w:val="28"/>
          <w:szCs w:val="28"/>
          <w:lang w:val="uk-UA" w:eastAsia="uk-UA"/>
        </w:rPr>
        <w:t xml:space="preserve"> О. В. –</w:t>
      </w:r>
      <w:r w:rsidRPr="00A94189">
        <w:rPr>
          <w:b/>
          <w:sz w:val="28"/>
          <w:szCs w:val="28"/>
          <w:lang w:val="uk-UA" w:eastAsia="uk-UA"/>
        </w:rPr>
        <w:t xml:space="preserve"> </w:t>
      </w:r>
      <w:r w:rsidR="00567A71" w:rsidRPr="00A94189">
        <w:rPr>
          <w:i/>
          <w:sz w:val="28"/>
          <w:szCs w:val="28"/>
          <w:lang w:val="uk-UA" w:eastAsia="uk-UA"/>
        </w:rPr>
        <w:t xml:space="preserve">заступник голови постійної </w:t>
      </w:r>
      <w:r w:rsidR="00567A71" w:rsidRPr="00A94189">
        <w:rPr>
          <w:rStyle w:val="a9"/>
          <w:b w:val="0"/>
          <w:i/>
          <w:color w:val="212529"/>
          <w:sz w:val="30"/>
          <w:szCs w:val="30"/>
          <w:lang w:val="uk-UA"/>
        </w:rPr>
        <w:t>комісі</w:t>
      </w:r>
      <w:r w:rsidR="00567A71" w:rsidRPr="00A94189">
        <w:rPr>
          <w:rStyle w:val="a9"/>
          <w:b w:val="0"/>
          <w:i/>
          <w:color w:val="212529"/>
          <w:sz w:val="30"/>
          <w:szCs w:val="30"/>
          <w:lang w:val="uk-UA"/>
        </w:rPr>
        <w:t>ї</w:t>
      </w:r>
      <w:r w:rsidR="00567A71" w:rsidRPr="00A94189">
        <w:rPr>
          <w:rStyle w:val="a9"/>
          <w:b w:val="0"/>
          <w:i/>
          <w:color w:val="212529"/>
          <w:sz w:val="30"/>
          <w:szCs w:val="30"/>
          <w:lang w:val="uk-UA"/>
        </w:rPr>
        <w:t xml:space="preserve"> з питань  гуманітарної політики</w:t>
      </w:r>
      <w:r w:rsidRPr="00A94189">
        <w:rPr>
          <w:i/>
          <w:sz w:val="28"/>
          <w:szCs w:val="28"/>
          <w:lang w:val="uk-UA" w:eastAsia="uk-UA"/>
        </w:rPr>
        <w:t>,</w:t>
      </w:r>
      <w:r w:rsidRPr="00A94189">
        <w:rPr>
          <w:b/>
          <w:sz w:val="28"/>
          <w:szCs w:val="28"/>
          <w:lang w:val="uk-UA" w:eastAsia="uk-UA"/>
        </w:rPr>
        <w:t xml:space="preserve"> </w:t>
      </w:r>
      <w:r w:rsidRPr="00A94189">
        <w:rPr>
          <w:sz w:val="28"/>
          <w:szCs w:val="28"/>
          <w:lang w:val="uk-UA" w:eastAsia="uk-UA"/>
        </w:rPr>
        <w:t xml:space="preserve">яка розповіла про проблему, що виникла через закінчення </w:t>
      </w:r>
      <w:r w:rsidR="00ED63CB">
        <w:rPr>
          <w:sz w:val="28"/>
          <w:szCs w:val="28"/>
          <w:lang w:val="uk-UA" w:eastAsia="uk-UA"/>
        </w:rPr>
        <w:t xml:space="preserve">придбаних раніше </w:t>
      </w:r>
      <w:r w:rsidRPr="00A94189">
        <w:rPr>
          <w:rStyle w:val="2991"/>
          <w:sz w:val="28"/>
          <w:szCs w:val="28"/>
          <w:lang w:val="uk-UA"/>
        </w:rPr>
        <w:t>препарат</w:t>
      </w:r>
      <w:r w:rsidRPr="00A94189">
        <w:rPr>
          <w:sz w:val="28"/>
          <w:szCs w:val="28"/>
          <w:lang w:val="uk-UA"/>
        </w:rPr>
        <w:t xml:space="preserve">ів, які використовуються при лікуванні синдрому </w:t>
      </w:r>
      <w:proofErr w:type="spellStart"/>
      <w:r w:rsidRPr="00A94189">
        <w:rPr>
          <w:sz w:val="28"/>
          <w:szCs w:val="28"/>
          <w:lang w:val="uk-UA"/>
        </w:rPr>
        <w:t>м’язевої</w:t>
      </w:r>
      <w:proofErr w:type="spellEnd"/>
      <w:r w:rsidRPr="00A94189">
        <w:rPr>
          <w:sz w:val="28"/>
          <w:szCs w:val="28"/>
          <w:lang w:val="uk-UA"/>
        </w:rPr>
        <w:t xml:space="preserve"> атрофії та резистентного </w:t>
      </w:r>
      <w:proofErr w:type="spellStart"/>
      <w:r w:rsidRPr="00A94189">
        <w:rPr>
          <w:sz w:val="28"/>
          <w:szCs w:val="28"/>
          <w:lang w:val="uk-UA"/>
        </w:rPr>
        <w:t>ревматоїдного</w:t>
      </w:r>
      <w:proofErr w:type="spellEnd"/>
      <w:r w:rsidRPr="00A94189">
        <w:rPr>
          <w:sz w:val="28"/>
          <w:szCs w:val="28"/>
          <w:lang w:val="uk-UA"/>
        </w:rPr>
        <w:t xml:space="preserve"> артриту.</w:t>
      </w:r>
      <w:r w:rsidRPr="00A94189">
        <w:rPr>
          <w:sz w:val="28"/>
          <w:szCs w:val="28"/>
          <w:lang w:val="uk-UA" w:eastAsia="uk-UA"/>
        </w:rPr>
        <w:t xml:space="preserve"> 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A94189">
        <w:rPr>
          <w:i/>
          <w:sz w:val="28"/>
          <w:szCs w:val="28"/>
          <w:lang w:val="uk-UA"/>
        </w:rPr>
        <w:t>БОГАТИРЧУК-КРИВКО С</w:t>
      </w:r>
      <w:r w:rsidR="00567A71" w:rsidRPr="00A94189">
        <w:rPr>
          <w:i/>
          <w:sz w:val="28"/>
          <w:szCs w:val="28"/>
          <w:lang w:val="uk-UA"/>
        </w:rPr>
        <w:t>.</w:t>
      </w:r>
      <w:r w:rsidRPr="00A94189">
        <w:rPr>
          <w:i/>
          <w:sz w:val="28"/>
          <w:szCs w:val="28"/>
          <w:lang w:val="uk-UA"/>
        </w:rPr>
        <w:t> К. -</w:t>
      </w:r>
      <w:r w:rsidRPr="00A94189">
        <w:rPr>
          <w:b/>
          <w:sz w:val="28"/>
          <w:szCs w:val="28"/>
          <w:lang w:val="uk-UA"/>
        </w:rPr>
        <w:t xml:space="preserve"> </w:t>
      </w:r>
      <w:r w:rsidRPr="00A94189">
        <w:rPr>
          <w:i/>
          <w:sz w:val="28"/>
          <w:szCs w:val="28"/>
          <w:lang w:val="uk-UA"/>
        </w:rPr>
        <w:t>заступник голови постійної комісії з питань охорони здоров’я, материнства та дитинства</w:t>
      </w:r>
      <w:r w:rsidRPr="00ED63CB">
        <w:rPr>
          <w:i/>
          <w:sz w:val="28"/>
          <w:szCs w:val="28"/>
          <w:lang w:val="uk-UA"/>
        </w:rPr>
        <w:t>,</w:t>
      </w:r>
      <w:r w:rsidRPr="00ED63CB">
        <w:rPr>
          <w:sz w:val="28"/>
          <w:szCs w:val="28"/>
          <w:lang w:val="uk-UA"/>
        </w:rPr>
        <w:t xml:space="preserve"> </w:t>
      </w:r>
      <w:r w:rsidRPr="00A94189">
        <w:rPr>
          <w:sz w:val="28"/>
          <w:szCs w:val="28"/>
          <w:lang w:val="uk-UA"/>
        </w:rPr>
        <w:t>запитала чи буде субвенція з державного бюджету на лікування</w:t>
      </w:r>
      <w:r w:rsidRPr="00A94189">
        <w:rPr>
          <w:b/>
          <w:sz w:val="28"/>
          <w:szCs w:val="28"/>
          <w:lang w:val="uk-UA"/>
        </w:rPr>
        <w:t xml:space="preserve"> </w:t>
      </w:r>
      <w:r w:rsidRPr="00A94189">
        <w:rPr>
          <w:sz w:val="28"/>
          <w:szCs w:val="28"/>
          <w:lang w:val="uk-UA"/>
        </w:rPr>
        <w:t xml:space="preserve">синдрому </w:t>
      </w:r>
      <w:proofErr w:type="spellStart"/>
      <w:r w:rsidRPr="00A94189">
        <w:rPr>
          <w:sz w:val="28"/>
          <w:szCs w:val="28"/>
          <w:lang w:val="uk-UA"/>
        </w:rPr>
        <w:t>м’язевої</w:t>
      </w:r>
      <w:proofErr w:type="spellEnd"/>
      <w:r w:rsidRPr="00A94189">
        <w:rPr>
          <w:sz w:val="28"/>
          <w:szCs w:val="28"/>
          <w:lang w:val="uk-UA"/>
        </w:rPr>
        <w:t xml:space="preserve"> атрофії.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sz w:val="28"/>
          <w:szCs w:val="28"/>
          <w:lang w:val="uk-UA"/>
        </w:rPr>
      </w:pPr>
      <w:r w:rsidRPr="00A94189">
        <w:rPr>
          <w:i/>
          <w:caps/>
          <w:sz w:val="28"/>
          <w:szCs w:val="28"/>
          <w:lang w:val="uk-UA" w:eastAsia="uk-UA"/>
        </w:rPr>
        <w:t>Лозова</w:t>
      </w:r>
      <w:r w:rsidRPr="00A94189">
        <w:rPr>
          <w:i/>
          <w:sz w:val="28"/>
          <w:szCs w:val="28"/>
          <w:lang w:val="uk-UA" w:eastAsia="uk-UA"/>
        </w:rPr>
        <w:t xml:space="preserve"> О. В. –</w:t>
      </w:r>
      <w:r w:rsidRPr="00A94189">
        <w:rPr>
          <w:b/>
          <w:sz w:val="28"/>
          <w:szCs w:val="28"/>
          <w:lang w:val="uk-UA" w:eastAsia="uk-UA"/>
        </w:rPr>
        <w:t xml:space="preserve"> </w:t>
      </w:r>
      <w:r w:rsidR="00567A71" w:rsidRPr="00A94189">
        <w:rPr>
          <w:i/>
          <w:sz w:val="28"/>
          <w:szCs w:val="28"/>
          <w:lang w:val="uk-UA" w:eastAsia="uk-UA"/>
        </w:rPr>
        <w:t xml:space="preserve">заступник голови постійної </w:t>
      </w:r>
      <w:r w:rsidR="00567A71" w:rsidRPr="00A94189">
        <w:rPr>
          <w:rStyle w:val="a9"/>
          <w:b w:val="0"/>
          <w:i/>
          <w:color w:val="212529"/>
          <w:sz w:val="30"/>
          <w:szCs w:val="30"/>
          <w:lang w:val="uk-UA"/>
        </w:rPr>
        <w:t>комісії з питань  гуманітарної політики</w:t>
      </w:r>
      <w:r w:rsidR="00567A71" w:rsidRPr="00A94189">
        <w:rPr>
          <w:i/>
          <w:sz w:val="28"/>
          <w:szCs w:val="28"/>
          <w:lang w:val="uk-UA" w:eastAsia="uk-UA"/>
        </w:rPr>
        <w:t>,</w:t>
      </w:r>
      <w:r w:rsidR="00567A71" w:rsidRPr="00A94189">
        <w:rPr>
          <w:i/>
          <w:sz w:val="28"/>
          <w:szCs w:val="28"/>
          <w:lang w:val="uk-UA" w:eastAsia="uk-UA"/>
        </w:rPr>
        <w:t xml:space="preserve"> </w:t>
      </w:r>
      <w:r w:rsidRPr="00A94189">
        <w:rPr>
          <w:sz w:val="28"/>
          <w:szCs w:val="28"/>
          <w:lang w:val="uk-UA" w:eastAsia="uk-UA"/>
        </w:rPr>
        <w:t xml:space="preserve">зазначила, що субвенція планується не на лікування </w:t>
      </w:r>
      <w:r w:rsidRPr="00A94189">
        <w:rPr>
          <w:sz w:val="28"/>
          <w:szCs w:val="28"/>
          <w:lang w:val="uk-UA"/>
        </w:rPr>
        <w:t xml:space="preserve">синдрому </w:t>
      </w:r>
      <w:proofErr w:type="spellStart"/>
      <w:r w:rsidRPr="00A94189">
        <w:rPr>
          <w:sz w:val="28"/>
          <w:szCs w:val="28"/>
          <w:lang w:val="uk-UA"/>
        </w:rPr>
        <w:t>м’язевої</w:t>
      </w:r>
      <w:proofErr w:type="spellEnd"/>
      <w:r w:rsidRPr="00A94189">
        <w:rPr>
          <w:sz w:val="28"/>
          <w:szCs w:val="28"/>
          <w:lang w:val="uk-UA"/>
        </w:rPr>
        <w:t xml:space="preserve"> атрофії, а на обстеження для генетичного підтвердження діагнозу.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A94189">
        <w:rPr>
          <w:i/>
          <w:sz w:val="28"/>
          <w:szCs w:val="28"/>
          <w:lang w:val="uk-UA"/>
        </w:rPr>
        <w:t>БОГАТИРЧУК-КРИВКО С. К. -</w:t>
      </w:r>
      <w:r w:rsidRPr="00A94189">
        <w:rPr>
          <w:b/>
          <w:sz w:val="28"/>
          <w:szCs w:val="28"/>
          <w:lang w:val="uk-UA"/>
        </w:rPr>
        <w:t xml:space="preserve"> </w:t>
      </w:r>
      <w:r w:rsidRPr="00A94189">
        <w:rPr>
          <w:i/>
          <w:sz w:val="28"/>
          <w:szCs w:val="28"/>
          <w:lang w:val="uk-UA"/>
        </w:rPr>
        <w:t>заступник голови постійної комісії з питань охорони здоров’я, материнства та дитинства,</w:t>
      </w:r>
      <w:r w:rsidRPr="00A94189">
        <w:rPr>
          <w:sz w:val="28"/>
          <w:szCs w:val="28"/>
          <w:lang w:val="uk-UA"/>
        </w:rPr>
        <w:t xml:space="preserve"> запитала про кількість дітей в області</w:t>
      </w:r>
      <w:r w:rsidR="00ED63CB">
        <w:rPr>
          <w:sz w:val="28"/>
          <w:szCs w:val="28"/>
          <w:lang w:val="uk-UA"/>
        </w:rPr>
        <w:t>,</w:t>
      </w:r>
      <w:r w:rsidRPr="00A94189">
        <w:rPr>
          <w:sz w:val="28"/>
          <w:szCs w:val="28"/>
          <w:lang w:val="uk-UA"/>
        </w:rPr>
        <w:t xml:space="preserve"> хворих синдромом </w:t>
      </w:r>
      <w:proofErr w:type="spellStart"/>
      <w:r w:rsidRPr="00A94189">
        <w:rPr>
          <w:sz w:val="28"/>
          <w:szCs w:val="28"/>
          <w:lang w:val="uk-UA"/>
        </w:rPr>
        <w:t>м’язевої</w:t>
      </w:r>
      <w:proofErr w:type="spellEnd"/>
      <w:r w:rsidRPr="00A94189">
        <w:rPr>
          <w:sz w:val="28"/>
          <w:szCs w:val="28"/>
          <w:lang w:val="uk-UA"/>
        </w:rPr>
        <w:t xml:space="preserve"> атрофії.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A94189">
        <w:rPr>
          <w:i/>
          <w:caps/>
          <w:sz w:val="28"/>
          <w:szCs w:val="28"/>
          <w:lang w:val="uk-UA" w:eastAsia="uk-UA"/>
        </w:rPr>
        <w:t>Лозова</w:t>
      </w:r>
      <w:r w:rsidRPr="00A94189">
        <w:rPr>
          <w:i/>
          <w:sz w:val="28"/>
          <w:szCs w:val="28"/>
          <w:lang w:val="uk-UA" w:eastAsia="uk-UA"/>
        </w:rPr>
        <w:t xml:space="preserve"> О. В.</w:t>
      </w:r>
      <w:r w:rsidRPr="00A94189">
        <w:rPr>
          <w:b/>
          <w:sz w:val="28"/>
          <w:szCs w:val="28"/>
          <w:lang w:val="uk-UA" w:eastAsia="uk-UA"/>
        </w:rPr>
        <w:t xml:space="preserve"> – </w:t>
      </w:r>
      <w:r w:rsidR="00567A71" w:rsidRPr="00A94189">
        <w:rPr>
          <w:i/>
          <w:sz w:val="28"/>
          <w:szCs w:val="28"/>
          <w:lang w:val="uk-UA" w:eastAsia="uk-UA"/>
        </w:rPr>
        <w:t xml:space="preserve">заступник голови постійної </w:t>
      </w:r>
      <w:r w:rsidR="00567A71" w:rsidRPr="00A94189">
        <w:rPr>
          <w:rStyle w:val="a9"/>
          <w:b w:val="0"/>
          <w:i/>
          <w:color w:val="212529"/>
          <w:sz w:val="30"/>
          <w:szCs w:val="30"/>
          <w:lang w:val="uk-UA"/>
        </w:rPr>
        <w:t>комісії з питань  гуманітарної політики</w:t>
      </w:r>
      <w:r w:rsidR="00567A71" w:rsidRPr="00A94189">
        <w:rPr>
          <w:i/>
          <w:sz w:val="28"/>
          <w:szCs w:val="28"/>
          <w:lang w:val="uk-UA" w:eastAsia="uk-UA"/>
        </w:rPr>
        <w:t>,</w:t>
      </w:r>
      <w:r w:rsidR="00567A71" w:rsidRPr="00A94189">
        <w:rPr>
          <w:i/>
          <w:sz w:val="28"/>
          <w:szCs w:val="28"/>
          <w:lang w:val="uk-UA" w:eastAsia="uk-UA"/>
        </w:rPr>
        <w:t xml:space="preserve"> </w:t>
      </w:r>
      <w:r w:rsidRPr="00A94189">
        <w:rPr>
          <w:sz w:val="28"/>
          <w:szCs w:val="28"/>
          <w:lang w:val="uk-UA" w:eastAsia="uk-UA"/>
        </w:rPr>
        <w:t>відповіла, що хворих дітей с</w:t>
      </w:r>
      <w:r w:rsidRPr="00A94189">
        <w:rPr>
          <w:sz w:val="28"/>
          <w:szCs w:val="28"/>
          <w:lang w:val="uk-UA"/>
        </w:rPr>
        <w:t xml:space="preserve">индромом </w:t>
      </w:r>
      <w:proofErr w:type="spellStart"/>
      <w:r w:rsidRPr="00A94189">
        <w:rPr>
          <w:sz w:val="28"/>
          <w:szCs w:val="28"/>
          <w:lang w:val="uk-UA"/>
        </w:rPr>
        <w:t>м’язевої</w:t>
      </w:r>
      <w:proofErr w:type="spellEnd"/>
      <w:r w:rsidRPr="00A94189">
        <w:rPr>
          <w:sz w:val="28"/>
          <w:szCs w:val="28"/>
          <w:lang w:val="uk-UA"/>
        </w:rPr>
        <w:t xml:space="preserve"> атрофії є дванадцять, а обстежено лише чотири дитини</w:t>
      </w:r>
      <w:r w:rsidR="00AD2B97" w:rsidRPr="00A94189">
        <w:rPr>
          <w:sz w:val="28"/>
          <w:szCs w:val="28"/>
          <w:lang w:val="uk-UA"/>
        </w:rPr>
        <w:t>.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color w:val="212529"/>
          <w:sz w:val="28"/>
          <w:szCs w:val="28"/>
          <w:lang w:val="uk-UA"/>
        </w:rPr>
      </w:pPr>
      <w:r w:rsidRPr="00A94189">
        <w:rPr>
          <w:i/>
          <w:caps/>
          <w:sz w:val="28"/>
          <w:szCs w:val="28"/>
          <w:lang w:val="uk-UA"/>
        </w:rPr>
        <w:t xml:space="preserve">Черній </w:t>
      </w:r>
      <w:r w:rsidRPr="00A94189">
        <w:rPr>
          <w:i/>
          <w:sz w:val="28"/>
          <w:szCs w:val="28"/>
          <w:lang w:val="uk-UA"/>
        </w:rPr>
        <w:t>А. Л. –</w:t>
      </w:r>
      <w:r w:rsidR="007E49D5" w:rsidRPr="00A94189">
        <w:rPr>
          <w:i/>
          <w:sz w:val="28"/>
          <w:szCs w:val="28"/>
          <w:lang w:val="uk-UA"/>
        </w:rPr>
        <w:t>г</w:t>
      </w:r>
      <w:r w:rsidR="007E49D5" w:rsidRPr="00A94189">
        <w:rPr>
          <w:i/>
          <w:sz w:val="28"/>
          <w:szCs w:val="28"/>
          <w:lang w:val="uk-UA" w:eastAsia="uk-UA"/>
        </w:rPr>
        <w:t xml:space="preserve">олова постійної </w:t>
      </w:r>
      <w:r w:rsidR="007E49D5" w:rsidRPr="00A94189">
        <w:rPr>
          <w:rStyle w:val="a9"/>
          <w:b w:val="0"/>
          <w:i/>
          <w:color w:val="212529"/>
          <w:sz w:val="30"/>
          <w:szCs w:val="30"/>
          <w:lang w:val="uk-UA"/>
        </w:rPr>
        <w:t>комісії з питань гуманітарної політики</w:t>
      </w:r>
      <w:r w:rsidRPr="00A94189">
        <w:rPr>
          <w:i/>
          <w:sz w:val="28"/>
          <w:szCs w:val="28"/>
          <w:lang w:val="uk-UA"/>
        </w:rPr>
        <w:t xml:space="preserve">, </w:t>
      </w:r>
      <w:r w:rsidRPr="00A94189">
        <w:rPr>
          <w:sz w:val="28"/>
          <w:szCs w:val="28"/>
          <w:lang w:val="uk-UA"/>
        </w:rPr>
        <w:t xml:space="preserve">зазначила, що є звернення від </w:t>
      </w:r>
      <w:r w:rsidRPr="00A94189">
        <w:rPr>
          <w:rStyle w:val="2330"/>
          <w:color w:val="212529"/>
          <w:sz w:val="28"/>
          <w:szCs w:val="28"/>
          <w:lang w:val="uk-UA"/>
        </w:rPr>
        <w:t xml:space="preserve">вищого духовного навчального закладу «Рівненська духовна семінарія» Української православної церкви </w:t>
      </w:r>
      <w:r w:rsidRPr="00A94189">
        <w:rPr>
          <w:color w:val="212529"/>
          <w:sz w:val="28"/>
          <w:szCs w:val="28"/>
          <w:lang w:val="uk-UA"/>
        </w:rPr>
        <w:t xml:space="preserve">(Православна Церква України), </w:t>
      </w:r>
      <w:r w:rsidRPr="00A94189">
        <w:rPr>
          <w:rStyle w:val="2189"/>
          <w:color w:val="212529"/>
          <w:sz w:val="28"/>
          <w:szCs w:val="28"/>
          <w:lang w:val="uk-UA"/>
        </w:rPr>
        <w:t xml:space="preserve">Обласного наукового ліцею м. Рівне Рівненської обласної ради та </w:t>
      </w:r>
      <w:r w:rsidRPr="00A94189">
        <w:rPr>
          <w:rStyle w:val="2464"/>
          <w:color w:val="000000"/>
          <w:sz w:val="28"/>
          <w:szCs w:val="28"/>
          <w:shd w:val="clear" w:color="auto" w:fill="FFFFFF"/>
          <w:lang w:val="uk-UA"/>
        </w:rPr>
        <w:t>Рівненськ</w:t>
      </w:r>
      <w:r w:rsidRPr="00A94189">
        <w:rPr>
          <w:color w:val="000000"/>
          <w:sz w:val="28"/>
          <w:szCs w:val="28"/>
          <w:shd w:val="clear" w:color="auto" w:fill="FFFFFF"/>
          <w:lang w:val="uk-UA"/>
        </w:rPr>
        <w:t xml:space="preserve">ого обласного інституту післядипломної педагогічної освіти щодо </w:t>
      </w:r>
      <w:r w:rsidRPr="00A94189">
        <w:rPr>
          <w:color w:val="212529"/>
          <w:sz w:val="28"/>
          <w:szCs w:val="28"/>
          <w:lang w:val="uk-UA"/>
        </w:rPr>
        <w:t>виділення коштів із обласного бюджету.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color w:val="212529"/>
          <w:sz w:val="28"/>
          <w:szCs w:val="28"/>
          <w:lang w:val="uk-UA"/>
        </w:rPr>
      </w:pPr>
      <w:r w:rsidRPr="00A94189">
        <w:rPr>
          <w:i/>
          <w:sz w:val="28"/>
          <w:szCs w:val="28"/>
          <w:lang w:val="uk-UA"/>
        </w:rPr>
        <w:t>БОГАТИРЧУК-КРИВКО С. К. -</w:t>
      </w:r>
      <w:r w:rsidRPr="00A94189">
        <w:rPr>
          <w:b/>
          <w:sz w:val="28"/>
          <w:szCs w:val="28"/>
          <w:lang w:val="uk-UA"/>
        </w:rPr>
        <w:t xml:space="preserve"> </w:t>
      </w:r>
      <w:r w:rsidRPr="00A94189">
        <w:rPr>
          <w:i/>
          <w:sz w:val="28"/>
          <w:szCs w:val="28"/>
          <w:lang w:val="uk-UA"/>
        </w:rPr>
        <w:t>заступник голови постійної комісії з питань охорони здоров’я, материнства та дитинства</w:t>
      </w:r>
      <w:r w:rsidRPr="00A94189">
        <w:rPr>
          <w:sz w:val="28"/>
          <w:szCs w:val="28"/>
          <w:lang w:val="uk-UA"/>
        </w:rPr>
        <w:t>, зазначила, що</w:t>
      </w:r>
      <w:r w:rsidRPr="00A94189">
        <w:rPr>
          <w:i/>
          <w:sz w:val="28"/>
          <w:szCs w:val="28"/>
          <w:lang w:val="uk-UA"/>
        </w:rPr>
        <w:t xml:space="preserve"> </w:t>
      </w:r>
      <w:r w:rsidRPr="00A94189">
        <w:rPr>
          <w:sz w:val="28"/>
          <w:szCs w:val="28"/>
          <w:lang w:val="uk-UA"/>
        </w:rPr>
        <w:t>п</w:t>
      </w:r>
      <w:r w:rsidRPr="00A94189">
        <w:rPr>
          <w:rStyle w:val="2566"/>
          <w:color w:val="000000"/>
          <w:sz w:val="28"/>
          <w:szCs w:val="28"/>
          <w:lang w:val="uk-UA"/>
        </w:rPr>
        <w:t>ри формуванні обласного бюджету на 2022 рік потрібно передбачити кошти в сумі 700,0 тис. грн для КП</w:t>
      </w:r>
      <w:r w:rsidRPr="00A94189">
        <w:rPr>
          <w:color w:val="000000"/>
          <w:sz w:val="28"/>
          <w:szCs w:val="28"/>
          <w:lang w:val="uk-UA"/>
        </w:rPr>
        <w:t xml:space="preserve"> «Рівненський обласний протипухлинний центр» Рівненської обласної ради на придбання апарату «Мікротом-кріостат НМ 525», оскільки придбання даного апарату здійснюється за програмою </w:t>
      </w:r>
      <w:proofErr w:type="spellStart"/>
      <w:r w:rsidRPr="00A94189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Pr="00A94189">
        <w:rPr>
          <w:color w:val="000000"/>
          <w:sz w:val="28"/>
          <w:szCs w:val="28"/>
          <w:lang w:val="uk-UA"/>
        </w:rPr>
        <w:t xml:space="preserve"> з Рівненською міською радою. Також </w:t>
      </w:r>
      <w:r w:rsidRPr="00A94189">
        <w:rPr>
          <w:rStyle w:val="3727"/>
          <w:color w:val="000000"/>
          <w:sz w:val="28"/>
          <w:szCs w:val="28"/>
          <w:lang w:val="uk-UA"/>
        </w:rPr>
        <w:t xml:space="preserve">додатково </w:t>
      </w:r>
      <w:r w:rsidRPr="00A94189">
        <w:rPr>
          <w:color w:val="000000"/>
          <w:sz w:val="28"/>
          <w:szCs w:val="28"/>
          <w:lang w:val="uk-UA"/>
        </w:rPr>
        <w:t xml:space="preserve">потрібно передбачити </w:t>
      </w:r>
      <w:r w:rsidRPr="00A94189">
        <w:rPr>
          <w:color w:val="212529"/>
          <w:sz w:val="28"/>
          <w:szCs w:val="28"/>
          <w:lang w:val="uk-UA"/>
        </w:rPr>
        <w:t xml:space="preserve">кошти на придбання </w:t>
      </w:r>
      <w:r w:rsidRPr="00A94189">
        <w:rPr>
          <w:color w:val="000000"/>
          <w:sz w:val="28"/>
          <w:szCs w:val="28"/>
          <w:lang w:val="uk-UA"/>
        </w:rPr>
        <w:t xml:space="preserve">препаратів, що використовуються для лікування розсіяного склерозу для Центру клінічної неврології та розсіяного склерозу </w:t>
      </w:r>
      <w:r w:rsidRPr="00A94189">
        <w:rPr>
          <w:color w:val="212529"/>
          <w:sz w:val="28"/>
          <w:szCs w:val="28"/>
          <w:lang w:val="uk-UA"/>
        </w:rPr>
        <w:t>к</w:t>
      </w:r>
      <w:r w:rsidRPr="00A94189">
        <w:rPr>
          <w:color w:val="000000"/>
          <w:sz w:val="28"/>
          <w:szCs w:val="28"/>
          <w:shd w:val="clear" w:color="auto" w:fill="FFFFFF"/>
          <w:lang w:val="uk-UA"/>
        </w:rPr>
        <w:t>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Pr="00A94189">
        <w:rPr>
          <w:color w:val="212529"/>
          <w:sz w:val="28"/>
          <w:szCs w:val="28"/>
          <w:lang w:val="uk-UA"/>
        </w:rPr>
        <w:t>.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color w:val="212529"/>
          <w:sz w:val="28"/>
          <w:szCs w:val="28"/>
          <w:lang w:val="uk-UA"/>
        </w:rPr>
      </w:pPr>
      <w:r w:rsidRPr="00A94189">
        <w:rPr>
          <w:i/>
          <w:caps/>
          <w:sz w:val="28"/>
          <w:szCs w:val="28"/>
          <w:lang w:val="uk-UA"/>
        </w:rPr>
        <w:t xml:space="preserve">Черній </w:t>
      </w:r>
      <w:r w:rsidRPr="00A94189">
        <w:rPr>
          <w:i/>
          <w:sz w:val="28"/>
          <w:szCs w:val="28"/>
          <w:lang w:val="uk-UA"/>
        </w:rPr>
        <w:t>А. Л. –</w:t>
      </w:r>
      <w:r w:rsidR="00ED63CB">
        <w:rPr>
          <w:i/>
          <w:sz w:val="28"/>
          <w:szCs w:val="28"/>
          <w:lang w:val="uk-UA"/>
        </w:rPr>
        <w:t xml:space="preserve"> </w:t>
      </w:r>
      <w:r w:rsidR="007E49D5" w:rsidRPr="00A94189">
        <w:rPr>
          <w:i/>
          <w:sz w:val="28"/>
          <w:szCs w:val="28"/>
          <w:lang w:val="uk-UA"/>
        </w:rPr>
        <w:t>г</w:t>
      </w:r>
      <w:r w:rsidR="007E49D5" w:rsidRPr="00A94189">
        <w:rPr>
          <w:i/>
          <w:sz w:val="28"/>
          <w:szCs w:val="28"/>
          <w:lang w:val="uk-UA" w:eastAsia="uk-UA"/>
        </w:rPr>
        <w:t xml:space="preserve">олова постійної </w:t>
      </w:r>
      <w:r w:rsidR="007E49D5" w:rsidRPr="00A94189">
        <w:rPr>
          <w:rStyle w:val="a9"/>
          <w:b w:val="0"/>
          <w:i/>
          <w:color w:val="212529"/>
          <w:sz w:val="30"/>
          <w:szCs w:val="30"/>
          <w:lang w:val="uk-UA"/>
        </w:rPr>
        <w:t>комісії</w:t>
      </w:r>
      <w:r w:rsidR="00ED63CB">
        <w:rPr>
          <w:rStyle w:val="a9"/>
          <w:b w:val="0"/>
          <w:i/>
          <w:color w:val="212529"/>
          <w:sz w:val="30"/>
          <w:szCs w:val="30"/>
          <w:lang w:val="uk-UA"/>
        </w:rPr>
        <w:t xml:space="preserve"> з питань </w:t>
      </w:r>
      <w:r w:rsidR="007E49D5" w:rsidRPr="00A94189">
        <w:rPr>
          <w:rStyle w:val="a9"/>
          <w:b w:val="0"/>
          <w:i/>
          <w:color w:val="212529"/>
          <w:sz w:val="30"/>
          <w:szCs w:val="30"/>
          <w:lang w:val="uk-UA"/>
        </w:rPr>
        <w:t>гуманітарної політики</w:t>
      </w:r>
      <w:r w:rsidRPr="00A94189">
        <w:rPr>
          <w:i/>
          <w:sz w:val="28"/>
          <w:szCs w:val="28"/>
          <w:lang w:val="uk-UA"/>
        </w:rPr>
        <w:t>,</w:t>
      </w:r>
      <w:r w:rsidRPr="00A94189">
        <w:rPr>
          <w:color w:val="000000"/>
          <w:sz w:val="28"/>
          <w:szCs w:val="28"/>
          <w:lang w:val="uk-UA"/>
        </w:rPr>
        <w:t xml:space="preserve"> </w:t>
      </w:r>
      <w:r w:rsidRPr="00A94189">
        <w:rPr>
          <w:rStyle w:val="2306"/>
          <w:color w:val="000000"/>
          <w:sz w:val="28"/>
          <w:szCs w:val="28"/>
          <w:lang w:val="uk-UA"/>
        </w:rPr>
        <w:t xml:space="preserve">внесла пропозицію: погодитись з </w:t>
      </w:r>
      <w:proofErr w:type="spellStart"/>
      <w:r w:rsidRPr="00A94189">
        <w:rPr>
          <w:rStyle w:val="2306"/>
          <w:color w:val="000000"/>
          <w:sz w:val="28"/>
          <w:szCs w:val="28"/>
          <w:lang w:val="uk-UA"/>
        </w:rPr>
        <w:t>проєктом</w:t>
      </w:r>
      <w:proofErr w:type="spellEnd"/>
      <w:r w:rsidRPr="00A94189">
        <w:rPr>
          <w:rStyle w:val="2306"/>
          <w:color w:val="000000"/>
          <w:sz w:val="28"/>
          <w:szCs w:val="28"/>
          <w:lang w:val="uk-UA"/>
        </w:rPr>
        <w:t xml:space="preserve"> рішення з даного питання та рекомендувати голові обласної ради </w:t>
      </w:r>
      <w:proofErr w:type="spellStart"/>
      <w:r w:rsidRPr="00A94189">
        <w:rPr>
          <w:rStyle w:val="2306"/>
          <w:color w:val="000000"/>
          <w:sz w:val="28"/>
          <w:szCs w:val="28"/>
          <w:lang w:val="uk-UA"/>
        </w:rPr>
        <w:t>внести</w:t>
      </w:r>
      <w:proofErr w:type="spellEnd"/>
      <w:r w:rsidRPr="00A94189">
        <w:rPr>
          <w:rStyle w:val="2306"/>
          <w:color w:val="000000"/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55257" w:rsidRPr="00A94189" w:rsidRDefault="00D55257" w:rsidP="00D55257">
      <w:pPr>
        <w:pStyle w:val="docdata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b/>
          <w:bCs/>
          <w:color w:val="000000"/>
          <w:sz w:val="28"/>
          <w:szCs w:val="28"/>
          <w:u w:val="single"/>
        </w:rPr>
        <w:t>ВИРІШИЛИ: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000000"/>
          <w:sz w:val="28"/>
          <w:szCs w:val="28"/>
        </w:rPr>
        <w:t xml:space="preserve">1. Інформацію взяти до відома. </w:t>
      </w:r>
    </w:p>
    <w:p w:rsidR="00D55257" w:rsidRPr="00A94189" w:rsidRDefault="00D55257" w:rsidP="00D55257">
      <w:pPr>
        <w:pStyle w:val="docdata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000000"/>
          <w:sz w:val="28"/>
          <w:szCs w:val="28"/>
        </w:rPr>
        <w:t>2. Рекомендувати</w:t>
      </w:r>
      <w:r w:rsidRPr="00A94189">
        <w:rPr>
          <w:color w:val="212529"/>
          <w:sz w:val="28"/>
          <w:szCs w:val="28"/>
        </w:rPr>
        <w:t> Рівненській обласній державній адміністрації</w:t>
      </w:r>
      <w:r w:rsidRPr="00A94189">
        <w:rPr>
          <w:color w:val="000000"/>
          <w:sz w:val="28"/>
          <w:szCs w:val="28"/>
        </w:rPr>
        <w:t xml:space="preserve"> додатково виділити із обласного бюджету 1,0 млн грн на </w:t>
      </w:r>
      <w:r w:rsidRPr="00A94189">
        <w:rPr>
          <w:color w:val="212529"/>
          <w:sz w:val="28"/>
          <w:szCs w:val="28"/>
        </w:rPr>
        <w:t xml:space="preserve">програму «Діти Рівненщини» на 2021-2023 роки» для придбання препаратів, що використовуються при лікуванні синдрому </w:t>
      </w:r>
      <w:proofErr w:type="spellStart"/>
      <w:r w:rsidRPr="00A94189">
        <w:rPr>
          <w:color w:val="212529"/>
          <w:sz w:val="28"/>
          <w:szCs w:val="28"/>
        </w:rPr>
        <w:t>м’язевої</w:t>
      </w:r>
      <w:proofErr w:type="spellEnd"/>
      <w:r w:rsidRPr="00A94189">
        <w:rPr>
          <w:color w:val="212529"/>
          <w:sz w:val="28"/>
          <w:szCs w:val="28"/>
        </w:rPr>
        <w:t xml:space="preserve"> атрофії та резистентного </w:t>
      </w:r>
      <w:proofErr w:type="spellStart"/>
      <w:r w:rsidRPr="00A94189">
        <w:rPr>
          <w:color w:val="212529"/>
          <w:sz w:val="28"/>
          <w:szCs w:val="28"/>
        </w:rPr>
        <w:t>ревматоїдного</w:t>
      </w:r>
      <w:proofErr w:type="spellEnd"/>
      <w:r w:rsidRPr="00A94189">
        <w:rPr>
          <w:color w:val="212529"/>
          <w:sz w:val="28"/>
          <w:szCs w:val="28"/>
        </w:rPr>
        <w:t xml:space="preserve"> артриту.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212529"/>
          <w:sz w:val="28"/>
          <w:szCs w:val="28"/>
        </w:rPr>
        <w:lastRenderedPageBreak/>
        <w:t>3. </w:t>
      </w:r>
      <w:r w:rsidRPr="00A94189">
        <w:rPr>
          <w:color w:val="000000"/>
          <w:sz w:val="28"/>
          <w:szCs w:val="28"/>
        </w:rPr>
        <w:t>Рекомендувати обласній державній адміністрації при формуванні обласного бюджету на 2022 рік передбачити кошти в сумі 700,0 тис. грн для КП «Рівненський обласний протипухлинний центр» Рівненської обласної ради на придбання апарату «Мікротом-кріостат НМ 525».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212529"/>
          <w:sz w:val="28"/>
          <w:szCs w:val="28"/>
        </w:rPr>
        <w:t>4. </w:t>
      </w:r>
      <w:r w:rsidRPr="00A94189">
        <w:rPr>
          <w:color w:val="000000"/>
          <w:sz w:val="28"/>
          <w:szCs w:val="28"/>
        </w:rPr>
        <w:t xml:space="preserve">Рекомендувати </w:t>
      </w:r>
      <w:r w:rsidRPr="00A94189">
        <w:rPr>
          <w:color w:val="212529"/>
          <w:sz w:val="28"/>
          <w:szCs w:val="28"/>
        </w:rPr>
        <w:t xml:space="preserve">Рівненській обласній державній адміністрації </w:t>
      </w:r>
      <w:r w:rsidRPr="00A94189">
        <w:rPr>
          <w:color w:val="000000"/>
          <w:sz w:val="28"/>
          <w:szCs w:val="28"/>
        </w:rPr>
        <w:t xml:space="preserve">додатково передбачити </w:t>
      </w:r>
      <w:r w:rsidRPr="00A94189">
        <w:rPr>
          <w:color w:val="212529"/>
          <w:sz w:val="28"/>
          <w:szCs w:val="28"/>
        </w:rPr>
        <w:t xml:space="preserve">кошти на придбання </w:t>
      </w:r>
      <w:r w:rsidRPr="00A94189">
        <w:rPr>
          <w:color w:val="000000"/>
          <w:sz w:val="28"/>
          <w:szCs w:val="28"/>
        </w:rPr>
        <w:t xml:space="preserve">препаратів, що використовуються для лікування розсіяного склерозу для Центру клінічної неврології та розсіяного склерозу </w:t>
      </w:r>
      <w:r w:rsidRPr="00A94189">
        <w:rPr>
          <w:color w:val="212529"/>
          <w:sz w:val="28"/>
          <w:szCs w:val="28"/>
        </w:rPr>
        <w:t>к</w:t>
      </w:r>
      <w:r w:rsidRPr="00A94189">
        <w:rPr>
          <w:color w:val="000000"/>
          <w:sz w:val="28"/>
          <w:szCs w:val="28"/>
          <w:shd w:val="clear" w:color="auto" w:fill="FFFFFF"/>
        </w:rPr>
        <w:t>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Pr="00A94189">
        <w:rPr>
          <w:color w:val="212529"/>
          <w:sz w:val="28"/>
          <w:szCs w:val="28"/>
        </w:rPr>
        <w:t>.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212529"/>
          <w:sz w:val="28"/>
          <w:szCs w:val="28"/>
        </w:rPr>
        <w:t>5. </w:t>
      </w:r>
      <w:r w:rsidRPr="00A94189">
        <w:rPr>
          <w:color w:val="000000"/>
          <w:sz w:val="28"/>
          <w:szCs w:val="28"/>
        </w:rPr>
        <w:t>Рекомендувати</w:t>
      </w:r>
      <w:r w:rsidRPr="00A94189">
        <w:rPr>
          <w:color w:val="212529"/>
          <w:sz w:val="28"/>
          <w:szCs w:val="28"/>
        </w:rPr>
        <w:t> Рівненській обласній державній адміністрації розглянути питання виділення коштів із обласного бюджету на: 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212529"/>
          <w:sz w:val="28"/>
          <w:szCs w:val="28"/>
        </w:rPr>
        <w:t xml:space="preserve">- забезпечення належного фінансування вищого духовного навчального закладу «Рівненська духовна семінарія» Української православної церкви (Православна Церква України) в рамках реалізації обласної програми підтримки молоді на 2021 – 2023 роки; 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212529"/>
          <w:sz w:val="28"/>
          <w:szCs w:val="28"/>
        </w:rPr>
        <w:t xml:space="preserve">- закінчення капітального ремонту спортивного майданчика Обласного наукового ліцею м. Рівне Рівненської обласної ради – 3 423 554,16 грн. (в тому числі: авторський нагляд 12363,16 грн., технічний нагляд – 44175,00 грн.) та придбання додаткового обладнання для їдальні Обласного наукового ліцею м. Рівне Рівненської обласної ради, а саме піч </w:t>
      </w:r>
      <w:proofErr w:type="spellStart"/>
      <w:r w:rsidRPr="00A94189">
        <w:rPr>
          <w:color w:val="212529"/>
          <w:sz w:val="28"/>
          <w:szCs w:val="28"/>
        </w:rPr>
        <w:t>пароконвекційна</w:t>
      </w:r>
      <w:proofErr w:type="spellEnd"/>
      <w:r w:rsidRPr="00A94189">
        <w:rPr>
          <w:color w:val="212529"/>
          <w:sz w:val="28"/>
          <w:szCs w:val="28"/>
        </w:rPr>
        <w:t xml:space="preserve"> на 10 секцій – 4</w:t>
      </w:r>
      <w:r w:rsidR="00ED63CB">
        <w:rPr>
          <w:color w:val="212529"/>
          <w:sz w:val="28"/>
          <w:szCs w:val="28"/>
        </w:rPr>
        <w:t>00 тис</w:t>
      </w:r>
      <w:r w:rsidRPr="00A94189">
        <w:rPr>
          <w:color w:val="212529"/>
          <w:sz w:val="28"/>
          <w:szCs w:val="28"/>
        </w:rPr>
        <w:t xml:space="preserve"> грн.;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212529"/>
          <w:sz w:val="28"/>
          <w:szCs w:val="28"/>
        </w:rPr>
        <w:t>- здійснення капітальних видатків для </w:t>
      </w:r>
      <w:r w:rsidRPr="00A94189">
        <w:rPr>
          <w:color w:val="000000"/>
          <w:sz w:val="28"/>
          <w:szCs w:val="28"/>
          <w:shd w:val="clear" w:color="auto" w:fill="FFFFFF"/>
        </w:rPr>
        <w:t>Рівненського обласного інституту післядипломної педагогічної освіти для завершення ремонту даху.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000000"/>
          <w:sz w:val="28"/>
          <w:szCs w:val="28"/>
        </w:rPr>
        <w:t xml:space="preserve">6. Погодити </w:t>
      </w:r>
      <w:proofErr w:type="spellStart"/>
      <w:r w:rsidRPr="00A94189">
        <w:rPr>
          <w:color w:val="000000"/>
          <w:sz w:val="28"/>
          <w:szCs w:val="28"/>
        </w:rPr>
        <w:t>проєкт</w:t>
      </w:r>
      <w:proofErr w:type="spellEnd"/>
      <w:r w:rsidRPr="00A94189">
        <w:rPr>
          <w:color w:val="000000"/>
          <w:sz w:val="28"/>
          <w:szCs w:val="28"/>
        </w:rPr>
        <w:t xml:space="preserve"> рішення з вказаного питання із урахуванням цих рекомендацій.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000000"/>
          <w:sz w:val="28"/>
          <w:szCs w:val="28"/>
        </w:rPr>
        <w:t xml:space="preserve">7. Рекомендувати голові обласної ради </w:t>
      </w:r>
      <w:proofErr w:type="spellStart"/>
      <w:r w:rsidRPr="00A94189">
        <w:rPr>
          <w:color w:val="000000"/>
          <w:sz w:val="28"/>
          <w:szCs w:val="28"/>
        </w:rPr>
        <w:t>внести</w:t>
      </w:r>
      <w:proofErr w:type="spellEnd"/>
      <w:r w:rsidRPr="00A94189">
        <w:rPr>
          <w:color w:val="000000"/>
          <w:sz w:val="28"/>
          <w:szCs w:val="28"/>
        </w:rPr>
        <w:t xml:space="preserve"> дане питання на розгляд сесії обласної ради.</w:t>
      </w:r>
    </w:p>
    <w:p w:rsidR="00D55257" w:rsidRPr="00A94189" w:rsidRDefault="00D55257" w:rsidP="00D55257">
      <w:pPr>
        <w:pStyle w:val="docdata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b/>
          <w:bCs/>
          <w:color w:val="000000"/>
          <w:sz w:val="28"/>
          <w:szCs w:val="28"/>
          <w:u w:val="single"/>
        </w:rPr>
        <w:t>ГОЛОСУВАЛИ:</w:t>
      </w:r>
      <w:r w:rsidRPr="00A94189">
        <w:rPr>
          <w:color w:val="000000"/>
          <w:sz w:val="28"/>
          <w:szCs w:val="28"/>
        </w:rPr>
        <w:t> </w:t>
      </w:r>
      <w:r w:rsidRPr="00A94189">
        <w:rPr>
          <w:i/>
          <w:iCs/>
          <w:color w:val="000000"/>
          <w:sz w:val="28"/>
          <w:szCs w:val="28"/>
        </w:rPr>
        <w:t xml:space="preserve"> „за” – 6, „проти” – 0, „утрималось” – 0.</w:t>
      </w:r>
    </w:p>
    <w:p w:rsidR="00D55257" w:rsidRPr="00A94189" w:rsidRDefault="00D55257" w:rsidP="00D55257">
      <w:pPr>
        <w:pStyle w:val="ac"/>
        <w:tabs>
          <w:tab w:val="left" w:pos="0"/>
          <w:tab w:val="left" w:pos="284"/>
          <w:tab w:val="left" w:pos="360"/>
          <w:tab w:val="left" w:pos="426"/>
        </w:tabs>
        <w:spacing w:before="0" w:beforeAutospacing="0" w:after="0" w:afterAutospacing="0"/>
        <w:jc w:val="both"/>
      </w:pPr>
      <w:r w:rsidRPr="00A94189">
        <w:rPr>
          <w:b/>
          <w:bCs/>
          <w:i/>
          <w:iCs/>
          <w:color w:val="000000"/>
          <w:sz w:val="28"/>
          <w:szCs w:val="28"/>
        </w:rPr>
        <w:t>Рекомендації прийняті</w:t>
      </w:r>
    </w:p>
    <w:p w:rsidR="00D55257" w:rsidRPr="00A94189" w:rsidRDefault="00D55257" w:rsidP="00D55257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55257" w:rsidRPr="00A94189" w:rsidRDefault="00D55257" w:rsidP="00D55257">
      <w:pPr>
        <w:tabs>
          <w:tab w:val="left" w:pos="0"/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418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2. Про </w:t>
      </w:r>
      <w:r w:rsidRPr="00A94189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</w:t>
      </w:r>
      <w:r w:rsidRPr="00A94189">
        <w:rPr>
          <w:rFonts w:ascii="Times New Roman" w:hAnsi="Times New Roman" w:cs="Times New Roman"/>
          <w:b/>
          <w:bCs/>
          <w:sz w:val="28"/>
          <w:szCs w:val="28"/>
        </w:rPr>
        <w:t>Рівненського обласного інституту післядипломної педагогічної освіти</w:t>
      </w:r>
    </w:p>
    <w:p w:rsidR="00D55257" w:rsidRPr="00A94189" w:rsidRDefault="00D55257" w:rsidP="00D5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189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sz w:val="28"/>
          <w:szCs w:val="28"/>
          <w:lang w:val="uk-UA"/>
        </w:rPr>
      </w:pPr>
      <w:r w:rsidRPr="00A94189">
        <w:rPr>
          <w:i/>
          <w:caps/>
          <w:sz w:val="28"/>
          <w:szCs w:val="28"/>
          <w:lang w:val="uk-UA"/>
        </w:rPr>
        <w:t xml:space="preserve">Черній </w:t>
      </w:r>
      <w:r w:rsidRPr="00A94189">
        <w:rPr>
          <w:i/>
          <w:sz w:val="28"/>
          <w:szCs w:val="28"/>
          <w:lang w:val="uk-UA"/>
        </w:rPr>
        <w:t xml:space="preserve">А. Л. </w:t>
      </w:r>
      <w:r w:rsidR="00ED63CB">
        <w:rPr>
          <w:i/>
          <w:sz w:val="28"/>
          <w:szCs w:val="28"/>
          <w:lang w:val="uk-UA"/>
        </w:rPr>
        <w:t xml:space="preserve">- </w:t>
      </w:r>
      <w:r w:rsidR="007E49D5" w:rsidRPr="00A94189">
        <w:rPr>
          <w:i/>
          <w:sz w:val="28"/>
          <w:szCs w:val="28"/>
          <w:lang w:val="uk-UA"/>
        </w:rPr>
        <w:t>г</w:t>
      </w:r>
      <w:r w:rsidR="007E49D5" w:rsidRPr="00A94189">
        <w:rPr>
          <w:i/>
          <w:sz w:val="28"/>
          <w:szCs w:val="28"/>
          <w:lang w:val="uk-UA" w:eastAsia="uk-UA"/>
        </w:rPr>
        <w:t>олов</w:t>
      </w:r>
      <w:r w:rsidR="007E49D5" w:rsidRPr="00A94189">
        <w:rPr>
          <w:i/>
          <w:sz w:val="28"/>
          <w:szCs w:val="28"/>
          <w:lang w:val="uk-UA" w:eastAsia="uk-UA"/>
        </w:rPr>
        <w:t>у</w:t>
      </w:r>
      <w:r w:rsidR="007E49D5" w:rsidRPr="00A94189">
        <w:rPr>
          <w:i/>
          <w:sz w:val="28"/>
          <w:szCs w:val="28"/>
          <w:lang w:val="uk-UA" w:eastAsia="uk-UA"/>
        </w:rPr>
        <w:t xml:space="preserve"> постійної </w:t>
      </w:r>
      <w:r w:rsidR="007E49D5" w:rsidRPr="00A94189">
        <w:rPr>
          <w:rStyle w:val="a9"/>
          <w:b w:val="0"/>
          <w:i/>
          <w:color w:val="212529"/>
          <w:sz w:val="30"/>
          <w:szCs w:val="30"/>
          <w:lang w:val="uk-UA"/>
        </w:rPr>
        <w:t>комісії з питань  гуманітарної політики</w:t>
      </w:r>
      <w:r w:rsidRPr="00A94189">
        <w:rPr>
          <w:i/>
          <w:sz w:val="28"/>
          <w:szCs w:val="28"/>
          <w:lang w:val="uk-UA"/>
        </w:rPr>
        <w:t>,</w:t>
      </w:r>
      <w:r w:rsidRPr="00A94189">
        <w:rPr>
          <w:sz w:val="28"/>
          <w:szCs w:val="28"/>
          <w:lang w:val="uk-UA" w:eastAsia="uk-UA"/>
        </w:rPr>
        <w:t xml:space="preserve"> яка </w:t>
      </w:r>
      <w:r w:rsidRPr="00A94189">
        <w:rPr>
          <w:rStyle w:val="2433"/>
          <w:sz w:val="28"/>
          <w:szCs w:val="28"/>
          <w:lang w:val="uk-UA"/>
        </w:rPr>
        <w:t>коротко ознайоми</w:t>
      </w:r>
      <w:r w:rsidR="00ED63CB">
        <w:rPr>
          <w:sz w:val="28"/>
          <w:szCs w:val="28"/>
          <w:lang w:val="uk-UA"/>
        </w:rPr>
        <w:t>ла</w:t>
      </w:r>
      <w:r w:rsidRPr="00A94189">
        <w:rPr>
          <w:sz w:val="28"/>
          <w:szCs w:val="28"/>
          <w:lang w:val="uk-UA"/>
        </w:rPr>
        <w:t> присутніх із матеріалами, поданими на розгляд засідання постійної комісії, суттю питання.</w:t>
      </w:r>
    </w:p>
    <w:p w:rsidR="00D55257" w:rsidRPr="00A94189" w:rsidRDefault="00D55257" w:rsidP="00D55257">
      <w:pPr>
        <w:pStyle w:val="docdata"/>
        <w:tabs>
          <w:tab w:val="left" w:pos="426"/>
        </w:tabs>
        <w:spacing w:before="0" w:beforeAutospacing="0" w:after="0" w:afterAutospacing="0"/>
        <w:jc w:val="both"/>
      </w:pPr>
      <w:r w:rsidRPr="00A94189">
        <w:rPr>
          <w:b/>
          <w:bCs/>
          <w:sz w:val="28"/>
          <w:szCs w:val="28"/>
          <w:u w:val="single"/>
        </w:rPr>
        <w:t>ВИСТУПИЛИ:</w:t>
      </w:r>
    </w:p>
    <w:p w:rsidR="00D55257" w:rsidRPr="00A94189" w:rsidRDefault="00D55257" w:rsidP="00D55257">
      <w:pPr>
        <w:pStyle w:val="a7"/>
        <w:ind w:left="0" w:firstLine="709"/>
        <w:jc w:val="both"/>
        <w:rPr>
          <w:sz w:val="28"/>
          <w:szCs w:val="28"/>
          <w:lang w:val="uk-UA" w:eastAsia="uk-UA"/>
        </w:rPr>
      </w:pPr>
      <w:r w:rsidRPr="00A94189">
        <w:rPr>
          <w:i/>
          <w:caps/>
          <w:sz w:val="28"/>
          <w:szCs w:val="28"/>
          <w:lang w:val="uk-UA" w:eastAsia="uk-UA"/>
        </w:rPr>
        <w:t>Долід</w:t>
      </w:r>
      <w:r w:rsidR="007E5B42">
        <w:rPr>
          <w:i/>
          <w:sz w:val="28"/>
          <w:szCs w:val="28"/>
          <w:lang w:val="uk-UA" w:eastAsia="uk-UA"/>
        </w:rPr>
        <w:t xml:space="preserve"> В. В. – </w:t>
      </w:r>
      <w:r w:rsidR="007E49D5" w:rsidRPr="00A94189">
        <w:rPr>
          <w:i/>
          <w:sz w:val="28"/>
          <w:szCs w:val="28"/>
          <w:lang w:val="uk-UA" w:eastAsia="uk-UA"/>
        </w:rPr>
        <w:t>п</w:t>
      </w:r>
      <w:r w:rsidRPr="00A94189">
        <w:rPr>
          <w:i/>
          <w:sz w:val="28"/>
          <w:szCs w:val="28"/>
          <w:lang w:val="uk-UA" w:eastAsia="uk-UA"/>
        </w:rPr>
        <w:t>роректор</w:t>
      </w:r>
      <w:r w:rsidR="007E5B42">
        <w:rPr>
          <w:i/>
          <w:sz w:val="28"/>
          <w:szCs w:val="28"/>
          <w:lang w:val="uk-UA" w:eastAsia="uk-UA"/>
        </w:rPr>
        <w:t xml:space="preserve"> </w:t>
      </w:r>
      <w:r w:rsidRPr="00A94189">
        <w:rPr>
          <w:i/>
          <w:sz w:val="28"/>
          <w:szCs w:val="28"/>
          <w:lang w:val="uk-UA" w:eastAsia="uk-UA"/>
        </w:rPr>
        <w:t>з науково</w:t>
      </w:r>
      <w:r w:rsidRPr="00A94189">
        <w:rPr>
          <w:i/>
          <w:szCs w:val="28"/>
          <w:shd w:val="clear" w:color="auto" w:fill="FFFFFF"/>
          <w:lang w:val="uk-UA"/>
        </w:rPr>
        <w:t>-</w:t>
      </w:r>
      <w:r w:rsidRPr="00A94189">
        <w:rPr>
          <w:i/>
          <w:sz w:val="28"/>
          <w:szCs w:val="28"/>
          <w:shd w:val="clear" w:color="auto" w:fill="FFFFFF"/>
          <w:lang w:val="uk-UA"/>
        </w:rPr>
        <w:t xml:space="preserve">педагогічної та </w:t>
      </w:r>
      <w:r w:rsidRPr="00A94189">
        <w:rPr>
          <w:i/>
          <w:sz w:val="28"/>
          <w:szCs w:val="28"/>
          <w:lang w:val="uk-UA" w:eastAsia="uk-UA"/>
        </w:rPr>
        <w:t>навчальної роботи Рівненського обласного інституту післядипломної педагогічної освіти</w:t>
      </w:r>
      <w:r w:rsidRPr="00A94189">
        <w:rPr>
          <w:sz w:val="28"/>
          <w:szCs w:val="28"/>
          <w:lang w:val="uk-UA" w:eastAsia="uk-UA"/>
        </w:rPr>
        <w:t xml:space="preserve">, який розповів присутнім про необхідність внесення змін до Статуту Рівненського обласного інституту післядипломної педагогічної освіти, а саме привести його </w:t>
      </w:r>
      <w:r w:rsidRPr="00A94189">
        <w:rPr>
          <w:sz w:val="28"/>
          <w:szCs w:val="17"/>
          <w:shd w:val="clear" w:color="auto" w:fill="FFFFFF"/>
          <w:lang w:val="uk-UA"/>
        </w:rPr>
        <w:t>у відповідність</w:t>
      </w:r>
      <w:r w:rsidRPr="00A94189">
        <w:rPr>
          <w:rFonts w:ascii="Arial" w:hAnsi="Arial" w:cs="Arial"/>
          <w:color w:val="4D5156"/>
          <w:sz w:val="28"/>
          <w:szCs w:val="17"/>
          <w:shd w:val="clear" w:color="auto" w:fill="FFFFFF"/>
          <w:lang w:val="uk-UA"/>
        </w:rPr>
        <w:t> </w:t>
      </w:r>
      <w:r w:rsidRPr="00A94189">
        <w:rPr>
          <w:sz w:val="28"/>
          <w:szCs w:val="28"/>
          <w:lang w:val="uk-UA" w:eastAsia="uk-UA"/>
        </w:rPr>
        <w:t>до вимог чинного законодавства.</w:t>
      </w:r>
    </w:p>
    <w:p w:rsidR="00D55257" w:rsidRPr="00A94189" w:rsidRDefault="00D55257" w:rsidP="00D55257">
      <w:pPr>
        <w:pStyle w:val="a7"/>
        <w:ind w:left="0" w:firstLine="709"/>
        <w:jc w:val="both"/>
        <w:rPr>
          <w:caps/>
          <w:sz w:val="28"/>
          <w:szCs w:val="28"/>
          <w:lang w:val="uk-UA"/>
        </w:rPr>
      </w:pPr>
      <w:r w:rsidRPr="00A94189">
        <w:rPr>
          <w:i/>
          <w:sz w:val="28"/>
          <w:szCs w:val="28"/>
          <w:lang w:val="uk-UA"/>
        </w:rPr>
        <w:t xml:space="preserve">БОГАТИРЧУК-КРИВКО С. К. </w:t>
      </w:r>
      <w:r w:rsidR="00ED63CB">
        <w:rPr>
          <w:i/>
          <w:sz w:val="28"/>
          <w:szCs w:val="28"/>
          <w:lang w:val="uk-UA"/>
        </w:rPr>
        <w:t xml:space="preserve">– </w:t>
      </w:r>
      <w:r w:rsidRPr="00A94189">
        <w:rPr>
          <w:i/>
          <w:sz w:val="28"/>
          <w:szCs w:val="28"/>
          <w:lang w:val="uk-UA"/>
        </w:rPr>
        <w:t>заступник</w:t>
      </w:r>
      <w:r w:rsidR="00ED63CB">
        <w:rPr>
          <w:i/>
          <w:sz w:val="28"/>
          <w:szCs w:val="28"/>
          <w:lang w:val="uk-UA"/>
        </w:rPr>
        <w:t xml:space="preserve"> </w:t>
      </w:r>
      <w:r w:rsidRPr="00A94189">
        <w:rPr>
          <w:i/>
          <w:sz w:val="28"/>
          <w:szCs w:val="28"/>
          <w:lang w:val="uk-UA"/>
        </w:rPr>
        <w:t>голови постійної комісії з питань охорони здоров’я, материнства та дитинства</w:t>
      </w:r>
      <w:r w:rsidRPr="00A94189">
        <w:rPr>
          <w:b/>
          <w:sz w:val="28"/>
          <w:szCs w:val="28"/>
          <w:lang w:val="uk-UA"/>
        </w:rPr>
        <w:t>,</w:t>
      </w:r>
      <w:r w:rsidRPr="00A94189">
        <w:rPr>
          <w:sz w:val="28"/>
          <w:szCs w:val="28"/>
          <w:lang w:val="uk-UA"/>
        </w:rPr>
        <w:t xml:space="preserve"> запропонувала для депутатів надати порівняльну табличку про зміни в Статуті.</w:t>
      </w:r>
    </w:p>
    <w:p w:rsidR="00D55257" w:rsidRPr="00A94189" w:rsidRDefault="00D55257" w:rsidP="00D55257">
      <w:pPr>
        <w:pStyle w:val="a7"/>
        <w:ind w:left="0" w:firstLine="709"/>
        <w:jc w:val="both"/>
        <w:rPr>
          <w:sz w:val="28"/>
          <w:szCs w:val="28"/>
          <w:lang w:val="uk-UA" w:eastAsia="uk-UA"/>
        </w:rPr>
      </w:pPr>
      <w:r w:rsidRPr="00A94189">
        <w:rPr>
          <w:i/>
          <w:caps/>
          <w:sz w:val="28"/>
          <w:szCs w:val="28"/>
          <w:lang w:val="uk-UA" w:eastAsia="uk-UA"/>
        </w:rPr>
        <w:lastRenderedPageBreak/>
        <w:t>Гречко</w:t>
      </w:r>
      <w:r w:rsidRPr="00A94189">
        <w:rPr>
          <w:sz w:val="28"/>
          <w:szCs w:val="28"/>
          <w:lang w:val="uk-UA" w:eastAsia="uk-UA"/>
        </w:rPr>
        <w:t xml:space="preserve"> </w:t>
      </w:r>
      <w:r w:rsidRPr="00A94189">
        <w:rPr>
          <w:i/>
          <w:sz w:val="28"/>
          <w:szCs w:val="28"/>
          <w:lang w:val="uk-UA" w:eastAsia="uk-UA"/>
        </w:rPr>
        <w:t>Б. А</w:t>
      </w:r>
      <w:r w:rsidR="00ED63CB">
        <w:rPr>
          <w:sz w:val="28"/>
          <w:szCs w:val="28"/>
          <w:lang w:val="uk-UA" w:eastAsia="uk-UA"/>
        </w:rPr>
        <w:t xml:space="preserve">. – </w:t>
      </w:r>
      <w:r w:rsidRPr="00A94189">
        <w:rPr>
          <w:i/>
          <w:sz w:val="28"/>
          <w:szCs w:val="28"/>
          <w:lang w:val="uk-UA" w:eastAsia="uk-UA"/>
        </w:rPr>
        <w:t>начальник</w:t>
      </w:r>
      <w:r w:rsidR="00ED63CB">
        <w:rPr>
          <w:i/>
          <w:sz w:val="28"/>
          <w:szCs w:val="28"/>
          <w:lang w:val="uk-UA" w:eastAsia="uk-UA"/>
        </w:rPr>
        <w:t xml:space="preserve"> </w:t>
      </w:r>
      <w:r w:rsidRPr="00A94189">
        <w:rPr>
          <w:rStyle w:val="3498"/>
          <w:i/>
          <w:color w:val="000000"/>
          <w:sz w:val="28"/>
          <w:szCs w:val="28"/>
          <w:lang w:val="uk-UA"/>
        </w:rPr>
        <w:t>відділу юридичного забезпечення та кадрової роботи виконавчого апарату обласної ради,</w:t>
      </w:r>
      <w:r w:rsidRPr="00A94189">
        <w:rPr>
          <w:rStyle w:val="3498"/>
          <w:color w:val="000000"/>
          <w:sz w:val="28"/>
          <w:szCs w:val="28"/>
          <w:lang w:val="uk-UA"/>
        </w:rPr>
        <w:t xml:space="preserve"> надав роз’яснення чинного законодавства стосовно даного питання.</w:t>
      </w:r>
    </w:p>
    <w:p w:rsidR="00D55257" w:rsidRPr="00A94189" w:rsidRDefault="00D55257" w:rsidP="00D55257">
      <w:pPr>
        <w:pStyle w:val="a7"/>
        <w:tabs>
          <w:tab w:val="left" w:pos="0"/>
          <w:tab w:val="num" w:pos="426"/>
        </w:tabs>
        <w:ind w:left="0" w:firstLine="709"/>
        <w:jc w:val="both"/>
        <w:rPr>
          <w:color w:val="212529"/>
          <w:sz w:val="28"/>
          <w:szCs w:val="28"/>
          <w:lang w:val="uk-UA"/>
        </w:rPr>
      </w:pPr>
      <w:r w:rsidRPr="00A94189">
        <w:rPr>
          <w:i/>
          <w:sz w:val="28"/>
          <w:szCs w:val="28"/>
          <w:lang w:val="uk-UA"/>
        </w:rPr>
        <w:t>БОГАТИРЧУК-КРИВКО С. К. -</w:t>
      </w:r>
      <w:r w:rsidRPr="00A94189">
        <w:rPr>
          <w:b/>
          <w:sz w:val="28"/>
          <w:szCs w:val="28"/>
          <w:lang w:val="uk-UA"/>
        </w:rPr>
        <w:t xml:space="preserve"> </w:t>
      </w:r>
      <w:r w:rsidRPr="00A94189">
        <w:rPr>
          <w:i/>
          <w:sz w:val="28"/>
          <w:szCs w:val="28"/>
          <w:lang w:val="uk-UA"/>
        </w:rPr>
        <w:t>заступник голови постійної комісії з питань охорони здоров’я, материнства та дитинства</w:t>
      </w:r>
      <w:r w:rsidRPr="00A94189">
        <w:rPr>
          <w:sz w:val="28"/>
          <w:szCs w:val="28"/>
          <w:lang w:val="uk-UA"/>
        </w:rPr>
        <w:t>,</w:t>
      </w:r>
      <w:r w:rsidR="00A94189" w:rsidRPr="00A94189">
        <w:rPr>
          <w:rStyle w:val="2306"/>
          <w:color w:val="000000"/>
          <w:sz w:val="28"/>
          <w:szCs w:val="28"/>
          <w:lang w:val="uk-UA"/>
        </w:rPr>
        <w:t xml:space="preserve"> запропонувала</w:t>
      </w:r>
      <w:r w:rsidR="00A94189" w:rsidRPr="00A94189">
        <w:rPr>
          <w:rStyle w:val="2306"/>
          <w:color w:val="000000"/>
          <w:sz w:val="28"/>
          <w:szCs w:val="28"/>
          <w:lang w:val="uk-UA"/>
        </w:rPr>
        <w:t xml:space="preserve"> </w:t>
      </w:r>
      <w:r w:rsidRPr="00A94189">
        <w:rPr>
          <w:rStyle w:val="2306"/>
          <w:color w:val="000000"/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A94189">
        <w:rPr>
          <w:rStyle w:val="2306"/>
          <w:color w:val="000000"/>
          <w:sz w:val="28"/>
          <w:szCs w:val="28"/>
          <w:lang w:val="uk-UA"/>
        </w:rPr>
        <w:t>внести</w:t>
      </w:r>
      <w:proofErr w:type="spellEnd"/>
      <w:r w:rsidRPr="00A94189">
        <w:rPr>
          <w:rStyle w:val="2306"/>
          <w:color w:val="000000"/>
          <w:sz w:val="28"/>
          <w:szCs w:val="28"/>
          <w:lang w:val="uk-UA"/>
        </w:rPr>
        <w:t xml:space="preserve"> дане питання на розгляд позачергової сесії обласної ради.</w:t>
      </w:r>
    </w:p>
    <w:p w:rsidR="00D55257" w:rsidRPr="00A94189" w:rsidRDefault="00D55257" w:rsidP="00D55257">
      <w:pPr>
        <w:pStyle w:val="docdata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b/>
          <w:bCs/>
          <w:color w:val="000000"/>
          <w:sz w:val="28"/>
          <w:szCs w:val="28"/>
          <w:u w:val="single"/>
        </w:rPr>
        <w:t>ВИРІШИЛИ:</w:t>
      </w:r>
    </w:p>
    <w:p w:rsidR="00D55257" w:rsidRPr="00A94189" w:rsidRDefault="00D55257" w:rsidP="00D55257">
      <w:pPr>
        <w:pStyle w:val="ac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000000"/>
          <w:sz w:val="28"/>
          <w:szCs w:val="28"/>
        </w:rPr>
        <w:t xml:space="preserve">1. Інформацію взяти до відома. </w:t>
      </w:r>
    </w:p>
    <w:p w:rsidR="00D55257" w:rsidRPr="00A94189" w:rsidRDefault="00D55257" w:rsidP="00D55257">
      <w:pPr>
        <w:pStyle w:val="docdata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color w:val="000000"/>
          <w:sz w:val="28"/>
          <w:szCs w:val="28"/>
        </w:rPr>
        <w:t xml:space="preserve">2. Рекомендувати голові обласної ради </w:t>
      </w:r>
      <w:proofErr w:type="spellStart"/>
      <w:r w:rsidRPr="00A94189">
        <w:rPr>
          <w:color w:val="000000"/>
          <w:sz w:val="28"/>
          <w:szCs w:val="28"/>
        </w:rPr>
        <w:t>внести</w:t>
      </w:r>
      <w:proofErr w:type="spellEnd"/>
      <w:r w:rsidRPr="00A94189">
        <w:rPr>
          <w:color w:val="000000"/>
          <w:sz w:val="28"/>
          <w:szCs w:val="28"/>
        </w:rPr>
        <w:t xml:space="preserve"> дане питання на розгляд сесії обласної ради.</w:t>
      </w:r>
    </w:p>
    <w:p w:rsidR="00D55257" w:rsidRPr="00A94189" w:rsidRDefault="00D55257" w:rsidP="00D55257">
      <w:pPr>
        <w:pStyle w:val="docdata"/>
        <w:tabs>
          <w:tab w:val="left" w:pos="0"/>
        </w:tabs>
        <w:spacing w:before="0" w:beforeAutospacing="0" w:after="0" w:afterAutospacing="0"/>
        <w:jc w:val="both"/>
      </w:pPr>
      <w:r w:rsidRPr="00A94189">
        <w:rPr>
          <w:b/>
          <w:bCs/>
          <w:color w:val="000000"/>
          <w:sz w:val="28"/>
          <w:szCs w:val="28"/>
          <w:u w:val="single"/>
        </w:rPr>
        <w:t>ГОЛОСУВАЛИ:</w:t>
      </w:r>
      <w:r w:rsidRPr="00A94189">
        <w:rPr>
          <w:color w:val="000000"/>
          <w:sz w:val="28"/>
          <w:szCs w:val="28"/>
        </w:rPr>
        <w:t> </w:t>
      </w:r>
      <w:r w:rsidRPr="00A94189">
        <w:rPr>
          <w:i/>
          <w:iCs/>
          <w:color w:val="000000"/>
          <w:sz w:val="28"/>
          <w:szCs w:val="28"/>
        </w:rPr>
        <w:t xml:space="preserve"> „за” – 6, „проти” – 0, „утрималось” – 0.</w:t>
      </w:r>
    </w:p>
    <w:p w:rsidR="00D55257" w:rsidRPr="00A94189" w:rsidRDefault="00D55257" w:rsidP="00D55257">
      <w:pPr>
        <w:pStyle w:val="ac"/>
        <w:tabs>
          <w:tab w:val="left" w:pos="0"/>
          <w:tab w:val="left" w:pos="284"/>
          <w:tab w:val="left" w:pos="360"/>
          <w:tab w:val="left" w:pos="426"/>
        </w:tabs>
        <w:spacing w:before="0" w:beforeAutospacing="0" w:after="0" w:afterAutospacing="0"/>
        <w:jc w:val="both"/>
      </w:pPr>
      <w:r w:rsidRPr="00A94189">
        <w:rPr>
          <w:b/>
          <w:bCs/>
          <w:i/>
          <w:iCs/>
          <w:color w:val="000000"/>
          <w:sz w:val="28"/>
          <w:szCs w:val="28"/>
        </w:rPr>
        <w:t>Рекомендації прийняті</w:t>
      </w:r>
    </w:p>
    <w:p w:rsidR="00D55257" w:rsidRPr="00A94189" w:rsidRDefault="00D55257" w:rsidP="00D55257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D55257" w:rsidRPr="00A94189" w:rsidRDefault="00D55257" w:rsidP="00D55257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D55257" w:rsidRPr="00A94189" w:rsidRDefault="00D55257" w:rsidP="00D55257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D55257" w:rsidRPr="00A94189" w:rsidTr="00A37EE2">
        <w:tc>
          <w:tcPr>
            <w:tcW w:w="4820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 xml:space="preserve">Голова постійної комісії з питань соціальної політки і соціального захисту учасників АТО та членів їх сімей </w:t>
            </w: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>Вікторія ОПАНАСЮК</w:t>
            </w:r>
          </w:p>
        </w:tc>
        <w:tc>
          <w:tcPr>
            <w:tcW w:w="5103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 xml:space="preserve">Заступник голови постійної комісії з питань охорони здоров’я, материнства та дитинства </w:t>
            </w: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>Світлана БОГАТИРЧУК-КРИВКО</w:t>
            </w:r>
          </w:p>
        </w:tc>
      </w:tr>
      <w:tr w:rsidR="00D55257" w:rsidRPr="00A94189" w:rsidTr="00A37EE2">
        <w:tc>
          <w:tcPr>
            <w:tcW w:w="4820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55257" w:rsidRPr="00A94189" w:rsidTr="00A37EE2">
        <w:tc>
          <w:tcPr>
            <w:tcW w:w="4820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>Секретар постійної комісії з питань соціальної політки і соціального захисту учасників АТО та членів їх сімей</w:t>
            </w: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>Ольга ШУСТІК</w:t>
            </w:r>
          </w:p>
        </w:tc>
        <w:tc>
          <w:tcPr>
            <w:tcW w:w="5103" w:type="dxa"/>
          </w:tcPr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>Секретар постійної комісії з питань охорони здоров’я, материнства та дитинства</w:t>
            </w: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5257" w:rsidRPr="00A94189" w:rsidRDefault="00D55257" w:rsidP="00A37EE2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94189">
              <w:rPr>
                <w:b/>
                <w:sz w:val="28"/>
                <w:szCs w:val="28"/>
                <w:lang w:val="uk-UA"/>
              </w:rPr>
              <w:t xml:space="preserve">Олександр </w:t>
            </w:r>
            <w:r w:rsidRPr="00A94189">
              <w:rPr>
                <w:b/>
                <w:caps/>
                <w:sz w:val="28"/>
                <w:szCs w:val="28"/>
                <w:lang w:val="uk-UA"/>
              </w:rPr>
              <w:t>Гомон</w:t>
            </w:r>
          </w:p>
        </w:tc>
      </w:tr>
    </w:tbl>
    <w:p w:rsidR="00D55257" w:rsidRPr="00A94189" w:rsidRDefault="00D55257" w:rsidP="00D55257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F36CC5" w:rsidRDefault="00F36CC5">
      <w:r>
        <w:br w:type="page"/>
      </w:r>
    </w:p>
    <w:p w:rsidR="00F36CC5" w:rsidRPr="00431431" w:rsidRDefault="00F36CC5" w:rsidP="00F36CC5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431431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lastRenderedPageBreak/>
        <w:t>Додаток</w:t>
      </w:r>
    </w:p>
    <w:p w:rsidR="00D4611D" w:rsidRDefault="00F36CC5" w:rsidP="00F36CC5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1431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до протоколу </w:t>
      </w:r>
      <w:r w:rsidRPr="00431431">
        <w:rPr>
          <w:rFonts w:ascii="Times New Roman" w:hAnsi="Times New Roman" w:cs="Times New Roman"/>
          <w:b/>
          <w:sz w:val="27"/>
          <w:szCs w:val="27"/>
        </w:rPr>
        <w:t>№ 0</w:t>
      </w:r>
      <w:r w:rsidRPr="00431431">
        <w:rPr>
          <w:rFonts w:ascii="Times New Roman" w:hAnsi="Times New Roman" w:cs="Times New Roman"/>
          <w:b/>
          <w:sz w:val="27"/>
          <w:szCs w:val="27"/>
        </w:rPr>
        <w:t>9</w:t>
      </w:r>
      <w:r w:rsidRPr="0043143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36CC5" w:rsidRPr="00431431" w:rsidRDefault="00D4611D" w:rsidP="00F36CC5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спільного </w:t>
      </w:r>
      <w:r w:rsidR="00F36CC5" w:rsidRPr="00431431">
        <w:rPr>
          <w:rFonts w:ascii="Times New Roman" w:hAnsi="Times New Roman" w:cs="Times New Roman"/>
          <w:b/>
          <w:sz w:val="27"/>
          <w:szCs w:val="27"/>
        </w:rPr>
        <w:t>засідання постійн</w:t>
      </w:r>
      <w:r>
        <w:rPr>
          <w:rFonts w:ascii="Times New Roman" w:hAnsi="Times New Roman" w:cs="Times New Roman"/>
          <w:b/>
          <w:sz w:val="27"/>
          <w:szCs w:val="27"/>
        </w:rPr>
        <w:t>их</w:t>
      </w:r>
      <w:r w:rsidR="00F36CC5" w:rsidRPr="00431431">
        <w:rPr>
          <w:rFonts w:ascii="Times New Roman" w:hAnsi="Times New Roman" w:cs="Times New Roman"/>
          <w:b/>
          <w:sz w:val="27"/>
          <w:szCs w:val="27"/>
        </w:rPr>
        <w:t xml:space="preserve"> комісі</w:t>
      </w:r>
      <w:r>
        <w:rPr>
          <w:rFonts w:ascii="Times New Roman" w:hAnsi="Times New Roman" w:cs="Times New Roman"/>
          <w:b/>
          <w:sz w:val="27"/>
          <w:szCs w:val="27"/>
        </w:rPr>
        <w:t>й</w:t>
      </w:r>
      <w:r w:rsidR="00F36CC5" w:rsidRPr="0043143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36CC5" w:rsidRPr="00431431" w:rsidRDefault="00F36CC5" w:rsidP="00F36CC5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1431">
        <w:rPr>
          <w:rFonts w:ascii="Times New Roman" w:hAnsi="Times New Roman" w:cs="Times New Roman"/>
          <w:b/>
          <w:sz w:val="27"/>
          <w:szCs w:val="27"/>
        </w:rPr>
        <w:t xml:space="preserve">від </w:t>
      </w:r>
      <w:r w:rsidRPr="00431431">
        <w:rPr>
          <w:rFonts w:ascii="Times New Roman" w:hAnsi="Times New Roman" w:cs="Times New Roman"/>
          <w:b/>
          <w:sz w:val="27"/>
          <w:szCs w:val="27"/>
        </w:rPr>
        <w:t>21</w:t>
      </w:r>
      <w:r w:rsidRPr="00431431">
        <w:rPr>
          <w:rFonts w:ascii="Times New Roman" w:hAnsi="Times New Roman" w:cs="Times New Roman"/>
          <w:b/>
          <w:sz w:val="27"/>
          <w:szCs w:val="27"/>
        </w:rPr>
        <w:t xml:space="preserve"> грудня 2021 року</w:t>
      </w:r>
    </w:p>
    <w:p w:rsidR="00F36CC5" w:rsidRPr="00431431" w:rsidRDefault="00F36CC5" w:rsidP="00F36CC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F36CC5" w:rsidRPr="00431431" w:rsidRDefault="00F36CC5" w:rsidP="00F36C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1431">
        <w:rPr>
          <w:rFonts w:ascii="Times New Roman" w:hAnsi="Times New Roman" w:cs="Times New Roman"/>
          <w:b/>
          <w:sz w:val="27"/>
          <w:szCs w:val="27"/>
        </w:rPr>
        <w:t xml:space="preserve">Список запрошених, які були присутні на </w:t>
      </w:r>
      <w:r w:rsidR="00D4611D">
        <w:rPr>
          <w:rFonts w:ascii="Times New Roman" w:hAnsi="Times New Roman" w:cs="Times New Roman"/>
          <w:b/>
          <w:sz w:val="27"/>
          <w:szCs w:val="27"/>
        </w:rPr>
        <w:t xml:space="preserve">спільному </w:t>
      </w:r>
      <w:r w:rsidRPr="00431431">
        <w:rPr>
          <w:rFonts w:ascii="Times New Roman" w:hAnsi="Times New Roman" w:cs="Times New Roman"/>
          <w:b/>
          <w:sz w:val="27"/>
          <w:szCs w:val="27"/>
        </w:rPr>
        <w:t>засіданні комісі</w:t>
      </w:r>
      <w:r w:rsidR="00D4611D">
        <w:rPr>
          <w:rFonts w:ascii="Times New Roman" w:hAnsi="Times New Roman" w:cs="Times New Roman"/>
          <w:b/>
          <w:sz w:val="27"/>
          <w:szCs w:val="27"/>
        </w:rPr>
        <w:t>й</w:t>
      </w:r>
      <w:r w:rsidRPr="00431431">
        <w:rPr>
          <w:rFonts w:ascii="Times New Roman" w:hAnsi="Times New Roman" w:cs="Times New Roman"/>
          <w:b/>
          <w:sz w:val="27"/>
          <w:szCs w:val="27"/>
        </w:rPr>
        <w:t>:</w:t>
      </w:r>
    </w:p>
    <w:p w:rsidR="00F36CC5" w:rsidRPr="00431431" w:rsidRDefault="00F36CC5" w:rsidP="00F36CC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54"/>
      </w:tblGrid>
      <w:tr w:rsidR="00060A0B" w:rsidRPr="00431431" w:rsidTr="00060A0B">
        <w:trPr>
          <w:trHeight w:val="4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060A0B" w:rsidP="00BB1429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Гемберг </w:t>
            </w:r>
          </w:p>
          <w:p w:rsidR="00060A0B" w:rsidRPr="00431431" w:rsidRDefault="00060A0B" w:rsidP="00BB1429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Сергій Сергійович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060A0B" w:rsidP="00BB1429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567"/>
              </w:tabs>
              <w:ind w:left="317" w:hanging="283"/>
              <w:jc w:val="both"/>
              <w:rPr>
                <w:sz w:val="27"/>
                <w:szCs w:val="27"/>
                <w:lang w:val="uk-UA" w:eastAsia="uk-UA"/>
              </w:rPr>
            </w:pPr>
            <w:r w:rsidRPr="00431431">
              <w:rPr>
                <w:color w:val="000000"/>
                <w:sz w:val="27"/>
                <w:szCs w:val="27"/>
                <w:shd w:val="clear" w:color="auto" w:fill="FFFFFF"/>
              </w:rPr>
              <w:t>Заступн</w:t>
            </w:r>
            <w:r w:rsidRPr="00431431">
              <w:rPr>
                <w:color w:val="000000"/>
                <w:sz w:val="27"/>
                <w:szCs w:val="27"/>
                <w:shd w:val="clear" w:color="auto" w:fill="FFFFFF"/>
              </w:rPr>
              <w:t xml:space="preserve">ик </w:t>
            </w:r>
            <w:proofErr w:type="spellStart"/>
            <w:r w:rsidRPr="00431431">
              <w:rPr>
                <w:color w:val="000000"/>
                <w:sz w:val="27"/>
                <w:szCs w:val="27"/>
                <w:shd w:val="clear" w:color="auto" w:fill="FFFFFF"/>
              </w:rPr>
              <w:t>голови</w:t>
            </w:r>
            <w:proofErr w:type="spellEnd"/>
            <w:r w:rsidRPr="00431431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31431">
              <w:rPr>
                <w:color w:val="000000"/>
                <w:sz w:val="27"/>
                <w:szCs w:val="27"/>
                <w:shd w:val="clear" w:color="auto" w:fill="FFFFFF"/>
              </w:rPr>
              <w:t>облдержадміністрації</w:t>
            </w:r>
            <w:proofErr w:type="spellEnd"/>
          </w:p>
        </w:tc>
      </w:tr>
      <w:tr w:rsidR="00060A0B" w:rsidRPr="00431431" w:rsidTr="00060A0B">
        <w:trPr>
          <w:trHeight w:val="4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060A0B" w:rsidP="00825D20">
            <w:pPr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</w:rPr>
              <w:t xml:space="preserve">Сологуб </w:t>
            </w:r>
          </w:p>
          <w:p w:rsidR="00060A0B" w:rsidRPr="00431431" w:rsidRDefault="00060A0B" w:rsidP="00825D2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>Богдан Євстафійович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060A0B" w:rsidP="00060A0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lang w:val="uk-UA"/>
              </w:rPr>
              <w:t xml:space="preserve">керуючий справами виконавчого апарату обласної ради – керівник секретаріату </w:t>
            </w:r>
          </w:p>
        </w:tc>
      </w:tr>
      <w:tr w:rsidR="00060A0B" w:rsidRPr="00431431" w:rsidTr="00060A0B">
        <w:trPr>
          <w:trHeight w:val="4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</w:rPr>
              <w:t>Гаврилюк</w:t>
            </w: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60A0B" w:rsidRPr="00431431" w:rsidRDefault="00060A0B" w:rsidP="00F36C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>Сергій Миколайович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lang w:val="uk-UA"/>
              </w:rPr>
              <w:t xml:space="preserve">заступник керуючого справами виконавчого апарату обласної ради – керівника секретаріату </w:t>
            </w:r>
          </w:p>
        </w:tc>
      </w:tr>
      <w:tr w:rsidR="00060A0B" w:rsidRPr="00431431" w:rsidTr="00060A0B">
        <w:trPr>
          <w:trHeight w:val="4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</w:rPr>
              <w:t>Гречко</w:t>
            </w: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60A0B" w:rsidRPr="00431431" w:rsidRDefault="00060A0B" w:rsidP="00F36C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>Богдан Адамович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060A0B" w:rsidRPr="00431431" w:rsidTr="00060A0B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</w:rPr>
              <w:t xml:space="preserve">Біляк </w:t>
            </w:r>
          </w:p>
          <w:p w:rsidR="00060A0B" w:rsidRPr="00431431" w:rsidRDefault="00060A0B" w:rsidP="00F36C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>Лідія Аркадіївна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lang w:val="uk-UA"/>
              </w:rPr>
              <w:t>директор департаменту фінансів облдержадміністрації.</w:t>
            </w:r>
          </w:p>
        </w:tc>
      </w:tr>
      <w:tr w:rsidR="0086623A" w:rsidRPr="00431431" w:rsidTr="00060A0B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A" w:rsidRPr="00431431" w:rsidRDefault="0086623A" w:rsidP="00F36C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111111"/>
                <w:sz w:val="27"/>
                <w:szCs w:val="27"/>
                <w:shd w:val="clear" w:color="auto" w:fill="FFFFFF"/>
              </w:rPr>
            </w:pPr>
            <w:r w:rsidRPr="00431431">
              <w:rPr>
                <w:rFonts w:ascii="Times New Roman" w:hAnsi="Times New Roman" w:cs="Times New Roman"/>
                <w:bCs/>
                <w:caps/>
                <w:color w:val="111111"/>
                <w:sz w:val="27"/>
                <w:szCs w:val="27"/>
                <w:shd w:val="clear" w:color="auto" w:fill="FFFFFF"/>
              </w:rPr>
              <w:t xml:space="preserve">Гандзюк </w:t>
            </w:r>
          </w:p>
          <w:p w:rsidR="0086623A" w:rsidRPr="00431431" w:rsidRDefault="0086623A" w:rsidP="00F36C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431431">
              <w:rPr>
                <w:rFonts w:ascii="Times New Roman" w:hAnsi="Times New Roman" w:cs="Times New Roman"/>
                <w:bCs/>
                <w:color w:val="111111"/>
                <w:sz w:val="27"/>
                <w:szCs w:val="27"/>
                <w:shd w:val="clear" w:color="auto" w:fill="FFFFFF"/>
              </w:rPr>
              <w:t>Олена Василівна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A" w:rsidRPr="00431431" w:rsidRDefault="0086623A" w:rsidP="0086623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8" w:hanging="284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lang w:val="uk-UA"/>
              </w:rPr>
              <w:t>заступник директора департаменту</w:t>
            </w:r>
            <w:r w:rsidRPr="00431431">
              <w:rPr>
                <w:sz w:val="27"/>
                <w:szCs w:val="27"/>
              </w:rPr>
              <w:t xml:space="preserve"> </w:t>
            </w:r>
            <w:r w:rsidRPr="00431431">
              <w:rPr>
                <w:sz w:val="27"/>
                <w:szCs w:val="27"/>
                <w:lang w:val="uk-UA"/>
              </w:rPr>
              <w:t>цивільного захисту та охорони здоров'я населення Рівненської обласної</w:t>
            </w:r>
            <w:r w:rsidRPr="00431431">
              <w:rPr>
                <w:sz w:val="27"/>
                <w:szCs w:val="27"/>
                <w:lang w:val="uk-UA"/>
              </w:rPr>
              <w:t xml:space="preserve"> державної адміністрації</w:t>
            </w:r>
          </w:p>
        </w:tc>
      </w:tr>
      <w:tr w:rsidR="00060A0B" w:rsidRPr="00431431" w:rsidTr="00060A0B">
        <w:trPr>
          <w:trHeight w:val="6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</w:rPr>
              <w:t xml:space="preserve">Ліпській </w:t>
            </w:r>
          </w:p>
          <w:p w:rsidR="00060A0B" w:rsidRPr="00431431" w:rsidRDefault="00060A0B" w:rsidP="00F36C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>Віталій Володимирович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lang w:val="uk-UA"/>
              </w:rPr>
              <w:t xml:space="preserve">начальник управління </w:t>
            </w:r>
            <w:r w:rsidRPr="00431431">
              <w:rPr>
                <w:sz w:val="27"/>
                <w:szCs w:val="27"/>
                <w:lang w:val="uk-UA" w:eastAsia="uk-UA"/>
              </w:rPr>
              <w:t>у справах молоді та спорту Рівненської обласної державної адміністрації</w:t>
            </w:r>
          </w:p>
        </w:tc>
      </w:tr>
      <w:tr w:rsidR="00262BB4" w:rsidRPr="00431431" w:rsidTr="00060A0B">
        <w:trPr>
          <w:trHeight w:val="6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4" w:rsidRPr="00431431" w:rsidRDefault="00262BB4" w:rsidP="00F36CC5">
            <w:pPr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</w:rPr>
              <w:t xml:space="preserve">МАРЧУК </w:t>
            </w:r>
          </w:p>
          <w:p w:rsidR="00262BB4" w:rsidRPr="00431431" w:rsidRDefault="00262BB4" w:rsidP="00F36CC5">
            <w:pPr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>Віктор Кирилович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4" w:rsidRPr="00431431" w:rsidRDefault="00262BB4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shd w:val="clear" w:color="auto" w:fill="FFFFFF"/>
              </w:rPr>
              <w:t xml:space="preserve">начальник 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служби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</w:rPr>
              <w:t xml:space="preserve"> у справах 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дітей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proofErr w:type="gramStart"/>
            <w:r w:rsidRPr="00431431">
              <w:rPr>
                <w:sz w:val="27"/>
                <w:szCs w:val="27"/>
                <w:lang w:val="uk-UA" w:eastAsia="uk-UA"/>
              </w:rPr>
              <w:t>Р</w:t>
            </w:r>
            <w:proofErr w:type="gramEnd"/>
            <w:r w:rsidRPr="00431431">
              <w:rPr>
                <w:sz w:val="27"/>
                <w:szCs w:val="27"/>
                <w:lang w:val="uk-UA" w:eastAsia="uk-UA"/>
              </w:rPr>
              <w:t>івненської обласної державної адміністрації</w:t>
            </w:r>
          </w:p>
        </w:tc>
      </w:tr>
      <w:tr w:rsidR="00060A0B" w:rsidRPr="00431431" w:rsidTr="00060A0B">
        <w:trPr>
          <w:trHeight w:val="6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</w:rPr>
              <w:t xml:space="preserve">Мокляк </w:t>
            </w:r>
          </w:p>
          <w:p w:rsidR="00060A0B" w:rsidRPr="00431431" w:rsidRDefault="00060A0B" w:rsidP="00F36CC5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</w:rPr>
              <w:t>Костянтин Васильович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/>
              </w:rPr>
            </w:pPr>
            <w:r w:rsidRPr="00431431">
              <w:rPr>
                <w:sz w:val="27"/>
                <w:szCs w:val="27"/>
                <w:lang w:val="uk-UA"/>
              </w:rPr>
              <w:t xml:space="preserve">директор департаменту економічного розвитку і торгівлі </w:t>
            </w:r>
            <w:r w:rsidRPr="00431431">
              <w:rPr>
                <w:sz w:val="27"/>
                <w:szCs w:val="27"/>
                <w:lang w:val="uk-UA" w:eastAsia="uk-UA"/>
              </w:rPr>
              <w:t>Рівненської обласної державної адміністрації</w:t>
            </w:r>
          </w:p>
        </w:tc>
      </w:tr>
      <w:tr w:rsidR="00060A0B" w:rsidRPr="00431431" w:rsidTr="00060A0B">
        <w:trPr>
          <w:trHeight w:val="6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7"/>
                <w:szCs w:val="27"/>
                <w:lang w:eastAsia="uk-UA"/>
              </w:rPr>
            </w:pPr>
            <w:r w:rsidRPr="00431431">
              <w:rPr>
                <w:rFonts w:ascii="Times New Roman" w:hAnsi="Times New Roman" w:cs="Times New Roman"/>
                <w:bCs/>
                <w:caps/>
                <w:sz w:val="27"/>
                <w:szCs w:val="27"/>
                <w:lang w:eastAsia="uk-UA"/>
              </w:rPr>
              <w:t xml:space="preserve">Коржевський </w:t>
            </w:r>
          </w:p>
          <w:p w:rsidR="00060A0B" w:rsidRPr="00431431" w:rsidRDefault="00060A0B" w:rsidP="00F36CC5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  <w:r w:rsidRPr="00431431"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  <w:t>Петро Миколайович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 w:eastAsia="uk-UA"/>
              </w:rPr>
            </w:pPr>
            <w:r w:rsidRPr="00431431">
              <w:rPr>
                <w:sz w:val="27"/>
                <w:szCs w:val="27"/>
                <w:lang w:val="uk-UA" w:eastAsia="uk-UA"/>
              </w:rPr>
              <w:t>директор</w:t>
            </w:r>
            <w:r w:rsidRPr="00431431">
              <w:rPr>
                <w:sz w:val="27"/>
                <w:szCs w:val="27"/>
                <w:lang w:val="uk-UA" w:eastAsia="uk-UA"/>
              </w:rPr>
              <w:t xml:space="preserve"> департаменту освіти і науки Рівненської обласної державної адміністрації</w:t>
            </w:r>
          </w:p>
        </w:tc>
      </w:tr>
      <w:tr w:rsidR="00760CC2" w:rsidRPr="00431431" w:rsidTr="00060A0B">
        <w:trPr>
          <w:trHeight w:val="6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1D" w:rsidRPr="00D4611D" w:rsidRDefault="00D4611D" w:rsidP="00D4611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aps/>
                <w:color w:val="414141"/>
                <w:sz w:val="27"/>
                <w:szCs w:val="27"/>
                <w:lang w:eastAsia="uk-UA"/>
              </w:rPr>
            </w:pPr>
            <w:r w:rsidRPr="00D4611D">
              <w:rPr>
                <w:rFonts w:ascii="Times New Roman" w:eastAsia="Times New Roman" w:hAnsi="Times New Roman" w:cs="Times New Roman"/>
                <w:bCs/>
                <w:caps/>
                <w:color w:val="414141"/>
                <w:sz w:val="27"/>
                <w:szCs w:val="27"/>
                <w:lang w:eastAsia="uk-UA"/>
              </w:rPr>
              <w:t>Рачковська</w:t>
            </w:r>
          </w:p>
          <w:p w:rsidR="00760CC2" w:rsidRPr="00D4611D" w:rsidRDefault="00D4611D" w:rsidP="00D4611D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414141"/>
                <w:sz w:val="27"/>
                <w:szCs w:val="27"/>
                <w:lang w:eastAsia="uk-UA"/>
              </w:rPr>
            </w:pPr>
            <w:r w:rsidRPr="00D4611D">
              <w:rPr>
                <w:rFonts w:ascii="Times New Roman" w:eastAsia="Times New Roman" w:hAnsi="Times New Roman" w:cs="Times New Roman"/>
                <w:bCs/>
                <w:color w:val="414141"/>
                <w:sz w:val="27"/>
                <w:szCs w:val="27"/>
                <w:lang w:eastAsia="uk-UA"/>
              </w:rPr>
              <w:t>Ірина Володимирівна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C2" w:rsidRPr="00D4611D" w:rsidRDefault="00D4611D" w:rsidP="00D4611D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 w:eastAsia="uk-UA"/>
              </w:rPr>
            </w:pPr>
            <w:r w:rsidRPr="00D4611D">
              <w:rPr>
                <w:sz w:val="27"/>
                <w:szCs w:val="27"/>
                <w:lang w:val="uk-UA" w:eastAsia="uk-UA"/>
              </w:rPr>
              <w:t>директор</w:t>
            </w:r>
            <w:r w:rsidRPr="00D4611D">
              <w:rPr>
                <w:caps/>
                <w:sz w:val="27"/>
                <w:szCs w:val="27"/>
                <w:lang w:val="uk-UA" w:eastAsia="uk-UA"/>
              </w:rPr>
              <w:t xml:space="preserve"> </w:t>
            </w:r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>к</w:t>
            </w:r>
            <w:proofErr w:type="spellStart"/>
            <w:r w:rsidRPr="00D4611D">
              <w:rPr>
                <w:sz w:val="27"/>
                <w:szCs w:val="27"/>
                <w:shd w:val="clear" w:color="auto" w:fill="FFFFFF"/>
              </w:rPr>
              <w:t>омунальн</w:t>
            </w:r>
            <w:proofErr w:type="spellEnd"/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>ого</w:t>
            </w:r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D4611D">
              <w:rPr>
                <w:sz w:val="27"/>
                <w:szCs w:val="27"/>
                <w:shd w:val="clear" w:color="auto" w:fill="FFFFFF"/>
              </w:rPr>
              <w:t>заклад</w:t>
            </w:r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>у</w:t>
            </w:r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D4611D">
              <w:rPr>
                <w:sz w:val="27"/>
                <w:szCs w:val="27"/>
                <w:shd w:val="clear" w:color="auto" w:fill="FFFFFF"/>
              </w:rPr>
              <w:t>«</w:t>
            </w:r>
            <w:proofErr w:type="spellStart"/>
            <w:r w:rsidRPr="00D4611D">
              <w:rPr>
                <w:sz w:val="27"/>
                <w:szCs w:val="27"/>
                <w:shd w:val="clear" w:color="auto" w:fill="FFFFFF"/>
              </w:rPr>
              <w:t>Рівненський</w:t>
            </w:r>
            <w:proofErr w:type="spellEnd"/>
            <w:r w:rsidRPr="00D4611D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D4611D">
              <w:rPr>
                <w:sz w:val="27"/>
                <w:szCs w:val="27"/>
                <w:shd w:val="clear" w:color="auto" w:fill="FFFFFF"/>
              </w:rPr>
              <w:t>обласний</w:t>
            </w:r>
            <w:proofErr w:type="spellEnd"/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D4611D">
              <w:rPr>
                <w:sz w:val="27"/>
                <w:szCs w:val="27"/>
                <w:shd w:val="clear" w:color="auto" w:fill="FFFFFF"/>
              </w:rPr>
              <w:t xml:space="preserve">центр </w:t>
            </w:r>
            <w:proofErr w:type="spellStart"/>
            <w:r w:rsidRPr="00D4611D">
              <w:rPr>
                <w:sz w:val="27"/>
                <w:szCs w:val="27"/>
                <w:shd w:val="clear" w:color="auto" w:fill="FFFFFF"/>
              </w:rPr>
              <w:t>народної</w:t>
            </w:r>
            <w:proofErr w:type="spellEnd"/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4611D">
              <w:rPr>
                <w:sz w:val="27"/>
                <w:szCs w:val="27"/>
                <w:shd w:val="clear" w:color="auto" w:fill="FFFFFF"/>
              </w:rPr>
              <w:t>творчості</w:t>
            </w:r>
            <w:proofErr w:type="spellEnd"/>
            <w:r w:rsidRPr="00D4611D">
              <w:rPr>
                <w:sz w:val="27"/>
                <w:szCs w:val="27"/>
                <w:shd w:val="clear" w:color="auto" w:fill="FFFFFF"/>
              </w:rPr>
              <w:t xml:space="preserve">» </w:t>
            </w:r>
            <w:proofErr w:type="spellStart"/>
            <w:r w:rsidRPr="00D4611D">
              <w:rPr>
                <w:sz w:val="27"/>
                <w:szCs w:val="27"/>
                <w:shd w:val="clear" w:color="auto" w:fill="FFFFFF"/>
              </w:rPr>
              <w:t>Рівненської</w:t>
            </w:r>
            <w:proofErr w:type="spellEnd"/>
            <w:r w:rsidRPr="00D4611D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4611D">
              <w:rPr>
                <w:sz w:val="27"/>
                <w:szCs w:val="27"/>
                <w:shd w:val="clear" w:color="auto" w:fill="FFFFFF"/>
              </w:rPr>
              <w:t>обласної</w:t>
            </w:r>
            <w:proofErr w:type="spellEnd"/>
            <w:r w:rsidRPr="00D4611D">
              <w:rPr>
                <w:sz w:val="27"/>
                <w:szCs w:val="27"/>
                <w:shd w:val="clear" w:color="auto" w:fill="FFFFFF"/>
              </w:rPr>
              <w:t xml:space="preserve"> ради</w:t>
            </w:r>
          </w:p>
        </w:tc>
      </w:tr>
      <w:tr w:rsidR="00060A0B" w:rsidRPr="00431431" w:rsidTr="00060A0B">
        <w:trPr>
          <w:trHeight w:val="6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7"/>
                <w:szCs w:val="27"/>
                <w:lang w:eastAsia="uk-UA"/>
              </w:rPr>
            </w:pPr>
            <w:r w:rsidRPr="00431431">
              <w:rPr>
                <w:rFonts w:ascii="Times New Roman" w:hAnsi="Times New Roman" w:cs="Times New Roman"/>
                <w:bCs/>
                <w:caps/>
                <w:sz w:val="27"/>
                <w:szCs w:val="27"/>
                <w:lang w:eastAsia="uk-UA"/>
              </w:rPr>
              <w:t xml:space="preserve">Слободенюк </w:t>
            </w:r>
          </w:p>
          <w:p w:rsidR="00060A0B" w:rsidRPr="00431431" w:rsidRDefault="00060A0B" w:rsidP="00F36CC5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  <w:r w:rsidRPr="00431431"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  <w:t>Роза Павлівна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0B" w:rsidRPr="00431431" w:rsidRDefault="00060A0B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 w:eastAsia="uk-UA"/>
              </w:rPr>
            </w:pPr>
            <w:r w:rsidRPr="00431431">
              <w:rPr>
                <w:sz w:val="27"/>
                <w:szCs w:val="27"/>
                <w:lang w:val="uk-UA" w:eastAsia="uk-UA"/>
              </w:rPr>
              <w:t>директор департаменту соціальної політики Рівненської обласної державної адміністрації</w:t>
            </w:r>
          </w:p>
        </w:tc>
      </w:tr>
      <w:tr w:rsidR="00060A0B" w:rsidRPr="00431431" w:rsidTr="00060A0B">
        <w:trPr>
          <w:trHeight w:val="6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060A0B" w:rsidP="00F36CC5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aps/>
                <w:sz w:val="27"/>
                <w:szCs w:val="27"/>
                <w:shd w:val="clear" w:color="auto" w:fill="FFFFFF"/>
              </w:rPr>
            </w:pPr>
            <w:r w:rsidRPr="00431431">
              <w:rPr>
                <w:rStyle w:val="a9"/>
                <w:rFonts w:ascii="Times New Roman" w:hAnsi="Times New Roman" w:cs="Times New Roman"/>
                <w:b w:val="0"/>
                <w:caps/>
                <w:sz w:val="27"/>
                <w:szCs w:val="27"/>
                <w:shd w:val="clear" w:color="auto" w:fill="FFFFFF"/>
              </w:rPr>
              <w:t xml:space="preserve">Фалко </w:t>
            </w:r>
          </w:p>
          <w:p w:rsidR="00060A0B" w:rsidRPr="00431431" w:rsidRDefault="00060A0B" w:rsidP="00060A0B">
            <w:pPr>
              <w:tabs>
                <w:tab w:val="left" w:pos="-851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eastAsia="uk-UA"/>
              </w:rPr>
            </w:pPr>
            <w:r w:rsidRPr="0043143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Євгенія</w:t>
            </w:r>
            <w:r w:rsidRPr="0043143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 xml:space="preserve"> </w:t>
            </w:r>
            <w:r w:rsidRPr="0043143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Василівна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060A0B" w:rsidP="00060A0B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567"/>
              </w:tabs>
              <w:ind w:left="317" w:hanging="283"/>
              <w:jc w:val="both"/>
              <w:rPr>
                <w:sz w:val="27"/>
                <w:szCs w:val="27"/>
                <w:lang w:val="uk-UA" w:eastAsia="uk-UA"/>
              </w:rPr>
            </w:pPr>
            <w:r w:rsidRPr="00431431">
              <w:rPr>
                <w:sz w:val="27"/>
                <w:szCs w:val="27"/>
                <w:lang w:val="uk-UA" w:eastAsia="uk-UA"/>
              </w:rPr>
              <w:t>директор</w:t>
            </w:r>
            <w:r w:rsidRPr="00431431">
              <w:rPr>
                <w:caps/>
                <w:sz w:val="27"/>
                <w:szCs w:val="27"/>
                <w:lang w:val="uk-UA" w:eastAsia="uk-UA"/>
              </w:rPr>
              <w:t> </w:t>
            </w:r>
            <w:r w:rsidRPr="00431431">
              <w:rPr>
                <w:sz w:val="27"/>
                <w:szCs w:val="27"/>
                <w:shd w:val="clear" w:color="auto" w:fill="FFFFFF"/>
                <w:lang w:val="uk-UA"/>
              </w:rPr>
              <w:t>к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омунальн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  <w:lang w:val="uk-UA"/>
              </w:rPr>
              <w:t>ого </w:t>
            </w:r>
            <w:r w:rsidRPr="00431431">
              <w:rPr>
                <w:sz w:val="27"/>
                <w:szCs w:val="27"/>
                <w:shd w:val="clear" w:color="auto" w:fill="FFFFFF"/>
              </w:rPr>
              <w:t>заклад</w:t>
            </w:r>
            <w:r w:rsidRPr="00431431">
              <w:rPr>
                <w:sz w:val="27"/>
                <w:szCs w:val="27"/>
                <w:shd w:val="clear" w:color="auto" w:fill="FFFFFF"/>
                <w:lang w:val="uk-UA"/>
              </w:rPr>
              <w:t>у </w:t>
            </w:r>
            <w:r w:rsidRPr="00431431">
              <w:rPr>
                <w:sz w:val="27"/>
                <w:szCs w:val="27"/>
                <w:shd w:val="clear" w:color="auto" w:fill="FFFFFF"/>
              </w:rPr>
              <w:t>«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Клеванська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спеціальна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431431">
              <w:rPr>
                <w:sz w:val="27"/>
                <w:szCs w:val="27"/>
                <w:shd w:val="clear" w:color="auto" w:fill="FFFFFF"/>
              </w:rPr>
              <w:t xml:space="preserve">школа №1 І-ІІІ 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ступенів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</w:rPr>
              <w:t>»</w:t>
            </w:r>
            <w:r w:rsidRPr="00431431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Рівненської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31431">
              <w:rPr>
                <w:sz w:val="27"/>
                <w:szCs w:val="27"/>
                <w:shd w:val="clear" w:color="auto" w:fill="FFFFFF"/>
              </w:rPr>
              <w:t>обласної</w:t>
            </w:r>
            <w:proofErr w:type="spellEnd"/>
            <w:r w:rsidRPr="00431431">
              <w:rPr>
                <w:sz w:val="27"/>
                <w:szCs w:val="27"/>
                <w:shd w:val="clear" w:color="auto" w:fill="FFFFFF"/>
              </w:rPr>
              <w:t xml:space="preserve"> ради</w:t>
            </w:r>
          </w:p>
        </w:tc>
      </w:tr>
      <w:tr w:rsidR="00060A0B" w:rsidRPr="00431431" w:rsidTr="00060A0B">
        <w:trPr>
          <w:trHeight w:val="6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262BB4" w:rsidP="00F36CC5">
            <w:pPr>
              <w:spacing w:after="0" w:line="240" w:lineRule="auto"/>
              <w:rPr>
                <w:rFonts w:ascii="Times New Roman" w:hAnsi="Times New Roman" w:cs="Times New Roman"/>
                <w:caps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caps/>
                <w:sz w:val="27"/>
                <w:szCs w:val="27"/>
                <w:lang w:eastAsia="ru-RU"/>
              </w:rPr>
              <w:t xml:space="preserve">Хомяк </w:t>
            </w:r>
          </w:p>
          <w:p w:rsidR="00262BB4" w:rsidRPr="00431431" w:rsidRDefault="00262BB4" w:rsidP="00F36C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3143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Світлана Борисівна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0B" w:rsidRPr="00431431" w:rsidRDefault="00262BB4" w:rsidP="00F36CC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sz w:val="27"/>
                <w:szCs w:val="27"/>
                <w:lang w:val="uk-UA" w:eastAsia="uk-UA"/>
              </w:rPr>
            </w:pPr>
            <w:r w:rsidRPr="00431431">
              <w:rPr>
                <w:sz w:val="27"/>
                <w:szCs w:val="27"/>
                <w:lang w:val="uk-UA" w:eastAsia="uk-UA"/>
              </w:rPr>
              <w:t xml:space="preserve">заступник начальника управління культури і туризму </w:t>
            </w:r>
            <w:r w:rsidRPr="00431431">
              <w:rPr>
                <w:sz w:val="27"/>
                <w:szCs w:val="27"/>
                <w:lang w:val="uk-UA" w:eastAsia="uk-UA"/>
              </w:rPr>
              <w:t>Рівненської обласної державної адміністрації</w:t>
            </w:r>
          </w:p>
        </w:tc>
      </w:tr>
    </w:tbl>
    <w:p w:rsidR="00316A51" w:rsidRPr="00431431" w:rsidRDefault="00316A51" w:rsidP="00F36CC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16A51" w:rsidRPr="00431431" w:rsidSect="00484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DAA"/>
    <w:multiLevelType w:val="hybridMultilevel"/>
    <w:tmpl w:val="37D8A6B8"/>
    <w:lvl w:ilvl="0" w:tplc="A4200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A4C68"/>
    <w:multiLevelType w:val="hybridMultilevel"/>
    <w:tmpl w:val="DFF2C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257"/>
    <w:rsid w:val="00060A0B"/>
    <w:rsid w:val="00262BB4"/>
    <w:rsid w:val="00316A51"/>
    <w:rsid w:val="003207AA"/>
    <w:rsid w:val="003C4C7F"/>
    <w:rsid w:val="00431431"/>
    <w:rsid w:val="00567A71"/>
    <w:rsid w:val="005A7E2E"/>
    <w:rsid w:val="00760CC2"/>
    <w:rsid w:val="007E49D5"/>
    <w:rsid w:val="007E5B42"/>
    <w:rsid w:val="0086623A"/>
    <w:rsid w:val="00A94189"/>
    <w:rsid w:val="00AD2B97"/>
    <w:rsid w:val="00AD5446"/>
    <w:rsid w:val="00D32EE7"/>
    <w:rsid w:val="00D4611D"/>
    <w:rsid w:val="00D55257"/>
    <w:rsid w:val="00ED63CB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57"/>
  </w:style>
  <w:style w:type="paragraph" w:styleId="1">
    <w:name w:val="heading 1"/>
    <w:basedOn w:val="a"/>
    <w:link w:val="10"/>
    <w:uiPriority w:val="9"/>
    <w:qFormat/>
    <w:rsid w:val="0086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5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D55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D5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55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5525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D5525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D55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552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55257"/>
    <w:rPr>
      <w:b/>
      <w:bCs/>
    </w:rPr>
  </w:style>
  <w:style w:type="paragraph" w:styleId="aa">
    <w:name w:val="Body Text Indent"/>
    <w:basedOn w:val="a"/>
    <w:link w:val="ab"/>
    <w:semiHidden/>
    <w:unhideWhenUsed/>
    <w:rsid w:val="00D552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semiHidden/>
    <w:rsid w:val="00D552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4786,baiaagaaboqcaaadbgwaaav8daaaaaaaaaaaaaaaaaaaaaaaaaaaaaaaaaaaaaaaaaaaaaaaaaaaaaaaaaaaaaaaaaaaaaaaaaaaaaaaaaaaaaaaaaaaaaaaaaaaaaaaaaaaaaaaaaaaaaaaaaaaaaaaaaaaaaaaaaaaaaaaaaaaaaaaaaaaaaaaaaaaaaaaaaaaaaaaaaaaaaaaaaaaaaaaaaaaaaaaaaaaaaaa"/>
    <w:basedOn w:val="a"/>
    <w:rsid w:val="00D5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semiHidden/>
    <w:unhideWhenUsed/>
    <w:rsid w:val="00D5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433">
    <w:name w:val="2433"/>
    <w:aliases w:val="baiaagaaboqcaaadqquaaavpbq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2991">
    <w:name w:val="2991"/>
    <w:aliases w:val="baiaagaaboqcaaadracaaavsbw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2330">
    <w:name w:val="2330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2189">
    <w:name w:val="2189"/>
    <w:aliases w:val="baiaagaaboqcaaadigqaaauwba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2464">
    <w:name w:val="2464"/>
    <w:aliases w:val="baiaagaaboqcaaadmauaaawmbq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2566">
    <w:name w:val="2566"/>
    <w:aliases w:val="baiaagaaboqcaaad/guaaaumbg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3727">
    <w:name w:val="3727"/>
    <w:aliases w:val="baiaagaaboqcaaadjaoaaauycg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2306">
    <w:name w:val="2306"/>
    <w:aliases w:val="baiaagaaboqcaaadwgqaaaxqba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customStyle="1" w:styleId="3498">
    <w:name w:val="3498"/>
    <w:aliases w:val="baiaagaaboqcaaadfqqaaav4cqaaaaaaaaaaaaaaaaaaaaaaaaaaaaaaaaaaaaaaaaaaaaaaaaaaaaaaaaaaaaaaaaaaaaaaaaaaaaaaaaaaaaaaaaaaaaaaaaaaaaaaaaaaaaaaaaaaaaaaaaaaaaaaaaaaaaaaaaaaaaaaaaaaaaaaaaaaaaaaaaaaaaaaaaaaaaaaaaaaaaaaaaaaaaaaaaaaaaaaaaaaaaaa"/>
    <w:basedOn w:val="a0"/>
    <w:rsid w:val="00D55257"/>
  </w:style>
  <w:style w:type="character" w:styleId="ad">
    <w:name w:val="Hyperlink"/>
    <w:basedOn w:val="a0"/>
    <w:uiPriority w:val="99"/>
    <w:semiHidden/>
    <w:unhideWhenUsed/>
    <w:rsid w:val="00060A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60A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62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4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3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93A1-422C-460A-BA14-7DF1C972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7971</Words>
  <Characters>4545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Анна</cp:lastModifiedBy>
  <cp:revision>2</cp:revision>
  <cp:lastPrinted>2021-12-23T09:52:00Z</cp:lastPrinted>
  <dcterms:created xsi:type="dcterms:W3CDTF">2021-12-22T21:08:00Z</dcterms:created>
  <dcterms:modified xsi:type="dcterms:W3CDTF">2021-12-23T10:22:00Z</dcterms:modified>
</cp:coreProperties>
</file>