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0D" w:rsidRPr="003F288A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AB410D" w:rsidRPr="003F288A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F288A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F288A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10D" w:rsidRPr="003F288A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 w:rsidR="003B7549" w:rsidRPr="003F288A">
        <w:rPr>
          <w:rFonts w:ascii="Times New Roman" w:eastAsia="Times New Roman" w:hAnsi="Times New Roman"/>
          <w:sz w:val="20"/>
          <w:szCs w:val="20"/>
          <w:lang w:val="en-US" w:eastAsia="uk-UA"/>
        </w:rPr>
        <w:t>7</w:t>
      </w:r>
      <w:hyperlink r:id="rId5" w:history="1"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F288A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F288A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F288A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F288A" w:rsidRDefault="003B7549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D97D3A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серп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ня 2021 року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5C9F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9B1BFF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</w:p>
    <w:p w:rsidR="00AB410D" w:rsidRPr="003F288A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4E13" w:rsidRPr="003F288A" w:rsidRDefault="000D4E13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F288A" w:rsidRDefault="00F45C9F" w:rsidP="00AB410D">
      <w:pPr>
        <w:tabs>
          <w:tab w:val="left" w:pos="-142"/>
          <w:tab w:val="num" w:pos="540"/>
        </w:tabs>
        <w:spacing w:after="0" w:line="240" w:lineRule="auto"/>
        <w:ind w:right="39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88A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3F288A">
        <w:rPr>
          <w:rFonts w:ascii="Times New Roman" w:hAnsi="Times New Roman"/>
          <w:b/>
          <w:bCs/>
          <w:sz w:val="28"/>
          <w:szCs w:val="28"/>
          <w:lang w:eastAsia="uk-UA"/>
        </w:rPr>
        <w:t>внесення змін до обласного бюджету Рівненської області на 2021 рік</w:t>
      </w:r>
    </w:p>
    <w:p w:rsidR="00AB410D" w:rsidRPr="003F288A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F288A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F288A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>ідповідно до рішення обласної ради від 24 грудня 2020 року №58 «Про обласний бюджет Рівненської області на 2021 рік»</w:t>
      </w:r>
      <w:r w:rsidR="003B7549" w:rsidRPr="003F288A"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F288A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B7549" w:rsidRPr="003F288A">
        <w:rPr>
          <w:rFonts w:ascii="Times New Roman" w:hAnsi="Times New Roman"/>
          <w:sz w:val="28"/>
          <w:szCs w:val="28"/>
        </w:rPr>
        <w:t xml:space="preserve">постанови КМУ від 14 січня 2015 року №6 «Деякі питання надання освітньої субвенції з державного бюджету місцевим бюджетам»,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F288A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445F7C" w:rsidRPr="003F288A" w:rsidRDefault="00445F7C" w:rsidP="00445F7C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445F7C" w:rsidRPr="003F288A" w:rsidRDefault="00445F7C" w:rsidP="00445F7C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Cs/>
          <w:sz w:val="28"/>
          <w:szCs w:val="28"/>
        </w:rPr>
        <w:t xml:space="preserve">Рекомендувати облдержадміністрації </w:t>
      </w:r>
      <w:proofErr w:type="spellStart"/>
      <w:r w:rsidRPr="003F288A">
        <w:rPr>
          <w:rFonts w:ascii="Times New Roman" w:hAnsi="Times New Roman"/>
          <w:bCs/>
          <w:sz w:val="28"/>
          <w:szCs w:val="28"/>
        </w:rPr>
        <w:t>внести</w:t>
      </w:r>
      <w:proofErr w:type="spellEnd"/>
      <w:r w:rsidRPr="003F288A">
        <w:rPr>
          <w:rFonts w:ascii="Times New Roman" w:hAnsi="Times New Roman"/>
          <w:bCs/>
          <w:sz w:val="28"/>
          <w:szCs w:val="28"/>
        </w:rPr>
        <w:t xml:space="preserve"> зміни до п.13 рішення обласної ради від 02.06.2021 №165 «Про внесення змін до обласного бюджету Рівненської області на 2021 рік» та викласти у наступній редакції:</w:t>
      </w:r>
    </w:p>
    <w:p w:rsidR="00445231" w:rsidRPr="003F288A" w:rsidRDefault="00445231" w:rsidP="00445231">
      <w:pPr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Cs/>
          <w:sz w:val="28"/>
          <w:szCs w:val="28"/>
        </w:rPr>
        <w:t>«Рівненській обласній державній адміністрації здійснювати розподіл і перерозподіл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році, в тому числі виділяти інші субвенції місцевим бюджетам, за погодженням з постійною комісією обласної ради з питань бюджету, фінансів та податків</w:t>
      </w:r>
      <w:r w:rsidR="00B90EA1" w:rsidRPr="003F288A">
        <w:rPr>
          <w:rFonts w:ascii="Times New Roman" w:hAnsi="Times New Roman"/>
          <w:bCs/>
          <w:sz w:val="28"/>
          <w:szCs w:val="28"/>
        </w:rPr>
        <w:t>.</w:t>
      </w:r>
      <w:r w:rsidRPr="003F288A">
        <w:rPr>
          <w:rFonts w:ascii="Times New Roman" w:hAnsi="Times New Roman"/>
          <w:bCs/>
          <w:sz w:val="28"/>
          <w:szCs w:val="28"/>
        </w:rPr>
        <w:t>».</w:t>
      </w:r>
    </w:p>
    <w:p w:rsidR="00445231" w:rsidRPr="003F288A" w:rsidRDefault="00445231" w:rsidP="00445231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Cs/>
          <w:sz w:val="28"/>
          <w:szCs w:val="28"/>
        </w:rPr>
        <w:t xml:space="preserve">Рекомендувати облдержадміністрації </w:t>
      </w:r>
      <w:proofErr w:type="spellStart"/>
      <w:r w:rsidRPr="003F288A">
        <w:rPr>
          <w:rFonts w:ascii="Times New Roman" w:hAnsi="Times New Roman"/>
          <w:bCs/>
          <w:sz w:val="28"/>
          <w:szCs w:val="28"/>
        </w:rPr>
        <w:t>внести</w:t>
      </w:r>
      <w:proofErr w:type="spellEnd"/>
      <w:r w:rsidRPr="003F288A">
        <w:rPr>
          <w:rFonts w:ascii="Times New Roman" w:hAnsi="Times New Roman"/>
          <w:bCs/>
          <w:sz w:val="28"/>
          <w:szCs w:val="28"/>
        </w:rPr>
        <w:t xml:space="preserve"> зміни до п.14 рішення обласної ради від 02.06.2021 №165 «Про внесення змін до обласного бюджету Рівненської області на 2021 рік» та викласти у наступній редакції:</w:t>
      </w:r>
    </w:p>
    <w:p w:rsidR="00445F7C" w:rsidRPr="003F288A" w:rsidRDefault="00445F7C" w:rsidP="00445F7C">
      <w:pPr>
        <w:spacing w:before="120" w:after="12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3F288A">
        <w:rPr>
          <w:rFonts w:ascii="Times New Roman" w:hAnsi="Times New Roman"/>
          <w:bCs/>
          <w:sz w:val="28"/>
          <w:szCs w:val="28"/>
        </w:rPr>
        <w:t>«Рівненській обласній державній адміністрації здійснювати розподіл і перерозподіл коштів, які спрямовуються на фінансування витрат, пов’язаних з будівництвом, реконструкцією, ремонтом і утриманням автомобільних доріг на 2021 рік за погодженням з постійною комісією обласної ради з питань бюджету, фінансів та податків</w:t>
      </w:r>
      <w:r w:rsidR="00B90EA1" w:rsidRPr="003F288A">
        <w:rPr>
          <w:rFonts w:ascii="Times New Roman" w:hAnsi="Times New Roman"/>
          <w:bCs/>
          <w:sz w:val="28"/>
          <w:szCs w:val="28"/>
        </w:rPr>
        <w:t>.</w:t>
      </w:r>
      <w:r w:rsidRPr="003F288A">
        <w:rPr>
          <w:rFonts w:ascii="Times New Roman" w:hAnsi="Times New Roman"/>
          <w:bCs/>
          <w:sz w:val="28"/>
          <w:szCs w:val="28"/>
        </w:rPr>
        <w:t>».</w:t>
      </w:r>
    </w:p>
    <w:p w:rsidR="00445F7C" w:rsidRPr="003F288A" w:rsidRDefault="00203AD7" w:rsidP="00445F7C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bCs/>
          <w:sz w:val="28"/>
          <w:szCs w:val="28"/>
        </w:rPr>
        <w:t xml:space="preserve">За рахунок перевиконання плану власних надходжень за липень </w:t>
      </w:r>
      <w:r w:rsidRPr="003F288A">
        <w:rPr>
          <w:rFonts w:ascii="Times New Roman" w:hAnsi="Times New Roman"/>
          <w:bCs/>
          <w:sz w:val="28"/>
          <w:szCs w:val="28"/>
        </w:rPr>
        <w:br/>
        <w:t xml:space="preserve">2021 року у сумі </w:t>
      </w:r>
      <w:r w:rsidRPr="003F288A">
        <w:rPr>
          <w:rFonts w:ascii="Times New Roman" w:hAnsi="Times New Roman"/>
          <w:b/>
          <w:bCs/>
          <w:sz w:val="28"/>
          <w:szCs w:val="28"/>
        </w:rPr>
        <w:t>5</w:t>
      </w:r>
      <w:r w:rsidR="00BF5531" w:rsidRPr="003F288A">
        <w:rPr>
          <w:rFonts w:ascii="Times New Roman" w:hAnsi="Times New Roman"/>
          <w:b/>
          <w:bCs/>
          <w:sz w:val="28"/>
          <w:szCs w:val="28"/>
        </w:rPr>
        <w:t> </w:t>
      </w:r>
      <w:r w:rsidRPr="003F288A">
        <w:rPr>
          <w:rFonts w:ascii="Times New Roman" w:hAnsi="Times New Roman"/>
          <w:b/>
          <w:bCs/>
          <w:sz w:val="28"/>
          <w:szCs w:val="28"/>
        </w:rPr>
        <w:t>906,432</w:t>
      </w:r>
      <w:r w:rsidRPr="003F288A">
        <w:rPr>
          <w:rFonts w:ascii="Times New Roman" w:hAnsi="Times New Roman"/>
          <w:bCs/>
          <w:sz w:val="28"/>
          <w:szCs w:val="28"/>
        </w:rPr>
        <w:t xml:space="preserve"> </w:t>
      </w:r>
      <w:r w:rsidRPr="00B16E84">
        <w:rPr>
          <w:rFonts w:ascii="Times New Roman" w:hAnsi="Times New Roman"/>
          <w:b/>
          <w:bCs/>
          <w:sz w:val="28"/>
          <w:szCs w:val="28"/>
        </w:rPr>
        <w:t>тис. грн</w:t>
      </w:r>
      <w:r w:rsidRPr="003F288A">
        <w:rPr>
          <w:rFonts w:ascii="Times New Roman" w:hAnsi="Times New Roman"/>
          <w:bCs/>
          <w:sz w:val="28"/>
          <w:szCs w:val="28"/>
        </w:rPr>
        <w:t xml:space="preserve"> та перерозподілу видатків, передбачених </w:t>
      </w:r>
      <w:proofErr w:type="spellStart"/>
      <w:r w:rsidRPr="003F288A">
        <w:rPr>
          <w:rFonts w:ascii="Times New Roman" w:hAnsi="Times New Roman"/>
          <w:bCs/>
          <w:sz w:val="28"/>
          <w:szCs w:val="28"/>
        </w:rPr>
        <w:t>проєктом</w:t>
      </w:r>
      <w:proofErr w:type="spellEnd"/>
      <w:r w:rsidRPr="003F288A">
        <w:rPr>
          <w:rFonts w:ascii="Times New Roman" w:hAnsi="Times New Roman"/>
          <w:bCs/>
          <w:sz w:val="28"/>
          <w:szCs w:val="28"/>
        </w:rPr>
        <w:t xml:space="preserve"> рішення «Про внесення змін до обласного бюджету</w:t>
      </w:r>
      <w:r w:rsidR="00BF5531" w:rsidRPr="003F288A">
        <w:rPr>
          <w:rFonts w:ascii="Times New Roman" w:hAnsi="Times New Roman"/>
          <w:bCs/>
          <w:sz w:val="28"/>
          <w:szCs w:val="28"/>
        </w:rPr>
        <w:t xml:space="preserve"> Рівненської області</w:t>
      </w:r>
      <w:r w:rsidRPr="003F288A">
        <w:rPr>
          <w:rFonts w:ascii="Times New Roman" w:hAnsi="Times New Roman"/>
          <w:bCs/>
          <w:sz w:val="28"/>
          <w:szCs w:val="28"/>
        </w:rPr>
        <w:t xml:space="preserve"> на 2021 рік», рекомендувати облдержадміністрації </w:t>
      </w:r>
      <w:r w:rsidRPr="003F288A">
        <w:rPr>
          <w:rFonts w:ascii="Times New Roman" w:hAnsi="Times New Roman"/>
          <w:b/>
          <w:bCs/>
          <w:sz w:val="28"/>
          <w:szCs w:val="28"/>
        </w:rPr>
        <w:t>передбачити додаткові кошти</w:t>
      </w:r>
      <w:r w:rsidRPr="003F288A">
        <w:rPr>
          <w:rFonts w:ascii="Times New Roman" w:hAnsi="Times New Roman"/>
          <w:bCs/>
          <w:sz w:val="28"/>
          <w:szCs w:val="28"/>
        </w:rPr>
        <w:t xml:space="preserve"> у сумі </w:t>
      </w:r>
      <w:r w:rsidRPr="003F288A">
        <w:rPr>
          <w:rFonts w:ascii="Times New Roman" w:hAnsi="Times New Roman"/>
          <w:b/>
          <w:bCs/>
          <w:sz w:val="28"/>
          <w:szCs w:val="28"/>
        </w:rPr>
        <w:t>1</w:t>
      </w:r>
      <w:r w:rsidR="00B22AA0" w:rsidRPr="003F288A">
        <w:rPr>
          <w:rFonts w:ascii="Times New Roman" w:hAnsi="Times New Roman"/>
          <w:b/>
          <w:bCs/>
          <w:sz w:val="28"/>
          <w:szCs w:val="28"/>
        </w:rPr>
        <w:t>5</w:t>
      </w:r>
      <w:r w:rsidR="004A4932" w:rsidRPr="003F288A">
        <w:rPr>
          <w:rFonts w:ascii="Times New Roman" w:hAnsi="Times New Roman"/>
          <w:b/>
          <w:bCs/>
          <w:sz w:val="28"/>
          <w:szCs w:val="28"/>
        </w:rPr>
        <w:t> </w:t>
      </w:r>
      <w:r w:rsidR="00B22AA0" w:rsidRPr="003F288A">
        <w:rPr>
          <w:rFonts w:ascii="Times New Roman" w:hAnsi="Times New Roman"/>
          <w:b/>
          <w:bCs/>
          <w:sz w:val="28"/>
          <w:szCs w:val="28"/>
        </w:rPr>
        <w:t>0</w:t>
      </w:r>
      <w:r w:rsidRPr="003F288A">
        <w:rPr>
          <w:rFonts w:ascii="Times New Roman" w:hAnsi="Times New Roman"/>
          <w:b/>
          <w:bCs/>
          <w:sz w:val="28"/>
          <w:szCs w:val="28"/>
        </w:rPr>
        <w:t>32,432</w:t>
      </w:r>
      <w:r w:rsidR="00BF5531" w:rsidRPr="003F288A">
        <w:rPr>
          <w:rFonts w:ascii="Times New Roman" w:hAnsi="Times New Roman"/>
          <w:b/>
          <w:bCs/>
          <w:sz w:val="28"/>
          <w:szCs w:val="28"/>
        </w:rPr>
        <w:t> </w:t>
      </w:r>
      <w:r w:rsidRPr="003F288A">
        <w:rPr>
          <w:rFonts w:ascii="Times New Roman" w:hAnsi="Times New Roman"/>
          <w:b/>
          <w:bCs/>
          <w:sz w:val="28"/>
          <w:szCs w:val="28"/>
        </w:rPr>
        <w:t>тис. грн</w:t>
      </w:r>
      <w:r w:rsidRPr="003F288A">
        <w:rPr>
          <w:rFonts w:ascii="Times New Roman" w:hAnsi="Times New Roman"/>
          <w:bCs/>
          <w:sz w:val="28"/>
          <w:szCs w:val="28"/>
        </w:rPr>
        <w:t xml:space="preserve"> на фінансування наступних видатків:</w:t>
      </w:r>
    </w:p>
    <w:p w:rsidR="00203AD7" w:rsidRPr="003F288A" w:rsidRDefault="00203AD7" w:rsidP="00717A55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b/>
          <w:iCs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- управлінню міжнародного співробітництва та європейської інтеграції облдержадміністрації додаткові видатки у </w:t>
      </w:r>
      <w:r w:rsidRPr="00B16E84">
        <w:rPr>
          <w:rFonts w:ascii="Times New Roman" w:hAnsi="Times New Roman"/>
          <w:sz w:val="28"/>
          <w:szCs w:val="28"/>
        </w:rPr>
        <w:t>сумі</w:t>
      </w:r>
      <w:r w:rsidRPr="003F288A">
        <w:rPr>
          <w:rFonts w:ascii="Times New Roman" w:hAnsi="Times New Roman"/>
          <w:b/>
          <w:sz w:val="28"/>
          <w:szCs w:val="28"/>
        </w:rPr>
        <w:t xml:space="preserve"> 200,0 тис. грн</w:t>
      </w:r>
      <w:r w:rsidRPr="003F288A">
        <w:rPr>
          <w:rFonts w:ascii="Times New Roman" w:hAnsi="Times New Roman"/>
          <w:sz w:val="28"/>
          <w:szCs w:val="28"/>
        </w:rPr>
        <w:t xml:space="preserve"> на виконання заходів Обласної програми розвитку міжнародного співробітництва на 2019-2021 роки </w:t>
      </w:r>
      <w:r w:rsidRPr="003F288A">
        <w:rPr>
          <w:rFonts w:ascii="Times New Roman" w:hAnsi="Times New Roman"/>
          <w:sz w:val="28"/>
          <w:szCs w:val="28"/>
          <w:lang w:eastAsia="uk-UA"/>
        </w:rPr>
        <w:t>(</w:t>
      </w:r>
      <w:r w:rsidRPr="003F288A">
        <w:rPr>
          <w:rStyle w:val="rvts23"/>
          <w:rFonts w:ascii="Times New Roman" w:hAnsi="Times New Roman"/>
          <w:sz w:val="28"/>
        </w:rPr>
        <w:t>відповідно до звернення облдержадміністрації</w:t>
      </w:r>
      <w:r w:rsidRPr="003F288A">
        <w:rPr>
          <w:rFonts w:ascii="Times New Roman" w:hAnsi="Times New Roman"/>
          <w:sz w:val="28"/>
          <w:szCs w:val="28"/>
          <w:lang w:eastAsia="uk-UA"/>
        </w:rPr>
        <w:t xml:space="preserve"> від 12.08.2021 №вих-8337/0/01-50/21);</w:t>
      </w:r>
    </w:p>
    <w:p w:rsidR="00203AD7" w:rsidRPr="003F288A" w:rsidRDefault="00203AD7" w:rsidP="00717A55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b/>
          <w:iCs/>
          <w:sz w:val="28"/>
          <w:szCs w:val="28"/>
        </w:rPr>
      </w:pPr>
      <w:r w:rsidRPr="003F288A">
        <w:rPr>
          <w:rFonts w:ascii="Times New Roman" w:hAnsi="Times New Roman"/>
          <w:bCs/>
          <w:sz w:val="28"/>
          <w:szCs w:val="28"/>
        </w:rPr>
        <w:t>-</w:t>
      </w:r>
      <w:r w:rsidRPr="003F288A">
        <w:rPr>
          <w:rFonts w:ascii="Times New Roman" w:hAnsi="Times New Roman"/>
          <w:sz w:val="28"/>
          <w:szCs w:val="28"/>
        </w:rPr>
        <w:t xml:space="preserve"> управлінню інфраструктури та промисловості облдержадміністрації додаткові видатки </w:t>
      </w:r>
      <w:r w:rsidRPr="00B16E84">
        <w:rPr>
          <w:rFonts w:ascii="Times New Roman" w:hAnsi="Times New Roman"/>
          <w:sz w:val="28"/>
          <w:szCs w:val="28"/>
        </w:rPr>
        <w:t>у сумі</w:t>
      </w:r>
      <w:r w:rsidRPr="003F288A">
        <w:rPr>
          <w:rFonts w:ascii="Times New Roman" w:hAnsi="Times New Roman"/>
          <w:b/>
          <w:sz w:val="28"/>
          <w:szCs w:val="28"/>
        </w:rPr>
        <w:t xml:space="preserve"> 130,0 тис. грн</w:t>
      </w:r>
      <w:r w:rsidRPr="003F288A">
        <w:rPr>
          <w:rFonts w:ascii="Times New Roman" w:hAnsi="Times New Roman"/>
          <w:sz w:val="28"/>
          <w:szCs w:val="28"/>
        </w:rPr>
        <w:t xml:space="preserve"> на виконання заходів </w:t>
      </w:r>
      <w:r w:rsidR="00BA08CC" w:rsidRPr="003F288A">
        <w:rPr>
          <w:rFonts w:ascii="Times New Roman" w:hAnsi="Times New Roman"/>
          <w:sz w:val="28"/>
          <w:szCs w:val="28"/>
        </w:rPr>
        <w:t>П</w:t>
      </w:r>
      <w:r w:rsidRPr="003F288A">
        <w:rPr>
          <w:rFonts w:ascii="Times New Roman" w:hAnsi="Times New Roman"/>
          <w:sz w:val="28"/>
          <w:szCs w:val="28"/>
        </w:rPr>
        <w:t xml:space="preserve">рограми розвитку та підтримки </w:t>
      </w:r>
      <w:r w:rsidR="00BA08CC" w:rsidRPr="003F288A">
        <w:rPr>
          <w:rFonts w:ascii="Times New Roman" w:hAnsi="Times New Roman"/>
          <w:sz w:val="28"/>
          <w:szCs w:val="28"/>
        </w:rPr>
        <w:t>О</w:t>
      </w:r>
      <w:r w:rsidRPr="003F288A">
        <w:rPr>
          <w:rFonts w:ascii="Times New Roman" w:hAnsi="Times New Roman"/>
          <w:sz w:val="28"/>
          <w:szCs w:val="28"/>
        </w:rPr>
        <w:t xml:space="preserve">бласного комунального підприємства «Міжнародний аеропорт Рівне» на 2021-2023 роки (на погашення заборгованості </w:t>
      </w:r>
      <w:r w:rsidR="00BF5531" w:rsidRPr="003F288A">
        <w:rPr>
          <w:rFonts w:ascii="Times New Roman" w:hAnsi="Times New Roman"/>
          <w:sz w:val="28"/>
          <w:szCs w:val="28"/>
        </w:rPr>
        <w:t>із</w:t>
      </w:r>
      <w:r w:rsidRPr="003F288A">
        <w:rPr>
          <w:rFonts w:ascii="Times New Roman" w:hAnsi="Times New Roman"/>
          <w:sz w:val="28"/>
          <w:szCs w:val="28"/>
        </w:rPr>
        <w:t xml:space="preserve"> заробітн</w:t>
      </w:r>
      <w:r w:rsidR="00BF5531" w:rsidRPr="003F288A">
        <w:rPr>
          <w:rFonts w:ascii="Times New Roman" w:hAnsi="Times New Roman"/>
          <w:sz w:val="28"/>
          <w:szCs w:val="28"/>
        </w:rPr>
        <w:t>ої</w:t>
      </w:r>
      <w:r w:rsidRPr="003F288A">
        <w:rPr>
          <w:rFonts w:ascii="Times New Roman" w:hAnsi="Times New Roman"/>
          <w:sz w:val="28"/>
          <w:szCs w:val="28"/>
        </w:rPr>
        <w:t xml:space="preserve"> плат</w:t>
      </w:r>
      <w:r w:rsidR="00BF5531" w:rsidRPr="003F288A">
        <w:rPr>
          <w:rFonts w:ascii="Times New Roman" w:hAnsi="Times New Roman"/>
          <w:sz w:val="28"/>
          <w:szCs w:val="28"/>
        </w:rPr>
        <w:t>и</w:t>
      </w:r>
      <w:r w:rsidRPr="003F288A">
        <w:rPr>
          <w:rFonts w:ascii="Times New Roman" w:hAnsi="Times New Roman"/>
          <w:sz w:val="28"/>
          <w:szCs w:val="28"/>
        </w:rPr>
        <w:t>)</w:t>
      </w:r>
      <w:r w:rsidRPr="003F288A">
        <w:rPr>
          <w:rFonts w:ascii="Times New Roman" w:hAnsi="Times New Roman"/>
          <w:sz w:val="28"/>
          <w:szCs w:val="28"/>
          <w:lang w:eastAsia="uk-UA"/>
        </w:rPr>
        <w:t>;</w:t>
      </w:r>
    </w:p>
    <w:p w:rsidR="00203AD7" w:rsidRPr="003F288A" w:rsidRDefault="00203AD7" w:rsidP="00717A55">
      <w:pPr>
        <w:pStyle w:val="a3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NewRomanPSMT" w:hAnsi="TimesNewRomanPSMT" w:cs="TimesNewRomanPSMT"/>
          <w:sz w:val="28"/>
          <w:szCs w:val="28"/>
        </w:rPr>
      </w:pPr>
      <w:r w:rsidRPr="003F288A">
        <w:rPr>
          <w:rFonts w:ascii="Times New Roman" w:hAnsi="Times New Roman"/>
          <w:bCs/>
          <w:sz w:val="28"/>
          <w:szCs w:val="28"/>
        </w:rPr>
        <w:t>-</w:t>
      </w:r>
      <w:r w:rsidRPr="003F288A">
        <w:rPr>
          <w:rFonts w:ascii="Times New Roman" w:hAnsi="Times New Roman"/>
          <w:sz w:val="28"/>
          <w:szCs w:val="28"/>
        </w:rPr>
        <w:t xml:space="preserve"> департаменту економічного розвитку і торгівлі облдержадміністрації додаткові видатки у </w:t>
      </w:r>
      <w:r w:rsidRPr="00B16E84">
        <w:rPr>
          <w:rFonts w:ascii="Times New Roman" w:hAnsi="Times New Roman"/>
          <w:sz w:val="28"/>
          <w:szCs w:val="28"/>
        </w:rPr>
        <w:t>сумі</w:t>
      </w:r>
      <w:r w:rsidRPr="003F288A">
        <w:rPr>
          <w:rFonts w:ascii="Times New Roman" w:hAnsi="Times New Roman"/>
          <w:b/>
          <w:sz w:val="28"/>
          <w:szCs w:val="28"/>
        </w:rPr>
        <w:t xml:space="preserve"> 250,0 тис. грн</w:t>
      </w:r>
      <w:r w:rsidRPr="003F288A">
        <w:rPr>
          <w:rFonts w:ascii="Times New Roman" w:hAnsi="Times New Roman"/>
          <w:sz w:val="28"/>
          <w:szCs w:val="28"/>
        </w:rPr>
        <w:t xml:space="preserve"> на виконання заходів </w:t>
      </w:r>
      <w:r w:rsidR="00BF5531" w:rsidRPr="003F288A">
        <w:rPr>
          <w:rFonts w:ascii="Times New Roman" w:hAnsi="Times New Roman"/>
          <w:sz w:val="28"/>
          <w:szCs w:val="28"/>
        </w:rPr>
        <w:t>П</w:t>
      </w:r>
      <w:r w:rsidRPr="003F288A">
        <w:rPr>
          <w:rFonts w:ascii="Times New Roman" w:hAnsi="Times New Roman"/>
          <w:sz w:val="28"/>
          <w:szCs w:val="28"/>
        </w:rPr>
        <w:t>рограми розвитку інвестиційної діяльності в Рівненській області на 2021-2023 роки (для Агенції регіонального розвитку Рівненської області)</w:t>
      </w:r>
      <w:r w:rsidRPr="003F288A">
        <w:rPr>
          <w:rFonts w:ascii="Times New Roman" w:hAnsi="Times New Roman"/>
          <w:sz w:val="28"/>
          <w:szCs w:val="28"/>
          <w:lang w:eastAsia="uk-UA"/>
        </w:rPr>
        <w:t>;</w:t>
      </w:r>
    </w:p>
    <w:p w:rsidR="00203AD7" w:rsidRPr="003F288A" w:rsidRDefault="00203AD7" w:rsidP="00717A55">
      <w:pPr>
        <w:pStyle w:val="a3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NewRomanPSMT" w:hAnsi="TimesNewRomanPSMT" w:cs="TimesNewRomanPSMT"/>
          <w:sz w:val="28"/>
          <w:szCs w:val="28"/>
        </w:rPr>
      </w:pPr>
      <w:r w:rsidRPr="003F288A">
        <w:rPr>
          <w:rFonts w:ascii="Times New Roman" w:hAnsi="Times New Roman"/>
          <w:bCs/>
          <w:sz w:val="28"/>
          <w:szCs w:val="28"/>
        </w:rPr>
        <w:t>-</w:t>
      </w:r>
      <w:r w:rsidRPr="003F288A">
        <w:rPr>
          <w:rFonts w:ascii="Times New Roman" w:hAnsi="Times New Roman"/>
          <w:sz w:val="28"/>
          <w:szCs w:val="28"/>
        </w:rPr>
        <w:t> департаменту розвитку адміністративних послуг, соціальної, молодіжної політики та спорту облдержадміністрації додаткові</w:t>
      </w:r>
      <w:r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Pr="003F288A">
        <w:rPr>
          <w:rFonts w:ascii="Times New Roman" w:hAnsi="Times New Roman"/>
          <w:sz w:val="28"/>
          <w:szCs w:val="28"/>
        </w:rPr>
        <w:t xml:space="preserve">кошти </w:t>
      </w:r>
      <w:r w:rsidRPr="003F288A">
        <w:rPr>
          <w:rFonts w:ascii="Times New Roman" w:hAnsi="Times New Roman"/>
          <w:sz w:val="28"/>
          <w:szCs w:val="28"/>
        </w:rPr>
        <w:br/>
      </w:r>
      <w:r w:rsidRPr="00B16E84">
        <w:rPr>
          <w:rFonts w:ascii="Times New Roman" w:hAnsi="Times New Roman"/>
          <w:sz w:val="28"/>
          <w:szCs w:val="28"/>
        </w:rPr>
        <w:t>у сумі</w:t>
      </w:r>
      <w:r w:rsidRPr="003F288A">
        <w:rPr>
          <w:rFonts w:ascii="Times New Roman" w:hAnsi="Times New Roman"/>
          <w:b/>
          <w:sz w:val="28"/>
          <w:szCs w:val="28"/>
        </w:rPr>
        <w:t xml:space="preserve"> 3 017,432 тис. грн</w:t>
      </w:r>
      <w:r w:rsidRPr="003F288A">
        <w:rPr>
          <w:rFonts w:ascii="Times New Roman" w:hAnsi="Times New Roman"/>
          <w:sz w:val="28"/>
          <w:szCs w:val="28"/>
        </w:rPr>
        <w:t xml:space="preserve"> на виконання заходів Програми розвитку фізичної культури і спорту в Рівненській області на період до 2021 року, в тому числі: </w:t>
      </w:r>
      <w:r w:rsidRPr="003F288A">
        <w:rPr>
          <w:rFonts w:ascii="Times New Roman" w:hAnsi="Times New Roman"/>
          <w:b/>
          <w:sz w:val="28"/>
          <w:szCs w:val="28"/>
        </w:rPr>
        <w:t>517,432 тис. грн</w:t>
      </w:r>
      <w:r w:rsidRPr="003F288A">
        <w:rPr>
          <w:rFonts w:ascii="Times New Roman" w:hAnsi="Times New Roman"/>
          <w:sz w:val="28"/>
          <w:szCs w:val="28"/>
        </w:rPr>
        <w:t xml:space="preserve"> – на одноразові грошові винагороди спортсменам та тренерам Рівненської області з олімпійських і неолімпійських видів спорту за результатами виступів на Олімпійських іграх 2020, м. Токіо (Японія) </w:t>
      </w:r>
      <w:r w:rsidRPr="003F288A">
        <w:rPr>
          <w:rFonts w:ascii="Times New Roman" w:hAnsi="Times New Roman"/>
          <w:sz w:val="28"/>
          <w:szCs w:val="28"/>
          <w:lang w:eastAsia="uk-UA"/>
        </w:rPr>
        <w:t>(</w:t>
      </w:r>
      <w:r w:rsidRPr="003F288A">
        <w:rPr>
          <w:rStyle w:val="rvts23"/>
          <w:rFonts w:ascii="Times New Roman" w:hAnsi="Times New Roman"/>
          <w:sz w:val="28"/>
        </w:rPr>
        <w:t>відповідно до звернення департаменту</w:t>
      </w:r>
      <w:r w:rsidRPr="003F288A">
        <w:rPr>
          <w:rFonts w:ascii="Times New Roman" w:hAnsi="Times New Roman"/>
          <w:sz w:val="28"/>
          <w:szCs w:val="28"/>
          <w:lang w:eastAsia="uk-UA"/>
        </w:rPr>
        <w:t xml:space="preserve"> від 02.08.2021 №01-15-000001-003/1368); </w:t>
      </w:r>
      <w:r w:rsidRPr="003F288A">
        <w:rPr>
          <w:rFonts w:ascii="Times New Roman" w:hAnsi="Times New Roman"/>
          <w:b/>
          <w:sz w:val="28"/>
          <w:szCs w:val="28"/>
          <w:lang w:eastAsia="uk-UA"/>
        </w:rPr>
        <w:t>2 500,0 тис. грн</w:t>
      </w:r>
      <w:r w:rsidRPr="003F288A">
        <w:rPr>
          <w:rFonts w:ascii="Times New Roman" w:hAnsi="Times New Roman"/>
          <w:sz w:val="28"/>
          <w:szCs w:val="28"/>
          <w:lang w:eastAsia="uk-UA"/>
        </w:rPr>
        <w:t xml:space="preserve"> – додаткові </w:t>
      </w:r>
      <w:r w:rsidRPr="003F288A">
        <w:rPr>
          <w:rFonts w:ascii="TimesNewRomanPSMT" w:hAnsi="TimesNewRomanPSMT" w:cs="TimesNewRomanPSMT"/>
          <w:sz w:val="28"/>
          <w:szCs w:val="28"/>
        </w:rPr>
        <w:t>грошові виплати спортсменам Рівненської області за здобуття медалей на ХХХІІ літніх Олімпійських іграх Токіо-2020 за рахунок коштів обласного бюджету:</w:t>
      </w:r>
    </w:p>
    <w:p w:rsidR="00203AD7" w:rsidRPr="003F288A" w:rsidRDefault="00203AD7" w:rsidP="001D622D">
      <w:pPr>
        <w:pStyle w:val="a3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NewRomanPSMT" w:hAnsi="TimesNewRomanPSMT" w:cs="TimesNewRomanPSMT"/>
          <w:sz w:val="28"/>
          <w:szCs w:val="28"/>
        </w:rPr>
      </w:pPr>
      <w:r w:rsidRPr="003F288A">
        <w:rPr>
          <w:rFonts w:ascii="TimesNewRomanPSMT" w:hAnsi="TimesNewRomanPSMT" w:cs="TimesNewRomanPSMT"/>
          <w:sz w:val="28"/>
          <w:szCs w:val="28"/>
        </w:rPr>
        <w:t>РОМАНЧУКУ Михайлу Михайловичу за друге та третє місця – 1 500,00 тис. гривень;</w:t>
      </w:r>
    </w:p>
    <w:p w:rsidR="00203AD7" w:rsidRPr="003F288A" w:rsidRDefault="00203AD7" w:rsidP="001D622D">
      <w:pPr>
        <w:pStyle w:val="a3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288A">
        <w:rPr>
          <w:rFonts w:ascii="TimesNewRomanPSMT" w:hAnsi="TimesNewRomanPSMT" w:cs="TimesNewRomanPSMT"/>
          <w:sz w:val="28"/>
          <w:szCs w:val="28"/>
        </w:rPr>
        <w:t xml:space="preserve">ОМЕЛЬЧУКУ Олегу Петровичу за третє місце – 1 000,00 тис. гривень </w:t>
      </w:r>
    </w:p>
    <w:p w:rsidR="00B63739" w:rsidRPr="003F288A" w:rsidRDefault="00B63739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  <w:lang w:eastAsia="uk-UA"/>
        </w:rPr>
        <w:t>(</w:t>
      </w:r>
      <w:r w:rsidRPr="003F288A">
        <w:rPr>
          <w:rStyle w:val="rvts23"/>
          <w:rFonts w:ascii="Times New Roman" w:hAnsi="Times New Roman"/>
          <w:sz w:val="28"/>
        </w:rPr>
        <w:t>відповідно до звернення департаменту</w:t>
      </w:r>
      <w:r w:rsidRPr="003F288A">
        <w:rPr>
          <w:rFonts w:ascii="Times New Roman" w:hAnsi="Times New Roman"/>
          <w:sz w:val="28"/>
          <w:szCs w:val="28"/>
          <w:lang w:eastAsia="uk-UA"/>
        </w:rPr>
        <w:t xml:space="preserve"> від 12.08.2021 №01-15-000001-003/1435).</w:t>
      </w:r>
    </w:p>
    <w:p w:rsidR="00F845FE" w:rsidRPr="003F288A" w:rsidRDefault="00F845FE" w:rsidP="00F845FE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- управлінню культури і туризму облдержадміністрації: на проведення культурно-мистецьких заходів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F288A">
        <w:rPr>
          <w:rFonts w:ascii="Times New Roman" w:hAnsi="Times New Roman"/>
          <w:b/>
          <w:sz w:val="28"/>
          <w:szCs w:val="28"/>
        </w:rPr>
        <w:t>235,0 тис. грн</w:t>
      </w:r>
      <w:r w:rsidRPr="003F288A">
        <w:rPr>
          <w:rFonts w:ascii="Times New Roman" w:hAnsi="Times New Roman"/>
          <w:sz w:val="28"/>
          <w:szCs w:val="28"/>
        </w:rPr>
        <w:t>,</w:t>
      </w:r>
      <w:r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Pr="003F288A">
        <w:rPr>
          <w:rFonts w:ascii="Times New Roman" w:hAnsi="Times New Roman"/>
          <w:sz w:val="28"/>
          <w:szCs w:val="28"/>
        </w:rPr>
        <w:t xml:space="preserve">на виконання заходів програми розвитку туризму в Рівненській області на 2021-2023 роки в </w:t>
      </w:r>
      <w:proofErr w:type="spellStart"/>
      <w:r w:rsidRPr="003F288A">
        <w:rPr>
          <w:rFonts w:ascii="Times New Roman" w:hAnsi="Times New Roman"/>
          <w:sz w:val="28"/>
          <w:szCs w:val="28"/>
        </w:rPr>
        <w:t>Мізоцькій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територіальній громаді Рівненської області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F288A">
        <w:rPr>
          <w:rFonts w:ascii="Times New Roman" w:hAnsi="Times New Roman"/>
          <w:b/>
          <w:sz w:val="28"/>
          <w:szCs w:val="28"/>
        </w:rPr>
        <w:t>120,0 тис. грн</w:t>
      </w:r>
      <w:r w:rsidRPr="003F288A">
        <w:rPr>
          <w:rFonts w:ascii="Times New Roman" w:hAnsi="Times New Roman"/>
          <w:sz w:val="28"/>
          <w:szCs w:val="28"/>
        </w:rPr>
        <w:t>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>- </w:t>
      </w:r>
      <w:r w:rsidR="0062639B" w:rsidRPr="003F288A">
        <w:rPr>
          <w:rFonts w:ascii="Times New Roman" w:hAnsi="Times New Roman"/>
          <w:sz w:val="28"/>
          <w:szCs w:val="28"/>
        </w:rPr>
        <w:t>Розроб</w:t>
      </w:r>
      <w:r w:rsidRPr="003F288A">
        <w:rPr>
          <w:rFonts w:ascii="Times New Roman" w:hAnsi="Times New Roman"/>
          <w:sz w:val="28"/>
          <w:szCs w:val="28"/>
        </w:rPr>
        <w:t>лення містобудівної документації</w:t>
      </w:r>
      <w:r w:rsidR="0062639B" w:rsidRPr="003F288A">
        <w:rPr>
          <w:rFonts w:ascii="Times New Roman" w:hAnsi="Times New Roman"/>
          <w:sz w:val="28"/>
          <w:szCs w:val="28"/>
        </w:rPr>
        <w:t xml:space="preserve"> – внесення змін до Генерального плану міста Дубно Рівненської області</w:t>
      </w:r>
      <w:r w:rsidRPr="003F288A">
        <w:rPr>
          <w:rFonts w:ascii="Times New Roman" w:hAnsi="Times New Roman"/>
          <w:sz w:val="28"/>
          <w:szCs w:val="28"/>
        </w:rPr>
        <w:t xml:space="preserve"> – </w:t>
      </w:r>
      <w:r w:rsidR="00BA08CC" w:rsidRPr="003F288A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b/>
          <w:bCs/>
          <w:sz w:val="28"/>
          <w:szCs w:val="28"/>
        </w:rPr>
        <w:t>480</w:t>
      </w:r>
      <w:r w:rsidRPr="003F288A">
        <w:rPr>
          <w:rFonts w:ascii="Times New Roman" w:hAnsi="Times New Roman"/>
          <w:b/>
          <w:sz w:val="28"/>
          <w:szCs w:val="28"/>
        </w:rPr>
        <w:t>,0 тис. гривень</w:t>
      </w:r>
      <w:r w:rsidRPr="003F288A">
        <w:rPr>
          <w:rFonts w:ascii="Times New Roman" w:hAnsi="Times New Roman"/>
          <w:sz w:val="28"/>
          <w:szCs w:val="28"/>
        </w:rPr>
        <w:t xml:space="preserve">. Субвенція бюджету </w:t>
      </w:r>
      <w:proofErr w:type="spellStart"/>
      <w:r w:rsidRPr="003F288A">
        <w:rPr>
          <w:rFonts w:ascii="Times New Roman" w:hAnsi="Times New Roman"/>
          <w:sz w:val="28"/>
          <w:szCs w:val="28"/>
        </w:rPr>
        <w:t>Дубенської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міської територіал</w:t>
      </w:r>
      <w:r w:rsidR="001D622D" w:rsidRPr="003F288A">
        <w:rPr>
          <w:rFonts w:ascii="Times New Roman" w:hAnsi="Times New Roman"/>
          <w:sz w:val="28"/>
          <w:szCs w:val="28"/>
        </w:rPr>
        <w:t>ьної громади Дубенського району;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>- </w:t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Капітальний ремонт основної будівлі школи (утеплення фасадів, заміна частини вікон та зовнішніх дверей, ремонт покрівлі) </w:t>
      </w:r>
      <w:proofErr w:type="spellStart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Злазненської</w:t>
      </w:r>
      <w:proofErr w:type="spellEnd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ЗОШ </w:t>
      </w:r>
      <w:r w:rsidR="00BF5531"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br/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І-ІІІ ступенів </w:t>
      </w:r>
      <w:proofErr w:type="spellStart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Костопільської</w:t>
      </w:r>
      <w:proofErr w:type="spellEnd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районної ради Рівненської області </w:t>
      </w:r>
      <w:r w:rsidR="00A3042B"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br/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на вул. Шкільна, 2 в с. </w:t>
      </w:r>
      <w:proofErr w:type="spellStart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Злазне</w:t>
      </w:r>
      <w:proofErr w:type="spellEnd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Костопільського</w:t>
      </w:r>
      <w:proofErr w:type="spellEnd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району Рівненської області </w:t>
      </w:r>
      <w:r w:rsidRPr="003F288A">
        <w:rPr>
          <w:rFonts w:ascii="Times New Roman" w:hAnsi="Times New Roman"/>
          <w:sz w:val="28"/>
          <w:szCs w:val="28"/>
        </w:rPr>
        <w:t xml:space="preserve">– </w:t>
      </w:r>
      <w:r w:rsidRPr="003F288A">
        <w:rPr>
          <w:rFonts w:ascii="Times New Roman" w:hAnsi="Times New Roman"/>
          <w:b/>
          <w:sz w:val="28"/>
          <w:szCs w:val="28"/>
        </w:rPr>
        <w:t>350,0 тис. гривень</w:t>
      </w:r>
      <w:r w:rsidRPr="003F288A">
        <w:rPr>
          <w:rFonts w:ascii="Times New Roman" w:hAnsi="Times New Roman"/>
          <w:sz w:val="28"/>
          <w:szCs w:val="28"/>
        </w:rPr>
        <w:t xml:space="preserve">. Субвенція бюджету </w:t>
      </w:r>
      <w:proofErr w:type="spellStart"/>
      <w:r w:rsidRPr="003F288A">
        <w:rPr>
          <w:rFonts w:ascii="Times New Roman" w:hAnsi="Times New Roman"/>
          <w:sz w:val="28"/>
          <w:szCs w:val="28"/>
        </w:rPr>
        <w:t>Головинської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сільської територіаль</w:t>
      </w:r>
      <w:r w:rsidR="00BF5531" w:rsidRPr="003F288A">
        <w:rPr>
          <w:rFonts w:ascii="Times New Roman" w:hAnsi="Times New Roman"/>
          <w:sz w:val="28"/>
          <w:szCs w:val="28"/>
        </w:rPr>
        <w:t>ної громади Рівненського району;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>- </w:t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Капітальний ремонт даху </w:t>
      </w:r>
      <w:proofErr w:type="spellStart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Боремельського</w:t>
      </w:r>
      <w:proofErr w:type="spellEnd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навчально-виховного комплексу «загальноосвітня школа І-ІІ ступенів-колегіум» </w:t>
      </w:r>
      <w:r w:rsidR="00A3042B"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br/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на вул.</w:t>
      </w:r>
      <w:r w:rsidR="00BF5531"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 </w:t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Набережна, 27а с.</w:t>
      </w:r>
      <w:r w:rsidR="00BF5531"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 </w:t>
      </w:r>
      <w:proofErr w:type="spellStart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Боремель</w:t>
      </w:r>
      <w:proofErr w:type="spellEnd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Демидівського</w:t>
      </w:r>
      <w:proofErr w:type="spellEnd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району Рівненської області</w:t>
      </w:r>
      <w:r w:rsidRPr="003F288A">
        <w:rPr>
          <w:rFonts w:ascii="Times New Roman" w:hAnsi="Times New Roman"/>
          <w:sz w:val="28"/>
          <w:szCs w:val="28"/>
        </w:rPr>
        <w:t>» –</w:t>
      </w:r>
      <w:r w:rsidR="00BF5531"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b/>
          <w:bCs/>
          <w:sz w:val="28"/>
          <w:szCs w:val="28"/>
        </w:rPr>
        <w:t>30</w:t>
      </w:r>
      <w:r w:rsidRPr="003F288A">
        <w:rPr>
          <w:rFonts w:ascii="Times New Roman" w:hAnsi="Times New Roman"/>
          <w:b/>
          <w:sz w:val="28"/>
          <w:szCs w:val="28"/>
        </w:rPr>
        <w:t>0,0 тис. гривень</w:t>
      </w:r>
      <w:r w:rsidRPr="003F288A">
        <w:rPr>
          <w:rFonts w:ascii="Times New Roman" w:hAnsi="Times New Roman"/>
          <w:sz w:val="28"/>
          <w:szCs w:val="28"/>
        </w:rPr>
        <w:t xml:space="preserve">. Субвенція бюджету </w:t>
      </w:r>
      <w:proofErr w:type="spellStart"/>
      <w:r w:rsidR="00491DC5" w:rsidRPr="003F288A">
        <w:rPr>
          <w:rFonts w:ascii="Times New Roman" w:hAnsi="Times New Roman"/>
          <w:sz w:val="28"/>
          <w:szCs w:val="28"/>
        </w:rPr>
        <w:t>Боремель</w:t>
      </w:r>
      <w:r w:rsidRPr="003F288A">
        <w:rPr>
          <w:rFonts w:ascii="Times New Roman" w:hAnsi="Times New Roman"/>
          <w:sz w:val="28"/>
          <w:szCs w:val="28"/>
        </w:rPr>
        <w:t>ської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с</w:t>
      </w:r>
      <w:r w:rsidR="00491DC5" w:rsidRPr="003F288A">
        <w:rPr>
          <w:rFonts w:ascii="Times New Roman" w:hAnsi="Times New Roman"/>
          <w:sz w:val="28"/>
          <w:szCs w:val="28"/>
        </w:rPr>
        <w:t>ільсько</w:t>
      </w:r>
      <w:r w:rsidRPr="003F288A">
        <w:rPr>
          <w:rFonts w:ascii="Times New Roman" w:hAnsi="Times New Roman"/>
          <w:sz w:val="28"/>
          <w:szCs w:val="28"/>
        </w:rPr>
        <w:t>ї територіал</w:t>
      </w:r>
      <w:r w:rsidR="00BF5531" w:rsidRPr="003F288A">
        <w:rPr>
          <w:rFonts w:ascii="Times New Roman" w:hAnsi="Times New Roman"/>
          <w:sz w:val="28"/>
          <w:szCs w:val="28"/>
        </w:rPr>
        <w:t>ьної громади Дубенського району;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>- </w:t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Капітальний ремонт вул. Шевченка в с. </w:t>
      </w:r>
      <w:proofErr w:type="spellStart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Шпанів</w:t>
      </w:r>
      <w:proofErr w:type="spellEnd"/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Рівненського району Рівненської області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5531"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88A">
        <w:rPr>
          <w:rFonts w:ascii="Times New Roman" w:hAnsi="Times New Roman"/>
          <w:b/>
          <w:sz w:val="28"/>
          <w:szCs w:val="28"/>
        </w:rPr>
        <w:t>750,0 тис. гривень</w:t>
      </w:r>
      <w:r w:rsidRPr="003F288A">
        <w:rPr>
          <w:rFonts w:ascii="Times New Roman" w:hAnsi="Times New Roman"/>
          <w:sz w:val="28"/>
          <w:szCs w:val="28"/>
        </w:rPr>
        <w:t>.</w:t>
      </w:r>
      <w:r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Pr="003F288A">
        <w:rPr>
          <w:rFonts w:ascii="Times New Roman" w:hAnsi="Times New Roman"/>
          <w:sz w:val="28"/>
          <w:szCs w:val="28"/>
        </w:rPr>
        <w:t xml:space="preserve">Субвенція бюджету </w:t>
      </w:r>
      <w:proofErr w:type="spellStart"/>
      <w:r w:rsidRPr="003F288A">
        <w:rPr>
          <w:rFonts w:ascii="Times New Roman" w:hAnsi="Times New Roman"/>
          <w:sz w:val="28"/>
          <w:szCs w:val="28"/>
        </w:rPr>
        <w:t>Шпанівської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сільської територіальної г</w:t>
      </w:r>
      <w:r w:rsidR="00BF5531" w:rsidRPr="003F288A">
        <w:rPr>
          <w:rFonts w:ascii="Times New Roman" w:hAnsi="Times New Roman"/>
          <w:sz w:val="28"/>
          <w:szCs w:val="28"/>
        </w:rPr>
        <w:t>ромади Рівненського району;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- Реконструкція водонапірної </w:t>
      </w:r>
      <w:proofErr w:type="spellStart"/>
      <w:r w:rsidRPr="003F288A">
        <w:rPr>
          <w:rFonts w:ascii="Times New Roman" w:hAnsi="Times New Roman"/>
          <w:sz w:val="28"/>
          <w:szCs w:val="28"/>
        </w:rPr>
        <w:t>башні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88A">
        <w:rPr>
          <w:rFonts w:ascii="Times New Roman" w:hAnsi="Times New Roman"/>
          <w:sz w:val="28"/>
          <w:szCs w:val="28"/>
        </w:rPr>
        <w:t>Рожновського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по вул. Київська, 17 А в</w:t>
      </w:r>
      <w:r w:rsidR="00BF5531" w:rsidRPr="003F288A">
        <w:rPr>
          <w:rFonts w:ascii="Times New Roman" w:hAnsi="Times New Roman"/>
          <w:sz w:val="28"/>
          <w:szCs w:val="28"/>
        </w:rPr>
        <w:t xml:space="preserve"> м. </w:t>
      </w:r>
      <w:proofErr w:type="spellStart"/>
      <w:r w:rsidR="00BF5531" w:rsidRPr="003F288A">
        <w:rPr>
          <w:rFonts w:ascii="Times New Roman" w:hAnsi="Times New Roman"/>
          <w:sz w:val="28"/>
          <w:szCs w:val="28"/>
        </w:rPr>
        <w:t>Березне</w:t>
      </w:r>
      <w:proofErr w:type="spellEnd"/>
      <w:r w:rsidR="00BF5531" w:rsidRPr="003F288A">
        <w:rPr>
          <w:rFonts w:ascii="Times New Roman" w:hAnsi="Times New Roman"/>
          <w:sz w:val="28"/>
          <w:szCs w:val="28"/>
        </w:rPr>
        <w:t xml:space="preserve"> Рівненської області</w:t>
      </w:r>
      <w:r w:rsidRPr="003F288A">
        <w:rPr>
          <w:rFonts w:ascii="Times New Roman" w:hAnsi="Times New Roman"/>
          <w:sz w:val="28"/>
          <w:szCs w:val="28"/>
        </w:rPr>
        <w:t xml:space="preserve"> –</w:t>
      </w:r>
      <w:r w:rsidR="00BF5531"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b/>
          <w:bCs/>
          <w:sz w:val="28"/>
          <w:szCs w:val="28"/>
        </w:rPr>
        <w:t>2</w:t>
      </w:r>
      <w:r w:rsidRPr="003F288A">
        <w:rPr>
          <w:rFonts w:ascii="Times New Roman" w:hAnsi="Times New Roman"/>
          <w:b/>
          <w:sz w:val="28"/>
          <w:szCs w:val="28"/>
        </w:rPr>
        <w:t>50,0 тис. гривень</w:t>
      </w:r>
      <w:r w:rsidRPr="003F288A">
        <w:rPr>
          <w:rFonts w:ascii="Times New Roman" w:hAnsi="Times New Roman"/>
          <w:sz w:val="28"/>
          <w:szCs w:val="28"/>
        </w:rPr>
        <w:t xml:space="preserve">. Субвенція бюджету </w:t>
      </w:r>
      <w:proofErr w:type="spellStart"/>
      <w:r w:rsidRPr="003F288A">
        <w:rPr>
          <w:rFonts w:ascii="Times New Roman" w:hAnsi="Times New Roman"/>
          <w:sz w:val="28"/>
          <w:szCs w:val="28"/>
        </w:rPr>
        <w:t>Березнівської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BF5531" w:rsidRPr="003F288A">
        <w:rPr>
          <w:rFonts w:ascii="Times New Roman" w:hAnsi="Times New Roman"/>
          <w:sz w:val="28"/>
          <w:szCs w:val="28"/>
        </w:rPr>
        <w:t xml:space="preserve"> Рівненського району;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- Капітальний ремонт даху </w:t>
      </w:r>
      <w:proofErr w:type="spellStart"/>
      <w:r w:rsidRPr="003F288A">
        <w:rPr>
          <w:rFonts w:ascii="Times New Roman" w:hAnsi="Times New Roman"/>
          <w:sz w:val="28"/>
          <w:szCs w:val="28"/>
        </w:rPr>
        <w:t>Дюксинської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ЗОШ 1-3 ст. ім. Н. </w:t>
      </w:r>
      <w:proofErr w:type="spellStart"/>
      <w:r w:rsidRPr="003F288A">
        <w:rPr>
          <w:rFonts w:ascii="Times New Roman" w:hAnsi="Times New Roman"/>
          <w:sz w:val="28"/>
          <w:szCs w:val="28"/>
        </w:rPr>
        <w:t>Хасевича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</w:t>
      </w:r>
      <w:r w:rsidR="00A3042B" w:rsidRPr="003F288A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>по вул. Шкільна, буд. 42 А, с. </w:t>
      </w:r>
      <w:proofErr w:type="spellStart"/>
      <w:r w:rsidRPr="003F288A">
        <w:rPr>
          <w:rFonts w:ascii="Times New Roman" w:hAnsi="Times New Roman"/>
          <w:sz w:val="28"/>
          <w:szCs w:val="28"/>
        </w:rPr>
        <w:t>Дюксин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– </w:t>
      </w:r>
      <w:r w:rsidRPr="003F288A">
        <w:rPr>
          <w:rFonts w:ascii="Times New Roman" w:hAnsi="Times New Roman"/>
          <w:b/>
          <w:sz w:val="28"/>
          <w:szCs w:val="28"/>
        </w:rPr>
        <w:t>182,0539 тис. гривень</w:t>
      </w:r>
      <w:r w:rsidRPr="003F288A">
        <w:rPr>
          <w:rFonts w:ascii="Times New Roman" w:hAnsi="Times New Roman"/>
          <w:sz w:val="28"/>
          <w:szCs w:val="28"/>
        </w:rPr>
        <w:t>.</w:t>
      </w:r>
      <w:r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Pr="003F288A">
        <w:rPr>
          <w:rFonts w:ascii="Times New Roman" w:hAnsi="Times New Roman"/>
          <w:sz w:val="28"/>
          <w:szCs w:val="28"/>
        </w:rPr>
        <w:t xml:space="preserve">Субвенція бюджету </w:t>
      </w:r>
      <w:proofErr w:type="spellStart"/>
      <w:r w:rsidRPr="003F288A">
        <w:rPr>
          <w:rFonts w:ascii="Times New Roman" w:hAnsi="Times New Roman"/>
          <w:sz w:val="28"/>
          <w:szCs w:val="28"/>
        </w:rPr>
        <w:t>Деражненської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сільської територіаль</w:t>
      </w:r>
      <w:r w:rsidR="009E0DF2" w:rsidRPr="003F288A">
        <w:rPr>
          <w:rFonts w:ascii="Times New Roman" w:hAnsi="Times New Roman"/>
          <w:sz w:val="28"/>
          <w:szCs w:val="28"/>
        </w:rPr>
        <w:t>ної громади Рівненського району;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- Реконструкція актової зали під школу початкових класів </w:t>
      </w:r>
      <w:r w:rsidR="009E0DF2" w:rsidRPr="003F288A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>на 150 учнівських місць по вул. Центральна, 68 в с. </w:t>
      </w:r>
      <w:proofErr w:type="spellStart"/>
      <w:r w:rsidRPr="003F288A">
        <w:rPr>
          <w:rFonts w:ascii="Times New Roman" w:hAnsi="Times New Roman"/>
          <w:sz w:val="28"/>
          <w:szCs w:val="28"/>
        </w:rPr>
        <w:t>Дібрівськ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88A">
        <w:rPr>
          <w:rFonts w:ascii="Times New Roman" w:hAnsi="Times New Roman"/>
          <w:sz w:val="28"/>
          <w:szCs w:val="28"/>
        </w:rPr>
        <w:t>Зарічненського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району, Рівненської області (коригування)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="00BA08CC" w:rsidRPr="003F288A">
        <w:rPr>
          <w:rFonts w:ascii="Times New Roman" w:hAnsi="Times New Roman"/>
          <w:b/>
          <w:sz w:val="28"/>
          <w:szCs w:val="28"/>
        </w:rPr>
        <w:br/>
      </w:r>
      <w:r w:rsidRPr="003F288A">
        <w:rPr>
          <w:rFonts w:ascii="Times New Roman" w:hAnsi="Times New Roman"/>
          <w:b/>
          <w:sz w:val="28"/>
          <w:szCs w:val="28"/>
        </w:rPr>
        <w:t>1 000,0 тис. гривень</w:t>
      </w:r>
      <w:r w:rsidRPr="003F288A">
        <w:rPr>
          <w:rFonts w:ascii="Times New Roman" w:hAnsi="Times New Roman"/>
          <w:sz w:val="28"/>
          <w:szCs w:val="28"/>
        </w:rPr>
        <w:t xml:space="preserve">. Субвенція бюджету </w:t>
      </w:r>
      <w:proofErr w:type="spellStart"/>
      <w:r w:rsidRPr="003F288A">
        <w:rPr>
          <w:rFonts w:ascii="Times New Roman" w:hAnsi="Times New Roman"/>
          <w:sz w:val="28"/>
          <w:szCs w:val="28"/>
        </w:rPr>
        <w:t>Зарічненської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селищної територіа</w:t>
      </w:r>
      <w:r w:rsidR="009E0DF2" w:rsidRPr="003F288A">
        <w:rPr>
          <w:rFonts w:ascii="Times New Roman" w:hAnsi="Times New Roman"/>
          <w:sz w:val="28"/>
          <w:szCs w:val="28"/>
        </w:rPr>
        <w:t xml:space="preserve">льної громади </w:t>
      </w:r>
      <w:proofErr w:type="spellStart"/>
      <w:r w:rsidR="009E0DF2" w:rsidRPr="003F288A">
        <w:rPr>
          <w:rFonts w:ascii="Times New Roman" w:hAnsi="Times New Roman"/>
          <w:sz w:val="28"/>
          <w:szCs w:val="28"/>
        </w:rPr>
        <w:t>Вараського</w:t>
      </w:r>
      <w:proofErr w:type="spellEnd"/>
      <w:r w:rsidR="009E0DF2" w:rsidRPr="003F288A">
        <w:rPr>
          <w:rFonts w:ascii="Times New Roman" w:hAnsi="Times New Roman"/>
          <w:sz w:val="28"/>
          <w:szCs w:val="28"/>
        </w:rPr>
        <w:t xml:space="preserve"> району;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- Капітальний ремонт покрівлі сільського клубу за </w:t>
      </w:r>
      <w:proofErr w:type="spellStart"/>
      <w:r w:rsidRPr="003F288A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: Рівненська обл. </w:t>
      </w:r>
      <w:proofErr w:type="spellStart"/>
      <w:r w:rsidRPr="003F288A">
        <w:rPr>
          <w:rFonts w:ascii="Times New Roman" w:hAnsi="Times New Roman"/>
          <w:sz w:val="28"/>
          <w:szCs w:val="28"/>
        </w:rPr>
        <w:t>Рокитнівський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р-н, с. </w:t>
      </w:r>
      <w:proofErr w:type="spellStart"/>
      <w:r w:rsidRPr="003F288A">
        <w:rPr>
          <w:rFonts w:ascii="Times New Roman" w:hAnsi="Times New Roman"/>
          <w:sz w:val="28"/>
          <w:szCs w:val="28"/>
        </w:rPr>
        <w:t>Дроздинь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, вул. Шевченка, 94 – </w:t>
      </w:r>
      <w:r w:rsidRPr="003F288A">
        <w:rPr>
          <w:rFonts w:ascii="Times New Roman" w:hAnsi="Times New Roman"/>
          <w:b/>
          <w:sz w:val="28"/>
          <w:szCs w:val="28"/>
        </w:rPr>
        <w:t>500,0 тис. гривень</w:t>
      </w:r>
      <w:r w:rsidRPr="003F288A">
        <w:rPr>
          <w:rFonts w:ascii="Times New Roman" w:hAnsi="Times New Roman"/>
          <w:sz w:val="28"/>
          <w:szCs w:val="28"/>
        </w:rPr>
        <w:t xml:space="preserve">. Субвенція бюджету </w:t>
      </w:r>
      <w:proofErr w:type="spellStart"/>
      <w:r w:rsidRPr="003F288A">
        <w:rPr>
          <w:rFonts w:ascii="Times New Roman" w:hAnsi="Times New Roman"/>
          <w:sz w:val="28"/>
          <w:szCs w:val="28"/>
        </w:rPr>
        <w:t>Старосільської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сільської територіаль</w:t>
      </w:r>
      <w:r w:rsidR="009E0DF2" w:rsidRPr="003F288A">
        <w:rPr>
          <w:rFonts w:ascii="Times New Roman" w:hAnsi="Times New Roman"/>
          <w:sz w:val="28"/>
          <w:szCs w:val="28"/>
        </w:rPr>
        <w:t xml:space="preserve">ної громади </w:t>
      </w:r>
      <w:proofErr w:type="spellStart"/>
      <w:r w:rsidR="009E0DF2" w:rsidRPr="003F288A">
        <w:rPr>
          <w:rFonts w:ascii="Times New Roman" w:hAnsi="Times New Roman"/>
          <w:sz w:val="28"/>
          <w:szCs w:val="28"/>
        </w:rPr>
        <w:t>Сарненського</w:t>
      </w:r>
      <w:proofErr w:type="spellEnd"/>
      <w:r w:rsidR="009E0DF2" w:rsidRPr="003F288A">
        <w:rPr>
          <w:rFonts w:ascii="Times New Roman" w:hAnsi="Times New Roman"/>
          <w:sz w:val="28"/>
          <w:szCs w:val="28"/>
        </w:rPr>
        <w:t xml:space="preserve"> району;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- Капітальний ремонт покрівлі (одноповерхова будівля) Здолбунівської ЗОШ І-ІІІ ст. №1 Здолбунівської міської ради Рівненської області </w:t>
      </w:r>
      <w:r w:rsidR="00A3042B" w:rsidRPr="003F288A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м. Здолбунів по вул. Д. Галицького, 17 в </w:t>
      </w:r>
      <w:proofErr w:type="spellStart"/>
      <w:r w:rsidRPr="003F288A">
        <w:rPr>
          <w:rFonts w:ascii="Times New Roman" w:hAnsi="Times New Roman"/>
          <w:sz w:val="28"/>
          <w:szCs w:val="28"/>
        </w:rPr>
        <w:t>т.ч</w:t>
      </w:r>
      <w:proofErr w:type="spellEnd"/>
      <w:r w:rsidRPr="003F288A">
        <w:rPr>
          <w:rFonts w:ascii="Times New Roman" w:hAnsi="Times New Roman"/>
          <w:sz w:val="28"/>
          <w:szCs w:val="28"/>
        </w:rPr>
        <w:t>. виготовлення проектно-кошторисної документації</w:t>
      </w:r>
      <w:r w:rsidRPr="003F288A">
        <w:rPr>
          <w:rFonts w:ascii="Times New Roman" w:hAnsi="Times New Roman"/>
          <w:b/>
          <w:sz w:val="28"/>
          <w:szCs w:val="28"/>
        </w:rPr>
        <w:t xml:space="preserve"> – 250,0 тис. гривень</w:t>
      </w:r>
      <w:r w:rsidRPr="003F288A">
        <w:rPr>
          <w:rFonts w:ascii="Times New Roman" w:hAnsi="Times New Roman"/>
          <w:sz w:val="28"/>
          <w:szCs w:val="28"/>
        </w:rPr>
        <w:t>.</w:t>
      </w:r>
      <w:r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Pr="003F288A">
        <w:rPr>
          <w:rFonts w:ascii="Times New Roman" w:hAnsi="Times New Roman"/>
          <w:sz w:val="28"/>
          <w:szCs w:val="28"/>
        </w:rPr>
        <w:t>Субвенція бюджету Здолбунівської міської територіальної громади Рівненського району</w:t>
      </w:r>
      <w:r w:rsidR="009E0DF2" w:rsidRPr="003F288A">
        <w:rPr>
          <w:rFonts w:ascii="Times New Roman" w:hAnsi="Times New Roman"/>
          <w:sz w:val="28"/>
          <w:szCs w:val="28"/>
        </w:rPr>
        <w:t>;</w:t>
      </w:r>
    </w:p>
    <w:p w:rsidR="004A4932" w:rsidRPr="003F288A" w:rsidRDefault="004A4932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- Капітальний ремонт будівлі спортивного комплексу за </w:t>
      </w:r>
      <w:proofErr w:type="spellStart"/>
      <w:r w:rsidRPr="003F288A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F288A">
        <w:rPr>
          <w:rFonts w:ascii="Times New Roman" w:hAnsi="Times New Roman"/>
          <w:sz w:val="28"/>
          <w:szCs w:val="28"/>
        </w:rPr>
        <w:t>: вул. Заводська, 31 в с. </w:t>
      </w:r>
      <w:proofErr w:type="spellStart"/>
      <w:r w:rsidRPr="003F288A">
        <w:rPr>
          <w:rFonts w:ascii="Times New Roman" w:hAnsi="Times New Roman"/>
          <w:sz w:val="28"/>
          <w:szCs w:val="28"/>
        </w:rPr>
        <w:t>Оженин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Острозького району Рівненської області – </w:t>
      </w:r>
      <w:r w:rsidRPr="003F288A">
        <w:rPr>
          <w:rFonts w:ascii="Times New Roman" w:hAnsi="Times New Roman"/>
          <w:b/>
          <w:sz w:val="28"/>
          <w:szCs w:val="28"/>
        </w:rPr>
        <w:t>300 тис. гривень</w:t>
      </w:r>
      <w:r w:rsidRPr="003F288A">
        <w:rPr>
          <w:rFonts w:ascii="Times New Roman" w:hAnsi="Times New Roman"/>
          <w:sz w:val="28"/>
          <w:szCs w:val="28"/>
        </w:rPr>
        <w:t>. Субвенція бюджету Острозької міської територіальної громади Рівненського району;</w:t>
      </w:r>
    </w:p>
    <w:p w:rsidR="00E437A1" w:rsidRPr="003F288A" w:rsidRDefault="00E437A1" w:rsidP="00E437A1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/>
          <w:sz w:val="28"/>
          <w:szCs w:val="28"/>
        </w:rPr>
        <w:t>-</w:t>
      </w:r>
      <w:r w:rsidRPr="003F288A">
        <w:rPr>
          <w:rFonts w:ascii="Times New Roman" w:hAnsi="Times New Roman"/>
          <w:sz w:val="28"/>
          <w:szCs w:val="28"/>
        </w:rPr>
        <w:t xml:space="preserve"> Будівництво загальноосвітньої школи ІІ-ІІІ ступенів за </w:t>
      </w:r>
      <w:proofErr w:type="spellStart"/>
      <w:r w:rsidRPr="003F288A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: с. Вири вул. Шкільна, 33 </w:t>
      </w:r>
      <w:proofErr w:type="spellStart"/>
      <w:r w:rsidRPr="003F288A">
        <w:rPr>
          <w:rFonts w:ascii="Times New Roman" w:hAnsi="Times New Roman"/>
          <w:sz w:val="28"/>
          <w:szCs w:val="28"/>
        </w:rPr>
        <w:t>Сарненського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району Рівненської області (в </w:t>
      </w:r>
      <w:proofErr w:type="spellStart"/>
      <w:r w:rsidRPr="003F288A">
        <w:rPr>
          <w:rFonts w:ascii="Times New Roman" w:hAnsi="Times New Roman"/>
          <w:sz w:val="28"/>
          <w:szCs w:val="28"/>
        </w:rPr>
        <w:t>т.ч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. коригування проектно-кошторисної документації) – </w:t>
      </w:r>
      <w:r w:rsidRPr="003F288A">
        <w:rPr>
          <w:rFonts w:ascii="Times New Roman" w:hAnsi="Times New Roman"/>
          <w:b/>
          <w:sz w:val="28"/>
          <w:szCs w:val="28"/>
        </w:rPr>
        <w:t>1 000,0 тис. грн</w:t>
      </w:r>
      <w:r w:rsidRPr="003F288A">
        <w:rPr>
          <w:rFonts w:ascii="Times New Roman" w:hAnsi="Times New Roman"/>
          <w:sz w:val="28"/>
          <w:szCs w:val="28"/>
        </w:rPr>
        <w:t>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- Капітальний ремонт (заміна) лікарняного ліфта комунального підприємства «Рівненський обласний </w:t>
      </w:r>
      <w:proofErr w:type="spellStart"/>
      <w:r w:rsidRPr="003F288A">
        <w:rPr>
          <w:rFonts w:ascii="Times New Roman" w:hAnsi="Times New Roman"/>
          <w:sz w:val="28"/>
          <w:szCs w:val="28"/>
        </w:rPr>
        <w:t>фтизіопульмонологічний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медичний центр» Рівненської обласної ради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F288A">
        <w:rPr>
          <w:rFonts w:ascii="Times New Roman" w:hAnsi="Times New Roman"/>
          <w:b/>
          <w:sz w:val="28"/>
          <w:szCs w:val="28"/>
        </w:rPr>
        <w:t>1 500,0 тис. грн</w:t>
      </w:r>
      <w:r w:rsidRPr="003F288A">
        <w:rPr>
          <w:rFonts w:ascii="Times New Roman" w:hAnsi="Times New Roman"/>
          <w:sz w:val="28"/>
          <w:szCs w:val="28"/>
        </w:rPr>
        <w:t>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F288A">
        <w:rPr>
          <w:rFonts w:ascii="Times New Roman" w:hAnsi="Times New Roman"/>
          <w:b/>
          <w:sz w:val="28"/>
          <w:szCs w:val="28"/>
        </w:rPr>
        <w:t>- </w:t>
      </w:r>
      <w:r w:rsidR="005F6B80" w:rsidRPr="003F288A">
        <w:rPr>
          <w:rFonts w:ascii="Times New Roman" w:hAnsi="Times New Roman"/>
          <w:sz w:val="28"/>
          <w:szCs w:val="28"/>
        </w:rPr>
        <w:t>К</w:t>
      </w:r>
      <w:r w:rsidRPr="003F288A">
        <w:rPr>
          <w:rFonts w:ascii="Times New Roman" w:hAnsi="Times New Roman"/>
          <w:sz w:val="28"/>
          <w:szCs w:val="28"/>
        </w:rPr>
        <w:t>апітальний ремонт покрівлі будівлі житлового корпусу №2 комунального закладу «</w:t>
      </w:r>
      <w:proofErr w:type="spellStart"/>
      <w:r w:rsidRPr="003F288A">
        <w:rPr>
          <w:rFonts w:ascii="Times New Roman" w:hAnsi="Times New Roman"/>
          <w:sz w:val="28"/>
          <w:szCs w:val="28"/>
        </w:rPr>
        <w:t>Урвенський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психоневрологічний інтернат» Рівненської обласної ради</w:t>
      </w:r>
      <w:r w:rsidR="00CA53D1"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F288A">
        <w:rPr>
          <w:rFonts w:ascii="Times New Roman" w:hAnsi="Times New Roman"/>
          <w:b/>
          <w:sz w:val="28"/>
          <w:szCs w:val="28"/>
        </w:rPr>
        <w:t>5,0</w:t>
      </w:r>
      <w:r w:rsidR="00CA53D1"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Pr="003F288A">
        <w:rPr>
          <w:rFonts w:ascii="Times New Roman" w:hAnsi="Times New Roman"/>
          <w:b/>
          <w:sz w:val="28"/>
          <w:szCs w:val="28"/>
        </w:rPr>
        <w:t>тис.</w:t>
      </w:r>
      <w:r w:rsidR="00CA53D1"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Pr="003F288A">
        <w:rPr>
          <w:rFonts w:ascii="Times New Roman" w:hAnsi="Times New Roman"/>
          <w:b/>
          <w:sz w:val="28"/>
          <w:szCs w:val="28"/>
        </w:rPr>
        <w:t>грн</w:t>
      </w:r>
      <w:r w:rsidRPr="00A50F3E">
        <w:rPr>
          <w:rFonts w:ascii="Times New Roman" w:hAnsi="Times New Roman"/>
          <w:sz w:val="28"/>
          <w:szCs w:val="28"/>
        </w:rPr>
        <w:t>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/>
          <w:sz w:val="28"/>
          <w:szCs w:val="28"/>
        </w:rPr>
        <w:t>- </w:t>
      </w:r>
      <w:r w:rsidR="005F6B80" w:rsidRPr="003F288A">
        <w:rPr>
          <w:rFonts w:ascii="Times New Roman" w:hAnsi="Times New Roman"/>
          <w:sz w:val="28"/>
          <w:szCs w:val="28"/>
        </w:rPr>
        <w:t>К</w:t>
      </w:r>
      <w:r w:rsidRPr="003F288A">
        <w:rPr>
          <w:rFonts w:ascii="Times New Roman" w:hAnsi="Times New Roman"/>
          <w:sz w:val="28"/>
          <w:szCs w:val="28"/>
        </w:rPr>
        <w:t xml:space="preserve">апітальний ремонт сходів на перепаді рельєфу території </w:t>
      </w:r>
      <w:r w:rsidR="00CA53D1" w:rsidRPr="003F288A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>КЗ «Рівненський обласний академічний український музично-драматичний театр» Рівненської обласної ради (зі сторін вул. </w:t>
      </w:r>
      <w:proofErr w:type="spellStart"/>
      <w:r w:rsidRPr="003F288A">
        <w:rPr>
          <w:rFonts w:ascii="Times New Roman" w:hAnsi="Times New Roman"/>
          <w:sz w:val="28"/>
          <w:szCs w:val="28"/>
        </w:rPr>
        <w:t>Пересопницька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та вул. Гетьмана Сагайдачного) на Театральна площа, 1 в м. Рівному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F288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F288A">
        <w:rPr>
          <w:rFonts w:ascii="Times New Roman" w:hAnsi="Times New Roman"/>
          <w:b/>
          <w:sz w:val="28"/>
          <w:szCs w:val="28"/>
        </w:rPr>
        <w:t>50,0 тис. грн</w:t>
      </w:r>
      <w:r w:rsidRPr="003F288A">
        <w:rPr>
          <w:rFonts w:ascii="Times New Roman" w:hAnsi="Times New Roman"/>
          <w:sz w:val="28"/>
          <w:szCs w:val="28"/>
        </w:rPr>
        <w:t>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/>
          <w:sz w:val="28"/>
          <w:szCs w:val="28"/>
        </w:rPr>
        <w:t>-</w:t>
      </w:r>
      <w:r w:rsidRPr="003F288A">
        <w:rPr>
          <w:rFonts w:ascii="Times New Roman" w:hAnsi="Times New Roman"/>
          <w:sz w:val="28"/>
          <w:szCs w:val="28"/>
        </w:rPr>
        <w:t> </w:t>
      </w:r>
      <w:r w:rsidR="004A4932" w:rsidRPr="003F288A">
        <w:rPr>
          <w:rFonts w:ascii="Times New Roman" w:hAnsi="Times New Roman"/>
          <w:sz w:val="28"/>
          <w:szCs w:val="28"/>
        </w:rPr>
        <w:t>к</w:t>
      </w:r>
      <w:r w:rsidRPr="003F288A">
        <w:rPr>
          <w:rFonts w:ascii="Times New Roman" w:hAnsi="Times New Roman"/>
          <w:sz w:val="28"/>
          <w:szCs w:val="28"/>
        </w:rPr>
        <w:t xml:space="preserve">омунальному закладу «Рівненська обласна універсальна наукова бібліотека» Рівненської обласної ради на придбання посібника «Наш край: історія Волині від найдавніших часів до другої половини </w:t>
      </w:r>
      <w:r w:rsidR="00CA53D1" w:rsidRPr="003F288A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ХХ століття» – </w:t>
      </w:r>
      <w:r w:rsidRPr="003F288A">
        <w:rPr>
          <w:rFonts w:ascii="Times New Roman" w:hAnsi="Times New Roman"/>
          <w:b/>
          <w:sz w:val="28"/>
          <w:szCs w:val="28"/>
        </w:rPr>
        <w:t>100,0 тис. грн</w:t>
      </w:r>
      <w:r w:rsidRPr="003F288A">
        <w:rPr>
          <w:rFonts w:ascii="Times New Roman" w:hAnsi="Times New Roman"/>
          <w:sz w:val="28"/>
          <w:szCs w:val="28"/>
        </w:rPr>
        <w:t>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/>
          <w:sz w:val="28"/>
          <w:szCs w:val="28"/>
        </w:rPr>
        <w:t>-</w:t>
      </w:r>
      <w:r w:rsidRPr="003F288A">
        <w:rPr>
          <w:rFonts w:ascii="Times New Roman" w:hAnsi="Times New Roman"/>
          <w:sz w:val="28"/>
          <w:szCs w:val="28"/>
        </w:rPr>
        <w:t> </w:t>
      </w:r>
      <w:r w:rsidR="004A4932" w:rsidRPr="003F288A">
        <w:rPr>
          <w:rFonts w:ascii="Times New Roman" w:hAnsi="Times New Roman"/>
          <w:sz w:val="28"/>
          <w:szCs w:val="28"/>
        </w:rPr>
        <w:t>к</w:t>
      </w:r>
      <w:r w:rsidRPr="003F288A">
        <w:rPr>
          <w:rFonts w:ascii="Times New Roman" w:hAnsi="Times New Roman"/>
          <w:sz w:val="28"/>
          <w:szCs w:val="28"/>
        </w:rPr>
        <w:t xml:space="preserve">омунальному закладу «Рівненський обласний молодіжний пластовий </w:t>
      </w:r>
      <w:proofErr w:type="spellStart"/>
      <w:r w:rsidRPr="003F288A">
        <w:rPr>
          <w:rFonts w:ascii="Times New Roman" w:hAnsi="Times New Roman"/>
          <w:sz w:val="28"/>
          <w:szCs w:val="28"/>
        </w:rPr>
        <w:t>вишкільний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центр» Рівненської обласної ради на поточні видатки (виготовлення друкованої продукції, аудіо, відео, презентаційних матеріалів для здійснення методичного супроводу в напрямку національно-патріотичного виховання молоді)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F288A">
        <w:rPr>
          <w:rFonts w:ascii="Times New Roman" w:eastAsia="Times New Roman" w:hAnsi="Times New Roman"/>
          <w:b/>
          <w:sz w:val="28"/>
          <w:szCs w:val="28"/>
          <w:lang w:eastAsia="ru-RU"/>
        </w:rPr>
        <w:t>250,0</w:t>
      </w:r>
      <w:r w:rsidRPr="003F288A">
        <w:rPr>
          <w:rFonts w:ascii="Times New Roman" w:hAnsi="Times New Roman"/>
          <w:b/>
          <w:sz w:val="28"/>
          <w:szCs w:val="28"/>
        </w:rPr>
        <w:t xml:space="preserve"> тис. грн</w:t>
      </w:r>
      <w:r w:rsidRPr="003F288A">
        <w:rPr>
          <w:rFonts w:ascii="Times New Roman" w:hAnsi="Times New Roman"/>
          <w:sz w:val="28"/>
          <w:szCs w:val="28"/>
        </w:rPr>
        <w:t>;</w:t>
      </w:r>
    </w:p>
    <w:p w:rsidR="00E437A1" w:rsidRPr="003F288A" w:rsidRDefault="00E437A1" w:rsidP="00E437A1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/>
          <w:sz w:val="28"/>
          <w:szCs w:val="28"/>
        </w:rPr>
        <w:t>-</w:t>
      </w:r>
      <w:r w:rsidRPr="003F288A">
        <w:rPr>
          <w:rFonts w:ascii="Times New Roman" w:hAnsi="Times New Roman"/>
          <w:sz w:val="28"/>
          <w:szCs w:val="28"/>
        </w:rPr>
        <w:t xml:space="preserve"> комунальному підприємству «Острозька обласна психіатрична лікарня» Рівненської обласної ради на виконання приписів Головного управління Державної служби України з надзвичайних ситуацій у Рівненській області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F288A">
        <w:rPr>
          <w:rFonts w:ascii="Times New Roman" w:hAnsi="Times New Roman"/>
          <w:b/>
          <w:sz w:val="28"/>
          <w:szCs w:val="28"/>
        </w:rPr>
        <w:t>367,9461 тис. грн</w:t>
      </w:r>
      <w:r w:rsidRPr="003F288A">
        <w:rPr>
          <w:rFonts w:ascii="Times New Roman" w:hAnsi="Times New Roman"/>
          <w:sz w:val="28"/>
          <w:szCs w:val="28"/>
        </w:rPr>
        <w:t>;</w:t>
      </w:r>
    </w:p>
    <w:p w:rsidR="00E437A1" w:rsidRPr="003F288A" w:rsidRDefault="00E437A1" w:rsidP="00E437A1">
      <w:pPr>
        <w:pStyle w:val="a3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  <w:r w:rsidRPr="003F288A">
        <w:rPr>
          <w:rFonts w:ascii="Times New Roman" w:hAnsi="Times New Roman"/>
          <w:b/>
          <w:sz w:val="28"/>
          <w:szCs w:val="28"/>
        </w:rPr>
        <w:t>-</w:t>
      </w:r>
      <w:r w:rsidRPr="003F288A">
        <w:rPr>
          <w:rFonts w:ascii="Times New Roman" w:hAnsi="Times New Roman"/>
          <w:sz w:val="28"/>
          <w:szCs w:val="28"/>
        </w:rPr>
        <w:t> </w:t>
      </w:r>
      <w:r w:rsidRPr="003F288A">
        <w:rPr>
          <w:rFonts w:ascii="Times New Roman" w:hAnsi="Times New Roman"/>
          <w:bCs/>
          <w:sz w:val="28"/>
          <w:szCs w:val="28"/>
        </w:rPr>
        <w:t>комунальному підприємству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 «Рівненський обласний спеціалізований диспансер радіаційного захисту населення» Рівненської обласної ради </w:t>
      </w:r>
      <w:r w:rsidR="00A3042B" w:rsidRPr="003F288A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на лікування дорослих з генетичним захворюванням на </w:t>
      </w:r>
      <w:proofErr w:type="spellStart"/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>муковісцидоз</w:t>
      </w:r>
      <w:proofErr w:type="spellEnd"/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– </w:t>
      </w:r>
      <w:r w:rsidR="00BA08CC"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br/>
      </w:r>
      <w:r w:rsidRPr="003F288A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450,0 тис. грн</w:t>
      </w:r>
      <w:r w:rsidRPr="00167B1E">
        <w:rPr>
          <w:rFonts w:ascii="Times New Roman" w:eastAsia="Times New Roman" w:hAnsi="Times New Roman"/>
          <w:iCs/>
          <w:sz w:val="28"/>
          <w:szCs w:val="28"/>
          <w:lang w:eastAsia="uk-UA"/>
        </w:rPr>
        <w:t>;</w:t>
      </w:r>
    </w:p>
    <w:p w:rsidR="00E437A1" w:rsidRPr="003F288A" w:rsidRDefault="00E437A1" w:rsidP="00E437A1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F288A">
        <w:rPr>
          <w:rFonts w:ascii="Times New Roman" w:hAnsi="Times New Roman"/>
          <w:b/>
          <w:sz w:val="28"/>
          <w:szCs w:val="28"/>
        </w:rPr>
        <w:t>- </w:t>
      </w:r>
      <w:r w:rsidRPr="003F288A">
        <w:rPr>
          <w:rFonts w:ascii="Times New Roman" w:hAnsi="Times New Roman"/>
          <w:sz w:val="28"/>
          <w:szCs w:val="28"/>
        </w:rPr>
        <w:t xml:space="preserve">на проведення навчально-тренувальних зборів та забезпечення участі чотирьох команд у чемпіонатах і кубку України з баскетболу Громадській спілці «Баскетбольний клуб «Рівне»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3F288A">
        <w:rPr>
          <w:rFonts w:ascii="Times New Roman" w:hAnsi="Times New Roman"/>
          <w:b/>
          <w:sz w:val="28"/>
          <w:szCs w:val="28"/>
        </w:rPr>
        <w:t>додатково 400,0 тис. грн</w:t>
      </w:r>
      <w:r w:rsidRPr="00167B1E">
        <w:rPr>
          <w:rFonts w:ascii="Times New Roman" w:hAnsi="Times New Roman"/>
          <w:sz w:val="28"/>
          <w:szCs w:val="28"/>
        </w:rPr>
        <w:t>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/>
          <w:sz w:val="28"/>
          <w:szCs w:val="28"/>
        </w:rPr>
        <w:t>-</w:t>
      </w:r>
      <w:r w:rsidRPr="003F288A">
        <w:rPr>
          <w:rFonts w:ascii="Times New Roman" w:hAnsi="Times New Roman"/>
          <w:sz w:val="28"/>
          <w:szCs w:val="28"/>
        </w:rPr>
        <w:t> на фінансову підтримку Рівненській обласній федерації волейболу для підготовки, організації та проведення обласних змагань з волейболу, підготовки та участі збірних команд у чемпіонатах та Кубках України</w:t>
      </w:r>
      <w:r w:rsidR="00CA53D1"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A53D1"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88A">
        <w:rPr>
          <w:rFonts w:ascii="Times New Roman" w:hAnsi="Times New Roman"/>
          <w:b/>
          <w:sz w:val="28"/>
          <w:szCs w:val="28"/>
        </w:rPr>
        <w:t>200,0 тис. грн</w:t>
      </w:r>
      <w:r w:rsidRPr="003F288A">
        <w:rPr>
          <w:rFonts w:ascii="Times New Roman" w:hAnsi="Times New Roman"/>
          <w:sz w:val="28"/>
          <w:szCs w:val="28"/>
        </w:rPr>
        <w:t>;</w:t>
      </w:r>
    </w:p>
    <w:p w:rsidR="00203AD7" w:rsidRPr="003F288A" w:rsidRDefault="00203AD7" w:rsidP="001D622D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/>
          <w:sz w:val="28"/>
          <w:szCs w:val="28"/>
        </w:rPr>
        <w:t>-</w:t>
      </w:r>
      <w:r w:rsidR="00CA53D1" w:rsidRPr="003F288A">
        <w:rPr>
          <w:rFonts w:ascii="Times New Roman" w:hAnsi="Times New Roman"/>
          <w:b/>
          <w:sz w:val="28"/>
          <w:szCs w:val="28"/>
        </w:rPr>
        <w:t> </w:t>
      </w:r>
      <w:r w:rsidRPr="003F288A">
        <w:rPr>
          <w:rFonts w:ascii="Times New Roman" w:hAnsi="Times New Roman"/>
          <w:sz w:val="28"/>
          <w:szCs w:val="28"/>
        </w:rPr>
        <w:t>на</w:t>
      </w:r>
      <w:r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Pr="003F288A">
        <w:rPr>
          <w:rFonts w:ascii="Times New Roman" w:hAnsi="Times New Roman"/>
          <w:sz w:val="28"/>
          <w:szCs w:val="28"/>
        </w:rPr>
        <w:t>фінансову підтримку Рівненськ</w:t>
      </w:r>
      <w:r w:rsidR="00A3042B" w:rsidRPr="003F288A">
        <w:rPr>
          <w:rFonts w:ascii="Times New Roman" w:hAnsi="Times New Roman"/>
          <w:sz w:val="28"/>
          <w:szCs w:val="28"/>
        </w:rPr>
        <w:t>ій</w:t>
      </w:r>
      <w:r w:rsidRPr="003F288A">
        <w:rPr>
          <w:rFonts w:ascii="Times New Roman" w:hAnsi="Times New Roman"/>
          <w:sz w:val="28"/>
          <w:szCs w:val="28"/>
        </w:rPr>
        <w:t xml:space="preserve"> міськ</w:t>
      </w:r>
      <w:r w:rsidR="00A3042B" w:rsidRPr="003F288A">
        <w:rPr>
          <w:rFonts w:ascii="Times New Roman" w:hAnsi="Times New Roman"/>
          <w:sz w:val="28"/>
          <w:szCs w:val="28"/>
        </w:rPr>
        <w:t>ій</w:t>
      </w:r>
      <w:r w:rsidRPr="003F288A">
        <w:rPr>
          <w:rFonts w:ascii="Times New Roman" w:hAnsi="Times New Roman"/>
          <w:sz w:val="28"/>
          <w:szCs w:val="28"/>
        </w:rPr>
        <w:t xml:space="preserve"> громадськ</w:t>
      </w:r>
      <w:r w:rsidR="00A3042B" w:rsidRPr="003F288A">
        <w:rPr>
          <w:rFonts w:ascii="Times New Roman" w:hAnsi="Times New Roman"/>
          <w:sz w:val="28"/>
          <w:szCs w:val="28"/>
        </w:rPr>
        <w:t>ій</w:t>
      </w:r>
      <w:r w:rsidRPr="003F288A">
        <w:rPr>
          <w:rFonts w:ascii="Times New Roman" w:hAnsi="Times New Roman"/>
          <w:sz w:val="28"/>
          <w:szCs w:val="28"/>
        </w:rPr>
        <w:t xml:space="preserve"> організації «Міні-футбольний клуб «Рівне» для проведення навчально-тренувальної та спортивної роботи – </w:t>
      </w:r>
      <w:r w:rsidRPr="003F288A">
        <w:rPr>
          <w:rFonts w:ascii="Times New Roman" w:hAnsi="Times New Roman"/>
          <w:b/>
          <w:sz w:val="28"/>
          <w:szCs w:val="28"/>
        </w:rPr>
        <w:t>200,0 тис.</w:t>
      </w:r>
      <w:r w:rsidR="00CA53D1"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Pr="003F288A">
        <w:rPr>
          <w:rFonts w:ascii="Times New Roman" w:hAnsi="Times New Roman"/>
          <w:b/>
          <w:sz w:val="28"/>
          <w:szCs w:val="28"/>
        </w:rPr>
        <w:t>грн</w:t>
      </w:r>
      <w:bookmarkStart w:id="0" w:name="_GoBack"/>
      <w:bookmarkEnd w:id="0"/>
      <w:r w:rsidRPr="003F288A">
        <w:rPr>
          <w:rFonts w:ascii="Times New Roman" w:hAnsi="Times New Roman"/>
          <w:sz w:val="28"/>
          <w:szCs w:val="28"/>
        </w:rPr>
        <w:t>;</w:t>
      </w:r>
    </w:p>
    <w:p w:rsidR="00E437A1" w:rsidRPr="003F288A" w:rsidRDefault="00E437A1" w:rsidP="00E437A1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>- на фінансову підтримку Громадськ</w:t>
      </w:r>
      <w:r w:rsidR="00A3042B" w:rsidRPr="003F288A">
        <w:rPr>
          <w:rFonts w:ascii="Times New Roman" w:hAnsi="Times New Roman"/>
          <w:sz w:val="28"/>
          <w:szCs w:val="28"/>
        </w:rPr>
        <w:t>ій</w:t>
      </w:r>
      <w:r w:rsidRPr="003F288A">
        <w:rPr>
          <w:rFonts w:ascii="Times New Roman" w:hAnsi="Times New Roman"/>
          <w:sz w:val="28"/>
          <w:szCs w:val="28"/>
        </w:rPr>
        <w:t xml:space="preserve"> спіл</w:t>
      </w:r>
      <w:r w:rsidR="00A3042B" w:rsidRPr="003F288A">
        <w:rPr>
          <w:rFonts w:ascii="Times New Roman" w:hAnsi="Times New Roman"/>
          <w:sz w:val="28"/>
          <w:szCs w:val="28"/>
        </w:rPr>
        <w:t>ці</w:t>
      </w:r>
      <w:r w:rsidRPr="003F288A">
        <w:rPr>
          <w:rFonts w:ascii="Times New Roman" w:hAnsi="Times New Roman"/>
          <w:sz w:val="28"/>
          <w:szCs w:val="28"/>
        </w:rPr>
        <w:t xml:space="preserve"> «Рівненський футбольний клуб «Верес-Рівне» для проведення навчально-тренувальної та спортивної роботи – </w:t>
      </w:r>
      <w:r w:rsidRPr="003F288A">
        <w:rPr>
          <w:rFonts w:ascii="Times New Roman" w:hAnsi="Times New Roman"/>
          <w:b/>
          <w:sz w:val="28"/>
          <w:szCs w:val="28"/>
        </w:rPr>
        <w:t>додатково 1 200,0 тис. грн</w:t>
      </w:r>
      <w:r w:rsidRPr="003F288A">
        <w:rPr>
          <w:rFonts w:ascii="Times New Roman" w:hAnsi="Times New Roman"/>
          <w:sz w:val="28"/>
          <w:szCs w:val="28"/>
        </w:rPr>
        <w:t>;</w:t>
      </w:r>
    </w:p>
    <w:p w:rsidR="00E437A1" w:rsidRPr="003F288A" w:rsidRDefault="00E437A1" w:rsidP="00E437A1">
      <w:pPr>
        <w:pStyle w:val="a3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3F288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  <w:t>- </w:t>
      </w:r>
      <w:r w:rsidRPr="003F288A">
        <w:rPr>
          <w:rFonts w:ascii="Times New Roman CYR" w:eastAsia="Times New Roman" w:hAnsi="Times New Roman CYR" w:cs="Times New Roman CYR"/>
          <w:bCs/>
          <w:sz w:val="28"/>
          <w:szCs w:val="28"/>
          <w:lang w:eastAsia="uk-UA"/>
        </w:rPr>
        <w:t>Рівненській обласній державній адміністрації на виконання</w:t>
      </w:r>
      <w:r w:rsidRPr="003F288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  <w:t xml:space="preserve"> </w:t>
      </w:r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>Обласної комплексної програми профілактики правопорушень та боротьби із злочинністю на 2021-2023 роки для громадського формування з охорони громадського порядку в м. Рівне «Сокіл»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r w:rsidRPr="003F288A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45,0 тис. грн;</w:t>
      </w:r>
    </w:p>
    <w:p w:rsidR="00CA53D1" w:rsidRPr="003F288A" w:rsidRDefault="00203AD7" w:rsidP="001D622D">
      <w:pPr>
        <w:pStyle w:val="a3"/>
        <w:suppressAutoHyphens/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- на </w:t>
      </w:r>
      <w:r w:rsidR="00BA08CC" w:rsidRPr="003F288A">
        <w:rPr>
          <w:rFonts w:ascii="Times New Roman" w:hAnsi="Times New Roman"/>
          <w:sz w:val="28"/>
          <w:szCs w:val="28"/>
        </w:rPr>
        <w:t>Обласну п</w:t>
      </w:r>
      <w:r w:rsidRPr="003F288A">
        <w:rPr>
          <w:rFonts w:ascii="Times New Roman" w:hAnsi="Times New Roman"/>
          <w:sz w:val="28"/>
          <w:szCs w:val="28"/>
        </w:rPr>
        <w:t>рограму підтримки молоді на 2021-2023 роки (</w:t>
      </w:r>
      <w:bookmarkStart w:id="1" w:name="_Hlk80207862"/>
      <w:r w:rsidR="00CA53D1" w:rsidRPr="003F288A">
        <w:rPr>
          <w:rFonts w:ascii="Times New Roman" w:hAnsi="Times New Roman"/>
          <w:sz w:val="28"/>
          <w:szCs w:val="28"/>
        </w:rPr>
        <w:t>с</w:t>
      </w:r>
      <w:r w:rsidRPr="003F288A">
        <w:rPr>
          <w:rFonts w:ascii="Times New Roman" w:hAnsi="Times New Roman"/>
          <w:sz w:val="28"/>
          <w:szCs w:val="28"/>
        </w:rPr>
        <w:t>прияння розвитку</w:t>
      </w:r>
      <w:r w:rsidRPr="003F288A">
        <w:rPr>
          <w:rFonts w:ascii="Times New Roman" w:hAnsi="Times New Roman"/>
          <w:color w:val="000000"/>
          <w:sz w:val="28"/>
          <w:szCs w:val="28"/>
        </w:rPr>
        <w:t xml:space="preserve"> духовної освіти дітей та молоді шляхом підтримки вищого духовного навчального закладу «Рівненська духовна семінарія» </w:t>
      </w:r>
      <w:r w:rsidR="00C26EA0" w:rsidRPr="003F288A">
        <w:rPr>
          <w:rFonts w:ascii="Times New Roman" w:hAnsi="Times New Roman"/>
          <w:color w:val="000000"/>
          <w:sz w:val="28"/>
          <w:szCs w:val="28"/>
        </w:rPr>
        <w:br/>
      </w:r>
      <w:r w:rsidRPr="003F288A">
        <w:rPr>
          <w:rFonts w:ascii="Times New Roman" w:hAnsi="Times New Roman"/>
          <w:color w:val="000000"/>
          <w:sz w:val="28"/>
          <w:szCs w:val="28"/>
        </w:rPr>
        <w:t xml:space="preserve">у 2021 році) – </w:t>
      </w:r>
      <w:r w:rsidRPr="003F288A">
        <w:rPr>
          <w:rFonts w:ascii="Times New Roman" w:hAnsi="Times New Roman"/>
          <w:b/>
          <w:sz w:val="28"/>
          <w:szCs w:val="28"/>
        </w:rPr>
        <w:t>100,0</w:t>
      </w:r>
      <w:r w:rsidR="00CA53D1" w:rsidRPr="003F288A">
        <w:rPr>
          <w:rFonts w:ascii="Times New Roman" w:hAnsi="Times New Roman"/>
          <w:b/>
          <w:sz w:val="28"/>
          <w:szCs w:val="28"/>
        </w:rPr>
        <w:t> тис. </w:t>
      </w:r>
      <w:r w:rsidRPr="003F288A">
        <w:rPr>
          <w:rFonts w:ascii="Times New Roman" w:hAnsi="Times New Roman"/>
          <w:b/>
          <w:sz w:val="28"/>
          <w:szCs w:val="28"/>
        </w:rPr>
        <w:t>грн</w:t>
      </w:r>
      <w:bookmarkEnd w:id="1"/>
      <w:r w:rsidR="00CA53D1" w:rsidRPr="003F288A">
        <w:rPr>
          <w:rFonts w:ascii="Times New Roman" w:hAnsi="Times New Roman"/>
          <w:sz w:val="28"/>
          <w:szCs w:val="28"/>
        </w:rPr>
        <w:t>;</w:t>
      </w:r>
    </w:p>
    <w:p w:rsidR="00CA53D1" w:rsidRPr="003F288A" w:rsidRDefault="00CA53D1" w:rsidP="00CA53D1">
      <w:pPr>
        <w:pStyle w:val="a3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/>
          <w:sz w:val="28"/>
          <w:szCs w:val="28"/>
        </w:rPr>
        <w:t>-</w:t>
      </w:r>
      <w:r w:rsidRPr="003F288A">
        <w:rPr>
          <w:rFonts w:ascii="Times New Roman" w:hAnsi="Times New Roman"/>
          <w:sz w:val="28"/>
          <w:szCs w:val="28"/>
        </w:rPr>
        <w:t> </w:t>
      </w:r>
      <w:r w:rsidRPr="003F288A">
        <w:rPr>
          <w:rStyle w:val="a7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на Обласну цільову соціальну програму національно-патріотичного виховання у Рівненській області на 2021-2025 роки –</w:t>
      </w:r>
      <w:r w:rsidRPr="003F288A">
        <w:rPr>
          <w:rStyle w:val="a7"/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3F288A">
        <w:rPr>
          <w:rFonts w:ascii="Times New Roman" w:hAnsi="Times New Roman"/>
          <w:b/>
          <w:sz w:val="28"/>
          <w:szCs w:val="28"/>
        </w:rPr>
        <w:t>650,0 тис. грн</w:t>
      </w:r>
      <w:r w:rsidRPr="003F288A">
        <w:rPr>
          <w:rFonts w:ascii="Times New Roman" w:hAnsi="Times New Roman"/>
          <w:sz w:val="28"/>
          <w:szCs w:val="28"/>
        </w:rPr>
        <w:t>,</w:t>
      </w:r>
    </w:p>
    <w:p w:rsidR="00CA53D1" w:rsidRPr="003F288A" w:rsidRDefault="00CA53D1" w:rsidP="00CA53D1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  <w:u w:val="single"/>
        </w:rPr>
        <w:t>зокрема:</w:t>
      </w:r>
    </w:p>
    <w:p w:rsidR="00CA53D1" w:rsidRPr="003F288A" w:rsidRDefault="00CA53D1" w:rsidP="00CA53D1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>- на проведення заходів, направлених на формування громадської свідомості, національної ідентичності та патріотизму</w:t>
      </w:r>
      <w:r w:rsidR="00F554DD" w:rsidRPr="003F288A">
        <w:rPr>
          <w:rFonts w:ascii="Times New Roman" w:hAnsi="Times New Roman"/>
          <w:sz w:val="28"/>
          <w:szCs w:val="28"/>
        </w:rPr>
        <w:t>,</w:t>
      </w:r>
      <w:r w:rsidRPr="003F288A">
        <w:rPr>
          <w:rFonts w:ascii="Times New Roman" w:hAnsi="Times New Roman"/>
          <w:sz w:val="28"/>
          <w:szCs w:val="28"/>
        </w:rPr>
        <w:t xml:space="preserve"> спільно з інститутами громадського суспільства області, які працюють в напрямку національно-патріотичного виховання (пункти 1,4,6,14,17,19,23,47,49 Програми) у ІІ півріччі 2021 року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b/>
          <w:sz w:val="28"/>
          <w:szCs w:val="28"/>
        </w:rPr>
        <w:t>600,0 тис. грн</w:t>
      </w:r>
      <w:r w:rsidRPr="003F288A">
        <w:rPr>
          <w:rFonts w:ascii="Times New Roman" w:hAnsi="Times New Roman"/>
          <w:sz w:val="28"/>
          <w:szCs w:val="28"/>
        </w:rPr>
        <w:t>;</w:t>
      </w:r>
    </w:p>
    <w:p w:rsidR="00CA53D1" w:rsidRPr="003F288A" w:rsidRDefault="00CA53D1" w:rsidP="00CA53D1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 w:bidi="uk-UA"/>
        </w:rPr>
      </w:pPr>
      <w:r w:rsidRPr="003F288A">
        <w:rPr>
          <w:rFonts w:ascii="Times New Roman" w:hAnsi="Times New Roman"/>
          <w:sz w:val="28"/>
          <w:szCs w:val="28"/>
        </w:rPr>
        <w:t>- н</w:t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а виконання заходів </w:t>
      </w:r>
      <w:r w:rsidR="00BA08CC"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П</w:t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рограми, реалізацію яких координує управління освіти і науки Рівненської облдержадміністрації </w:t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br/>
        <w:t>у II півріччі 2021 року, зокрема</w:t>
      </w:r>
      <w:r w:rsidR="005F03C4"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,</w:t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на пункт 46, пріоритету 4 «Вручення премій для громадян України, які зробили вагомий внесок в розвиток національно-патріотичного виховання </w:t>
      </w:r>
      <w:r w:rsidR="00C14DDB">
        <w:rPr>
          <w:rFonts w:ascii="Times New Roman" w:hAnsi="Times New Roman"/>
          <w:color w:val="000000"/>
          <w:sz w:val="28"/>
          <w:szCs w:val="28"/>
          <w:lang w:eastAsia="uk-UA" w:bidi="uk-UA"/>
        </w:rPr>
        <w:br/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>у Рівненський області»</w:t>
      </w:r>
      <w:r w:rsidR="0033738B"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="0033738B" w:rsidRPr="003F288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F288A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3F288A">
        <w:rPr>
          <w:rFonts w:ascii="Times New Roman" w:hAnsi="Times New Roman"/>
          <w:b/>
          <w:bCs/>
          <w:color w:val="000000"/>
          <w:sz w:val="28"/>
          <w:szCs w:val="28"/>
          <w:lang w:eastAsia="uk-UA" w:bidi="uk-UA"/>
        </w:rPr>
        <w:t>50,0 тис. гр</w:t>
      </w:r>
      <w:r w:rsidR="0033738B" w:rsidRPr="003F288A">
        <w:rPr>
          <w:rFonts w:ascii="Times New Roman" w:hAnsi="Times New Roman"/>
          <w:b/>
          <w:bCs/>
          <w:color w:val="000000"/>
          <w:sz w:val="28"/>
          <w:szCs w:val="28"/>
          <w:lang w:eastAsia="uk-UA" w:bidi="uk-UA"/>
        </w:rPr>
        <w:t>ивень</w:t>
      </w:r>
      <w:r w:rsidR="0033738B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>.</w:t>
      </w:r>
    </w:p>
    <w:p w:rsidR="00445F7C" w:rsidRPr="003F288A" w:rsidRDefault="00130D6A" w:rsidP="00445F7C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>Рекомендувати облдержадміністрації з</w:t>
      </w:r>
      <w:r w:rsidR="0033738B" w:rsidRPr="003F288A">
        <w:rPr>
          <w:rFonts w:ascii="Times New Roman" w:hAnsi="Times New Roman"/>
          <w:b/>
          <w:bCs/>
          <w:color w:val="000000"/>
          <w:sz w:val="28"/>
          <w:szCs w:val="28"/>
          <w:lang w:eastAsia="uk-UA" w:bidi="uk-UA"/>
        </w:rPr>
        <w:t>меншити видатки</w:t>
      </w:r>
      <w:r w:rsidR="0033738B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 xml:space="preserve">, враховані </w:t>
      </w:r>
      <w:r w:rsidR="00C14DDB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br/>
        <w:t>у</w:t>
      </w:r>
      <w:r w:rsidR="0033738B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 xml:space="preserve"> поданому </w:t>
      </w:r>
      <w:proofErr w:type="spellStart"/>
      <w:r w:rsidR="0033738B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>про</w:t>
      </w:r>
      <w:r w:rsidR="00717A55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>є</w:t>
      </w:r>
      <w:r w:rsidR="0033738B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>кті</w:t>
      </w:r>
      <w:proofErr w:type="spellEnd"/>
      <w:r w:rsidR="0033738B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 xml:space="preserve"> рішення «Про внесення змін до обласного бюджету </w:t>
      </w:r>
      <w:r w:rsidR="00717A55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 xml:space="preserve">Рівненської області </w:t>
      </w:r>
      <w:r w:rsidR="0033738B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>на 2021 рік»</w:t>
      </w:r>
      <w:r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>,</w:t>
      </w:r>
      <w:r w:rsidR="0033738B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 xml:space="preserve"> на суму </w:t>
      </w:r>
      <w:r w:rsidRPr="003F288A">
        <w:rPr>
          <w:rFonts w:ascii="Times New Roman" w:hAnsi="Times New Roman"/>
          <w:b/>
          <w:bCs/>
          <w:color w:val="000000"/>
          <w:sz w:val="28"/>
          <w:szCs w:val="28"/>
          <w:lang w:eastAsia="uk-UA" w:bidi="uk-UA"/>
        </w:rPr>
        <w:t>9</w:t>
      </w:r>
      <w:r w:rsidR="00717A55" w:rsidRPr="003F288A">
        <w:rPr>
          <w:rFonts w:ascii="Times New Roman" w:hAnsi="Times New Roman"/>
          <w:b/>
          <w:bCs/>
          <w:color w:val="000000"/>
          <w:sz w:val="28"/>
          <w:szCs w:val="28"/>
          <w:lang w:eastAsia="uk-UA" w:bidi="uk-UA"/>
        </w:rPr>
        <w:t> </w:t>
      </w:r>
      <w:r w:rsidRPr="003F288A">
        <w:rPr>
          <w:rFonts w:ascii="Times New Roman" w:hAnsi="Times New Roman"/>
          <w:b/>
          <w:bCs/>
          <w:color w:val="000000"/>
          <w:sz w:val="28"/>
          <w:szCs w:val="28"/>
          <w:lang w:eastAsia="uk-UA" w:bidi="uk-UA"/>
        </w:rPr>
        <w:t>1</w:t>
      </w:r>
      <w:r w:rsidR="0033738B" w:rsidRPr="003F288A">
        <w:rPr>
          <w:rFonts w:ascii="Times New Roman" w:hAnsi="Times New Roman"/>
          <w:b/>
          <w:bCs/>
          <w:color w:val="000000"/>
          <w:sz w:val="28"/>
          <w:szCs w:val="28"/>
          <w:lang w:eastAsia="uk-UA" w:bidi="uk-UA"/>
        </w:rPr>
        <w:t>26,0 тис.</w:t>
      </w:r>
      <w:r w:rsidR="00717A55" w:rsidRPr="003F288A">
        <w:rPr>
          <w:rFonts w:ascii="Times New Roman" w:hAnsi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r w:rsidR="0033738B" w:rsidRPr="003F288A">
        <w:rPr>
          <w:rFonts w:ascii="Times New Roman" w:hAnsi="Times New Roman"/>
          <w:b/>
          <w:bCs/>
          <w:color w:val="000000"/>
          <w:sz w:val="28"/>
          <w:szCs w:val="28"/>
          <w:lang w:eastAsia="uk-UA" w:bidi="uk-UA"/>
        </w:rPr>
        <w:t>грн</w:t>
      </w:r>
      <w:r w:rsidR="0033738B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 xml:space="preserve">, </w:t>
      </w:r>
      <w:r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>зокрема</w:t>
      </w:r>
      <w:r w:rsidR="0033738B"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>:</w:t>
      </w:r>
    </w:p>
    <w:p w:rsidR="00717A55" w:rsidRPr="003F288A" w:rsidRDefault="001D622D" w:rsidP="00717A55">
      <w:pPr>
        <w:suppressAutoHyphens/>
        <w:spacing w:before="120" w:after="120" w:line="240" w:lineRule="auto"/>
        <w:ind w:left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о</w:t>
      </w:r>
      <w:r w:rsidR="00717A55"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бласній державній адміністрації – субвенцію з місцевого бюджету державному бюджету на виконання програм соціально-економічного розвитку регіонів на реалізацію заходів Обласної комплексної програми профілактики правопорушень та боротьби із злочинністю </w:t>
      </w:r>
      <w:r w:rsidR="00717A55"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br/>
        <w:t xml:space="preserve">на 2021-2023 роки (Національна поліція) – на </w:t>
      </w:r>
      <w:r w:rsidR="00717A55" w:rsidRPr="003F288A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1 000,0 тис. грн</w:t>
      </w:r>
      <w:r w:rsidR="00717A55"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;</w:t>
      </w:r>
    </w:p>
    <w:p w:rsidR="00717A55" w:rsidRPr="003F288A" w:rsidRDefault="001D622D" w:rsidP="00901234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д</w:t>
      </w:r>
      <w:r w:rsidR="00717A55"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епартаменту цивільного захисту та охорони здоров’я населення облдержадміністрації – на </w:t>
      </w:r>
      <w:r w:rsidR="00717A55" w:rsidRPr="003F288A"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  <w:t>2 966,0 тис. грн</w:t>
      </w:r>
      <w:r w:rsidR="00717A55"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, з яких:</w:t>
      </w:r>
    </w:p>
    <w:p w:rsidR="00717A55" w:rsidRPr="003F288A" w:rsidRDefault="00717A55" w:rsidP="00901234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  <w:r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- на оплату комунальних послуг та енергоносіїв закладам охорони здоров’я – 2 020,0 тис. грн;</w:t>
      </w:r>
    </w:p>
    <w:p w:rsidR="00717A55" w:rsidRPr="003F288A" w:rsidRDefault="00717A55" w:rsidP="0090123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- на створення банків крові та її компонентів </w:t>
      </w:r>
      <w:r w:rsidR="00BA08CC" w:rsidRPr="003F288A">
        <w:rPr>
          <w:rFonts w:ascii="Times New Roman" w:eastAsia="Times New Roman" w:hAnsi="Times New Roman"/>
          <w:sz w:val="28"/>
          <w:szCs w:val="28"/>
          <w:lang w:eastAsia="uk-UA"/>
        </w:rPr>
        <w:t>комунальному підприємству «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Рівненськ</w:t>
      </w:r>
      <w:r w:rsidR="00BA08CC" w:rsidRPr="003F288A">
        <w:rPr>
          <w:rFonts w:ascii="Times New Roman" w:eastAsia="Times New Roman" w:hAnsi="Times New Roman"/>
          <w:sz w:val="28"/>
          <w:szCs w:val="28"/>
          <w:lang w:eastAsia="uk-UA"/>
        </w:rPr>
        <w:t>ий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 обласн</w:t>
      </w:r>
      <w:r w:rsidR="00BA08CC" w:rsidRPr="003F288A">
        <w:rPr>
          <w:rFonts w:ascii="Times New Roman" w:eastAsia="Times New Roman" w:hAnsi="Times New Roman"/>
          <w:sz w:val="28"/>
          <w:szCs w:val="28"/>
          <w:lang w:eastAsia="uk-UA"/>
        </w:rPr>
        <w:t>ий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 центр служби крові</w:t>
      </w:r>
      <w:r w:rsidR="00BA08CC" w:rsidRPr="003F288A">
        <w:rPr>
          <w:rFonts w:ascii="Times New Roman" w:eastAsia="Times New Roman" w:hAnsi="Times New Roman"/>
          <w:sz w:val="28"/>
          <w:szCs w:val="28"/>
          <w:lang w:eastAsia="uk-UA"/>
        </w:rPr>
        <w:t>» Рівненської обласної ради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 (медикаменти) </w:t>
      </w:r>
      <w:r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–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 300,0 тис. грн;</w:t>
      </w:r>
    </w:p>
    <w:p w:rsidR="00717A55" w:rsidRPr="003F288A" w:rsidRDefault="001D622D" w:rsidP="00901234">
      <w:pPr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- комунальному </w:t>
      </w:r>
      <w:r w:rsidR="00BA08CC"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>підприємств</w:t>
      </w:r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>у</w:t>
      </w:r>
      <w:r w:rsidR="00717A55"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«Рівненська обласна стоматологічна поліклініка» Рівненської обласної ради </w:t>
      </w:r>
      <w:r w:rsidR="00DE6F15"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(надання стоматологічної допомоги населенню) </w:t>
      </w:r>
      <w:r w:rsidR="00717A55"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– </w:t>
      </w:r>
      <w:r w:rsidR="00717A55"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>150,0 тис. грн;</w:t>
      </w:r>
    </w:p>
    <w:p w:rsidR="00717A55" w:rsidRPr="003F288A" w:rsidRDefault="00717A55" w:rsidP="00901234">
      <w:pPr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>- </w:t>
      </w:r>
      <w:r w:rsidR="00BA08CC"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>комунальній установі «</w:t>
      </w:r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>Обласн</w:t>
      </w:r>
      <w:r w:rsidR="00BA08CC"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>а</w:t>
      </w:r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баз</w:t>
      </w:r>
      <w:r w:rsidR="00BA08CC"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>а</w:t>
      </w:r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спеціального медичного постачання</w:t>
      </w:r>
      <w:r w:rsidR="00BA08CC"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управління охорони здоров’я» Рівненської обласної ради</w:t>
      </w:r>
      <w:r w:rsidR="00DE6F15"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(заробітна плата з нарахуваннями – 41,0 тис. грн, капітальні видатки – 55,0 тис. грн)</w:t>
      </w:r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r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– </w:t>
      </w:r>
      <w:r w:rsidRPr="003F288A">
        <w:rPr>
          <w:rFonts w:ascii="Times New Roman" w:eastAsia="Times New Roman" w:hAnsi="Times New Roman"/>
          <w:iCs/>
          <w:sz w:val="28"/>
          <w:szCs w:val="28"/>
          <w:lang w:eastAsia="uk-UA"/>
        </w:rPr>
        <w:t>96,0 тис. грн;</w:t>
      </w:r>
    </w:p>
    <w:p w:rsidR="00445F7C" w:rsidRPr="003F288A" w:rsidRDefault="00717A55" w:rsidP="00901234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- на підготовку кадрів закладами фахової </w:t>
      </w:r>
      <w:proofErr w:type="spellStart"/>
      <w:r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передвищої</w:t>
      </w:r>
      <w:proofErr w:type="spellEnd"/>
      <w:r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 освіти – </w:t>
      </w:r>
      <w:r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br/>
        <w:t xml:space="preserve">400,0 тис. грн </w:t>
      </w:r>
      <w:r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(</w:t>
      </w:r>
      <w:r w:rsidR="00BA08CC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комунальн</w:t>
      </w:r>
      <w:r w:rsidR="00130D6A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ому</w:t>
      </w:r>
      <w:r w:rsidR="00BA08CC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 xml:space="preserve"> заклад</w:t>
      </w:r>
      <w:r w:rsidR="00130D6A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у</w:t>
      </w:r>
      <w:r w:rsidR="00BA08CC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 xml:space="preserve"> вищої освіти «</w:t>
      </w:r>
      <w:r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Рівненська медична академія</w:t>
      </w:r>
      <w:r w:rsidR="00BA08CC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» Рівненської обласної ради</w:t>
      </w:r>
      <w:r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 xml:space="preserve"> </w:t>
      </w:r>
      <w:r w:rsidR="00130D6A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(</w:t>
      </w:r>
      <w:r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енергоносії</w:t>
      </w:r>
      <w:r w:rsidR="00130D6A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)</w:t>
      </w:r>
      <w:r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 xml:space="preserve"> </w:t>
      </w:r>
      <w:r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– </w:t>
      </w:r>
      <w:r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 xml:space="preserve">300,0 тис. грн, </w:t>
      </w:r>
      <w:r w:rsidR="00BA08CC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комунальн</w:t>
      </w:r>
      <w:r w:rsidR="00130D6A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ому</w:t>
      </w:r>
      <w:r w:rsidR="00BA08CC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 xml:space="preserve"> заклад</w:t>
      </w:r>
      <w:r w:rsidR="00130D6A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у</w:t>
      </w:r>
      <w:r w:rsidR="00BA08CC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 xml:space="preserve"> «</w:t>
      </w:r>
      <w:r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Дубенський фаховий медичний коледж</w:t>
      </w:r>
      <w:r w:rsidR="00BA08CC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» Рівненської обласної ради</w:t>
      </w:r>
      <w:r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 xml:space="preserve"> </w:t>
      </w:r>
      <w:r w:rsidR="00130D6A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(</w:t>
      </w:r>
      <w:r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енергоносії</w:t>
      </w:r>
      <w:r w:rsidR="00130D6A"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>)</w:t>
      </w:r>
      <w:r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 xml:space="preserve"> </w:t>
      </w:r>
      <w:r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–</w:t>
      </w:r>
      <w:r w:rsidRPr="003F288A">
        <w:rPr>
          <w:rFonts w:ascii="Times New Roman CYR" w:eastAsia="Times New Roman" w:hAnsi="Times New Roman CYR" w:cs="Times New Roman CYR"/>
          <w:iCs/>
          <w:sz w:val="28"/>
          <w:szCs w:val="28"/>
          <w:lang w:eastAsia="uk-UA"/>
        </w:rPr>
        <w:t xml:space="preserve"> 100,0 тис. грн);</w:t>
      </w:r>
    </w:p>
    <w:p w:rsidR="00717A55" w:rsidRPr="003F288A" w:rsidRDefault="00D96A39" w:rsidP="00901234">
      <w:pPr>
        <w:suppressAutoHyphens/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де</w:t>
      </w:r>
      <w:r w:rsidR="00717A55"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партаменту розвитку адміністративних послуг, соціальної, молодіжної політики та спорту облдержадміністрації – на </w:t>
      </w:r>
      <w:r w:rsidR="00717A55" w:rsidRPr="003F288A">
        <w:rPr>
          <w:rFonts w:ascii="Times New Roman" w:eastAsia="Times New Roman" w:hAnsi="Times New Roman"/>
          <w:b/>
          <w:sz w:val="28"/>
          <w:szCs w:val="28"/>
          <w:lang w:eastAsia="uk-UA"/>
        </w:rPr>
        <w:t>2</w:t>
      </w:r>
      <w:r w:rsidR="001D622D" w:rsidRPr="003F288A">
        <w:rPr>
          <w:rFonts w:ascii="Times New Roman" w:eastAsia="Times New Roman" w:hAnsi="Times New Roman"/>
          <w:b/>
          <w:sz w:val="28"/>
          <w:szCs w:val="28"/>
          <w:lang w:eastAsia="uk-UA"/>
        </w:rPr>
        <w:t> </w:t>
      </w:r>
      <w:r w:rsidR="00717A55" w:rsidRPr="003F288A">
        <w:rPr>
          <w:rFonts w:ascii="Times New Roman" w:eastAsia="Times New Roman" w:hAnsi="Times New Roman"/>
          <w:b/>
          <w:sz w:val="28"/>
          <w:szCs w:val="28"/>
          <w:lang w:eastAsia="uk-UA"/>
        </w:rPr>
        <w:t>310,0 тис.</w:t>
      </w:r>
      <w:r w:rsidR="001B0011" w:rsidRPr="003F288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717A55" w:rsidRPr="003F288A">
        <w:rPr>
          <w:rFonts w:ascii="Times New Roman" w:eastAsia="Times New Roman" w:hAnsi="Times New Roman"/>
          <w:b/>
          <w:sz w:val="28"/>
          <w:szCs w:val="28"/>
          <w:lang w:eastAsia="uk-UA"/>
        </w:rPr>
        <w:t>грн</w:t>
      </w:r>
      <w:r w:rsidR="00717A55" w:rsidRPr="003F288A">
        <w:rPr>
          <w:rFonts w:ascii="Times New Roman" w:eastAsia="Times New Roman" w:hAnsi="Times New Roman"/>
          <w:sz w:val="28"/>
          <w:szCs w:val="28"/>
          <w:lang w:eastAsia="uk-UA"/>
        </w:rPr>
        <w:t>, з яких: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717A55" w:rsidRPr="003F288A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717A55" w:rsidRPr="003F288A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="00717A55"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на виконання заходів </w:t>
      </w:r>
      <w:r w:rsidR="00130D6A" w:rsidRPr="003F288A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="00717A55"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бласної програми матеріальної підтримки найбільш незахищених верств населення на 2018-2022 роки для надання грошової допомоги малозабезпеченим громадянам області </w:t>
      </w:r>
      <w:r w:rsidR="00717A55"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–</w:t>
      </w:r>
      <w:r w:rsidR="00717A55"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E6F15" w:rsidRPr="003F288A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717A55"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1 500,0 тис. грн (облдержадміністрація </w:t>
      </w:r>
      <w:r w:rsidR="00717A55"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– </w:t>
      </w:r>
      <w:r w:rsidR="00717A55"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750,0 тис. грн, обласна рада </w:t>
      </w:r>
      <w:r w:rsidR="00717A55" w:rsidRPr="003F288A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– </w:t>
      </w:r>
      <w:r w:rsidR="00717A55" w:rsidRPr="003F288A">
        <w:rPr>
          <w:rFonts w:ascii="Times New Roman" w:eastAsia="Times New Roman" w:hAnsi="Times New Roman"/>
          <w:sz w:val="28"/>
          <w:szCs w:val="28"/>
          <w:lang w:eastAsia="uk-UA"/>
        </w:rPr>
        <w:t>750,0 тис. грн);</w:t>
      </w:r>
    </w:p>
    <w:p w:rsidR="00445F7C" w:rsidRPr="003F288A" w:rsidRDefault="00717A55" w:rsidP="00717A55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Pr="003F288A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на виконання</w:t>
      </w:r>
      <w:r w:rsidR="00130D6A"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 заходів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30D6A" w:rsidRPr="003F288A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бласної програми оздоровлення та відпочинку дітей і розвитку мережі дитячих закладів оздоровлення та відпочинку, санаторіїв на період до 2022 року – 810,0 тис. грн;</w:t>
      </w:r>
      <w:r w:rsidR="00D96A39"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445F7C" w:rsidRPr="003F288A" w:rsidRDefault="00D96A39" w:rsidP="00D96A39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управлінню освіти і науки облдержадміністрації – на </w:t>
      </w:r>
      <w:r w:rsidRPr="003F288A">
        <w:rPr>
          <w:rFonts w:ascii="Times New Roman" w:eastAsia="Times New Roman" w:hAnsi="Times New Roman"/>
          <w:b/>
          <w:sz w:val="28"/>
          <w:szCs w:val="28"/>
          <w:lang w:eastAsia="uk-UA"/>
        </w:rPr>
        <w:t>1 050,0 тис. грн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C14DDB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з яких очікувану економію по видатках на продукти харчування </w:t>
      </w:r>
      <w:r w:rsidR="00C14DDB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за рахунок зміни натуральних норм харчування – 880,0 тис. грн та </w:t>
      </w:r>
      <w:r w:rsidR="00C14DDB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по інших поточних видатках </w:t>
      </w:r>
      <w:r w:rsidRPr="003F288A">
        <w:rPr>
          <w:rFonts w:ascii="Times New Roman" w:hAnsi="Times New Roman"/>
          <w:bCs/>
          <w:sz w:val="28"/>
          <w:szCs w:val="28"/>
        </w:rPr>
        <w:t xml:space="preserve">Спеціалізованої дитячо-юнацької школи олімпійського резерву 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– 170,0 тис .гривень.</w:t>
      </w:r>
    </w:p>
    <w:p w:rsidR="00445F7C" w:rsidRPr="003F288A" w:rsidRDefault="00D96A39" w:rsidP="00D96A39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sz w:val="28"/>
          <w:szCs w:val="28"/>
        </w:rPr>
        <w:t xml:space="preserve">Обсяг резервного фонду обласного бюджету Рівненської області </w:t>
      </w:r>
      <w:r w:rsidRPr="003F288A">
        <w:rPr>
          <w:rFonts w:ascii="Times New Roman" w:hAnsi="Times New Roman"/>
          <w:sz w:val="28"/>
          <w:szCs w:val="28"/>
        </w:rPr>
        <w:br/>
        <w:t xml:space="preserve">на 2021 рік зменшити на суму </w:t>
      </w:r>
      <w:r w:rsidRPr="003F288A">
        <w:rPr>
          <w:rFonts w:ascii="Times New Roman" w:hAnsi="Times New Roman"/>
          <w:b/>
          <w:sz w:val="28"/>
          <w:szCs w:val="28"/>
        </w:rPr>
        <w:t>1 800,0 тис. гривень</w:t>
      </w:r>
      <w:r w:rsidRPr="003F288A">
        <w:rPr>
          <w:rFonts w:ascii="Times New Roman" w:hAnsi="Times New Roman"/>
          <w:sz w:val="28"/>
          <w:szCs w:val="28"/>
        </w:rPr>
        <w:t>.</w:t>
      </w:r>
    </w:p>
    <w:p w:rsidR="00445F7C" w:rsidRPr="003F288A" w:rsidRDefault="00130D6A" w:rsidP="00445F7C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 xml:space="preserve">Рекомендувати облдержадміністрації </w:t>
      </w:r>
      <w:proofErr w:type="spellStart"/>
      <w:r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>в</w:t>
      </w:r>
      <w:r w:rsidR="00901234" w:rsidRPr="003F288A">
        <w:rPr>
          <w:rFonts w:ascii="Times New Roman" w:hAnsi="Times New Roman"/>
          <w:iCs/>
          <w:sz w:val="28"/>
          <w:szCs w:val="28"/>
        </w:rPr>
        <w:t>нести</w:t>
      </w:r>
      <w:proofErr w:type="spellEnd"/>
      <w:r w:rsidR="00901234" w:rsidRPr="003F288A">
        <w:rPr>
          <w:rFonts w:ascii="Times New Roman" w:hAnsi="Times New Roman"/>
          <w:iCs/>
          <w:sz w:val="28"/>
          <w:szCs w:val="28"/>
        </w:rPr>
        <w:t xml:space="preserve"> зміни до розподілу залишку коштів </w:t>
      </w:r>
      <w:r w:rsidR="00901234" w:rsidRPr="003F288A">
        <w:rPr>
          <w:rFonts w:ascii="Times New Roman" w:hAnsi="Times New Roman"/>
          <w:b/>
          <w:iCs/>
          <w:sz w:val="28"/>
          <w:szCs w:val="28"/>
        </w:rPr>
        <w:t>освітньої субвенції, а саме:</w:t>
      </w:r>
    </w:p>
    <w:p w:rsidR="00D96A39" w:rsidRPr="003F288A" w:rsidRDefault="00901234" w:rsidP="00901234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b/>
          <w:iCs/>
          <w:sz w:val="28"/>
          <w:szCs w:val="28"/>
        </w:rPr>
        <w:t xml:space="preserve">зменшити видатки </w:t>
      </w:r>
      <w:r w:rsidRPr="003F288A">
        <w:rPr>
          <w:rFonts w:ascii="Times New Roman" w:hAnsi="Times New Roman"/>
          <w:iCs/>
          <w:sz w:val="28"/>
          <w:szCs w:val="28"/>
        </w:rPr>
        <w:t>на суму</w:t>
      </w:r>
      <w:r w:rsidRPr="003F288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F288A">
        <w:rPr>
          <w:rFonts w:ascii="Times New Roman" w:hAnsi="Times New Roman"/>
          <w:b/>
          <w:iCs/>
          <w:sz w:val="28"/>
          <w:szCs w:val="28"/>
          <w:lang w:val="ru-RU"/>
        </w:rPr>
        <w:t>9</w:t>
      </w:r>
      <w:r w:rsidRPr="003F288A">
        <w:rPr>
          <w:rFonts w:ascii="Times New Roman" w:hAnsi="Times New Roman"/>
          <w:b/>
          <w:iCs/>
          <w:sz w:val="28"/>
          <w:szCs w:val="28"/>
        </w:rPr>
        <w:t>50,62</w:t>
      </w:r>
      <w:r w:rsidRPr="003F288A">
        <w:rPr>
          <w:rFonts w:ascii="Times New Roman" w:hAnsi="Times New Roman"/>
          <w:b/>
          <w:iCs/>
          <w:sz w:val="28"/>
          <w:szCs w:val="28"/>
          <w:lang w:val="ru-RU"/>
        </w:rPr>
        <w:t>2</w:t>
      </w:r>
      <w:r w:rsidRPr="003F288A">
        <w:rPr>
          <w:rFonts w:ascii="Times New Roman" w:hAnsi="Times New Roman"/>
          <w:b/>
          <w:iCs/>
          <w:sz w:val="28"/>
          <w:szCs w:val="28"/>
        </w:rPr>
        <w:t xml:space="preserve"> тис. грн, </w:t>
      </w:r>
      <w:r w:rsidRPr="003F288A">
        <w:rPr>
          <w:rFonts w:ascii="Times New Roman" w:hAnsi="Times New Roman"/>
          <w:iCs/>
          <w:sz w:val="28"/>
          <w:szCs w:val="28"/>
        </w:rPr>
        <w:t>з них:</w:t>
      </w:r>
    </w:p>
    <w:p w:rsidR="00901234" w:rsidRPr="003F288A" w:rsidRDefault="00901234" w:rsidP="00901234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F288A">
        <w:rPr>
          <w:rFonts w:ascii="Times New Roman" w:hAnsi="Times New Roman"/>
          <w:b/>
          <w:iCs/>
          <w:sz w:val="28"/>
          <w:szCs w:val="28"/>
        </w:rPr>
        <w:t>- 111,778</w:t>
      </w:r>
      <w:r w:rsidRPr="003F288A">
        <w:rPr>
          <w:rFonts w:ascii="Times New Roman" w:hAnsi="Times New Roman"/>
          <w:iCs/>
          <w:sz w:val="28"/>
          <w:szCs w:val="28"/>
        </w:rPr>
        <w:t> </w:t>
      </w:r>
      <w:r w:rsidRPr="003F288A">
        <w:rPr>
          <w:rFonts w:ascii="Times New Roman" w:hAnsi="Times New Roman"/>
          <w:b/>
          <w:iCs/>
          <w:sz w:val="28"/>
          <w:szCs w:val="28"/>
        </w:rPr>
        <w:t xml:space="preserve">тис. грн 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F288A">
        <w:rPr>
          <w:rFonts w:ascii="Times New Roman" w:hAnsi="Times New Roman"/>
          <w:iCs/>
          <w:sz w:val="28"/>
          <w:szCs w:val="28"/>
        </w:rPr>
        <w:t>передбачені на «Капітальний ремонт (зовнішнє опорядження та утепленн</w:t>
      </w:r>
      <w:r w:rsidR="00984600" w:rsidRPr="003F288A">
        <w:rPr>
          <w:rFonts w:ascii="Times New Roman" w:hAnsi="Times New Roman"/>
          <w:iCs/>
          <w:sz w:val="28"/>
          <w:szCs w:val="28"/>
        </w:rPr>
        <w:t>я фасаду) спального корпусу КЗ «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Клеванська</w:t>
      </w:r>
      <w:proofErr w:type="spellEnd"/>
      <w:r w:rsidRPr="003F288A">
        <w:rPr>
          <w:rFonts w:ascii="Times New Roman" w:hAnsi="Times New Roman"/>
          <w:iCs/>
          <w:sz w:val="28"/>
          <w:szCs w:val="28"/>
        </w:rPr>
        <w:t xml:space="preserve"> спеціальна школа № 2 І-ІІ ступенів</w:t>
      </w:r>
      <w:r w:rsidR="00984600" w:rsidRPr="003F288A">
        <w:rPr>
          <w:rFonts w:ascii="Times New Roman" w:hAnsi="Times New Roman"/>
          <w:iCs/>
          <w:sz w:val="28"/>
          <w:szCs w:val="28"/>
        </w:rPr>
        <w:t>»</w:t>
      </w:r>
      <w:r w:rsidRPr="003F288A">
        <w:rPr>
          <w:rFonts w:ascii="Times New Roman" w:hAnsi="Times New Roman"/>
          <w:iCs/>
          <w:sz w:val="28"/>
          <w:szCs w:val="28"/>
        </w:rPr>
        <w:t xml:space="preserve"> Рівненської обласної ради </w:t>
      </w:r>
      <w:r w:rsidR="002B18D0" w:rsidRPr="003F288A">
        <w:rPr>
          <w:rFonts w:ascii="Times New Roman" w:hAnsi="Times New Roman"/>
          <w:iCs/>
          <w:sz w:val="28"/>
          <w:szCs w:val="28"/>
        </w:rPr>
        <w:br/>
      </w:r>
      <w:r w:rsidRPr="003F288A">
        <w:rPr>
          <w:rFonts w:ascii="Times New Roman" w:hAnsi="Times New Roman"/>
          <w:iCs/>
          <w:sz w:val="28"/>
          <w:szCs w:val="28"/>
        </w:rPr>
        <w:t xml:space="preserve">за 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адресою</w:t>
      </w:r>
      <w:proofErr w:type="spellEnd"/>
      <w:r w:rsidRPr="003F288A">
        <w:rPr>
          <w:rFonts w:ascii="Times New Roman" w:hAnsi="Times New Roman"/>
          <w:iCs/>
          <w:sz w:val="28"/>
          <w:szCs w:val="28"/>
        </w:rPr>
        <w:t>: вул. Заводська, 3 смт. 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Клевань</w:t>
      </w:r>
      <w:proofErr w:type="spellEnd"/>
      <w:r w:rsidRPr="003F288A">
        <w:rPr>
          <w:rFonts w:ascii="Times New Roman" w:hAnsi="Times New Roman"/>
          <w:iCs/>
          <w:sz w:val="28"/>
          <w:szCs w:val="28"/>
        </w:rPr>
        <w:t>, Рівненського району, Рівненської області, в тому числі ПКД</w:t>
      </w:r>
      <w:r w:rsidRPr="003F288A">
        <w:rPr>
          <w:rFonts w:ascii="Times New Roman" w:hAnsi="Times New Roman"/>
          <w:sz w:val="28"/>
          <w:szCs w:val="28"/>
        </w:rPr>
        <w:t>»</w:t>
      </w:r>
      <w:r w:rsidRPr="003F288A">
        <w:rPr>
          <w:rFonts w:ascii="Times New Roman" w:hAnsi="Times New Roman"/>
          <w:iCs/>
          <w:sz w:val="28"/>
          <w:szCs w:val="28"/>
        </w:rPr>
        <w:t>;</w:t>
      </w:r>
    </w:p>
    <w:p w:rsidR="00901234" w:rsidRPr="003F288A" w:rsidRDefault="00901234" w:rsidP="00901234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F288A">
        <w:rPr>
          <w:rFonts w:ascii="Times New Roman" w:hAnsi="Times New Roman"/>
          <w:iCs/>
          <w:sz w:val="28"/>
          <w:szCs w:val="28"/>
        </w:rPr>
        <w:t>- </w:t>
      </w:r>
      <w:r w:rsidRPr="003F288A">
        <w:rPr>
          <w:rFonts w:ascii="Times New Roman" w:hAnsi="Times New Roman"/>
          <w:b/>
          <w:iCs/>
          <w:sz w:val="28"/>
          <w:szCs w:val="28"/>
        </w:rPr>
        <w:t>416,808</w:t>
      </w:r>
      <w:r w:rsidRPr="003F288A">
        <w:rPr>
          <w:rFonts w:ascii="Times New Roman" w:hAnsi="Times New Roman"/>
          <w:iCs/>
          <w:sz w:val="28"/>
          <w:szCs w:val="28"/>
        </w:rPr>
        <w:t> </w:t>
      </w:r>
      <w:r w:rsidRPr="003F288A">
        <w:rPr>
          <w:rFonts w:ascii="Times New Roman" w:hAnsi="Times New Roman"/>
          <w:b/>
          <w:iCs/>
          <w:sz w:val="28"/>
          <w:szCs w:val="28"/>
        </w:rPr>
        <w:t xml:space="preserve">тис. грн 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F288A">
        <w:rPr>
          <w:rFonts w:ascii="Times New Roman" w:hAnsi="Times New Roman"/>
          <w:iCs/>
          <w:sz w:val="28"/>
          <w:szCs w:val="28"/>
        </w:rPr>
        <w:t xml:space="preserve">передбачені на «Капітальний ремонт (зовнішнє опорядження та утеплення частини фасаду) учбового корпусу </w:t>
      </w:r>
      <w:r w:rsidRPr="003F288A">
        <w:rPr>
          <w:rFonts w:ascii="Times New Roman" w:hAnsi="Times New Roman"/>
          <w:iCs/>
          <w:sz w:val="28"/>
          <w:szCs w:val="28"/>
        </w:rPr>
        <w:br/>
        <w:t>КЗ «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Клеванська</w:t>
      </w:r>
      <w:proofErr w:type="spellEnd"/>
      <w:r w:rsidRPr="003F288A">
        <w:rPr>
          <w:rFonts w:ascii="Times New Roman" w:hAnsi="Times New Roman"/>
          <w:iCs/>
          <w:sz w:val="28"/>
          <w:szCs w:val="28"/>
        </w:rPr>
        <w:t xml:space="preserve"> санаторна школа І-ІІІ ступенів» Рівненської обласної ради за 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адресою</w:t>
      </w:r>
      <w:proofErr w:type="spellEnd"/>
      <w:r w:rsidRPr="003F288A">
        <w:rPr>
          <w:rFonts w:ascii="Times New Roman" w:hAnsi="Times New Roman"/>
          <w:iCs/>
          <w:sz w:val="28"/>
          <w:szCs w:val="28"/>
        </w:rPr>
        <w:t>: вул. Б. Хмельницького, 47, смт 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Клевань</w:t>
      </w:r>
      <w:proofErr w:type="spellEnd"/>
      <w:r w:rsidRPr="003F288A">
        <w:rPr>
          <w:rFonts w:ascii="Times New Roman" w:hAnsi="Times New Roman"/>
          <w:iCs/>
          <w:sz w:val="28"/>
          <w:szCs w:val="28"/>
        </w:rPr>
        <w:t>, Рівненського району, Рівненської області, в тому числі ПКД</w:t>
      </w:r>
      <w:r w:rsidRPr="003F288A">
        <w:rPr>
          <w:rFonts w:ascii="Times New Roman" w:hAnsi="Times New Roman"/>
          <w:sz w:val="28"/>
          <w:szCs w:val="28"/>
        </w:rPr>
        <w:t>»</w:t>
      </w:r>
      <w:r w:rsidRPr="003F288A">
        <w:rPr>
          <w:rFonts w:ascii="Times New Roman" w:hAnsi="Times New Roman"/>
          <w:iCs/>
          <w:sz w:val="28"/>
          <w:szCs w:val="28"/>
        </w:rPr>
        <w:t>;</w:t>
      </w:r>
    </w:p>
    <w:p w:rsidR="00901234" w:rsidRPr="003F288A" w:rsidRDefault="00901234" w:rsidP="00901234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iCs/>
          <w:sz w:val="28"/>
          <w:szCs w:val="28"/>
        </w:rPr>
        <w:t>- </w:t>
      </w:r>
      <w:r w:rsidRPr="003F288A">
        <w:rPr>
          <w:rFonts w:ascii="Times New Roman" w:hAnsi="Times New Roman"/>
          <w:b/>
          <w:iCs/>
          <w:sz w:val="28"/>
          <w:szCs w:val="28"/>
        </w:rPr>
        <w:t>50,</w:t>
      </w:r>
      <w:r w:rsidRPr="003F288A">
        <w:rPr>
          <w:rFonts w:ascii="Times New Roman" w:hAnsi="Times New Roman"/>
          <w:b/>
          <w:iCs/>
          <w:sz w:val="28"/>
          <w:szCs w:val="28"/>
          <w:lang w:val="ru-RU"/>
        </w:rPr>
        <w:t>737</w:t>
      </w:r>
      <w:r w:rsidRPr="003F288A">
        <w:rPr>
          <w:rFonts w:ascii="Times New Roman" w:hAnsi="Times New Roman"/>
          <w:iCs/>
          <w:sz w:val="28"/>
          <w:szCs w:val="28"/>
        </w:rPr>
        <w:t> </w:t>
      </w:r>
      <w:r w:rsidRPr="003F288A">
        <w:rPr>
          <w:rFonts w:ascii="Times New Roman" w:hAnsi="Times New Roman"/>
          <w:b/>
          <w:iCs/>
          <w:sz w:val="28"/>
          <w:szCs w:val="28"/>
        </w:rPr>
        <w:t xml:space="preserve">тис. грн 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F288A">
        <w:rPr>
          <w:rFonts w:ascii="Times New Roman" w:hAnsi="Times New Roman"/>
          <w:iCs/>
          <w:sz w:val="28"/>
          <w:szCs w:val="28"/>
        </w:rPr>
        <w:t xml:space="preserve">передбачені на «Капітальний ремонт головного корпусу 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Клеванського</w:t>
      </w:r>
      <w:proofErr w:type="spellEnd"/>
      <w:r w:rsidRPr="003F288A">
        <w:rPr>
          <w:rFonts w:ascii="Times New Roman" w:hAnsi="Times New Roman"/>
          <w:iCs/>
          <w:sz w:val="28"/>
          <w:szCs w:val="28"/>
        </w:rPr>
        <w:t xml:space="preserve"> професійного ліцею по вул. Б. Хмельницького, 89 в смт 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Клевань</w:t>
      </w:r>
      <w:proofErr w:type="spellEnd"/>
      <w:r w:rsidRPr="003F288A">
        <w:rPr>
          <w:rFonts w:ascii="Times New Roman" w:hAnsi="Times New Roman"/>
          <w:iCs/>
          <w:sz w:val="28"/>
          <w:szCs w:val="28"/>
        </w:rPr>
        <w:t>, Рівненського району, Рівненської області (заміна вікон та зовнішніх дверей), в тому числі ПКД</w:t>
      </w:r>
      <w:r w:rsidRPr="003F288A">
        <w:rPr>
          <w:rFonts w:ascii="Times New Roman" w:hAnsi="Times New Roman"/>
          <w:sz w:val="28"/>
          <w:szCs w:val="28"/>
        </w:rPr>
        <w:t>»;</w:t>
      </w:r>
    </w:p>
    <w:p w:rsidR="00901234" w:rsidRPr="003F288A" w:rsidRDefault="00901234" w:rsidP="00901234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>- </w:t>
      </w:r>
      <w:r w:rsidRPr="003F288A">
        <w:rPr>
          <w:rFonts w:ascii="Times New Roman" w:hAnsi="Times New Roman"/>
          <w:b/>
          <w:sz w:val="28"/>
          <w:szCs w:val="28"/>
        </w:rPr>
        <w:t>46,612 тис. грн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sz w:val="28"/>
          <w:szCs w:val="28"/>
        </w:rPr>
        <w:t xml:space="preserve"> передбачені на «Реконструкції теплової мережі </w:t>
      </w:r>
      <w:r w:rsidRPr="003F288A">
        <w:rPr>
          <w:rFonts w:ascii="Times New Roman" w:hAnsi="Times New Roman"/>
          <w:sz w:val="28"/>
          <w:szCs w:val="28"/>
        </w:rPr>
        <w:br/>
      </w:r>
      <w:r w:rsidR="009610BF" w:rsidRPr="003F288A">
        <w:rPr>
          <w:rFonts w:ascii="Times New Roman" w:hAnsi="Times New Roman"/>
          <w:sz w:val="28"/>
          <w:szCs w:val="28"/>
        </w:rPr>
        <w:t>КЗ «</w:t>
      </w:r>
      <w:proofErr w:type="spellStart"/>
      <w:r w:rsidRPr="003F288A">
        <w:rPr>
          <w:rFonts w:ascii="Times New Roman" w:hAnsi="Times New Roman"/>
          <w:sz w:val="28"/>
          <w:szCs w:val="28"/>
        </w:rPr>
        <w:t>Дубенська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спеціальна школа І-ІІ ступенів</w:t>
      </w:r>
      <w:r w:rsidR="00984600" w:rsidRPr="003F288A">
        <w:rPr>
          <w:rFonts w:ascii="Times New Roman" w:hAnsi="Times New Roman"/>
          <w:sz w:val="28"/>
          <w:szCs w:val="28"/>
        </w:rPr>
        <w:t>»</w:t>
      </w:r>
      <w:r w:rsidRPr="003F288A">
        <w:rPr>
          <w:rFonts w:ascii="Times New Roman" w:hAnsi="Times New Roman"/>
          <w:sz w:val="28"/>
          <w:szCs w:val="28"/>
        </w:rPr>
        <w:t xml:space="preserve"> Рівненської обласної ради за </w:t>
      </w:r>
      <w:proofErr w:type="spellStart"/>
      <w:r w:rsidRPr="003F288A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F288A">
        <w:rPr>
          <w:rFonts w:ascii="Times New Roman" w:hAnsi="Times New Roman"/>
          <w:sz w:val="28"/>
          <w:szCs w:val="28"/>
        </w:rPr>
        <w:t>: вул. Фабрична, 6, м. Дубно»;</w:t>
      </w:r>
    </w:p>
    <w:p w:rsidR="00901234" w:rsidRPr="003F288A" w:rsidRDefault="00901234" w:rsidP="00901234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>- </w:t>
      </w:r>
      <w:r w:rsidRPr="003F288A">
        <w:rPr>
          <w:rFonts w:ascii="Times New Roman" w:hAnsi="Times New Roman"/>
          <w:b/>
          <w:sz w:val="28"/>
          <w:szCs w:val="28"/>
          <w:lang w:val="ru-RU"/>
        </w:rPr>
        <w:t>260</w:t>
      </w:r>
      <w:r w:rsidRPr="003F288A">
        <w:rPr>
          <w:rFonts w:ascii="Times New Roman" w:hAnsi="Times New Roman"/>
          <w:b/>
          <w:sz w:val="28"/>
          <w:szCs w:val="28"/>
        </w:rPr>
        <w:t>,</w:t>
      </w:r>
      <w:r w:rsidRPr="003F288A">
        <w:rPr>
          <w:rFonts w:ascii="Times New Roman" w:hAnsi="Times New Roman"/>
          <w:b/>
          <w:sz w:val="28"/>
          <w:szCs w:val="28"/>
          <w:lang w:val="ru-RU"/>
        </w:rPr>
        <w:t xml:space="preserve">642 </w:t>
      </w:r>
      <w:r w:rsidRPr="003F288A">
        <w:rPr>
          <w:rFonts w:ascii="Times New Roman" w:hAnsi="Times New Roman"/>
          <w:b/>
          <w:sz w:val="28"/>
          <w:szCs w:val="28"/>
        </w:rPr>
        <w:t xml:space="preserve">тис. грн 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sz w:val="28"/>
          <w:szCs w:val="28"/>
        </w:rPr>
        <w:t xml:space="preserve"> передбачені на «Капітальний ремонт спортивного залу КЗ «</w:t>
      </w:r>
      <w:proofErr w:type="spellStart"/>
      <w:r w:rsidRPr="003F288A">
        <w:rPr>
          <w:rFonts w:ascii="Times New Roman" w:hAnsi="Times New Roman"/>
          <w:sz w:val="28"/>
          <w:szCs w:val="28"/>
        </w:rPr>
        <w:t>Костопільський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ліцей-інтернат спортивного профілю </w:t>
      </w:r>
      <w:r w:rsidRPr="003F288A">
        <w:rPr>
          <w:rFonts w:ascii="Times New Roman" w:hAnsi="Times New Roman"/>
          <w:sz w:val="28"/>
          <w:szCs w:val="28"/>
        </w:rPr>
        <w:br/>
        <w:t xml:space="preserve">ІІ-ІІІ ступенів» Рівненської обласної ради по вул. Дерев’яна, 7а </w:t>
      </w:r>
      <w:r w:rsidR="00C14DDB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>у м. </w:t>
      </w:r>
      <w:proofErr w:type="spellStart"/>
      <w:r w:rsidRPr="003F288A">
        <w:rPr>
          <w:rFonts w:ascii="Times New Roman" w:hAnsi="Times New Roman"/>
          <w:sz w:val="28"/>
          <w:szCs w:val="28"/>
        </w:rPr>
        <w:t>Костопіль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Рівненської області </w:t>
      </w:r>
      <w:r w:rsidRPr="003F288A">
        <w:rPr>
          <w:rFonts w:ascii="Times New Roman" w:hAnsi="Times New Roman"/>
          <w:bCs/>
          <w:sz w:val="28"/>
          <w:szCs w:val="28"/>
        </w:rPr>
        <w:t>(заміна підлоги)</w:t>
      </w:r>
      <w:r w:rsidRPr="003F288A">
        <w:rPr>
          <w:rFonts w:ascii="Times New Roman" w:hAnsi="Times New Roman"/>
          <w:sz w:val="28"/>
          <w:szCs w:val="28"/>
        </w:rPr>
        <w:t>»;</w:t>
      </w:r>
    </w:p>
    <w:p w:rsidR="00901234" w:rsidRPr="003F288A" w:rsidRDefault="00901234" w:rsidP="00901234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F288A">
        <w:rPr>
          <w:rFonts w:ascii="Times New Roman" w:hAnsi="Times New Roman"/>
          <w:b/>
          <w:sz w:val="28"/>
          <w:szCs w:val="28"/>
        </w:rPr>
        <w:t>- 8,825 тис. грн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sz w:val="28"/>
          <w:szCs w:val="28"/>
        </w:rPr>
        <w:t xml:space="preserve"> передбачені на «Капітальний ремонт системи опалення будівлі клубу КЗ «</w:t>
      </w:r>
      <w:proofErr w:type="spellStart"/>
      <w:r w:rsidRPr="003F288A">
        <w:rPr>
          <w:rFonts w:ascii="Times New Roman" w:hAnsi="Times New Roman"/>
          <w:sz w:val="28"/>
          <w:szCs w:val="28"/>
        </w:rPr>
        <w:t>Мізоцька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спеціалізована школа І-ІІ ступенів» Рівненської обласної ради за </w:t>
      </w:r>
      <w:proofErr w:type="spellStart"/>
      <w:r w:rsidRPr="003F288A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F288A">
        <w:rPr>
          <w:rFonts w:ascii="Times New Roman" w:hAnsi="Times New Roman"/>
          <w:sz w:val="28"/>
          <w:szCs w:val="28"/>
        </w:rPr>
        <w:t>: вул. Б. Хмельницького, 35 смт. </w:t>
      </w:r>
      <w:proofErr w:type="spellStart"/>
      <w:r w:rsidRPr="003F288A">
        <w:rPr>
          <w:rFonts w:ascii="Times New Roman" w:hAnsi="Times New Roman"/>
          <w:sz w:val="28"/>
          <w:szCs w:val="28"/>
        </w:rPr>
        <w:t>Мізоч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Рівненського району Рівненської області».</w:t>
      </w:r>
    </w:p>
    <w:p w:rsidR="00445F7C" w:rsidRPr="003F288A" w:rsidRDefault="00901234" w:rsidP="00901234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b/>
          <w:sz w:val="28"/>
          <w:szCs w:val="28"/>
        </w:rPr>
        <w:t>- 55,22 тис. грн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sz w:val="28"/>
          <w:szCs w:val="28"/>
        </w:rPr>
        <w:t xml:space="preserve"> передбачені на придбання сучасних навчальних кабінетів для забезпечення дистанційного навчання ПТНЗ.</w:t>
      </w:r>
    </w:p>
    <w:p w:rsidR="00984600" w:rsidRPr="003F288A" w:rsidRDefault="00901234" w:rsidP="00984600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>Відповідно до</w:t>
      </w:r>
      <w:r w:rsidR="00250CC9" w:rsidRPr="003F288A">
        <w:rPr>
          <w:rFonts w:ascii="Times New Roman" w:hAnsi="Times New Roman"/>
          <w:sz w:val="28"/>
          <w:szCs w:val="28"/>
        </w:rPr>
        <w:t xml:space="preserve"> Постанови КМУ від 14.01.2015 №</w:t>
      </w:r>
      <w:r w:rsidRPr="003F288A">
        <w:rPr>
          <w:rFonts w:ascii="Times New Roman" w:hAnsi="Times New Roman"/>
          <w:sz w:val="28"/>
          <w:szCs w:val="28"/>
        </w:rPr>
        <w:t xml:space="preserve">6 «Деякі питання надання освітньої субвенції з державного бюджету місцевим бюджетам» </w:t>
      </w:r>
      <w:r w:rsidRPr="003F288A">
        <w:rPr>
          <w:rFonts w:ascii="Times New Roman" w:hAnsi="Times New Roman"/>
          <w:b/>
          <w:sz w:val="28"/>
          <w:szCs w:val="28"/>
        </w:rPr>
        <w:t>спрямувати</w:t>
      </w:r>
      <w:r w:rsidRPr="003F288A">
        <w:rPr>
          <w:rFonts w:ascii="Times New Roman" w:hAnsi="Times New Roman"/>
          <w:sz w:val="28"/>
          <w:szCs w:val="28"/>
        </w:rPr>
        <w:t xml:space="preserve"> на:</w:t>
      </w:r>
    </w:p>
    <w:p w:rsidR="00901234" w:rsidRPr="003F288A" w:rsidRDefault="00901234" w:rsidP="00984600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b/>
          <w:bCs/>
          <w:sz w:val="28"/>
          <w:szCs w:val="28"/>
        </w:rPr>
        <w:t>- 337,1</w:t>
      </w:r>
      <w:r w:rsidR="00BB2675" w:rsidRPr="003F288A">
        <w:rPr>
          <w:rFonts w:ascii="Times New Roman" w:hAnsi="Times New Roman"/>
          <w:b/>
          <w:bCs/>
          <w:sz w:val="28"/>
          <w:szCs w:val="28"/>
        </w:rPr>
        <w:t> </w:t>
      </w:r>
      <w:r w:rsidRPr="003F288A">
        <w:rPr>
          <w:rFonts w:ascii="Times New Roman" w:hAnsi="Times New Roman"/>
          <w:b/>
          <w:bCs/>
          <w:sz w:val="28"/>
          <w:szCs w:val="28"/>
        </w:rPr>
        <w:t>тис.</w:t>
      </w:r>
      <w:r w:rsidR="00BB2675" w:rsidRPr="003F288A">
        <w:rPr>
          <w:rFonts w:ascii="Times New Roman" w:hAnsi="Times New Roman"/>
          <w:b/>
          <w:bCs/>
          <w:sz w:val="28"/>
          <w:szCs w:val="28"/>
        </w:rPr>
        <w:t> </w:t>
      </w:r>
      <w:r w:rsidRPr="003F288A">
        <w:rPr>
          <w:rFonts w:ascii="Times New Roman" w:hAnsi="Times New Roman"/>
          <w:b/>
          <w:bCs/>
          <w:sz w:val="28"/>
          <w:szCs w:val="28"/>
        </w:rPr>
        <w:t>грн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sz w:val="28"/>
          <w:szCs w:val="28"/>
        </w:rPr>
        <w:t xml:space="preserve"> комунальному закладу «</w:t>
      </w:r>
      <w:proofErr w:type="spellStart"/>
      <w:r w:rsidRPr="003F288A">
        <w:rPr>
          <w:rFonts w:ascii="Times New Roman" w:hAnsi="Times New Roman"/>
          <w:sz w:val="28"/>
          <w:szCs w:val="28"/>
        </w:rPr>
        <w:t>Костопільська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спеціальна школа І-ІІІ ступенів» Рівненської обласної ради</w:t>
      </w:r>
      <w:r w:rsidR="00EA0474" w:rsidRPr="003F28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A0474" w:rsidRPr="003F288A">
        <w:rPr>
          <w:rFonts w:ascii="Times New Roman" w:hAnsi="Times New Roman"/>
          <w:sz w:val="28"/>
          <w:szCs w:val="28"/>
        </w:rPr>
        <w:t>пров</w:t>
      </w:r>
      <w:proofErr w:type="spellEnd"/>
      <w:r w:rsidR="00EA0474" w:rsidRPr="003F288A">
        <w:rPr>
          <w:rFonts w:ascii="Times New Roman" w:hAnsi="Times New Roman"/>
          <w:sz w:val="28"/>
          <w:szCs w:val="28"/>
        </w:rPr>
        <w:t xml:space="preserve">. Пушкіна, 3 </w:t>
      </w:r>
      <w:r w:rsidR="00C14DDB">
        <w:rPr>
          <w:rFonts w:ascii="Times New Roman" w:hAnsi="Times New Roman"/>
          <w:sz w:val="28"/>
          <w:szCs w:val="28"/>
        </w:rPr>
        <w:br/>
      </w:r>
      <w:r w:rsidR="00EA0474" w:rsidRPr="003F288A">
        <w:rPr>
          <w:rFonts w:ascii="Times New Roman" w:hAnsi="Times New Roman"/>
          <w:sz w:val="28"/>
          <w:szCs w:val="28"/>
        </w:rPr>
        <w:t>в м. </w:t>
      </w:r>
      <w:proofErr w:type="spellStart"/>
      <w:r w:rsidR="00EA0474" w:rsidRPr="003F288A">
        <w:rPr>
          <w:rFonts w:ascii="Times New Roman" w:hAnsi="Times New Roman"/>
          <w:sz w:val="28"/>
          <w:szCs w:val="28"/>
        </w:rPr>
        <w:t>Костопіль</w:t>
      </w:r>
      <w:proofErr w:type="spellEnd"/>
      <w:r w:rsidR="00EA0474" w:rsidRPr="003F288A">
        <w:rPr>
          <w:rFonts w:ascii="Times New Roman" w:hAnsi="Times New Roman"/>
          <w:sz w:val="28"/>
          <w:szCs w:val="28"/>
        </w:rPr>
        <w:t>)</w:t>
      </w:r>
      <w:r w:rsidRPr="003F288A">
        <w:rPr>
          <w:rFonts w:ascii="Times New Roman" w:hAnsi="Times New Roman"/>
          <w:sz w:val="28"/>
          <w:szCs w:val="28"/>
        </w:rPr>
        <w:t>, враховуючи рекомендації постійної комісії обласної ради з питань будівництва та розвитку інфраструктури від 26.05.2021 №</w:t>
      </w:r>
      <w:r w:rsidR="00BB2675" w:rsidRPr="003F288A">
        <w:rPr>
          <w:rFonts w:ascii="Times New Roman" w:hAnsi="Times New Roman"/>
          <w:sz w:val="28"/>
          <w:szCs w:val="28"/>
        </w:rPr>
        <w:t> </w:t>
      </w:r>
      <w:r w:rsidRPr="003F288A">
        <w:rPr>
          <w:rFonts w:ascii="Times New Roman" w:hAnsi="Times New Roman"/>
          <w:sz w:val="28"/>
          <w:szCs w:val="28"/>
        </w:rPr>
        <w:t xml:space="preserve">5, </w:t>
      </w:r>
      <w:r w:rsidR="00C14DDB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>для забезпечення проведення капітального ремонту будівлі спального корпусу;</w:t>
      </w:r>
    </w:p>
    <w:p w:rsidR="00901234" w:rsidRPr="003F288A" w:rsidRDefault="00901234" w:rsidP="00901234">
      <w:pPr>
        <w:pStyle w:val="a3"/>
        <w:spacing w:before="120" w:after="120" w:line="240" w:lineRule="auto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3F288A">
        <w:rPr>
          <w:rFonts w:ascii="Times New Roman" w:hAnsi="Times New Roman"/>
          <w:b/>
          <w:bCs/>
          <w:iCs/>
          <w:sz w:val="28"/>
          <w:szCs w:val="28"/>
        </w:rPr>
        <w:t>- </w:t>
      </w:r>
      <w:r w:rsidR="00BB2675" w:rsidRPr="003F288A">
        <w:rPr>
          <w:rFonts w:ascii="Times New Roman" w:hAnsi="Times New Roman"/>
          <w:b/>
          <w:bCs/>
          <w:iCs/>
          <w:sz w:val="28"/>
          <w:szCs w:val="28"/>
        </w:rPr>
        <w:t>138,06 тис. </w:t>
      </w:r>
      <w:r w:rsidRPr="003F288A">
        <w:rPr>
          <w:rFonts w:ascii="Times New Roman" w:hAnsi="Times New Roman"/>
          <w:b/>
          <w:bCs/>
          <w:iCs/>
          <w:sz w:val="28"/>
          <w:szCs w:val="28"/>
        </w:rPr>
        <w:t xml:space="preserve">грн </w:t>
      </w:r>
      <w:r w:rsidR="00BB2675"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iCs/>
          <w:sz w:val="28"/>
          <w:szCs w:val="28"/>
        </w:rPr>
        <w:t xml:space="preserve"> Обласному спортивному ліцею в м.</w:t>
      </w:r>
      <w:r w:rsidR="00BB2675" w:rsidRPr="003F288A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Костопіль</w:t>
      </w:r>
      <w:proofErr w:type="spellEnd"/>
      <w:r w:rsidRPr="003F288A">
        <w:rPr>
          <w:rFonts w:ascii="Times New Roman" w:hAnsi="Times New Roman"/>
          <w:iCs/>
          <w:sz w:val="28"/>
          <w:szCs w:val="28"/>
        </w:rPr>
        <w:t xml:space="preserve"> Рівненської обласної ради для заміни вікон на енергозберігаючі </w:t>
      </w:r>
      <w:r w:rsidR="00C14DDB">
        <w:rPr>
          <w:rFonts w:ascii="Times New Roman" w:hAnsi="Times New Roman"/>
          <w:iCs/>
          <w:sz w:val="28"/>
          <w:szCs w:val="28"/>
        </w:rPr>
        <w:br/>
      </w:r>
      <w:r w:rsidRPr="003F288A">
        <w:rPr>
          <w:rFonts w:ascii="Times New Roman" w:hAnsi="Times New Roman"/>
          <w:iCs/>
          <w:sz w:val="28"/>
          <w:szCs w:val="28"/>
        </w:rPr>
        <w:t xml:space="preserve">у спортивному залі за 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адресою</w:t>
      </w:r>
      <w:proofErr w:type="spellEnd"/>
      <w:r w:rsidR="00BB2675" w:rsidRPr="003F288A">
        <w:rPr>
          <w:rFonts w:ascii="Times New Roman" w:hAnsi="Times New Roman"/>
          <w:iCs/>
          <w:sz w:val="28"/>
          <w:szCs w:val="28"/>
        </w:rPr>
        <w:t xml:space="preserve">: </w:t>
      </w:r>
      <w:r w:rsidRPr="003F288A">
        <w:rPr>
          <w:rFonts w:ascii="Times New Roman" w:hAnsi="Times New Roman"/>
          <w:iCs/>
          <w:sz w:val="28"/>
          <w:szCs w:val="28"/>
        </w:rPr>
        <w:t>м.</w:t>
      </w:r>
      <w:r w:rsidR="00250CC9" w:rsidRPr="003F288A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Костопіль</w:t>
      </w:r>
      <w:proofErr w:type="spellEnd"/>
      <w:r w:rsidRPr="003F288A">
        <w:rPr>
          <w:rFonts w:ascii="Times New Roman" w:hAnsi="Times New Roman"/>
          <w:iCs/>
          <w:sz w:val="28"/>
          <w:szCs w:val="28"/>
        </w:rPr>
        <w:t>, вул.</w:t>
      </w:r>
      <w:r w:rsidR="00250CC9" w:rsidRPr="003F288A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3F288A">
        <w:rPr>
          <w:rFonts w:ascii="Times New Roman" w:hAnsi="Times New Roman"/>
          <w:iCs/>
          <w:sz w:val="28"/>
          <w:szCs w:val="28"/>
        </w:rPr>
        <w:t>Деревʼяна</w:t>
      </w:r>
      <w:proofErr w:type="spellEnd"/>
      <w:r w:rsidRPr="003F288A">
        <w:rPr>
          <w:rFonts w:ascii="Times New Roman" w:hAnsi="Times New Roman"/>
          <w:iCs/>
          <w:sz w:val="28"/>
          <w:szCs w:val="28"/>
        </w:rPr>
        <w:t>, 7/1;</w:t>
      </w:r>
    </w:p>
    <w:p w:rsidR="00D96A39" w:rsidRPr="003F288A" w:rsidRDefault="00901234" w:rsidP="00901234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iCs/>
          <w:sz w:val="28"/>
          <w:szCs w:val="28"/>
        </w:rPr>
        <w:t>- </w:t>
      </w:r>
      <w:r w:rsidRPr="003F288A">
        <w:rPr>
          <w:rFonts w:ascii="Times New Roman" w:hAnsi="Times New Roman"/>
          <w:b/>
          <w:iCs/>
          <w:sz w:val="28"/>
          <w:szCs w:val="28"/>
        </w:rPr>
        <w:t xml:space="preserve">475,462 тис. грн </w:t>
      </w:r>
      <w:r w:rsidR="00BB2675"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F288A">
        <w:rPr>
          <w:rFonts w:ascii="Times New Roman" w:hAnsi="Times New Roman"/>
          <w:iCs/>
          <w:sz w:val="28"/>
          <w:szCs w:val="28"/>
        </w:rPr>
        <w:t>Обласному науковому ліцею</w:t>
      </w:r>
      <w:r w:rsidR="00250CC9" w:rsidRPr="003F288A">
        <w:rPr>
          <w:rFonts w:ascii="Times New Roman" w:hAnsi="Times New Roman"/>
          <w:iCs/>
          <w:sz w:val="28"/>
          <w:szCs w:val="28"/>
        </w:rPr>
        <w:t xml:space="preserve"> в м. Рівне Рівненської обласної ради</w:t>
      </w:r>
      <w:r w:rsidRPr="003F288A">
        <w:rPr>
          <w:rFonts w:ascii="Times New Roman" w:hAnsi="Times New Roman"/>
          <w:iCs/>
          <w:sz w:val="28"/>
          <w:szCs w:val="28"/>
        </w:rPr>
        <w:t xml:space="preserve">, </w:t>
      </w:r>
      <w:r w:rsidR="00BB2675" w:rsidRPr="003F288A">
        <w:rPr>
          <w:rFonts w:ascii="Times New Roman" w:hAnsi="Times New Roman"/>
          <w:bCs/>
          <w:iCs/>
          <w:sz w:val="28"/>
          <w:szCs w:val="28"/>
        </w:rPr>
        <w:t xml:space="preserve">з яких: </w:t>
      </w:r>
      <w:r w:rsidRPr="003F288A">
        <w:rPr>
          <w:rFonts w:ascii="Times New Roman" w:hAnsi="Times New Roman"/>
          <w:bCs/>
          <w:sz w:val="28"/>
          <w:szCs w:val="28"/>
        </w:rPr>
        <w:t>250,0 тис. грн</w:t>
      </w:r>
      <w:r w:rsidRPr="003F288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B2675" w:rsidRPr="003F288A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r w:rsidRPr="003F288A">
        <w:rPr>
          <w:rFonts w:ascii="Times New Roman" w:hAnsi="Times New Roman"/>
          <w:bCs/>
          <w:iCs/>
          <w:sz w:val="28"/>
          <w:szCs w:val="28"/>
        </w:rPr>
        <w:t>на</w:t>
      </w:r>
      <w:r w:rsidRPr="003F288A">
        <w:rPr>
          <w:rFonts w:ascii="Times New Roman" w:hAnsi="Times New Roman"/>
          <w:iCs/>
          <w:sz w:val="28"/>
          <w:szCs w:val="28"/>
        </w:rPr>
        <w:t xml:space="preserve"> «</w:t>
      </w:r>
      <w:r w:rsidRPr="003F288A">
        <w:rPr>
          <w:rFonts w:ascii="Times New Roman" w:hAnsi="Times New Roman"/>
          <w:sz w:val="28"/>
          <w:szCs w:val="28"/>
        </w:rPr>
        <w:t xml:space="preserve">Капітальний ремонт спортивного майданчика Обласного наукового ліцею в м. Рівне Рівненської обласної ради за </w:t>
      </w:r>
      <w:proofErr w:type="spellStart"/>
      <w:r w:rsidRPr="003F288A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F288A">
        <w:rPr>
          <w:rFonts w:ascii="Times New Roman" w:hAnsi="Times New Roman"/>
          <w:sz w:val="28"/>
          <w:szCs w:val="28"/>
        </w:rPr>
        <w:t>: м. Рівне, вул. Котляревського,</w:t>
      </w:r>
      <w:r w:rsidR="00BB2675"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sz w:val="28"/>
          <w:szCs w:val="28"/>
        </w:rPr>
        <w:t xml:space="preserve">1», </w:t>
      </w:r>
      <w:r w:rsidRPr="003F288A">
        <w:rPr>
          <w:rFonts w:ascii="Times New Roman" w:hAnsi="Times New Roman"/>
          <w:bCs/>
          <w:sz w:val="28"/>
          <w:szCs w:val="28"/>
        </w:rPr>
        <w:t>225,462 тис.</w:t>
      </w:r>
      <w:r w:rsidR="00BB2675" w:rsidRPr="003F288A">
        <w:rPr>
          <w:rFonts w:ascii="Times New Roman" w:hAnsi="Times New Roman"/>
          <w:bCs/>
          <w:sz w:val="28"/>
          <w:szCs w:val="28"/>
        </w:rPr>
        <w:t xml:space="preserve"> </w:t>
      </w:r>
      <w:r w:rsidRPr="003F288A">
        <w:rPr>
          <w:rFonts w:ascii="Times New Roman" w:hAnsi="Times New Roman"/>
          <w:bCs/>
          <w:sz w:val="28"/>
          <w:szCs w:val="28"/>
        </w:rPr>
        <w:t>грн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="00BB2675"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sz w:val="28"/>
          <w:szCs w:val="28"/>
        </w:rPr>
        <w:t xml:space="preserve"> на капітальний ремонт (з утепленням) фасадів будівель.</w:t>
      </w:r>
    </w:p>
    <w:p w:rsidR="00445F7C" w:rsidRPr="003F288A" w:rsidRDefault="00047AB3" w:rsidP="00445F7C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bCs/>
          <w:sz w:val="28"/>
          <w:szCs w:val="28"/>
        </w:rPr>
        <w:t>Рекомендувати облдержадміністрації врахувати зміни, запропоновані листом управління освіти і науки облдержадміні</w:t>
      </w:r>
      <w:r w:rsidR="00130D6A" w:rsidRPr="003F288A">
        <w:rPr>
          <w:rFonts w:ascii="Times New Roman" w:hAnsi="Times New Roman"/>
          <w:bCs/>
          <w:sz w:val="28"/>
          <w:szCs w:val="28"/>
        </w:rPr>
        <w:t>страції від 18.08.2021 №вих-</w:t>
      </w:r>
      <w:r w:rsidRPr="003F288A">
        <w:rPr>
          <w:rFonts w:ascii="Times New Roman" w:hAnsi="Times New Roman"/>
          <w:bCs/>
          <w:sz w:val="28"/>
          <w:szCs w:val="28"/>
        </w:rPr>
        <w:t>3473-05/01-09/21, а саме:</w:t>
      </w:r>
    </w:p>
    <w:p w:rsidR="00047AB3" w:rsidRPr="003F288A" w:rsidRDefault="00047AB3" w:rsidP="00047AB3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bCs/>
          <w:sz w:val="28"/>
          <w:szCs w:val="28"/>
        </w:rPr>
        <w:t xml:space="preserve">- зменшити кошти освітньої субвенції на оплату праці з нарахуваннями педагогічних працівників обласних закладів загальної середньої освіти </w:t>
      </w:r>
      <w:r w:rsidR="002B18D0" w:rsidRPr="003F288A">
        <w:rPr>
          <w:rFonts w:ascii="Times New Roman" w:hAnsi="Times New Roman"/>
          <w:bCs/>
          <w:sz w:val="28"/>
          <w:szCs w:val="28"/>
        </w:rPr>
        <w:br/>
      </w:r>
      <w:r w:rsidRPr="003F288A">
        <w:rPr>
          <w:rFonts w:ascii="Times New Roman" w:hAnsi="Times New Roman"/>
          <w:bCs/>
          <w:sz w:val="28"/>
          <w:szCs w:val="28"/>
        </w:rPr>
        <w:t>в сумі 1 250,14096 тис. грн за результатами ревізії фінансово-господарської діяльності, та затвердити їх в частині міжбюджетних трансфертів обласного бюджету головного розпорядника коштів – управління освіти і науки облдержадміністрації;</w:t>
      </w:r>
    </w:p>
    <w:p w:rsidR="00047AB3" w:rsidRPr="003F288A" w:rsidRDefault="00047AB3" w:rsidP="00047AB3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bCs/>
          <w:sz w:val="28"/>
          <w:szCs w:val="28"/>
        </w:rPr>
        <w:t xml:space="preserve">- зменшити кошти на оплату праці з нарахуваннями працівників обласних закладів позашкільної та професійної (професійно-технічної) освіти </w:t>
      </w:r>
      <w:r w:rsidRPr="003F288A">
        <w:rPr>
          <w:rFonts w:ascii="Times New Roman" w:hAnsi="Times New Roman"/>
          <w:bCs/>
          <w:sz w:val="28"/>
          <w:szCs w:val="28"/>
        </w:rPr>
        <w:br/>
        <w:t>на суму 290,</w:t>
      </w:r>
      <w:r w:rsidR="009610BF" w:rsidRPr="003F288A">
        <w:rPr>
          <w:rFonts w:ascii="Times New Roman" w:hAnsi="Times New Roman"/>
          <w:bCs/>
          <w:sz w:val="28"/>
          <w:szCs w:val="28"/>
        </w:rPr>
        <w:t>56</w:t>
      </w:r>
      <w:r w:rsidRPr="003F288A">
        <w:rPr>
          <w:rFonts w:ascii="Times New Roman" w:hAnsi="Times New Roman"/>
          <w:bCs/>
          <w:sz w:val="28"/>
          <w:szCs w:val="28"/>
        </w:rPr>
        <w:t xml:space="preserve">726 тис. грн за результатами ревізії (виплата грошової винагороди за вислугу років у розмірі середньомісячної заробітної плати замість у розмірі посадового окладу, як це передбачено законодавством), та спрямувати зазначені кошти </w:t>
      </w:r>
      <w:proofErr w:type="spellStart"/>
      <w:r w:rsidRPr="003F288A">
        <w:rPr>
          <w:rFonts w:ascii="Times New Roman" w:hAnsi="Times New Roman"/>
          <w:bCs/>
          <w:sz w:val="28"/>
          <w:szCs w:val="28"/>
        </w:rPr>
        <w:t>Костопільському</w:t>
      </w:r>
      <w:proofErr w:type="spellEnd"/>
      <w:r w:rsidRPr="003F288A">
        <w:rPr>
          <w:rFonts w:ascii="Times New Roman" w:hAnsi="Times New Roman"/>
          <w:bCs/>
          <w:sz w:val="28"/>
          <w:szCs w:val="28"/>
        </w:rPr>
        <w:t xml:space="preserve"> спортивному ліцею </w:t>
      </w:r>
      <w:r w:rsidRPr="003F288A">
        <w:rPr>
          <w:rFonts w:ascii="Times New Roman" w:hAnsi="Times New Roman"/>
          <w:bCs/>
          <w:sz w:val="28"/>
          <w:szCs w:val="28"/>
        </w:rPr>
        <w:br/>
        <w:t>на відновлення зменшених коштів освітньої субвенції (ставка заступника директора утримувалась за рахунок освітньої субвенції замість місцевого бюджету).</w:t>
      </w:r>
    </w:p>
    <w:p w:rsidR="00D96A39" w:rsidRPr="003F288A" w:rsidRDefault="00A95F7F" w:rsidP="00445F7C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sz w:val="28"/>
          <w:szCs w:val="28"/>
        </w:rPr>
        <w:t xml:space="preserve">Рекомендувати облдержадміністрації здійснити перерозподіл видатків </w:t>
      </w:r>
      <w:r w:rsidR="002B18D0" w:rsidRPr="003F288A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>по г</w:t>
      </w:r>
      <w:r w:rsidR="005164EC" w:rsidRPr="003F288A">
        <w:rPr>
          <w:rFonts w:ascii="Times New Roman" w:hAnsi="Times New Roman"/>
          <w:sz w:val="28"/>
          <w:szCs w:val="28"/>
        </w:rPr>
        <w:t>оловному розпоряднику коштів</w:t>
      </w:r>
      <w:r w:rsidR="00CE0BB7" w:rsidRPr="003F288A">
        <w:rPr>
          <w:rFonts w:ascii="Times New Roman" w:hAnsi="Times New Roman"/>
          <w:sz w:val="28"/>
          <w:szCs w:val="28"/>
        </w:rPr>
        <w:t xml:space="preserve"> обласного бюджету</w:t>
      </w:r>
      <w:r w:rsidR="005164EC" w:rsidRPr="003F288A">
        <w:rPr>
          <w:rFonts w:ascii="Times New Roman" w:hAnsi="Times New Roman"/>
          <w:sz w:val="28"/>
          <w:szCs w:val="28"/>
        </w:rPr>
        <w:t xml:space="preserve"> – департаменту </w:t>
      </w:r>
      <w:r w:rsidR="00C14DDB">
        <w:rPr>
          <w:rFonts w:ascii="Times New Roman" w:hAnsi="Times New Roman"/>
          <w:sz w:val="28"/>
          <w:szCs w:val="28"/>
        </w:rPr>
        <w:br/>
      </w:r>
      <w:r w:rsidR="005164EC" w:rsidRPr="003F288A">
        <w:rPr>
          <w:rFonts w:ascii="Times New Roman" w:hAnsi="Times New Roman"/>
          <w:sz w:val="28"/>
          <w:szCs w:val="28"/>
        </w:rPr>
        <w:t xml:space="preserve">з питань будівництва та архітектури облдержадміністрації, </w:t>
      </w:r>
      <w:r w:rsidRPr="003F288A">
        <w:rPr>
          <w:rFonts w:ascii="Times New Roman" w:hAnsi="Times New Roman"/>
          <w:sz w:val="28"/>
          <w:szCs w:val="28"/>
        </w:rPr>
        <w:t xml:space="preserve">а саме: </w:t>
      </w:r>
      <w:r w:rsidR="00CE0BB7" w:rsidRPr="003F288A">
        <w:rPr>
          <w:rFonts w:ascii="Times New Roman" w:hAnsi="Times New Roman"/>
          <w:b/>
          <w:sz w:val="28"/>
          <w:szCs w:val="28"/>
        </w:rPr>
        <w:t>зменшити</w:t>
      </w:r>
      <w:r w:rsidR="00CE0BB7" w:rsidRPr="003F288A">
        <w:rPr>
          <w:rFonts w:ascii="Times New Roman" w:hAnsi="Times New Roman"/>
          <w:sz w:val="28"/>
          <w:szCs w:val="28"/>
        </w:rPr>
        <w:t xml:space="preserve"> видатки </w:t>
      </w:r>
      <w:r w:rsidR="005164EC" w:rsidRPr="003F288A">
        <w:rPr>
          <w:rFonts w:ascii="Times New Roman" w:hAnsi="Times New Roman"/>
          <w:sz w:val="28"/>
          <w:szCs w:val="28"/>
        </w:rPr>
        <w:t xml:space="preserve">за КПКВК МБ 1517330 </w:t>
      </w:r>
      <w:r w:rsidRPr="003F288A">
        <w:rPr>
          <w:rFonts w:ascii="Times New Roman" w:hAnsi="Times New Roman"/>
          <w:sz w:val="28"/>
          <w:szCs w:val="28"/>
        </w:rPr>
        <w:t>на</w:t>
      </w:r>
      <w:r w:rsidR="005164EC" w:rsidRPr="003F288A">
        <w:rPr>
          <w:rFonts w:ascii="Times New Roman" w:hAnsi="Times New Roman"/>
          <w:sz w:val="28"/>
          <w:szCs w:val="28"/>
        </w:rPr>
        <w:t xml:space="preserve"> об’єкт «Капітальний ремонт дитячого будинку сімейного типу за </w:t>
      </w:r>
      <w:proofErr w:type="spellStart"/>
      <w:r w:rsidR="005164EC" w:rsidRPr="003F288A">
        <w:rPr>
          <w:rFonts w:ascii="Times New Roman" w:hAnsi="Times New Roman"/>
          <w:sz w:val="28"/>
          <w:szCs w:val="28"/>
        </w:rPr>
        <w:t>адресою</w:t>
      </w:r>
      <w:proofErr w:type="spellEnd"/>
      <w:r w:rsidR="005164EC" w:rsidRPr="003F288A">
        <w:rPr>
          <w:rFonts w:ascii="Times New Roman" w:hAnsi="Times New Roman"/>
          <w:sz w:val="28"/>
          <w:szCs w:val="28"/>
        </w:rPr>
        <w:t xml:space="preserve">: Рівненська область, Рівненський район, с. Олександрія, вул. Санаторна, буд. 4 (в </w:t>
      </w:r>
      <w:proofErr w:type="spellStart"/>
      <w:r w:rsidR="005164EC" w:rsidRPr="003F288A">
        <w:rPr>
          <w:rFonts w:ascii="Times New Roman" w:hAnsi="Times New Roman"/>
          <w:sz w:val="28"/>
          <w:szCs w:val="28"/>
        </w:rPr>
        <w:t>т.ч</w:t>
      </w:r>
      <w:proofErr w:type="spellEnd"/>
      <w:r w:rsidR="005164EC" w:rsidRPr="003F288A">
        <w:rPr>
          <w:rFonts w:ascii="Times New Roman" w:hAnsi="Times New Roman"/>
          <w:sz w:val="28"/>
          <w:szCs w:val="28"/>
        </w:rPr>
        <w:t xml:space="preserve">. виготовлення проектної документації)» </w:t>
      </w:r>
      <w:r w:rsidRPr="003F288A">
        <w:rPr>
          <w:rFonts w:ascii="Times New Roman" w:hAnsi="Times New Roman"/>
          <w:sz w:val="28"/>
          <w:szCs w:val="28"/>
        </w:rPr>
        <w:t>в</w:t>
      </w:r>
      <w:r w:rsidR="005164EC" w:rsidRPr="003F288A">
        <w:rPr>
          <w:rFonts w:ascii="Times New Roman" w:hAnsi="Times New Roman"/>
          <w:sz w:val="28"/>
          <w:szCs w:val="28"/>
        </w:rPr>
        <w:t xml:space="preserve"> сум</w:t>
      </w:r>
      <w:r w:rsidRPr="003F288A">
        <w:rPr>
          <w:rFonts w:ascii="Times New Roman" w:hAnsi="Times New Roman"/>
          <w:sz w:val="28"/>
          <w:szCs w:val="28"/>
        </w:rPr>
        <w:t>і</w:t>
      </w:r>
      <w:r w:rsidR="005164EC" w:rsidRPr="003F288A">
        <w:rPr>
          <w:rFonts w:ascii="Times New Roman" w:hAnsi="Times New Roman"/>
          <w:sz w:val="28"/>
          <w:szCs w:val="28"/>
        </w:rPr>
        <w:t xml:space="preserve"> </w:t>
      </w:r>
      <w:r w:rsidR="005164EC" w:rsidRPr="003F288A">
        <w:rPr>
          <w:rFonts w:ascii="Times New Roman" w:hAnsi="Times New Roman"/>
          <w:b/>
          <w:sz w:val="28"/>
          <w:szCs w:val="28"/>
        </w:rPr>
        <w:t>300,0 тис. грн</w:t>
      </w:r>
      <w:r w:rsidR="00CE0BB7"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="005164EC" w:rsidRPr="003F288A">
        <w:rPr>
          <w:rFonts w:ascii="Times New Roman" w:hAnsi="Times New Roman"/>
          <w:sz w:val="28"/>
          <w:szCs w:val="28"/>
        </w:rPr>
        <w:t xml:space="preserve">та </w:t>
      </w:r>
      <w:r w:rsidR="005164EC" w:rsidRPr="003F288A">
        <w:rPr>
          <w:rFonts w:ascii="Times New Roman" w:hAnsi="Times New Roman"/>
          <w:b/>
          <w:sz w:val="28"/>
          <w:szCs w:val="28"/>
        </w:rPr>
        <w:t>збільшити</w:t>
      </w:r>
      <w:r w:rsidR="005164EC" w:rsidRPr="003F288A">
        <w:rPr>
          <w:rFonts w:ascii="Times New Roman" w:hAnsi="Times New Roman"/>
          <w:sz w:val="28"/>
          <w:szCs w:val="28"/>
        </w:rPr>
        <w:t xml:space="preserve"> видатки </w:t>
      </w:r>
      <w:r w:rsidRPr="003F288A">
        <w:rPr>
          <w:rFonts w:ascii="Times New Roman" w:hAnsi="Times New Roman"/>
          <w:sz w:val="28"/>
          <w:szCs w:val="28"/>
        </w:rPr>
        <w:t>на</w:t>
      </w:r>
      <w:r w:rsidR="005164EC" w:rsidRPr="003F288A">
        <w:rPr>
          <w:rFonts w:ascii="Times New Roman" w:hAnsi="Times New Roman"/>
          <w:sz w:val="28"/>
          <w:szCs w:val="28"/>
        </w:rPr>
        <w:t xml:space="preserve"> об’єкт «Капітальний ремонт адміністративного будинку літ. "А-6" за </w:t>
      </w:r>
      <w:proofErr w:type="spellStart"/>
      <w:r w:rsidR="005164EC" w:rsidRPr="003F288A">
        <w:rPr>
          <w:rFonts w:ascii="Times New Roman" w:hAnsi="Times New Roman"/>
          <w:sz w:val="28"/>
          <w:szCs w:val="28"/>
        </w:rPr>
        <w:t>адресою</w:t>
      </w:r>
      <w:proofErr w:type="spellEnd"/>
      <w:r w:rsidR="005164EC" w:rsidRPr="003F288A">
        <w:rPr>
          <w:rFonts w:ascii="Times New Roman" w:hAnsi="Times New Roman"/>
          <w:sz w:val="28"/>
          <w:szCs w:val="28"/>
        </w:rPr>
        <w:t>: м.</w:t>
      </w:r>
      <w:r w:rsidR="00C14DDB">
        <w:rPr>
          <w:rFonts w:ascii="Times New Roman" w:hAnsi="Times New Roman"/>
          <w:sz w:val="28"/>
          <w:szCs w:val="28"/>
        </w:rPr>
        <w:t> </w:t>
      </w:r>
      <w:r w:rsidR="005164EC" w:rsidRPr="003F288A">
        <w:rPr>
          <w:rFonts w:ascii="Times New Roman" w:hAnsi="Times New Roman"/>
          <w:sz w:val="28"/>
          <w:szCs w:val="28"/>
        </w:rPr>
        <w:t>Рівне, Просвіти Майдан, буд.</w:t>
      </w:r>
      <w:r w:rsidR="00C14DDB">
        <w:rPr>
          <w:rFonts w:ascii="Times New Roman" w:hAnsi="Times New Roman"/>
          <w:sz w:val="28"/>
          <w:szCs w:val="28"/>
        </w:rPr>
        <w:t> </w:t>
      </w:r>
      <w:r w:rsidR="005164EC" w:rsidRPr="003F288A">
        <w:rPr>
          <w:rFonts w:ascii="Times New Roman" w:hAnsi="Times New Roman"/>
          <w:sz w:val="28"/>
          <w:szCs w:val="28"/>
        </w:rPr>
        <w:t xml:space="preserve">1 </w:t>
      </w:r>
      <w:r w:rsidR="00CE0BB7" w:rsidRPr="003F288A">
        <w:rPr>
          <w:rFonts w:ascii="Times New Roman" w:hAnsi="Times New Roman"/>
          <w:sz w:val="28"/>
          <w:szCs w:val="28"/>
        </w:rPr>
        <w:br/>
      </w:r>
      <w:r w:rsidR="005164EC" w:rsidRPr="003F288A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5164EC" w:rsidRPr="003F288A">
        <w:rPr>
          <w:rFonts w:ascii="Times New Roman" w:hAnsi="Times New Roman"/>
          <w:sz w:val="28"/>
          <w:szCs w:val="28"/>
        </w:rPr>
        <w:t>т.ч</w:t>
      </w:r>
      <w:proofErr w:type="spellEnd"/>
      <w:r w:rsidR="005164EC" w:rsidRPr="003F288A">
        <w:rPr>
          <w:rFonts w:ascii="Times New Roman" w:hAnsi="Times New Roman"/>
          <w:sz w:val="28"/>
          <w:szCs w:val="28"/>
        </w:rPr>
        <w:t xml:space="preserve">. виготовлення проектної документації)» на </w:t>
      </w:r>
      <w:r w:rsidR="005164EC" w:rsidRPr="003F288A">
        <w:rPr>
          <w:rFonts w:ascii="Times New Roman" w:hAnsi="Times New Roman"/>
          <w:b/>
          <w:sz w:val="28"/>
          <w:szCs w:val="28"/>
        </w:rPr>
        <w:t>300,0 тис.</w:t>
      </w:r>
      <w:r w:rsidR="00CE0BB7" w:rsidRPr="003F288A">
        <w:rPr>
          <w:rFonts w:ascii="Times New Roman" w:hAnsi="Times New Roman"/>
          <w:b/>
          <w:sz w:val="28"/>
          <w:szCs w:val="28"/>
        </w:rPr>
        <w:t xml:space="preserve"> </w:t>
      </w:r>
      <w:r w:rsidR="005164EC" w:rsidRPr="003F288A">
        <w:rPr>
          <w:rFonts w:ascii="Times New Roman" w:hAnsi="Times New Roman"/>
          <w:b/>
          <w:sz w:val="28"/>
          <w:szCs w:val="28"/>
        </w:rPr>
        <w:t>гр</w:t>
      </w:r>
      <w:r w:rsidR="00CE0BB7" w:rsidRPr="003F288A">
        <w:rPr>
          <w:rFonts w:ascii="Times New Roman" w:hAnsi="Times New Roman"/>
          <w:b/>
          <w:sz w:val="28"/>
          <w:szCs w:val="28"/>
        </w:rPr>
        <w:t>ивень</w:t>
      </w:r>
      <w:r w:rsidR="005164EC" w:rsidRPr="003F288A">
        <w:rPr>
          <w:rFonts w:ascii="Times New Roman" w:hAnsi="Times New Roman"/>
          <w:sz w:val="28"/>
          <w:szCs w:val="28"/>
        </w:rPr>
        <w:t>.</w:t>
      </w:r>
    </w:p>
    <w:p w:rsidR="001D622D" w:rsidRPr="003F288A" w:rsidRDefault="00113A56" w:rsidP="00445F7C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sz w:val="28"/>
          <w:szCs w:val="28"/>
        </w:rPr>
        <w:t xml:space="preserve">Рекомендувати облдержадміністрації здійснити перерозподіл видатків </w:t>
      </w:r>
      <w:r w:rsidR="00C14DDB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по головному розпоряднику коштів обласного бюджету – департаменту цифрової трансформації та суспільних комунікацій облдержадміністрації, за КПКВК МБ 2318420 «Інші заходи в сфері засобів масової інформації» на реалізацію заходів Обласної програми забезпечення поінформованості населення та сприяння розвитку інформаційного простору Рівненської області на 2021-2023 роки на суму </w:t>
      </w:r>
      <w:r w:rsidRPr="003F288A">
        <w:rPr>
          <w:rFonts w:ascii="Times New Roman" w:hAnsi="Times New Roman"/>
          <w:b/>
          <w:sz w:val="28"/>
          <w:szCs w:val="28"/>
        </w:rPr>
        <w:t>140,0 тис. грн</w:t>
      </w:r>
      <w:r w:rsidRPr="003F288A">
        <w:rPr>
          <w:rFonts w:ascii="Times New Roman" w:hAnsi="Times New Roman"/>
          <w:sz w:val="28"/>
          <w:szCs w:val="28"/>
        </w:rPr>
        <w:t xml:space="preserve"> та </w:t>
      </w:r>
      <w:r w:rsidRPr="003F288A">
        <w:rPr>
          <w:rFonts w:ascii="Times New Roman" w:hAnsi="Times New Roman"/>
          <w:b/>
          <w:sz w:val="28"/>
          <w:szCs w:val="28"/>
        </w:rPr>
        <w:t>спрямувати</w:t>
      </w:r>
      <w:r w:rsidRPr="003F288A">
        <w:rPr>
          <w:rFonts w:ascii="Times New Roman" w:hAnsi="Times New Roman"/>
          <w:sz w:val="28"/>
          <w:szCs w:val="28"/>
        </w:rPr>
        <w:t xml:space="preserve"> їх головному розпоряднику коштів обласного бюджету – Рівненській обласній раді, за КПКВК МБ 0118420 «Інші заходи в сфері засобів масової інформації» на реалізацію заходів зазначеної Програми.</w:t>
      </w:r>
    </w:p>
    <w:p w:rsidR="00D96A39" w:rsidRPr="003F288A" w:rsidRDefault="009610BF" w:rsidP="00445F7C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 xml:space="preserve">Рекомендувати облдержадміністрації </w:t>
      </w:r>
      <w:proofErr w:type="spellStart"/>
      <w:r w:rsidRPr="003F288A">
        <w:rPr>
          <w:rFonts w:ascii="Times New Roman" w:hAnsi="Times New Roman"/>
          <w:bCs/>
          <w:color w:val="000000"/>
          <w:sz w:val="28"/>
          <w:szCs w:val="28"/>
          <w:lang w:eastAsia="uk-UA" w:bidi="uk-UA"/>
        </w:rPr>
        <w:t>в</w:t>
      </w:r>
      <w:r w:rsidR="00113A56" w:rsidRPr="003F288A">
        <w:rPr>
          <w:rFonts w:ascii="Times New Roman" w:hAnsi="Times New Roman"/>
          <w:sz w:val="28"/>
          <w:szCs w:val="28"/>
        </w:rPr>
        <w:t>нести</w:t>
      </w:r>
      <w:proofErr w:type="spellEnd"/>
      <w:r w:rsidR="00113A56" w:rsidRPr="003F288A">
        <w:rPr>
          <w:rFonts w:ascii="Times New Roman" w:hAnsi="Times New Roman"/>
          <w:sz w:val="28"/>
          <w:szCs w:val="28"/>
        </w:rPr>
        <w:t xml:space="preserve"> зміни до </w:t>
      </w:r>
      <w:r w:rsidRPr="003F288A">
        <w:rPr>
          <w:rFonts w:ascii="Times New Roman" w:hAnsi="Times New Roman"/>
          <w:sz w:val="28"/>
          <w:szCs w:val="28"/>
        </w:rPr>
        <w:t>Обласної п</w:t>
      </w:r>
      <w:r w:rsidR="00113A56" w:rsidRPr="003F288A">
        <w:rPr>
          <w:rFonts w:ascii="Times New Roman" w:hAnsi="Times New Roman"/>
          <w:sz w:val="28"/>
          <w:szCs w:val="28"/>
        </w:rPr>
        <w:t>рограми підтримки молоді на 2021-2023 роки:</w:t>
      </w:r>
    </w:p>
    <w:p w:rsidR="001D622D" w:rsidRPr="003F288A" w:rsidRDefault="00113A56" w:rsidP="00113A56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sz w:val="28"/>
          <w:szCs w:val="28"/>
        </w:rPr>
        <w:t xml:space="preserve">- передбачити </w:t>
      </w:r>
      <w:r w:rsidR="009610BF" w:rsidRPr="003F288A">
        <w:rPr>
          <w:rFonts w:ascii="Times New Roman" w:hAnsi="Times New Roman"/>
          <w:sz w:val="28"/>
          <w:szCs w:val="28"/>
        </w:rPr>
        <w:t xml:space="preserve">кошти </w:t>
      </w:r>
      <w:r w:rsidRPr="003F288A">
        <w:rPr>
          <w:rFonts w:ascii="Times New Roman" w:hAnsi="Times New Roman"/>
          <w:sz w:val="28"/>
          <w:szCs w:val="28"/>
        </w:rPr>
        <w:t xml:space="preserve">на виконання заходів </w:t>
      </w:r>
      <w:r w:rsidR="00F60D6C" w:rsidRPr="003F288A">
        <w:rPr>
          <w:rFonts w:ascii="Times New Roman" w:hAnsi="Times New Roman"/>
          <w:sz w:val="28"/>
          <w:szCs w:val="28"/>
        </w:rPr>
        <w:t>П</w:t>
      </w:r>
      <w:r w:rsidRPr="003F288A">
        <w:rPr>
          <w:rFonts w:ascii="Times New Roman" w:hAnsi="Times New Roman"/>
          <w:sz w:val="28"/>
          <w:szCs w:val="28"/>
        </w:rPr>
        <w:t xml:space="preserve">рограми у 2021 році </w:t>
      </w:r>
      <w:r w:rsidR="002B18D0" w:rsidRPr="003F288A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для </w:t>
      </w:r>
      <w:r w:rsidR="002B18D0" w:rsidRPr="003F288A">
        <w:rPr>
          <w:rFonts w:ascii="Times New Roman" w:hAnsi="Times New Roman"/>
          <w:sz w:val="28"/>
          <w:szCs w:val="28"/>
        </w:rPr>
        <w:t>к</w:t>
      </w:r>
      <w:r w:rsidRPr="003F288A">
        <w:rPr>
          <w:rFonts w:ascii="Times New Roman" w:hAnsi="Times New Roman"/>
          <w:sz w:val="28"/>
          <w:szCs w:val="28"/>
        </w:rPr>
        <w:t xml:space="preserve">омунального закладу «Рівненський обласний молодіжний пластовий </w:t>
      </w:r>
      <w:proofErr w:type="spellStart"/>
      <w:r w:rsidRPr="003F288A">
        <w:rPr>
          <w:rFonts w:ascii="Times New Roman" w:hAnsi="Times New Roman"/>
          <w:sz w:val="28"/>
          <w:szCs w:val="28"/>
        </w:rPr>
        <w:t>вишкільний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центр» Рівненської обласної ради на поточні видатки (виготовлення друкованої продукції, аудіо, відео, презентаційних матеріалів для здійснення методичного супроводу в напрямку національно-патріотичного виховання молоді) 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b/>
          <w:sz w:val="28"/>
          <w:szCs w:val="28"/>
        </w:rPr>
        <w:t>250,0 тис. грн</w:t>
      </w:r>
      <w:r w:rsidRPr="003F288A">
        <w:rPr>
          <w:rFonts w:ascii="Times New Roman" w:hAnsi="Times New Roman"/>
          <w:sz w:val="28"/>
          <w:szCs w:val="28"/>
        </w:rPr>
        <w:t>;</w:t>
      </w:r>
    </w:p>
    <w:p w:rsidR="00D96A39" w:rsidRPr="003F288A" w:rsidRDefault="00113A56" w:rsidP="00113A56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sz w:val="28"/>
          <w:szCs w:val="28"/>
        </w:rPr>
        <w:t xml:space="preserve">- збільшити видатки на сприяння розвитку духовної освіти дітей </w:t>
      </w:r>
      <w:r w:rsidR="0059286F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та молоді шляхом підтримки вищого духовного навчального закладу «Рівненська духовна семінарія» у 2021 році </w:t>
      </w:r>
      <w:r w:rsidRPr="003F288A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3F288A">
        <w:rPr>
          <w:rFonts w:ascii="Times New Roman" w:hAnsi="Times New Roman"/>
          <w:sz w:val="28"/>
          <w:szCs w:val="28"/>
        </w:rPr>
        <w:t xml:space="preserve"> на </w:t>
      </w:r>
      <w:r w:rsidRPr="003F288A">
        <w:rPr>
          <w:rFonts w:ascii="Times New Roman" w:hAnsi="Times New Roman"/>
          <w:b/>
          <w:sz w:val="28"/>
          <w:szCs w:val="28"/>
        </w:rPr>
        <w:t>100,0 тис. гривень</w:t>
      </w:r>
      <w:r w:rsidRPr="003F288A">
        <w:rPr>
          <w:rFonts w:ascii="Times New Roman" w:hAnsi="Times New Roman"/>
          <w:sz w:val="28"/>
          <w:szCs w:val="28"/>
        </w:rPr>
        <w:t>.</w:t>
      </w:r>
    </w:p>
    <w:p w:rsidR="00113A56" w:rsidRPr="003F288A" w:rsidRDefault="00113A56" w:rsidP="00445F7C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sz w:val="28"/>
          <w:szCs w:val="28"/>
        </w:rPr>
        <w:t xml:space="preserve">Рекомендувати облдержадміністрації 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уточнити назви об’єктів відповідно до </w:t>
      </w:r>
      <w:proofErr w:type="spellStart"/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>проєктно</w:t>
      </w:r>
      <w:proofErr w:type="spellEnd"/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>-кошторисної документації та експертних висновків.</w:t>
      </w:r>
    </w:p>
    <w:p w:rsidR="00445F7C" w:rsidRPr="003F288A" w:rsidRDefault="00445231" w:rsidP="00445F7C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Погодитись з </w:t>
      </w:r>
      <w:proofErr w:type="spellStart"/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>проєктом</w:t>
      </w:r>
      <w:proofErr w:type="spellEnd"/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з вказаного питання з урахуванням </w:t>
      </w:r>
      <w:r w:rsidR="005928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 xml:space="preserve">цих рекомендацій, </w:t>
      </w:r>
      <w:r w:rsidRPr="003F288A">
        <w:rPr>
          <w:rFonts w:ascii="Times New Roman" w:hAnsi="Times New Roman"/>
          <w:sz w:val="28"/>
          <w:szCs w:val="28"/>
        </w:rPr>
        <w:t xml:space="preserve">надходжень міжбюджетних трансфертів, рекомендацій профільних постійних комісій обласної ради та звернень головних розпорядників коштів обласного бюджету, інших звернень, які надійшли після оприлюднення </w:t>
      </w:r>
      <w:proofErr w:type="spellStart"/>
      <w:r w:rsidRPr="003F288A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F288A">
        <w:rPr>
          <w:rFonts w:ascii="Times New Roman" w:hAnsi="Times New Roman"/>
          <w:sz w:val="28"/>
          <w:szCs w:val="28"/>
        </w:rPr>
        <w:t xml:space="preserve"> рішення «Про внесення змін до обласного бюджету Рівненської області на 2021 рік»</w:t>
      </w:r>
      <w:r w:rsidRPr="003F28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5F7C" w:rsidRPr="003F288A" w:rsidRDefault="00445F7C" w:rsidP="00445F7C">
      <w:pPr>
        <w:numPr>
          <w:ilvl w:val="0"/>
          <w:numId w:val="18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F288A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C2274" w:rsidRDefault="00AB410D" w:rsidP="00072F27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FC2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C8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776"/>
    <w:multiLevelType w:val="multilevel"/>
    <w:tmpl w:val="EEEC9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1D544A9C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5DC8"/>
    <w:multiLevelType w:val="hybridMultilevel"/>
    <w:tmpl w:val="DBDC0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6255F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40FB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7686"/>
    <w:multiLevelType w:val="hybridMultilevel"/>
    <w:tmpl w:val="7DF0B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C5179"/>
    <w:multiLevelType w:val="hybridMultilevel"/>
    <w:tmpl w:val="1818B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8418D"/>
    <w:multiLevelType w:val="hybridMultilevel"/>
    <w:tmpl w:val="60A63C20"/>
    <w:lvl w:ilvl="0" w:tplc="FF36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6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11C37"/>
    <w:rsid w:val="00016051"/>
    <w:rsid w:val="00021849"/>
    <w:rsid w:val="00023F95"/>
    <w:rsid w:val="000242B9"/>
    <w:rsid w:val="00026833"/>
    <w:rsid w:val="00027295"/>
    <w:rsid w:val="00034763"/>
    <w:rsid w:val="00047AB3"/>
    <w:rsid w:val="0006397A"/>
    <w:rsid w:val="00065FF1"/>
    <w:rsid w:val="000728E0"/>
    <w:rsid w:val="000728FF"/>
    <w:rsid w:val="00072F27"/>
    <w:rsid w:val="00085A9A"/>
    <w:rsid w:val="00096415"/>
    <w:rsid w:val="0009786B"/>
    <w:rsid w:val="000A42BF"/>
    <w:rsid w:val="000C54D7"/>
    <w:rsid w:val="000D47F1"/>
    <w:rsid w:val="000D4E13"/>
    <w:rsid w:val="000E21BE"/>
    <w:rsid w:val="00100485"/>
    <w:rsid w:val="00113A56"/>
    <w:rsid w:val="0012034B"/>
    <w:rsid w:val="00130D6A"/>
    <w:rsid w:val="0014289F"/>
    <w:rsid w:val="00162BDA"/>
    <w:rsid w:val="001656E3"/>
    <w:rsid w:val="00167B1E"/>
    <w:rsid w:val="001735E5"/>
    <w:rsid w:val="00185732"/>
    <w:rsid w:val="001B0011"/>
    <w:rsid w:val="001B2B35"/>
    <w:rsid w:val="001C2717"/>
    <w:rsid w:val="001C5369"/>
    <w:rsid w:val="001C704D"/>
    <w:rsid w:val="001D078F"/>
    <w:rsid w:val="001D479A"/>
    <w:rsid w:val="001D496C"/>
    <w:rsid w:val="001D622D"/>
    <w:rsid w:val="001F7F64"/>
    <w:rsid w:val="00201B3F"/>
    <w:rsid w:val="00203AD7"/>
    <w:rsid w:val="002050F1"/>
    <w:rsid w:val="0021623F"/>
    <w:rsid w:val="00225351"/>
    <w:rsid w:val="002400B0"/>
    <w:rsid w:val="0024072B"/>
    <w:rsid w:val="00243297"/>
    <w:rsid w:val="00245164"/>
    <w:rsid w:val="00250CC9"/>
    <w:rsid w:val="00264446"/>
    <w:rsid w:val="00271AE0"/>
    <w:rsid w:val="0027416D"/>
    <w:rsid w:val="00283074"/>
    <w:rsid w:val="00296B1D"/>
    <w:rsid w:val="002A4762"/>
    <w:rsid w:val="002A730B"/>
    <w:rsid w:val="002B18D0"/>
    <w:rsid w:val="002D105A"/>
    <w:rsid w:val="002D51D0"/>
    <w:rsid w:val="002E5EB5"/>
    <w:rsid w:val="002F5D08"/>
    <w:rsid w:val="00322C85"/>
    <w:rsid w:val="0033738B"/>
    <w:rsid w:val="00387D5B"/>
    <w:rsid w:val="00397831"/>
    <w:rsid w:val="003B7549"/>
    <w:rsid w:val="003C0BD8"/>
    <w:rsid w:val="003C6861"/>
    <w:rsid w:val="003C6FAA"/>
    <w:rsid w:val="003D72ED"/>
    <w:rsid w:val="003E08D4"/>
    <w:rsid w:val="003E6170"/>
    <w:rsid w:val="003E6B0E"/>
    <w:rsid w:val="003F1A87"/>
    <w:rsid w:val="003F26E7"/>
    <w:rsid w:val="003F288A"/>
    <w:rsid w:val="00421E28"/>
    <w:rsid w:val="0042354F"/>
    <w:rsid w:val="004242E1"/>
    <w:rsid w:val="00431436"/>
    <w:rsid w:val="00445231"/>
    <w:rsid w:val="00445F7C"/>
    <w:rsid w:val="00451740"/>
    <w:rsid w:val="004613A4"/>
    <w:rsid w:val="004700E6"/>
    <w:rsid w:val="00475C0E"/>
    <w:rsid w:val="00483DA0"/>
    <w:rsid w:val="00491DC5"/>
    <w:rsid w:val="00494A80"/>
    <w:rsid w:val="0049650B"/>
    <w:rsid w:val="004A4932"/>
    <w:rsid w:val="004B5A31"/>
    <w:rsid w:val="004C513B"/>
    <w:rsid w:val="004C5424"/>
    <w:rsid w:val="004E772B"/>
    <w:rsid w:val="004F4AF3"/>
    <w:rsid w:val="004F69E7"/>
    <w:rsid w:val="00511673"/>
    <w:rsid w:val="005164EC"/>
    <w:rsid w:val="00526645"/>
    <w:rsid w:val="005336F2"/>
    <w:rsid w:val="00570D99"/>
    <w:rsid w:val="0059286F"/>
    <w:rsid w:val="00597740"/>
    <w:rsid w:val="005A1013"/>
    <w:rsid w:val="005B42A8"/>
    <w:rsid w:val="005C29BA"/>
    <w:rsid w:val="005E0954"/>
    <w:rsid w:val="005E5BD0"/>
    <w:rsid w:val="005F03C4"/>
    <w:rsid w:val="005F2086"/>
    <w:rsid w:val="005F6B80"/>
    <w:rsid w:val="00613747"/>
    <w:rsid w:val="006139E8"/>
    <w:rsid w:val="006170DE"/>
    <w:rsid w:val="00622489"/>
    <w:rsid w:val="0062639B"/>
    <w:rsid w:val="006303DA"/>
    <w:rsid w:val="00664191"/>
    <w:rsid w:val="006671B9"/>
    <w:rsid w:val="006716A7"/>
    <w:rsid w:val="006721D9"/>
    <w:rsid w:val="00672B4A"/>
    <w:rsid w:val="00685ED6"/>
    <w:rsid w:val="006A4ECD"/>
    <w:rsid w:val="006C79E3"/>
    <w:rsid w:val="006E60D1"/>
    <w:rsid w:val="00701144"/>
    <w:rsid w:val="00716511"/>
    <w:rsid w:val="00717A55"/>
    <w:rsid w:val="007708C9"/>
    <w:rsid w:val="007739FA"/>
    <w:rsid w:val="007C3A19"/>
    <w:rsid w:val="007E51C3"/>
    <w:rsid w:val="007E7AA9"/>
    <w:rsid w:val="007F16EE"/>
    <w:rsid w:val="008009B3"/>
    <w:rsid w:val="00834F94"/>
    <w:rsid w:val="008443D3"/>
    <w:rsid w:val="008725C9"/>
    <w:rsid w:val="0088464A"/>
    <w:rsid w:val="0088464D"/>
    <w:rsid w:val="008929C5"/>
    <w:rsid w:val="008C1A87"/>
    <w:rsid w:val="008E11AD"/>
    <w:rsid w:val="008F7B92"/>
    <w:rsid w:val="00901234"/>
    <w:rsid w:val="00906F22"/>
    <w:rsid w:val="00912DFF"/>
    <w:rsid w:val="009610BF"/>
    <w:rsid w:val="00973327"/>
    <w:rsid w:val="00975DAB"/>
    <w:rsid w:val="00984600"/>
    <w:rsid w:val="009A244B"/>
    <w:rsid w:val="009A3523"/>
    <w:rsid w:val="009B0F07"/>
    <w:rsid w:val="009B1BFF"/>
    <w:rsid w:val="009D385E"/>
    <w:rsid w:val="009E0DF2"/>
    <w:rsid w:val="009E3208"/>
    <w:rsid w:val="009F58E2"/>
    <w:rsid w:val="00A0285F"/>
    <w:rsid w:val="00A23DF4"/>
    <w:rsid w:val="00A3042B"/>
    <w:rsid w:val="00A50F3E"/>
    <w:rsid w:val="00A55738"/>
    <w:rsid w:val="00A5707F"/>
    <w:rsid w:val="00A7012A"/>
    <w:rsid w:val="00A743E9"/>
    <w:rsid w:val="00A82027"/>
    <w:rsid w:val="00A848D1"/>
    <w:rsid w:val="00A85F2E"/>
    <w:rsid w:val="00A90565"/>
    <w:rsid w:val="00A950F1"/>
    <w:rsid w:val="00A95F7F"/>
    <w:rsid w:val="00AA65B0"/>
    <w:rsid w:val="00AA7AE6"/>
    <w:rsid w:val="00AB410D"/>
    <w:rsid w:val="00AB4484"/>
    <w:rsid w:val="00AC4D2B"/>
    <w:rsid w:val="00AD7413"/>
    <w:rsid w:val="00AD76ED"/>
    <w:rsid w:val="00AE0FA4"/>
    <w:rsid w:val="00AF46DD"/>
    <w:rsid w:val="00B02785"/>
    <w:rsid w:val="00B04E5C"/>
    <w:rsid w:val="00B117D3"/>
    <w:rsid w:val="00B14832"/>
    <w:rsid w:val="00B1653B"/>
    <w:rsid w:val="00B16E84"/>
    <w:rsid w:val="00B22AA0"/>
    <w:rsid w:val="00B250B2"/>
    <w:rsid w:val="00B33FC9"/>
    <w:rsid w:val="00B376A0"/>
    <w:rsid w:val="00B50A6B"/>
    <w:rsid w:val="00B50F89"/>
    <w:rsid w:val="00B53E7A"/>
    <w:rsid w:val="00B622AC"/>
    <w:rsid w:val="00B63739"/>
    <w:rsid w:val="00B90EA1"/>
    <w:rsid w:val="00BA08CC"/>
    <w:rsid w:val="00BA7C8A"/>
    <w:rsid w:val="00BB2675"/>
    <w:rsid w:val="00BB36C3"/>
    <w:rsid w:val="00BC195A"/>
    <w:rsid w:val="00BC73E6"/>
    <w:rsid w:val="00BC7A36"/>
    <w:rsid w:val="00BD1878"/>
    <w:rsid w:val="00BF5531"/>
    <w:rsid w:val="00C052D2"/>
    <w:rsid w:val="00C057A7"/>
    <w:rsid w:val="00C0680A"/>
    <w:rsid w:val="00C12CDE"/>
    <w:rsid w:val="00C13CDF"/>
    <w:rsid w:val="00C14DDB"/>
    <w:rsid w:val="00C17065"/>
    <w:rsid w:val="00C26EA0"/>
    <w:rsid w:val="00C3203D"/>
    <w:rsid w:val="00C50F65"/>
    <w:rsid w:val="00C56548"/>
    <w:rsid w:val="00C8274C"/>
    <w:rsid w:val="00CA3257"/>
    <w:rsid w:val="00CA53D1"/>
    <w:rsid w:val="00CB5D9E"/>
    <w:rsid w:val="00CC339D"/>
    <w:rsid w:val="00CD6305"/>
    <w:rsid w:val="00CD7FF8"/>
    <w:rsid w:val="00CE0034"/>
    <w:rsid w:val="00CE0BB7"/>
    <w:rsid w:val="00D100A6"/>
    <w:rsid w:val="00D27588"/>
    <w:rsid w:val="00D31D8B"/>
    <w:rsid w:val="00D501F8"/>
    <w:rsid w:val="00D55E99"/>
    <w:rsid w:val="00D6656F"/>
    <w:rsid w:val="00D833AA"/>
    <w:rsid w:val="00D87306"/>
    <w:rsid w:val="00D96A39"/>
    <w:rsid w:val="00D97D3A"/>
    <w:rsid w:val="00DC1FDA"/>
    <w:rsid w:val="00DD7C51"/>
    <w:rsid w:val="00DE4A34"/>
    <w:rsid w:val="00DE6F15"/>
    <w:rsid w:val="00DF6170"/>
    <w:rsid w:val="00E41F7F"/>
    <w:rsid w:val="00E437A1"/>
    <w:rsid w:val="00E44007"/>
    <w:rsid w:val="00E44C62"/>
    <w:rsid w:val="00E505AF"/>
    <w:rsid w:val="00E6053D"/>
    <w:rsid w:val="00E613DB"/>
    <w:rsid w:val="00E70101"/>
    <w:rsid w:val="00E728A9"/>
    <w:rsid w:val="00E81455"/>
    <w:rsid w:val="00E85191"/>
    <w:rsid w:val="00E85B50"/>
    <w:rsid w:val="00E946A0"/>
    <w:rsid w:val="00E956F3"/>
    <w:rsid w:val="00EA0474"/>
    <w:rsid w:val="00EA1EB0"/>
    <w:rsid w:val="00EA4E85"/>
    <w:rsid w:val="00ED03BC"/>
    <w:rsid w:val="00EF0789"/>
    <w:rsid w:val="00EF2A60"/>
    <w:rsid w:val="00EF3865"/>
    <w:rsid w:val="00EF7C09"/>
    <w:rsid w:val="00F06834"/>
    <w:rsid w:val="00F120D8"/>
    <w:rsid w:val="00F16221"/>
    <w:rsid w:val="00F21ED1"/>
    <w:rsid w:val="00F33AE5"/>
    <w:rsid w:val="00F457C0"/>
    <w:rsid w:val="00F45C9F"/>
    <w:rsid w:val="00F46F29"/>
    <w:rsid w:val="00F52EB7"/>
    <w:rsid w:val="00F554DD"/>
    <w:rsid w:val="00F60D6C"/>
    <w:rsid w:val="00F6394D"/>
    <w:rsid w:val="00F719FA"/>
    <w:rsid w:val="00F71EB4"/>
    <w:rsid w:val="00F814E6"/>
    <w:rsid w:val="00F845FE"/>
    <w:rsid w:val="00F87385"/>
    <w:rsid w:val="00F91927"/>
    <w:rsid w:val="00FA2065"/>
    <w:rsid w:val="00FB27B6"/>
    <w:rsid w:val="00FB5395"/>
    <w:rsid w:val="00FB66BA"/>
    <w:rsid w:val="00FC2274"/>
    <w:rsid w:val="00FC50BB"/>
    <w:rsid w:val="00FC540E"/>
    <w:rsid w:val="00FD3CDD"/>
    <w:rsid w:val="00FE40FC"/>
    <w:rsid w:val="00FE7AA8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7717"/>
  <w15:docId w15:val="{F08CE350-1807-4188-BD5D-63D94A03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soieva@ro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9</Pages>
  <Words>12950</Words>
  <Characters>7382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202</cp:revision>
  <cp:lastPrinted>2021-08-26T06:17:00Z</cp:lastPrinted>
  <dcterms:created xsi:type="dcterms:W3CDTF">2021-02-25T14:22:00Z</dcterms:created>
  <dcterms:modified xsi:type="dcterms:W3CDTF">2021-08-26T06:20:00Z</dcterms:modified>
</cp:coreProperties>
</file>