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24" w:rsidRDefault="001629B7" w:rsidP="001629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629B7">
        <w:rPr>
          <w:rFonts w:ascii="Arial" w:hAnsi="Arial" w:cs="Arial"/>
          <w:b/>
          <w:sz w:val="28"/>
          <w:szCs w:val="28"/>
        </w:rPr>
        <w:t>Результати голосування другого пленарного засідання тридцять першої сесії обласної ради сьомого скликання</w:t>
      </w:r>
    </w:p>
    <w:p w:rsidR="001629B7" w:rsidRPr="001629B7" w:rsidRDefault="001629B7" w:rsidP="001629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94124" w:rsidRPr="00A3782B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94124" w:rsidRPr="00A3782B" w:rsidRDefault="001F2DC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3782B">
        <w:rPr>
          <w:rFonts w:ascii="Arial CYR" w:hAnsi="Arial CYR" w:cs="Arial CYR"/>
          <w:b/>
          <w:sz w:val="20"/>
          <w:szCs w:val="20"/>
        </w:rPr>
        <w:t>Повернення до порядку денного сесії</w:t>
      </w:r>
      <w:r w:rsidR="00F94124" w:rsidRPr="00A3782B">
        <w:rPr>
          <w:rFonts w:ascii="Arial CYR" w:hAnsi="Arial CYR" w:cs="Arial CYR"/>
          <w:b/>
          <w:sz w:val="20"/>
          <w:szCs w:val="20"/>
        </w:rPr>
        <w:t xml:space="preserve"> - 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12:12:13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0.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3782B" w:rsidRDefault="00A3782B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</w:p>
    <w:p w:rsidR="00A3782B" w:rsidRDefault="00A3782B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</w:p>
    <w:p w:rsidR="00F94124" w:rsidRPr="00A3782B" w:rsidRDefault="0029047F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lastRenderedPageBreak/>
        <w:t>Пропозиція Данильчука О.Ю.</w:t>
      </w:r>
      <w:r w:rsidR="00A3782B" w:rsidRPr="00A3782B">
        <w:rPr>
          <w:rFonts w:ascii="Arial CYR" w:hAnsi="Arial CYR" w:cs="Arial CYR"/>
          <w:b/>
          <w:sz w:val="20"/>
          <w:szCs w:val="20"/>
        </w:rPr>
        <w:t xml:space="preserve"> про виключення з порядку денного питання «Про дострокове припиненя повноважень та звільнення з посади заступника голови Рівненської обласної ради Бучинського О.А.»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12:12:49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1.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3782B" w:rsidRPr="00A3782B" w:rsidRDefault="00A3782B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ru-RU"/>
        </w:rPr>
      </w:pPr>
      <w:r w:rsidRPr="00A3782B">
        <w:rPr>
          <w:rFonts w:ascii="Arial CYR" w:hAnsi="Arial CYR" w:cs="Arial CYR"/>
          <w:b/>
          <w:sz w:val="20"/>
          <w:szCs w:val="20"/>
        </w:rPr>
        <w:t>Пропозиція поставити першим у порядку денному питання «Про інформацію начальника управління охорони здоров</w:t>
      </w:r>
      <w:r w:rsidR="00426D09">
        <w:rPr>
          <w:rFonts w:ascii="Arial CYR" w:hAnsi="Arial CYR" w:cs="Arial CYR"/>
          <w:b/>
          <w:sz w:val="20"/>
          <w:szCs w:val="20"/>
        </w:rPr>
        <w:t>»</w:t>
      </w:r>
      <w:r w:rsidRPr="00A3782B">
        <w:rPr>
          <w:rFonts w:ascii="Arial CYR" w:hAnsi="Arial CYR" w:cs="Arial CYR"/>
          <w:b/>
          <w:sz w:val="20"/>
          <w:szCs w:val="20"/>
        </w:rPr>
        <w:t>я облдержадміністрації щодо готовності області до боротьби з коронавірусом</w:t>
      </w:r>
      <w:r w:rsidRPr="00A3782B">
        <w:rPr>
          <w:rFonts w:ascii="Arial CYR" w:hAnsi="Arial CYR" w:cs="Arial CYR"/>
          <w:b/>
          <w:sz w:val="20"/>
          <w:szCs w:val="20"/>
          <w:lang w:val="ru-RU"/>
        </w:rPr>
        <w:t xml:space="preserve"> </w:t>
      </w:r>
      <w:r w:rsidRPr="00A3782B">
        <w:rPr>
          <w:rFonts w:ascii="Arial CYR" w:hAnsi="Arial CYR" w:cs="Arial CYR"/>
          <w:b/>
          <w:sz w:val="20"/>
          <w:szCs w:val="20"/>
          <w:lang w:val="en-US"/>
        </w:rPr>
        <w:t>COVID</w:t>
      </w:r>
      <w:r w:rsidRPr="00A3782B">
        <w:rPr>
          <w:rFonts w:ascii="Arial CYR" w:hAnsi="Arial CYR" w:cs="Arial CYR"/>
          <w:b/>
          <w:sz w:val="20"/>
          <w:szCs w:val="20"/>
          <w:lang w:val="ru-RU"/>
        </w:rPr>
        <w:t>-19</w:t>
      </w:r>
      <w:r>
        <w:rPr>
          <w:rFonts w:ascii="Arial CYR" w:hAnsi="Arial CYR" w:cs="Arial CYR"/>
          <w:b/>
          <w:sz w:val="20"/>
          <w:szCs w:val="20"/>
          <w:lang w:val="ru-RU"/>
        </w:rPr>
        <w:t>»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12:13:44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1.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3782B" w:rsidRPr="00A3782B" w:rsidRDefault="00A3782B" w:rsidP="00A3782B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ru-RU"/>
        </w:rPr>
      </w:pPr>
      <w:r w:rsidRPr="00A3782B">
        <w:rPr>
          <w:rFonts w:ascii="Arial CYR" w:hAnsi="Arial CYR" w:cs="Arial CYR"/>
          <w:b/>
          <w:sz w:val="20"/>
          <w:szCs w:val="20"/>
        </w:rPr>
        <w:t>Пропозиція Данильчука О.Ю. про включення до порядку деного питання  «Про обласну Програму з запобіганню поширенню, діагностики та лікування на території Рівненської області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A3782B">
        <w:rPr>
          <w:rFonts w:ascii="Arial CYR" w:hAnsi="Arial CYR" w:cs="Arial CYR"/>
          <w:b/>
          <w:sz w:val="20"/>
          <w:szCs w:val="20"/>
          <w:lang w:val="en-US"/>
        </w:rPr>
        <w:t>COVID</w:t>
      </w:r>
      <w:r w:rsidRPr="00A3782B">
        <w:rPr>
          <w:rFonts w:ascii="Arial CYR" w:hAnsi="Arial CYR" w:cs="Arial CYR"/>
          <w:b/>
          <w:sz w:val="20"/>
          <w:szCs w:val="20"/>
          <w:lang w:val="ru-RU"/>
        </w:rPr>
        <w:t>-19</w:t>
      </w:r>
      <w:r>
        <w:rPr>
          <w:rFonts w:ascii="Arial CYR" w:hAnsi="Arial CYR" w:cs="Arial CYR"/>
          <w:b/>
          <w:sz w:val="20"/>
          <w:szCs w:val="20"/>
          <w:lang w:val="ru-RU"/>
        </w:rPr>
        <w:t>»</w:t>
      </w:r>
      <w:r>
        <w:rPr>
          <w:rFonts w:ascii="Arial CYR" w:hAnsi="Arial CYR" w:cs="Arial CYR"/>
          <w:b/>
          <w:sz w:val="20"/>
          <w:szCs w:val="20"/>
          <w:lang w:val="ru-RU"/>
        </w:rPr>
        <w:t xml:space="preserve"> поставивши його після інформації начальника УОЗ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12:14:13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0.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A3782B" w:rsidRDefault="00426D09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>Пропозиція Данильчука О.Ю.</w:t>
      </w:r>
      <w:r w:rsidR="00A3782B" w:rsidRPr="00A3782B">
        <w:rPr>
          <w:rFonts w:ascii="Arial CYR" w:hAnsi="Arial CYR" w:cs="Arial CYR"/>
          <w:b/>
          <w:sz w:val="20"/>
          <w:szCs w:val="20"/>
        </w:rPr>
        <w:t xml:space="preserve"> про повернення до питання порядку денного «Про внесення змін до обласного бюджету Рівненської області на 2020 рік» поставивши його після Програми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12:14:37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2.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C266F9" w:rsidRDefault="00A3782B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266F9">
        <w:rPr>
          <w:rFonts w:ascii="Arial CYR" w:hAnsi="Arial CYR" w:cs="Arial CYR"/>
          <w:b/>
          <w:sz w:val="20"/>
          <w:szCs w:val="20"/>
        </w:rPr>
        <w:t>Пропозиція Валявка В.</w:t>
      </w:r>
      <w:r w:rsidR="00426D09">
        <w:rPr>
          <w:rFonts w:ascii="Arial CYR" w:hAnsi="Arial CYR" w:cs="Arial CYR"/>
          <w:b/>
          <w:sz w:val="20"/>
          <w:szCs w:val="20"/>
        </w:rPr>
        <w:t>Я. про включення до порядку денн</w:t>
      </w:r>
      <w:r w:rsidRPr="00C266F9">
        <w:rPr>
          <w:rFonts w:ascii="Arial CYR" w:hAnsi="Arial CYR" w:cs="Arial CYR"/>
          <w:b/>
          <w:sz w:val="20"/>
          <w:szCs w:val="20"/>
        </w:rPr>
        <w:t>ого питання «Про звернення Рівненської обласної ради до Президента України, Кабінету Мінстрів України, Верховної Ради України та Національної ради України</w:t>
      </w:r>
      <w:r w:rsidR="00C266F9" w:rsidRPr="00C266F9">
        <w:rPr>
          <w:rFonts w:ascii="Arial CYR" w:hAnsi="Arial CYR" w:cs="Arial CYR"/>
          <w:b/>
          <w:sz w:val="20"/>
          <w:szCs w:val="20"/>
        </w:rPr>
        <w:t xml:space="preserve"> з питань телебачення і радіомовлення щодо відновлення безкоштовної трансляції україномовних супутникових каналів як засобів боротьби з російською пропагандою»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12:15:50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2.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C266F9" w:rsidRDefault="00C266F9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266F9">
        <w:rPr>
          <w:rFonts w:ascii="Arial CYR" w:hAnsi="Arial CYR" w:cs="Arial CYR"/>
          <w:b/>
          <w:sz w:val="20"/>
          <w:szCs w:val="20"/>
        </w:rPr>
        <w:t>Пропозиція Валявки В.Я. щодо включення до порядку денного питання «Про звернен</w:t>
      </w:r>
      <w:r w:rsidR="000536BF">
        <w:rPr>
          <w:rFonts w:ascii="Arial CYR" w:hAnsi="Arial CYR" w:cs="Arial CYR"/>
          <w:b/>
          <w:sz w:val="20"/>
          <w:szCs w:val="20"/>
        </w:rPr>
        <w:t>н</w:t>
      </w:r>
      <w:r w:rsidRPr="00C266F9">
        <w:rPr>
          <w:rFonts w:ascii="Arial CYR" w:hAnsi="Arial CYR" w:cs="Arial CYR"/>
          <w:b/>
          <w:sz w:val="20"/>
          <w:szCs w:val="20"/>
        </w:rPr>
        <w:t>я до Президента України та Голови Служби безпеки України щодо недопустимості прямих переговоріва з представниками терористичних угрупувань ОРДЛО»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12:16:25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0.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Pr="00C266F9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266F9" w:rsidRPr="00C266F9" w:rsidRDefault="00C266F9" w:rsidP="00C266F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266F9">
        <w:rPr>
          <w:rFonts w:ascii="Arial CYR" w:hAnsi="Arial CYR" w:cs="Arial CYR"/>
          <w:b/>
          <w:sz w:val="20"/>
          <w:szCs w:val="20"/>
        </w:rPr>
        <w:t xml:space="preserve">Пропозиція Савчука О.І. щодо включення до порядку денного питання «Про звернення Рівненської обласної ради до Президента України, КМУ, ВРУ щодо додаткових заходів по попередженню розповсюдження пандемії коронавірусу </w:t>
      </w:r>
      <w:r w:rsidRPr="00A3782B">
        <w:rPr>
          <w:rFonts w:ascii="Arial CYR" w:hAnsi="Arial CYR" w:cs="Arial CYR"/>
          <w:b/>
          <w:sz w:val="20"/>
          <w:szCs w:val="20"/>
          <w:lang w:val="en-US"/>
        </w:rPr>
        <w:t>COVID</w:t>
      </w:r>
      <w:r w:rsidRPr="00C266F9">
        <w:rPr>
          <w:rFonts w:ascii="Arial CYR" w:hAnsi="Arial CYR" w:cs="Arial CYR"/>
          <w:b/>
          <w:sz w:val="20"/>
          <w:szCs w:val="20"/>
        </w:rPr>
        <w:t>-19»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12:17:50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27 Пр.: 0 Утр.: 0 Не гол.: 25. Рішення не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  <w:bookmarkStart w:id="0" w:name="_GoBack"/>
      <w:bookmarkEnd w:id="0"/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C266F9" w:rsidRDefault="00C266F9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266F9">
        <w:rPr>
          <w:rFonts w:ascii="Arial CYR" w:hAnsi="Arial CYR" w:cs="Arial CYR"/>
          <w:b/>
          <w:sz w:val="20"/>
          <w:szCs w:val="20"/>
        </w:rPr>
        <w:t>Пропозиція Кучерука М.Г. про включення до порядку денного узгодженного проекту рішення на основі пропозицій Савчука О.І., Файфури Б.М., Бучинського О.А.</w:t>
      </w:r>
      <w:r w:rsidR="00F94124" w:rsidRPr="00C266F9">
        <w:rPr>
          <w:rFonts w:ascii="Arial CYR" w:hAnsi="Arial CYR" w:cs="Arial CYR"/>
          <w:b/>
          <w:sz w:val="20"/>
          <w:szCs w:val="20"/>
        </w:rPr>
        <w:t xml:space="preserve"> 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12:35:59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1 Не гол.: 3.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C266F9" w:rsidRDefault="00C266F9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266F9">
        <w:rPr>
          <w:rFonts w:ascii="Arial CYR" w:hAnsi="Arial CYR" w:cs="Arial CYR"/>
          <w:b/>
          <w:sz w:val="20"/>
          <w:szCs w:val="20"/>
        </w:rPr>
        <w:t>Порядок денний сесії</w:t>
      </w:r>
      <w:r w:rsidR="00F94124" w:rsidRPr="00C266F9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12:36:18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0.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C266F9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266F9">
        <w:rPr>
          <w:rFonts w:ascii="Arial CYR" w:hAnsi="Arial CYR" w:cs="Arial CYR"/>
          <w:b/>
          <w:sz w:val="20"/>
          <w:szCs w:val="20"/>
        </w:rPr>
        <w:lastRenderedPageBreak/>
        <w:t>Про інформацію управління охорони здоров'я облдержадміністрації щодо готовності області до боротьби з короновірусом COVID-19 -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13:30:17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2.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629B7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629B7">
        <w:rPr>
          <w:rFonts w:ascii="Arial CYR" w:hAnsi="Arial CYR" w:cs="Arial CYR"/>
          <w:b/>
          <w:sz w:val="20"/>
          <w:szCs w:val="20"/>
        </w:rPr>
        <w:t>Про обласну Програму з запобігання поширенню, діагностики та лікування на території Рівненської області COVID-19 - За основу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13:30:52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1.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629B7" w:rsidRDefault="001629B7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629B7">
        <w:rPr>
          <w:rFonts w:ascii="Arial CYR" w:hAnsi="Arial CYR" w:cs="Arial CYR"/>
          <w:b/>
          <w:sz w:val="20"/>
          <w:szCs w:val="20"/>
        </w:rPr>
        <w:t>Пропозиція Свисталюка С.А.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13:31:47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33 Пр.: 0 Утр.: 0 Не гол.: 19.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629B7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629B7">
        <w:rPr>
          <w:rFonts w:ascii="Arial CYR" w:hAnsi="Arial CYR" w:cs="Arial CYR"/>
          <w:b/>
          <w:sz w:val="20"/>
          <w:szCs w:val="20"/>
        </w:rPr>
        <w:t>Про обласну Програму з запобігання поширенню, діагностики та лікування на території Рівненської області COVID-19 -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13:38:23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6.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629B7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629B7">
        <w:rPr>
          <w:rFonts w:ascii="Arial CYR" w:hAnsi="Arial CYR" w:cs="Arial CYR"/>
          <w:b/>
          <w:sz w:val="20"/>
          <w:szCs w:val="20"/>
        </w:rPr>
        <w:t>Про внесення змін до обласного бюджету Рівненської області на 2020 рік - За основу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13:39:10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16.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629B7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629B7">
        <w:rPr>
          <w:rFonts w:ascii="Arial CYR" w:hAnsi="Arial CYR" w:cs="Arial CYR"/>
          <w:b/>
          <w:sz w:val="20"/>
          <w:szCs w:val="20"/>
        </w:rPr>
        <w:t>Про внесення змін до обласного бюджету Рівненської області на 2020 рік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14:34:37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1 Не гол.: 12.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Утрим.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629B7" w:rsidRDefault="00426D09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>Про персональний склад постійно</w:t>
      </w:r>
      <w:r w:rsidR="00F94124" w:rsidRPr="001629B7">
        <w:rPr>
          <w:rFonts w:ascii="Arial CYR" w:hAnsi="Arial CYR" w:cs="Arial CYR"/>
          <w:b/>
          <w:sz w:val="20"/>
          <w:szCs w:val="20"/>
        </w:rPr>
        <w:t xml:space="preserve"> діючої конкурсної комісії для проведення конкурсів на зайняття посад керівників </w:t>
      </w:r>
      <w:r w:rsidR="001629B7">
        <w:rPr>
          <w:rFonts w:ascii="Arial CYR" w:hAnsi="Arial CYR" w:cs="Arial CYR"/>
          <w:b/>
          <w:sz w:val="20"/>
          <w:szCs w:val="20"/>
        </w:rPr>
        <w:t>комунальних закладів</w:t>
      </w:r>
      <w:r w:rsidR="00F94124" w:rsidRPr="001629B7">
        <w:rPr>
          <w:rFonts w:ascii="Arial CYR" w:hAnsi="Arial CYR" w:cs="Arial CYR"/>
          <w:b/>
          <w:sz w:val="20"/>
          <w:szCs w:val="20"/>
        </w:rPr>
        <w:t xml:space="preserve"> охорони здоров</w:t>
      </w:r>
      <w:r w:rsidR="00F94124" w:rsidRPr="001629B7">
        <w:rPr>
          <w:rFonts w:ascii="Arial" w:hAnsi="Arial" w:cs="Arial"/>
          <w:b/>
          <w:sz w:val="20"/>
          <w:szCs w:val="20"/>
        </w:rPr>
        <w:t>’</w:t>
      </w:r>
      <w:r w:rsidR="00F94124" w:rsidRPr="001629B7">
        <w:rPr>
          <w:rFonts w:ascii="Arial CYR" w:hAnsi="Arial CYR" w:cs="Arial CYR"/>
          <w:b/>
          <w:sz w:val="20"/>
          <w:szCs w:val="20"/>
        </w:rPr>
        <w:t>я, що є об</w:t>
      </w:r>
      <w:r w:rsidR="00F94124" w:rsidRPr="001629B7">
        <w:rPr>
          <w:rFonts w:ascii="Arial" w:hAnsi="Arial" w:cs="Arial"/>
          <w:b/>
          <w:sz w:val="20"/>
          <w:szCs w:val="20"/>
        </w:rPr>
        <w:t>’</w:t>
      </w:r>
      <w:r w:rsidR="00F94124" w:rsidRPr="001629B7">
        <w:rPr>
          <w:rFonts w:ascii="Arial CYR" w:hAnsi="Arial CYR" w:cs="Arial CYR"/>
          <w:b/>
          <w:sz w:val="20"/>
          <w:szCs w:val="20"/>
        </w:rPr>
        <w:t>єктами спільної власності тергромад сіл, селищ, міст Рівненської облаcті - За основу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14:35:17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6.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C266F9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629B7">
        <w:rPr>
          <w:rFonts w:ascii="Arial CYR" w:hAnsi="Arial CYR" w:cs="Arial CYR"/>
          <w:b/>
          <w:sz w:val="20"/>
          <w:szCs w:val="20"/>
        </w:rPr>
        <w:t xml:space="preserve">Голосування по </w:t>
      </w:r>
      <w:r w:rsidR="001629B7" w:rsidRPr="001629B7">
        <w:rPr>
          <w:rFonts w:ascii="Arial CYR" w:hAnsi="Arial CYR" w:cs="Arial CYR"/>
          <w:b/>
          <w:sz w:val="20"/>
          <w:szCs w:val="20"/>
        </w:rPr>
        <w:t xml:space="preserve">за кандидатуру Білика Ю. </w:t>
      </w:r>
      <w:r w:rsidR="00C266F9">
        <w:rPr>
          <w:rFonts w:ascii="Arial CYR" w:hAnsi="Arial CYR" w:cs="Arial CYR"/>
          <w:b/>
          <w:sz w:val="20"/>
          <w:szCs w:val="20"/>
        </w:rPr>
        <w:t>Р. (рейтингове)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14:38:51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22 Пр.: 0 Утр.: 0 Не гол.: 27. Рішення не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66F9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B588C">
        <w:rPr>
          <w:rFonts w:ascii="Arial CYR" w:hAnsi="Arial CYR" w:cs="Arial CYR"/>
          <w:b/>
          <w:sz w:val="20"/>
          <w:szCs w:val="20"/>
        </w:rPr>
        <w:t xml:space="preserve">Голосування </w:t>
      </w:r>
      <w:r w:rsidR="00AB588C" w:rsidRPr="00AB588C">
        <w:rPr>
          <w:rFonts w:ascii="Arial CYR" w:hAnsi="Arial CYR" w:cs="Arial CYR"/>
          <w:b/>
          <w:sz w:val="20"/>
          <w:szCs w:val="20"/>
        </w:rPr>
        <w:t xml:space="preserve">за кандидатуру Редька </w:t>
      </w:r>
      <w:r w:rsidR="00C266F9">
        <w:rPr>
          <w:rFonts w:ascii="Arial CYR" w:hAnsi="Arial CYR" w:cs="Arial CYR"/>
          <w:b/>
          <w:sz w:val="20"/>
          <w:szCs w:val="20"/>
        </w:rPr>
        <w:t xml:space="preserve">В.Я. </w:t>
      </w:r>
      <w:r w:rsidR="00C266F9">
        <w:rPr>
          <w:rFonts w:ascii="Arial CYR" w:hAnsi="Arial CYR" w:cs="Arial CYR"/>
          <w:b/>
          <w:sz w:val="20"/>
          <w:szCs w:val="20"/>
        </w:rPr>
        <w:t>(рейтингове)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14:39:32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21 Пр.: 1 Утр.: 0 Не гол.: 27. Рішення не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Проти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B588C" w:rsidRDefault="00AB588C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B588C" w:rsidRPr="00AB588C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B588C">
        <w:rPr>
          <w:rFonts w:ascii="Arial CYR" w:hAnsi="Arial CYR" w:cs="Arial CYR"/>
          <w:b/>
          <w:sz w:val="20"/>
          <w:szCs w:val="20"/>
        </w:rPr>
        <w:t xml:space="preserve">Голосування </w:t>
      </w:r>
      <w:r w:rsidR="00AB588C" w:rsidRPr="00AB588C">
        <w:rPr>
          <w:rFonts w:ascii="Arial CYR" w:hAnsi="Arial CYR" w:cs="Arial CYR"/>
          <w:b/>
          <w:sz w:val="20"/>
          <w:szCs w:val="20"/>
        </w:rPr>
        <w:t xml:space="preserve">за кандидатуру Лобчука </w:t>
      </w:r>
      <w:r w:rsidR="00C266F9">
        <w:rPr>
          <w:rFonts w:ascii="Arial CYR" w:hAnsi="Arial CYR" w:cs="Arial CYR"/>
          <w:b/>
          <w:sz w:val="20"/>
          <w:szCs w:val="20"/>
        </w:rPr>
        <w:t xml:space="preserve">М.І. </w:t>
      </w:r>
      <w:r w:rsidR="00C266F9">
        <w:rPr>
          <w:rFonts w:ascii="Arial CYR" w:hAnsi="Arial CYR" w:cs="Arial CYR"/>
          <w:b/>
          <w:sz w:val="20"/>
          <w:szCs w:val="20"/>
        </w:rPr>
        <w:t>(рейтингове)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14:40:03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25 Пр.: 0 Утр.: 0 Не гол.: 25. Рішення не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B588C" w:rsidRPr="00AB588C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B588C">
        <w:rPr>
          <w:rFonts w:ascii="Arial CYR" w:hAnsi="Arial CYR" w:cs="Arial CYR"/>
          <w:b/>
          <w:sz w:val="20"/>
          <w:szCs w:val="20"/>
        </w:rPr>
        <w:t xml:space="preserve">Голосування </w:t>
      </w:r>
      <w:r w:rsidR="00AB588C" w:rsidRPr="00AB588C">
        <w:rPr>
          <w:rFonts w:ascii="Arial CYR" w:hAnsi="Arial CYR" w:cs="Arial CYR"/>
          <w:b/>
          <w:sz w:val="20"/>
          <w:szCs w:val="20"/>
        </w:rPr>
        <w:t xml:space="preserve">за Романюка </w:t>
      </w:r>
      <w:r w:rsidR="00C266F9">
        <w:rPr>
          <w:rFonts w:ascii="Arial CYR" w:hAnsi="Arial CYR" w:cs="Arial CYR"/>
          <w:b/>
          <w:sz w:val="20"/>
          <w:szCs w:val="20"/>
        </w:rPr>
        <w:t xml:space="preserve">Я.Р. </w:t>
      </w:r>
      <w:r w:rsidR="00C266F9">
        <w:rPr>
          <w:rFonts w:ascii="Arial CYR" w:hAnsi="Arial CYR" w:cs="Arial CYR"/>
          <w:b/>
          <w:sz w:val="20"/>
          <w:szCs w:val="20"/>
        </w:rPr>
        <w:t>(рейтингове)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14:40:38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19 Пр.: 0 Утр.: 0 Не гол.: 31. Рішення не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AB588C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B588C">
        <w:rPr>
          <w:rFonts w:ascii="Arial CYR" w:hAnsi="Arial CYR" w:cs="Arial CYR"/>
          <w:b/>
          <w:sz w:val="20"/>
          <w:szCs w:val="20"/>
        </w:rPr>
        <w:t xml:space="preserve">Голосування </w:t>
      </w:r>
      <w:r w:rsidR="00AB588C" w:rsidRPr="00AB588C">
        <w:rPr>
          <w:rFonts w:ascii="Arial CYR" w:hAnsi="Arial CYR" w:cs="Arial CYR"/>
          <w:b/>
          <w:sz w:val="20"/>
          <w:szCs w:val="20"/>
        </w:rPr>
        <w:t>за Караїмчука</w:t>
      </w:r>
      <w:r w:rsidR="00C266F9">
        <w:rPr>
          <w:rFonts w:ascii="Arial CYR" w:hAnsi="Arial CYR" w:cs="Arial CYR"/>
          <w:b/>
          <w:sz w:val="20"/>
          <w:szCs w:val="20"/>
        </w:rPr>
        <w:t xml:space="preserve"> І.В. </w:t>
      </w:r>
      <w:r w:rsidR="00C266F9">
        <w:rPr>
          <w:rFonts w:ascii="Arial CYR" w:hAnsi="Arial CYR" w:cs="Arial CYR"/>
          <w:b/>
          <w:sz w:val="20"/>
          <w:szCs w:val="20"/>
        </w:rPr>
        <w:t>(рейтингове)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14:41:12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20 Пр.: 0 Утр.: 1 Не гол.: 29. Рішення не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AB588C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B588C">
        <w:rPr>
          <w:rFonts w:ascii="Arial CYR" w:hAnsi="Arial CYR" w:cs="Arial CYR"/>
          <w:b/>
          <w:sz w:val="20"/>
          <w:szCs w:val="20"/>
        </w:rPr>
        <w:t xml:space="preserve">Голосування </w:t>
      </w:r>
      <w:r w:rsidR="00AB588C" w:rsidRPr="00AB588C">
        <w:rPr>
          <w:rFonts w:ascii="Arial CYR" w:hAnsi="Arial CYR" w:cs="Arial CYR"/>
          <w:b/>
          <w:sz w:val="20"/>
          <w:szCs w:val="20"/>
        </w:rPr>
        <w:t>за Корнійчука О.</w:t>
      </w:r>
      <w:r w:rsidR="00C266F9">
        <w:rPr>
          <w:rFonts w:ascii="Arial CYR" w:hAnsi="Arial CYR" w:cs="Arial CYR"/>
          <w:b/>
          <w:sz w:val="20"/>
          <w:szCs w:val="20"/>
        </w:rPr>
        <w:t xml:space="preserve">В. </w:t>
      </w:r>
      <w:r w:rsidR="00C266F9">
        <w:rPr>
          <w:rFonts w:ascii="Arial CYR" w:hAnsi="Arial CYR" w:cs="Arial CYR"/>
          <w:b/>
          <w:sz w:val="20"/>
          <w:szCs w:val="20"/>
        </w:rPr>
        <w:t>(рейтингове)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14:42:36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17 Пр.: 0 Утр.: 1 Не гол.: 32. Рішення не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AB588C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B588C">
        <w:rPr>
          <w:rFonts w:ascii="Arial CYR" w:hAnsi="Arial CYR" w:cs="Arial CYR"/>
          <w:b/>
          <w:sz w:val="20"/>
          <w:szCs w:val="20"/>
        </w:rPr>
        <w:lastRenderedPageBreak/>
        <w:t xml:space="preserve">Голосування </w:t>
      </w:r>
      <w:r w:rsidR="00C266F9">
        <w:rPr>
          <w:rFonts w:ascii="Arial CYR" w:hAnsi="Arial CYR" w:cs="Arial CYR"/>
          <w:b/>
          <w:sz w:val="20"/>
          <w:szCs w:val="20"/>
        </w:rPr>
        <w:t xml:space="preserve">за Нестеренка О.Л. </w:t>
      </w:r>
      <w:r w:rsidR="00C266F9">
        <w:rPr>
          <w:rFonts w:ascii="Arial CYR" w:hAnsi="Arial CYR" w:cs="Arial CYR"/>
          <w:b/>
          <w:sz w:val="20"/>
          <w:szCs w:val="20"/>
        </w:rPr>
        <w:t>(рейтингове)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14:43:08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20 Пр.: 0 Утр.: 0 Не гол.: 30. Рішення не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B588C" w:rsidRPr="00AB588C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B588C">
        <w:rPr>
          <w:rFonts w:ascii="Arial CYR" w:hAnsi="Arial CYR" w:cs="Arial CYR"/>
          <w:b/>
          <w:sz w:val="20"/>
          <w:szCs w:val="20"/>
        </w:rPr>
        <w:t xml:space="preserve">Голосування </w:t>
      </w:r>
      <w:r w:rsidR="00AB588C" w:rsidRPr="00AB588C">
        <w:rPr>
          <w:rFonts w:ascii="Arial CYR" w:hAnsi="Arial CYR" w:cs="Arial CYR"/>
          <w:b/>
          <w:sz w:val="20"/>
          <w:szCs w:val="20"/>
        </w:rPr>
        <w:t>за Білика Ю.Р.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14:45:08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25 Пр.: 0 Утр.: 0 Не гол.: 25. Рішення не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B588C" w:rsidRDefault="00AB588C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</w:p>
    <w:p w:rsidR="00F94124" w:rsidRPr="00AB588C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B588C">
        <w:rPr>
          <w:rFonts w:ascii="Arial CYR" w:hAnsi="Arial CYR" w:cs="Arial CYR"/>
          <w:b/>
          <w:sz w:val="20"/>
          <w:szCs w:val="20"/>
        </w:rPr>
        <w:t xml:space="preserve">Голосування </w:t>
      </w:r>
      <w:r w:rsidR="00AB588C" w:rsidRPr="00AB588C">
        <w:rPr>
          <w:rFonts w:ascii="Arial CYR" w:hAnsi="Arial CYR" w:cs="Arial CYR"/>
          <w:b/>
          <w:sz w:val="20"/>
          <w:szCs w:val="20"/>
        </w:rPr>
        <w:t>за Редька</w:t>
      </w:r>
      <w:r w:rsidRPr="00AB588C">
        <w:rPr>
          <w:rFonts w:ascii="Arial CYR" w:hAnsi="Arial CYR" w:cs="Arial CYR"/>
          <w:b/>
          <w:sz w:val="20"/>
          <w:szCs w:val="20"/>
        </w:rPr>
        <w:t xml:space="preserve"> </w:t>
      </w:r>
      <w:r w:rsidR="00C266F9">
        <w:rPr>
          <w:rFonts w:ascii="Arial CYR" w:hAnsi="Arial CYR" w:cs="Arial CYR"/>
          <w:b/>
          <w:sz w:val="20"/>
          <w:szCs w:val="20"/>
        </w:rPr>
        <w:t>В.Я.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14:45:39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16 Пр.: 0 Утр.: 0 Не гол.: 34. Рішення не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AB588C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B588C">
        <w:rPr>
          <w:rFonts w:ascii="Arial CYR" w:hAnsi="Arial CYR" w:cs="Arial CYR"/>
          <w:b/>
          <w:sz w:val="20"/>
          <w:szCs w:val="20"/>
        </w:rPr>
        <w:t xml:space="preserve">Голосування </w:t>
      </w:r>
      <w:r w:rsidR="00AB588C" w:rsidRPr="00AB588C">
        <w:rPr>
          <w:rFonts w:ascii="Arial CYR" w:hAnsi="Arial CYR" w:cs="Arial CYR"/>
          <w:b/>
          <w:sz w:val="20"/>
          <w:szCs w:val="20"/>
        </w:rPr>
        <w:t>за Лобчука</w:t>
      </w:r>
      <w:r w:rsidRPr="00AB588C">
        <w:rPr>
          <w:rFonts w:ascii="Arial CYR" w:hAnsi="Arial CYR" w:cs="Arial CYR"/>
          <w:b/>
          <w:sz w:val="20"/>
          <w:szCs w:val="20"/>
        </w:rPr>
        <w:t xml:space="preserve"> </w:t>
      </w:r>
      <w:r w:rsidR="00C266F9">
        <w:rPr>
          <w:rFonts w:ascii="Arial CYR" w:hAnsi="Arial CYR" w:cs="Arial CYR"/>
          <w:b/>
          <w:sz w:val="20"/>
          <w:szCs w:val="20"/>
        </w:rPr>
        <w:t>М.І.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14:45:57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21 Пр.: 0 Утр.: 0 Не гол.: 29. Рішення не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AB588C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B588C">
        <w:rPr>
          <w:rFonts w:ascii="Arial CYR" w:hAnsi="Arial CYR" w:cs="Arial CYR"/>
          <w:b/>
          <w:sz w:val="20"/>
          <w:szCs w:val="20"/>
        </w:rPr>
        <w:t xml:space="preserve">Голосування </w:t>
      </w:r>
      <w:r w:rsidR="00AB588C" w:rsidRPr="00AB588C">
        <w:rPr>
          <w:rFonts w:ascii="Arial CYR" w:hAnsi="Arial CYR" w:cs="Arial CYR"/>
          <w:b/>
          <w:sz w:val="20"/>
          <w:szCs w:val="20"/>
        </w:rPr>
        <w:t>за Караїмчука</w:t>
      </w:r>
      <w:r w:rsidRPr="00AB588C">
        <w:rPr>
          <w:rFonts w:ascii="Arial CYR" w:hAnsi="Arial CYR" w:cs="Arial CYR"/>
          <w:b/>
          <w:sz w:val="20"/>
          <w:szCs w:val="20"/>
        </w:rPr>
        <w:t xml:space="preserve"> </w:t>
      </w:r>
      <w:r w:rsidR="00C266F9">
        <w:rPr>
          <w:rFonts w:ascii="Arial CYR" w:hAnsi="Arial CYR" w:cs="Arial CYR"/>
          <w:b/>
          <w:sz w:val="20"/>
          <w:szCs w:val="20"/>
        </w:rPr>
        <w:t>І.В.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14:46:17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26 Пр.: 0 Утр.: 0 Не гол.: 24. Рішення не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AB588C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B588C">
        <w:rPr>
          <w:rFonts w:ascii="Arial CYR" w:hAnsi="Arial CYR" w:cs="Arial CYR"/>
          <w:b/>
          <w:sz w:val="20"/>
          <w:szCs w:val="20"/>
        </w:rPr>
        <w:t xml:space="preserve">Голосування </w:t>
      </w:r>
      <w:r w:rsidR="00C266F9">
        <w:rPr>
          <w:rFonts w:ascii="Arial CYR" w:hAnsi="Arial CYR" w:cs="Arial CYR"/>
          <w:b/>
          <w:sz w:val="20"/>
          <w:szCs w:val="20"/>
        </w:rPr>
        <w:t>за Нестеренка О.Л.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14:46:48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26 Пр.: 0 Утр.: 0 Не гол.: 24. Рішення не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AB588C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B588C">
        <w:rPr>
          <w:rFonts w:ascii="Arial CYR" w:hAnsi="Arial CYR" w:cs="Arial CYR"/>
          <w:b/>
          <w:sz w:val="20"/>
          <w:szCs w:val="20"/>
        </w:rPr>
        <w:lastRenderedPageBreak/>
        <w:t xml:space="preserve">Голосування </w:t>
      </w:r>
      <w:r w:rsidR="00AB588C" w:rsidRPr="00AB588C">
        <w:rPr>
          <w:rFonts w:ascii="Arial CYR" w:hAnsi="Arial CYR" w:cs="Arial CYR"/>
          <w:b/>
          <w:sz w:val="20"/>
          <w:szCs w:val="20"/>
        </w:rPr>
        <w:t>за Гордійчук Д.Ю.</w:t>
      </w:r>
      <w:r w:rsidR="00426D09">
        <w:rPr>
          <w:rFonts w:ascii="Arial CYR" w:hAnsi="Arial CYR" w:cs="Arial CYR"/>
          <w:b/>
          <w:sz w:val="20"/>
          <w:szCs w:val="20"/>
        </w:rPr>
        <w:t xml:space="preserve"> </w:t>
      </w:r>
      <w:r w:rsidR="00426D09">
        <w:rPr>
          <w:rFonts w:ascii="Arial CYR" w:hAnsi="Arial CYR" w:cs="Arial CYR"/>
          <w:b/>
          <w:sz w:val="20"/>
          <w:szCs w:val="20"/>
        </w:rPr>
        <w:t>(рейтингове)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14:48:54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21 Пр.: 1 Утр.: 0 Не гол.: 28. Рішення не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Проти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AB588C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B588C">
        <w:rPr>
          <w:rFonts w:ascii="Arial CYR" w:hAnsi="Arial CYR" w:cs="Arial CYR"/>
          <w:b/>
          <w:sz w:val="20"/>
          <w:szCs w:val="20"/>
        </w:rPr>
        <w:t xml:space="preserve">Голосування </w:t>
      </w:r>
      <w:r w:rsidR="00AB588C" w:rsidRPr="00AB588C">
        <w:rPr>
          <w:rFonts w:ascii="Arial CYR" w:hAnsi="Arial CYR" w:cs="Arial CYR"/>
          <w:b/>
          <w:sz w:val="20"/>
          <w:szCs w:val="20"/>
        </w:rPr>
        <w:t>Дундюка</w:t>
      </w:r>
      <w:r w:rsidR="00426D09">
        <w:rPr>
          <w:rFonts w:ascii="Arial CYR" w:hAnsi="Arial CYR" w:cs="Arial CYR"/>
          <w:b/>
          <w:sz w:val="20"/>
          <w:szCs w:val="20"/>
        </w:rPr>
        <w:t xml:space="preserve"> І.В.</w:t>
      </w:r>
      <w:r w:rsidRPr="00AB588C">
        <w:rPr>
          <w:rFonts w:ascii="Arial CYR" w:hAnsi="Arial CYR" w:cs="Arial CYR"/>
          <w:b/>
          <w:sz w:val="20"/>
          <w:szCs w:val="20"/>
        </w:rPr>
        <w:t xml:space="preserve"> </w:t>
      </w:r>
      <w:r w:rsidR="00426D09">
        <w:rPr>
          <w:rFonts w:ascii="Arial CYR" w:hAnsi="Arial CYR" w:cs="Arial CYR"/>
          <w:b/>
          <w:sz w:val="20"/>
          <w:szCs w:val="20"/>
        </w:rPr>
        <w:t>(рейтингове)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14:49:16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13 Пр.: 0 Утр.: 1 Не гол.: 36. Рішення не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B588C" w:rsidRDefault="00AB588C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</w:p>
    <w:p w:rsidR="00F94124" w:rsidRPr="00AB588C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B588C">
        <w:rPr>
          <w:rFonts w:ascii="Arial CYR" w:hAnsi="Arial CYR" w:cs="Arial CYR"/>
          <w:b/>
          <w:sz w:val="20"/>
          <w:szCs w:val="20"/>
        </w:rPr>
        <w:t xml:space="preserve">Голосування </w:t>
      </w:r>
      <w:r w:rsidR="00AB588C" w:rsidRPr="00AB588C">
        <w:rPr>
          <w:rFonts w:ascii="Arial CYR" w:hAnsi="Arial CYR" w:cs="Arial CYR"/>
          <w:b/>
          <w:sz w:val="20"/>
          <w:szCs w:val="20"/>
        </w:rPr>
        <w:t>за Іванішина</w:t>
      </w:r>
      <w:r w:rsidRPr="00AB588C">
        <w:rPr>
          <w:rFonts w:ascii="Arial CYR" w:hAnsi="Arial CYR" w:cs="Arial CYR"/>
          <w:b/>
          <w:sz w:val="20"/>
          <w:szCs w:val="20"/>
        </w:rPr>
        <w:t xml:space="preserve"> </w:t>
      </w:r>
      <w:r w:rsidR="00426D09">
        <w:rPr>
          <w:rFonts w:ascii="Arial CYR" w:hAnsi="Arial CYR" w:cs="Arial CYR"/>
          <w:b/>
          <w:sz w:val="20"/>
          <w:szCs w:val="20"/>
        </w:rPr>
        <w:t xml:space="preserve">Є.С. </w:t>
      </w:r>
      <w:r w:rsidR="00426D09">
        <w:rPr>
          <w:rFonts w:ascii="Arial CYR" w:hAnsi="Arial CYR" w:cs="Arial CYR"/>
          <w:b/>
          <w:sz w:val="20"/>
          <w:szCs w:val="20"/>
        </w:rPr>
        <w:t>(рейтингове)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14:49:53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19 Пр.: 0 Утр.: 1 Не гол.: 31. Рішення не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AB588C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B588C">
        <w:rPr>
          <w:rFonts w:ascii="Arial CYR" w:hAnsi="Arial CYR" w:cs="Arial CYR"/>
          <w:b/>
          <w:sz w:val="20"/>
          <w:szCs w:val="20"/>
        </w:rPr>
        <w:t xml:space="preserve">Голосування </w:t>
      </w:r>
      <w:r w:rsidR="00AB588C" w:rsidRPr="00AB588C">
        <w:rPr>
          <w:rFonts w:ascii="Arial CYR" w:hAnsi="Arial CYR" w:cs="Arial CYR"/>
          <w:b/>
          <w:sz w:val="20"/>
          <w:szCs w:val="20"/>
        </w:rPr>
        <w:t>за Лазаревича</w:t>
      </w:r>
      <w:r w:rsidR="00426D09">
        <w:rPr>
          <w:rFonts w:ascii="Arial CYR" w:hAnsi="Arial CYR" w:cs="Arial CYR"/>
          <w:b/>
          <w:sz w:val="20"/>
          <w:szCs w:val="20"/>
        </w:rPr>
        <w:t xml:space="preserve"> Ю.М. </w:t>
      </w:r>
      <w:r w:rsidR="00426D09">
        <w:rPr>
          <w:rFonts w:ascii="Arial CYR" w:hAnsi="Arial CYR" w:cs="Arial CYR"/>
          <w:b/>
          <w:sz w:val="20"/>
          <w:szCs w:val="20"/>
        </w:rPr>
        <w:t>(рейтингове)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14:50:14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0 Не гол.: 16.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AB588C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B588C">
        <w:rPr>
          <w:rFonts w:ascii="Arial CYR" w:hAnsi="Arial CYR" w:cs="Arial CYR"/>
          <w:b/>
          <w:sz w:val="20"/>
          <w:szCs w:val="20"/>
        </w:rPr>
        <w:t xml:space="preserve">Голосування </w:t>
      </w:r>
      <w:r w:rsidR="00AB588C" w:rsidRPr="00AB588C">
        <w:rPr>
          <w:rFonts w:ascii="Arial CYR" w:hAnsi="Arial CYR" w:cs="Arial CYR"/>
          <w:b/>
          <w:sz w:val="20"/>
          <w:szCs w:val="20"/>
        </w:rPr>
        <w:t>за Реву</w:t>
      </w:r>
      <w:r w:rsidR="00426D09">
        <w:rPr>
          <w:rFonts w:ascii="Arial CYR" w:hAnsi="Arial CYR" w:cs="Arial CYR"/>
          <w:b/>
          <w:sz w:val="20"/>
          <w:szCs w:val="20"/>
        </w:rPr>
        <w:t xml:space="preserve"> М.В. </w:t>
      </w:r>
      <w:r w:rsidR="00426D09">
        <w:rPr>
          <w:rFonts w:ascii="Arial CYR" w:hAnsi="Arial CYR" w:cs="Arial CYR"/>
          <w:b/>
          <w:sz w:val="20"/>
          <w:szCs w:val="20"/>
        </w:rPr>
        <w:t>(рейтингове)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14:50:38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10.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AB588C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B588C">
        <w:rPr>
          <w:rFonts w:ascii="Arial CYR" w:hAnsi="Arial CYR" w:cs="Arial CYR"/>
          <w:b/>
          <w:sz w:val="20"/>
          <w:szCs w:val="20"/>
        </w:rPr>
        <w:t xml:space="preserve">Голосування </w:t>
      </w:r>
      <w:r w:rsidR="00AB588C" w:rsidRPr="00AB588C">
        <w:rPr>
          <w:rFonts w:ascii="Arial CYR" w:hAnsi="Arial CYR" w:cs="Arial CYR"/>
          <w:b/>
          <w:sz w:val="20"/>
          <w:szCs w:val="20"/>
        </w:rPr>
        <w:t>за Романчук</w:t>
      </w:r>
      <w:r w:rsidRPr="00AB588C">
        <w:rPr>
          <w:rFonts w:ascii="Arial CYR" w:hAnsi="Arial CYR" w:cs="Arial CYR"/>
          <w:b/>
          <w:sz w:val="20"/>
          <w:szCs w:val="20"/>
        </w:rPr>
        <w:t xml:space="preserve"> </w:t>
      </w:r>
      <w:r w:rsidR="00426D09">
        <w:rPr>
          <w:rFonts w:ascii="Arial CYR" w:hAnsi="Arial CYR" w:cs="Arial CYR"/>
          <w:b/>
          <w:sz w:val="20"/>
          <w:szCs w:val="20"/>
        </w:rPr>
        <w:t xml:space="preserve">О.М. </w:t>
      </w:r>
      <w:r w:rsidR="00426D09">
        <w:rPr>
          <w:rFonts w:ascii="Arial CYR" w:hAnsi="Arial CYR" w:cs="Arial CYR"/>
          <w:b/>
          <w:sz w:val="20"/>
          <w:szCs w:val="20"/>
        </w:rPr>
        <w:t>(рейтингове)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14:50:58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28 Пр.: 0 Утр.: 0 Не гол.: 23. Рішення не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AB588C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B588C">
        <w:rPr>
          <w:rFonts w:ascii="Arial CYR" w:hAnsi="Arial CYR" w:cs="Arial CYR"/>
          <w:b/>
          <w:sz w:val="20"/>
          <w:szCs w:val="20"/>
        </w:rPr>
        <w:t xml:space="preserve">Голосування </w:t>
      </w:r>
      <w:r w:rsidR="00AB588C" w:rsidRPr="00AB588C">
        <w:rPr>
          <w:rFonts w:ascii="Arial CYR" w:hAnsi="Arial CYR" w:cs="Arial CYR"/>
          <w:b/>
          <w:sz w:val="20"/>
          <w:szCs w:val="20"/>
        </w:rPr>
        <w:t>за Гордійчук Д.Ю.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14:51:39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21 Пр.: 0 Утр.: 1 Не гол.: 29. Рішення не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AB588C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B588C">
        <w:rPr>
          <w:rFonts w:ascii="Arial CYR" w:hAnsi="Arial CYR" w:cs="Arial CYR"/>
          <w:b/>
          <w:sz w:val="20"/>
          <w:szCs w:val="20"/>
        </w:rPr>
        <w:t xml:space="preserve">Голосування </w:t>
      </w:r>
      <w:r w:rsidR="00AB588C" w:rsidRPr="00AB588C">
        <w:rPr>
          <w:rFonts w:ascii="Arial CYR" w:hAnsi="Arial CYR" w:cs="Arial CYR"/>
          <w:b/>
          <w:sz w:val="20"/>
          <w:szCs w:val="20"/>
        </w:rPr>
        <w:t>за Лазаревича</w:t>
      </w:r>
      <w:r w:rsidR="00426D09">
        <w:rPr>
          <w:rFonts w:ascii="Arial CYR" w:hAnsi="Arial CYR" w:cs="Arial CYR"/>
          <w:b/>
          <w:sz w:val="20"/>
          <w:szCs w:val="20"/>
        </w:rPr>
        <w:t xml:space="preserve"> Ю.М.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14:51:57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15.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26D09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B588C">
        <w:rPr>
          <w:rFonts w:ascii="Arial CYR" w:hAnsi="Arial CYR" w:cs="Arial CYR"/>
          <w:b/>
          <w:sz w:val="20"/>
          <w:szCs w:val="20"/>
        </w:rPr>
        <w:t xml:space="preserve">Голосування </w:t>
      </w:r>
      <w:r w:rsidR="00AB588C" w:rsidRPr="00AB588C">
        <w:rPr>
          <w:rFonts w:ascii="Arial CYR" w:hAnsi="Arial CYR" w:cs="Arial CYR"/>
          <w:b/>
          <w:sz w:val="20"/>
          <w:szCs w:val="20"/>
        </w:rPr>
        <w:t>за Реву</w:t>
      </w:r>
      <w:r w:rsidR="00426D09">
        <w:rPr>
          <w:rFonts w:ascii="Arial CYR" w:hAnsi="Arial CYR" w:cs="Arial CYR"/>
          <w:b/>
          <w:sz w:val="20"/>
          <w:szCs w:val="20"/>
        </w:rPr>
        <w:t xml:space="preserve"> М.В.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14:52:14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8.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34FCD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34FCD">
        <w:rPr>
          <w:rFonts w:ascii="Arial CYR" w:hAnsi="Arial CYR" w:cs="Arial CYR"/>
          <w:b/>
          <w:sz w:val="20"/>
          <w:szCs w:val="20"/>
        </w:rPr>
        <w:t xml:space="preserve">Голосування </w:t>
      </w:r>
      <w:r w:rsidR="00134FCD" w:rsidRPr="00134FCD">
        <w:rPr>
          <w:rFonts w:ascii="Arial CYR" w:hAnsi="Arial CYR" w:cs="Arial CYR"/>
          <w:b/>
          <w:sz w:val="20"/>
          <w:szCs w:val="20"/>
        </w:rPr>
        <w:t>за Романчук О.М.</w:t>
      </w:r>
      <w:r w:rsidRPr="00134FCD">
        <w:rPr>
          <w:rFonts w:ascii="Arial CYR" w:hAnsi="Arial CYR" w:cs="Arial CYR"/>
          <w:b/>
          <w:sz w:val="20"/>
          <w:szCs w:val="20"/>
        </w:rPr>
        <w:t xml:space="preserve"> 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14:52:32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30 Пр.: 0 Утр.: 0 Не гол.: 21. Рішення не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34FCD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34FCD">
        <w:rPr>
          <w:rFonts w:ascii="Arial CYR" w:hAnsi="Arial CYR" w:cs="Arial CYR"/>
          <w:b/>
          <w:sz w:val="20"/>
          <w:szCs w:val="20"/>
        </w:rPr>
        <w:t xml:space="preserve">Голосування </w:t>
      </w:r>
      <w:r w:rsidR="00134FCD" w:rsidRPr="00134FCD">
        <w:rPr>
          <w:rFonts w:ascii="Arial CYR" w:hAnsi="Arial CYR" w:cs="Arial CYR"/>
          <w:b/>
          <w:sz w:val="20"/>
          <w:szCs w:val="20"/>
        </w:rPr>
        <w:t>за кандидатуру Дундюка</w:t>
      </w:r>
      <w:r w:rsidRPr="00134FCD">
        <w:rPr>
          <w:rFonts w:ascii="Arial CYR" w:hAnsi="Arial CYR" w:cs="Arial CYR"/>
          <w:b/>
          <w:sz w:val="20"/>
          <w:szCs w:val="20"/>
        </w:rPr>
        <w:t xml:space="preserve"> </w:t>
      </w:r>
      <w:r w:rsidR="00426D09">
        <w:rPr>
          <w:rFonts w:ascii="Arial CYR" w:hAnsi="Arial CYR" w:cs="Arial CYR"/>
          <w:b/>
          <w:sz w:val="20"/>
          <w:szCs w:val="20"/>
        </w:rPr>
        <w:t>І.В.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14:56:05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 Пр.: 0 Утр.: 1 Не гол.: 48. Рішення не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34FCD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34FCD">
        <w:rPr>
          <w:rFonts w:ascii="Arial CYR" w:hAnsi="Arial CYR" w:cs="Arial CYR"/>
          <w:b/>
          <w:sz w:val="20"/>
          <w:szCs w:val="20"/>
        </w:rPr>
        <w:t xml:space="preserve">Голосування </w:t>
      </w:r>
      <w:r w:rsidR="00134FCD" w:rsidRPr="00134FCD">
        <w:rPr>
          <w:rFonts w:ascii="Arial CYR" w:hAnsi="Arial CYR" w:cs="Arial CYR"/>
          <w:b/>
          <w:sz w:val="20"/>
          <w:szCs w:val="20"/>
        </w:rPr>
        <w:t>за кандидатуру Іванішина</w:t>
      </w:r>
      <w:r w:rsidRPr="00134FCD">
        <w:rPr>
          <w:rFonts w:ascii="Arial CYR" w:hAnsi="Arial CYR" w:cs="Arial CYR"/>
          <w:b/>
          <w:sz w:val="20"/>
          <w:szCs w:val="20"/>
        </w:rPr>
        <w:t xml:space="preserve"> </w:t>
      </w:r>
      <w:r w:rsidR="00426D09">
        <w:rPr>
          <w:rFonts w:ascii="Arial CYR" w:hAnsi="Arial CYR" w:cs="Arial CYR"/>
          <w:b/>
          <w:sz w:val="20"/>
          <w:szCs w:val="20"/>
        </w:rPr>
        <w:t>Є.С.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14:56:22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16 Пр.: 0 Утр.: 0 Не гол.: 35. Рішення не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34FCD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34FCD">
        <w:rPr>
          <w:rFonts w:ascii="Arial CYR" w:hAnsi="Arial CYR" w:cs="Arial CYR"/>
          <w:b/>
          <w:sz w:val="20"/>
          <w:szCs w:val="20"/>
        </w:rPr>
        <w:t xml:space="preserve">Голосування </w:t>
      </w:r>
      <w:r w:rsidR="00134FCD" w:rsidRPr="00134FCD">
        <w:rPr>
          <w:rFonts w:ascii="Arial CYR" w:hAnsi="Arial CYR" w:cs="Arial CYR"/>
          <w:b/>
          <w:sz w:val="20"/>
          <w:szCs w:val="20"/>
        </w:rPr>
        <w:t>за кандидатуру Романчук О.</w:t>
      </w:r>
      <w:r w:rsidRPr="00134FCD">
        <w:rPr>
          <w:rFonts w:ascii="Arial CYR" w:hAnsi="Arial CYR" w:cs="Arial CYR"/>
          <w:b/>
          <w:sz w:val="20"/>
          <w:szCs w:val="20"/>
        </w:rPr>
        <w:t xml:space="preserve"> </w:t>
      </w:r>
      <w:r w:rsidR="00426D09">
        <w:rPr>
          <w:rFonts w:ascii="Arial CYR" w:hAnsi="Arial CYR" w:cs="Arial CYR"/>
          <w:b/>
          <w:sz w:val="20"/>
          <w:szCs w:val="20"/>
        </w:rPr>
        <w:t>М.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14:56:37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32 Пр.: 0 Утр.: 0 Не гол.: 19. Рішення не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26D09" w:rsidRDefault="00426D09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</w:p>
    <w:p w:rsidR="00426D09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34FCD">
        <w:rPr>
          <w:rFonts w:ascii="Arial CYR" w:hAnsi="Arial CYR" w:cs="Arial CYR"/>
          <w:b/>
          <w:sz w:val="20"/>
          <w:szCs w:val="20"/>
        </w:rPr>
        <w:lastRenderedPageBreak/>
        <w:t xml:space="preserve">Голосування </w:t>
      </w:r>
      <w:r w:rsidR="00134FCD" w:rsidRPr="00134FCD">
        <w:rPr>
          <w:rFonts w:ascii="Arial CYR" w:hAnsi="Arial CYR" w:cs="Arial CYR"/>
          <w:b/>
          <w:sz w:val="20"/>
          <w:szCs w:val="20"/>
        </w:rPr>
        <w:t xml:space="preserve">за пропозицію щодо виключення п.2 з проекту рішення 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14:57:23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30 Пр.: 0 Утр.: 0 Не гол.: 21. Рішення не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34FCD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34FCD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"Рівненський обласний молодіжний пластовий вишкільний центр" Рівненської обласної ради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14:58:07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12.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34FCD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34FCD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"Рівненський обласний центр з надання соціальних послуг" Рівненської обласної ради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14:58:37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14.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34FCD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34FCD">
        <w:rPr>
          <w:rFonts w:ascii="Arial CYR" w:hAnsi="Arial CYR" w:cs="Arial CYR"/>
          <w:b/>
          <w:sz w:val="20"/>
          <w:szCs w:val="20"/>
        </w:rPr>
        <w:t>Про погодження Плану усунення недоліків, виявлених у ході роботи комісії Державіаслужби України при перевірці обласного комунального підприємства "Міжнародний аеропорт Рівне"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14:59:03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12.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34FCD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34FCD">
        <w:rPr>
          <w:rFonts w:ascii="Arial CYR" w:hAnsi="Arial CYR" w:cs="Arial CYR"/>
          <w:b/>
          <w:sz w:val="20"/>
          <w:szCs w:val="20"/>
        </w:rPr>
        <w:t>Про влаштування осіб до інтернатних закладів, установ системи соціального захисту населення, що є об</w:t>
      </w:r>
      <w:r w:rsidRPr="00134FCD">
        <w:rPr>
          <w:rFonts w:ascii="Arial" w:hAnsi="Arial" w:cs="Arial"/>
          <w:b/>
          <w:sz w:val="20"/>
          <w:szCs w:val="20"/>
        </w:rPr>
        <w:t>’</w:t>
      </w:r>
      <w:r w:rsidRPr="00134FCD">
        <w:rPr>
          <w:rFonts w:ascii="Arial CYR" w:hAnsi="Arial CYR" w:cs="Arial CYR"/>
          <w:b/>
          <w:sz w:val="20"/>
          <w:szCs w:val="20"/>
        </w:rPr>
        <w:t>єктами спільної власності територіальних громад сіл, селищ, міст Рівненської області, на безоплатній основі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14:59:29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13.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34FCD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34FCD">
        <w:rPr>
          <w:rFonts w:ascii="Arial CYR" w:hAnsi="Arial CYR" w:cs="Arial CYR"/>
          <w:b/>
          <w:sz w:val="20"/>
          <w:szCs w:val="20"/>
        </w:rPr>
        <w:t>Про створення комунального закладу "Ветеранський простір" Рівненської обласної ради та затвердження Статуту комунального закладу "Ветеранський простір" Рівненської обласної ради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14:59:52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12.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34FCD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34FCD">
        <w:rPr>
          <w:rFonts w:ascii="Arial CYR" w:hAnsi="Arial CYR" w:cs="Arial CYR"/>
          <w:b/>
          <w:sz w:val="20"/>
          <w:szCs w:val="20"/>
        </w:rPr>
        <w:t>Про перепрофілювання та перейменування комунального закладу "Мирогощанський дитячий будинок-інтернат" Рівненської обласної ради та внесення змін до його Положення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15:00:17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13.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34FCD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34FCD">
        <w:rPr>
          <w:rFonts w:ascii="Arial CYR" w:hAnsi="Arial CYR" w:cs="Arial CYR"/>
          <w:b/>
          <w:sz w:val="20"/>
          <w:szCs w:val="20"/>
        </w:rPr>
        <w:t>Про реорганізацію комунального підприємства "Острожецька туберкульозна лікарня" Рівненської обласної ради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15:00:42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0 Не гол.: 16.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34FCD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34FCD">
        <w:rPr>
          <w:rFonts w:ascii="Arial CYR" w:hAnsi="Arial CYR" w:cs="Arial CYR"/>
          <w:b/>
          <w:sz w:val="20"/>
          <w:szCs w:val="20"/>
        </w:rPr>
        <w:t>Про реорганізацію комунального підприємства "Страшівська туберкульозна лікарня" Рівненської обласної ради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15:01:02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0 Не гол.: 16.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34FCD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34FCD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"Острозька обласна психіатрична лікарня" Рівненської обласної ради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15:01:27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15.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34FCD" w:rsidRDefault="00134FCD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</w:p>
    <w:p w:rsidR="00F94124" w:rsidRPr="00134FCD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34FCD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"Обласний дитячий багатопрофільний санаторій "Козинський" Рівненської обласної ради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15:01:50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12.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34FCD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34FCD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"Корецька обласна лікарня  відновного лікування" Рівненської обласної ради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15:02:11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15.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"Обласний дитячий туберкульозний санаторій "Новостав" для дітей з активними формами туберкульозу" Рівненської обласної ради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15:02:34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14.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"Рівненська обласна стоматологічна поліклініка" Рівненської обласної ради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15:03:04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13.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"Рівненський обласний центр психічного здоров</w:t>
      </w:r>
      <w:r w:rsidRPr="00F73B1E">
        <w:rPr>
          <w:rFonts w:ascii="Arial" w:hAnsi="Arial" w:cs="Arial"/>
          <w:b/>
          <w:sz w:val="20"/>
          <w:szCs w:val="20"/>
        </w:rPr>
        <w:t>’</w:t>
      </w:r>
      <w:r w:rsidRPr="00F73B1E">
        <w:rPr>
          <w:rFonts w:ascii="Arial CYR" w:hAnsi="Arial CYR" w:cs="Arial CYR"/>
          <w:b/>
          <w:sz w:val="20"/>
          <w:szCs w:val="20"/>
        </w:rPr>
        <w:t>я населення" Рівненської обласної ради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15:03:24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14.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lastRenderedPageBreak/>
        <w:t>Про внесення змін до Статуту комунального закладу "Рівненська обласна універсальна наукова бібліотека" Рівненської обласної ради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15:03:44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14.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закладу "Рівненський обласний центр науково-технічної творчості учнівської молоді" Рівненської обласної ради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15:04:04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Утр.: 0 Не гол.: 17.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 xml:space="preserve">Про затвердження передавального акта комунальної установи "Централізована бухгалтерія </w:t>
      </w:r>
      <w:r w:rsidRPr="00F73B1E">
        <w:rPr>
          <w:rFonts w:ascii="Arial" w:hAnsi="Arial" w:cs="Arial"/>
          <w:b/>
          <w:sz w:val="20"/>
          <w:szCs w:val="20"/>
        </w:rPr>
        <w:t xml:space="preserve">№1 </w:t>
      </w:r>
      <w:r w:rsidRPr="00F73B1E">
        <w:rPr>
          <w:rFonts w:ascii="Arial CYR" w:hAnsi="Arial CYR" w:cs="Arial CYR"/>
          <w:b/>
          <w:sz w:val="20"/>
          <w:szCs w:val="20"/>
        </w:rPr>
        <w:t>галузі освіта" Рівненської обласної ради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15:04:29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Утр.: 0 Не гол.: 17.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>Про передачу будівлі за адресою: м.Рівне, вул.Словацького, 5, у державну власність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15:04:48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0 Не гол.: 16.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>Про передачу майна за адресою: Рівненська обл., Дубенський район, с.Верба, вул.Шевченка, 15, із спільної власності територіальних громад області у власність територіальної громади Вербської сільської ради Дубенського району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15:05:14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15.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>Про прийняття у спільну власність тергромад сіл, селищ, міст Рівненської обл. новозбудованих    каналізаційних та водопровідних мереж на об'єкті "Будівництво кварталу житлової та громадської  забудови на вул.Костромська та Гагаріна м.Рівне"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15:05:46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15.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>Про надання земельної ділянки площею 0,3099 гектара в постійне користування РОВКП ВКГ "Рівнеоблводоканал"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15:06:13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33 Пр.: 0 Утр.: 0 Не гол.: 18.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>Про надання згоди на відновлення меж земельних ділянок загальною площею 1,0058 гектара вищому комунальному навчальному закладу "Дубенський медичний коледж" Рівненської обласної ради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15:06:42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Утр.: 0 Не гол.: 17.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>Про надання дозволу на списання основн. засобів, що є спільною власністю територіальних громад області та обліковуються на балансі комунального підприємства "Рівненська обласна клінічна лікарня" Рівненської обласної ради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15:07:07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15.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>Про надання дозволу на списання транспортних    засобів, що є спільною власністю територіальних громад області та обліковуються на балансі кп "Рівненський обласний фтизіопульмонологічний медичний центр" Р</w:t>
      </w:r>
      <w:r w:rsidR="00F73B1E" w:rsidRPr="00F73B1E">
        <w:rPr>
          <w:rFonts w:ascii="Arial CYR" w:hAnsi="Arial CYR" w:cs="Arial CYR"/>
          <w:b/>
          <w:sz w:val="20"/>
          <w:szCs w:val="20"/>
        </w:rPr>
        <w:t>івненської обласної ради</w:t>
      </w:r>
      <w:r w:rsidRPr="00F73B1E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15:07:36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14.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 xml:space="preserve">Про надання дозволу на списання основню засобів, що є спільною власністю територіальних громад сіл, селищ, міст Рівненської області та обліковуються на балансі </w:t>
      </w:r>
      <w:r w:rsidR="00426D09">
        <w:rPr>
          <w:rFonts w:ascii="Arial CYR" w:hAnsi="Arial CYR" w:cs="Arial CYR"/>
          <w:b/>
          <w:sz w:val="20"/>
          <w:szCs w:val="20"/>
        </w:rPr>
        <w:t>КП</w:t>
      </w:r>
      <w:r w:rsidRPr="00F73B1E">
        <w:rPr>
          <w:rFonts w:ascii="Arial CYR" w:hAnsi="Arial CYR" w:cs="Arial CYR"/>
          <w:b/>
          <w:sz w:val="20"/>
          <w:szCs w:val="20"/>
        </w:rPr>
        <w:t>"Рівненський обласний госпіталь ветеранів війни" Р</w:t>
      </w:r>
      <w:r w:rsidR="00F73B1E">
        <w:rPr>
          <w:rFonts w:ascii="Arial CYR" w:hAnsi="Arial CYR" w:cs="Arial CYR"/>
          <w:b/>
          <w:sz w:val="20"/>
          <w:szCs w:val="20"/>
        </w:rPr>
        <w:t>івненської обласної ради</w:t>
      </w:r>
      <w:r w:rsidRPr="00F73B1E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15:08:04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15.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 xml:space="preserve">Про надання дозволу на списання основн. засобів, що є спільною власністю територіальних громад сіл, селищ, міст Рівненської області та обліковуються на балансі </w:t>
      </w:r>
      <w:r w:rsidR="0029047F">
        <w:rPr>
          <w:rFonts w:ascii="Arial CYR" w:hAnsi="Arial CYR" w:cs="Arial CYR"/>
          <w:b/>
          <w:sz w:val="20"/>
          <w:szCs w:val="20"/>
        </w:rPr>
        <w:t>КП</w:t>
      </w:r>
      <w:r w:rsidRPr="00F73B1E">
        <w:rPr>
          <w:rFonts w:ascii="Arial CYR" w:hAnsi="Arial CYR" w:cs="Arial CYR"/>
          <w:b/>
          <w:sz w:val="20"/>
          <w:szCs w:val="20"/>
        </w:rPr>
        <w:t xml:space="preserve"> "Обласна психіатрична лікарня с. Орлівка" Р</w:t>
      </w:r>
      <w:r w:rsidR="00F73B1E">
        <w:rPr>
          <w:rFonts w:ascii="Arial CYR" w:hAnsi="Arial CYR" w:cs="Arial CYR"/>
          <w:b/>
          <w:sz w:val="20"/>
          <w:szCs w:val="20"/>
        </w:rPr>
        <w:t>івненської обласної ради</w:t>
      </w:r>
      <w:r w:rsidRPr="00F73B1E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15:08:28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15.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>Про внесення змін до переліку об'єктів спільної власності територіальних громад області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15:08:50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14.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>Про передачу матеріальних цінностей з балансу   управління з питань надзвичайних ситуацій та цивільного захисту населення Р</w:t>
      </w:r>
      <w:r w:rsidR="00F73B1E">
        <w:rPr>
          <w:rFonts w:ascii="Arial CYR" w:hAnsi="Arial CYR" w:cs="Arial CYR"/>
          <w:b/>
          <w:sz w:val="20"/>
          <w:szCs w:val="20"/>
        </w:rPr>
        <w:t>івненської обласної державної адміністрації</w:t>
      </w:r>
      <w:r w:rsidRPr="00F73B1E">
        <w:rPr>
          <w:rFonts w:ascii="Arial CYR" w:hAnsi="Arial CYR" w:cs="Arial CYR"/>
          <w:b/>
          <w:sz w:val="20"/>
          <w:szCs w:val="20"/>
        </w:rPr>
        <w:t>на баланс Головного управління Державної служби України з надзвичайних ситуацій в області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15:09:15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14.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>Про перелік сільськогосподарських підприємств області, що здійснюють господарську діяльність на поліських територіях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15:09:36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12.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 xml:space="preserve">Про затвердження Проекту зон санітарної охорони свердловин </w:t>
      </w:r>
      <w:r w:rsidRPr="00F73B1E">
        <w:rPr>
          <w:rFonts w:ascii="Arial" w:hAnsi="Arial" w:cs="Arial"/>
          <w:b/>
          <w:sz w:val="20"/>
          <w:szCs w:val="20"/>
        </w:rPr>
        <w:t xml:space="preserve">№№1, 2, 3 </w:t>
      </w:r>
      <w:r w:rsidRPr="00F73B1E">
        <w:rPr>
          <w:rFonts w:ascii="Arial CYR" w:hAnsi="Arial CYR" w:cs="Arial CYR"/>
          <w:b/>
          <w:sz w:val="20"/>
          <w:szCs w:val="20"/>
        </w:rPr>
        <w:t>водозабору ПАТ "Дубномолоко"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15:09:58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12.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>Про погодження клопотання щодо приведення    існуючого поділу лісів у відповідність до Порядку поділу лісів на категорії та виділення особлив</w:t>
      </w:r>
      <w:r w:rsidR="0029047F">
        <w:rPr>
          <w:rFonts w:ascii="Arial CYR" w:hAnsi="Arial CYR" w:cs="Arial CYR"/>
          <w:b/>
          <w:sz w:val="20"/>
          <w:szCs w:val="20"/>
        </w:rPr>
        <w:t>о захисних лісових ділянок по ДП</w:t>
      </w:r>
      <w:r w:rsidRPr="00F73B1E">
        <w:rPr>
          <w:rFonts w:ascii="Arial CYR" w:hAnsi="Arial CYR" w:cs="Arial CYR"/>
          <w:b/>
          <w:sz w:val="20"/>
          <w:szCs w:val="20"/>
        </w:rPr>
        <w:t xml:space="preserve"> "Костопільський військовий лісгосп"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15:10:27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1 Не гол.: 14.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Утрим.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ССЛВК "Острозький лісгосп" Рівненської області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15:10:54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1 Не гол.: 9.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Утрим.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>Про погодження клопотання щодо приведення    існуючого поділу лісів у відповідність до Порядку поділу лісів на категорії та виділення особливо захисних лісових ділянок по ДП СЛАП "Рокитнівський держспецлісгосп"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15:11:24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1 Не гол.: 10.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Утрим.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>Про відзначення на території Рівненщини пам'ятних дат та ювілеїв у 2020 році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15:11:47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11.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>Про затвердження списку присяжних Рокитнівського районного суду Рівненської області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15:12:07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14.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>Про клопотання щодо нагородження Почесною грамотою Верховної Ради України Дворкіна Леоніда Йосиповича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15:12:28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11.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>Про клопотання щодо нагородження Почесною грамотою Верховної Ради України Лебедя Сергія Олександровича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15:12:48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11.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>Про клопотання щодо нагородження Почесною грамотою Верховної Ради України Фізика Ігоря Васильовича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15:13:15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Утр.: 0 Не гол.: 18.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>Про зняття з контролю окремих рішень обласної ради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15:13:38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13.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Рівненської міської ради щодо формування земельних ділянок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15:13:58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13.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>Про підтримку звернення родин Героїв Небесної Сотні щодо ситуації, яка склалась із розслідуванням та судовим розглядом справ стосовно розстрілу Героїв Небесної Сотні, учасників Майдану під час Революції Гідності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15:14:24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10.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Президента України, Верховної Ради України та Кабінету Міністрів України щодо доопрацювання проєкту Закону України "Про засади адміністративно-територіального устрою України"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15:14:48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10.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Верховної Ради України, Кабінету Міністрів України, Міністерства охорони здоров</w:t>
      </w:r>
      <w:r w:rsidRPr="00F73B1E">
        <w:rPr>
          <w:rFonts w:ascii="Arial" w:hAnsi="Arial" w:cs="Arial"/>
          <w:b/>
          <w:sz w:val="20"/>
          <w:szCs w:val="20"/>
        </w:rPr>
        <w:t>’</w:t>
      </w:r>
      <w:r w:rsidRPr="00F73B1E">
        <w:rPr>
          <w:rFonts w:ascii="Arial CYR" w:hAnsi="Arial CYR" w:cs="Arial CYR"/>
          <w:b/>
          <w:sz w:val="20"/>
          <w:szCs w:val="20"/>
        </w:rPr>
        <w:t>я України та Національної служби здоров</w:t>
      </w:r>
      <w:r w:rsidRPr="00F73B1E">
        <w:rPr>
          <w:rFonts w:ascii="Arial" w:hAnsi="Arial" w:cs="Arial"/>
          <w:b/>
          <w:sz w:val="20"/>
          <w:szCs w:val="20"/>
        </w:rPr>
        <w:t>’</w:t>
      </w:r>
      <w:r w:rsidRPr="00F73B1E">
        <w:rPr>
          <w:rFonts w:ascii="Arial CYR" w:hAnsi="Arial CYR" w:cs="Arial CYR"/>
          <w:b/>
          <w:sz w:val="20"/>
          <w:szCs w:val="20"/>
        </w:rPr>
        <w:t>я України щодо фінансування протитуберкульозних підприємств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15:15:10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10.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 xml:space="preserve">Про звернення Рівненської обласної ради до Президента України, Верховної Ради України та Кабінету Міністрів України щодо законопроектів </w:t>
      </w:r>
      <w:r w:rsidRPr="00F73B1E">
        <w:rPr>
          <w:rFonts w:ascii="Arial" w:hAnsi="Arial" w:cs="Arial"/>
          <w:b/>
          <w:sz w:val="20"/>
          <w:szCs w:val="20"/>
        </w:rPr>
        <w:t xml:space="preserve">№2448, 2232, 2351, 0870 - </w:t>
      </w:r>
      <w:r w:rsidRPr="00F73B1E">
        <w:rPr>
          <w:rFonts w:ascii="Arial CYR" w:hAnsi="Arial CYR" w:cs="Arial CYR"/>
          <w:b/>
          <w:sz w:val="20"/>
          <w:szCs w:val="20"/>
        </w:rPr>
        <w:t>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15:15:37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10.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>Про звернення Рівненської обл</w:t>
      </w:r>
      <w:r w:rsidR="0029047F">
        <w:rPr>
          <w:rFonts w:ascii="Arial CYR" w:hAnsi="Arial CYR" w:cs="Arial CYR"/>
          <w:b/>
          <w:sz w:val="20"/>
          <w:szCs w:val="20"/>
        </w:rPr>
        <w:t>асної ради</w:t>
      </w:r>
      <w:r w:rsidRPr="00F73B1E">
        <w:rPr>
          <w:rFonts w:ascii="Arial CYR" w:hAnsi="Arial CYR" w:cs="Arial CYR"/>
          <w:b/>
          <w:sz w:val="20"/>
          <w:szCs w:val="20"/>
        </w:rPr>
        <w:t xml:space="preserve"> до Президента, ВРУ та КМУ щодо передбачуваних негативних    наслідків від впровадження запланованих змін в санітарному законодавстві у сфері поводження з пестицидами у зв'язку з прийняттям з/п </w:t>
      </w:r>
      <w:r w:rsidRPr="00F73B1E">
        <w:rPr>
          <w:rFonts w:ascii="Arial" w:hAnsi="Arial" w:cs="Arial"/>
          <w:b/>
          <w:sz w:val="20"/>
          <w:szCs w:val="20"/>
        </w:rPr>
        <w:t xml:space="preserve">№2548 - </w:t>
      </w:r>
      <w:r w:rsidRPr="00F73B1E">
        <w:rPr>
          <w:rFonts w:ascii="Arial CYR" w:hAnsi="Arial CYR" w:cs="Arial CYR"/>
          <w:b/>
          <w:sz w:val="20"/>
          <w:szCs w:val="20"/>
        </w:rPr>
        <w:t>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15:16:07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12.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73B1E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t>П</w:t>
      </w:r>
      <w:r w:rsidR="00F94124" w:rsidRPr="00F73B1E">
        <w:rPr>
          <w:rFonts w:ascii="Arial CYR" w:hAnsi="Arial CYR" w:cs="Arial CYR"/>
          <w:b/>
          <w:sz w:val="20"/>
          <w:szCs w:val="20"/>
        </w:rPr>
        <w:t>ро звернення депутатів Р</w:t>
      </w:r>
      <w:r w:rsidR="0029047F">
        <w:rPr>
          <w:rFonts w:ascii="Arial CYR" w:hAnsi="Arial CYR" w:cs="Arial CYR"/>
          <w:b/>
          <w:sz w:val="20"/>
          <w:szCs w:val="20"/>
        </w:rPr>
        <w:t>івненської обласної ради</w:t>
      </w:r>
      <w:r w:rsidR="00F94124" w:rsidRPr="00F73B1E">
        <w:rPr>
          <w:rFonts w:ascii="Arial CYR" w:hAnsi="Arial CYR" w:cs="Arial CYR"/>
          <w:b/>
          <w:sz w:val="20"/>
          <w:szCs w:val="20"/>
        </w:rPr>
        <w:t xml:space="preserve"> до Президента України, Верховної ради України, Кабінету міністрів України щодо зняття з розгляду Закону про продаж земель сільськогосподарського призначення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15:16:34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12.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F73B1E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3B1E">
        <w:rPr>
          <w:rFonts w:ascii="Arial CYR" w:hAnsi="Arial CYR" w:cs="Arial CYR"/>
          <w:b/>
          <w:sz w:val="20"/>
          <w:szCs w:val="20"/>
        </w:rPr>
        <w:lastRenderedPageBreak/>
        <w:t>Про звернення Р</w:t>
      </w:r>
      <w:r w:rsidR="00F73B1E" w:rsidRPr="00F73B1E">
        <w:rPr>
          <w:rFonts w:ascii="Arial CYR" w:hAnsi="Arial CYR" w:cs="Arial CYR"/>
          <w:b/>
          <w:sz w:val="20"/>
          <w:szCs w:val="20"/>
        </w:rPr>
        <w:t>івненської обласної ради</w:t>
      </w:r>
      <w:r w:rsidRPr="00F73B1E">
        <w:rPr>
          <w:rFonts w:ascii="Arial CYR" w:hAnsi="Arial CYR" w:cs="Arial CYR"/>
          <w:b/>
          <w:sz w:val="20"/>
          <w:szCs w:val="20"/>
        </w:rPr>
        <w:t xml:space="preserve"> до Президента України, Верховної ради України та Кабінету міністрів України щодо забезпечення сприятливих умов для ведення малого та середнього бізнесу та в цілому економічного розвитку держави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15:17:02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12.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9047F" w:rsidRDefault="001F2DC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2DC4">
        <w:rPr>
          <w:rFonts w:ascii="Arial CYR" w:hAnsi="Arial CYR" w:cs="Arial CYR"/>
          <w:b/>
          <w:sz w:val="20"/>
          <w:szCs w:val="20"/>
        </w:rPr>
        <w:t>Депутатський запит Кроки В.І.</w:t>
      </w:r>
      <w:r w:rsidR="0029047F">
        <w:rPr>
          <w:rFonts w:ascii="Arial CYR" w:hAnsi="Arial CYR" w:cs="Arial CYR"/>
          <w:b/>
          <w:sz w:val="20"/>
          <w:szCs w:val="20"/>
        </w:rPr>
        <w:t xml:space="preserve"> 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15:17:55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14.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F2DC4" w:rsidRDefault="001F2DC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2DC4">
        <w:rPr>
          <w:rFonts w:ascii="Arial CYR" w:hAnsi="Arial CYR" w:cs="Arial CYR"/>
          <w:b/>
          <w:sz w:val="20"/>
          <w:szCs w:val="20"/>
        </w:rPr>
        <w:t>Депутатський запит Шевченка Г.М.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15:18:56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14.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F2DC4" w:rsidRDefault="001F2DC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2DC4">
        <w:rPr>
          <w:rFonts w:ascii="Arial CYR" w:hAnsi="Arial CYR" w:cs="Arial CYR"/>
          <w:b/>
          <w:sz w:val="20"/>
          <w:szCs w:val="20"/>
        </w:rPr>
        <w:t>Депутатський запит Мартинюка П.С. та Миська</w:t>
      </w:r>
      <w:r w:rsidR="0029047F">
        <w:rPr>
          <w:rFonts w:ascii="Arial CYR" w:hAnsi="Arial CYR" w:cs="Arial CYR"/>
          <w:b/>
          <w:sz w:val="20"/>
          <w:szCs w:val="20"/>
        </w:rPr>
        <w:t xml:space="preserve"> О.С.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15:19:37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14.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F2DC4" w:rsidRDefault="001F2DC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2DC4">
        <w:rPr>
          <w:rFonts w:ascii="Arial CYR" w:hAnsi="Arial CYR" w:cs="Arial CYR"/>
          <w:b/>
          <w:sz w:val="20"/>
          <w:szCs w:val="20"/>
        </w:rPr>
        <w:t>Депутатський запит Мельника М.П.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15:20:15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16.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F2DC4" w:rsidRDefault="001F2DC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2DC4">
        <w:rPr>
          <w:rFonts w:ascii="Arial CYR" w:hAnsi="Arial CYR" w:cs="Arial CYR"/>
          <w:b/>
          <w:sz w:val="20"/>
          <w:szCs w:val="20"/>
        </w:rPr>
        <w:t>Депутатський запит Мельника М.П.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15:20:49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15.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F2DC4" w:rsidRDefault="001F2DC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2DC4">
        <w:rPr>
          <w:rFonts w:ascii="Arial CYR" w:hAnsi="Arial CYR" w:cs="Arial CYR"/>
          <w:b/>
          <w:sz w:val="20"/>
          <w:szCs w:val="20"/>
        </w:rPr>
        <w:t>Депутатський запит Руцького М.М.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15:21:20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15.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F2DC4" w:rsidRDefault="001F2DC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2DC4">
        <w:rPr>
          <w:rFonts w:ascii="Arial CYR" w:hAnsi="Arial CYR" w:cs="Arial CYR"/>
          <w:b/>
          <w:sz w:val="20"/>
          <w:szCs w:val="20"/>
        </w:rPr>
        <w:t>Депутатський запит Руцького М.М.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15:21:52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13.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F2DC4" w:rsidRDefault="001F2DC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2DC4">
        <w:rPr>
          <w:rFonts w:ascii="Arial CYR" w:hAnsi="Arial CYR" w:cs="Arial CYR"/>
          <w:b/>
          <w:sz w:val="20"/>
          <w:szCs w:val="20"/>
        </w:rPr>
        <w:t>Депутатський запит Фізика І.В.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15:22:34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11.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F2DC4" w:rsidRDefault="001F2DC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2DC4">
        <w:rPr>
          <w:rFonts w:ascii="Arial CYR" w:hAnsi="Arial CYR" w:cs="Arial CYR"/>
          <w:b/>
          <w:sz w:val="20"/>
          <w:szCs w:val="20"/>
        </w:rPr>
        <w:t>Депутатський запит Ткача О.О.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15:23:32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9.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F2DC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2DC4">
        <w:rPr>
          <w:rFonts w:ascii="Arial CYR" w:hAnsi="Arial CYR" w:cs="Arial CYR"/>
          <w:b/>
          <w:sz w:val="20"/>
          <w:szCs w:val="20"/>
        </w:rPr>
        <w:t>Про звернення Р</w:t>
      </w:r>
      <w:r w:rsidR="001F2DC4" w:rsidRPr="001F2DC4">
        <w:rPr>
          <w:rFonts w:ascii="Arial CYR" w:hAnsi="Arial CYR" w:cs="Arial CYR"/>
          <w:b/>
          <w:sz w:val="20"/>
          <w:szCs w:val="20"/>
        </w:rPr>
        <w:t>івненської обласної ради</w:t>
      </w:r>
      <w:r w:rsidRPr="001F2DC4">
        <w:rPr>
          <w:rFonts w:ascii="Arial CYR" w:hAnsi="Arial CYR" w:cs="Arial CYR"/>
          <w:b/>
          <w:sz w:val="20"/>
          <w:szCs w:val="20"/>
        </w:rPr>
        <w:t xml:space="preserve"> до Президента України,  КМУ, ВРУ та Національної ради України з питань телебачення і радіомовлення щодо відновлення безкоштовної україномовних супутникових каналів, як засобу боротьби з російською пропагандою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15:24:04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10.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F2DC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2DC4">
        <w:rPr>
          <w:rFonts w:ascii="Arial CYR" w:hAnsi="Arial CYR" w:cs="Arial CYR"/>
          <w:b/>
          <w:sz w:val="20"/>
          <w:szCs w:val="20"/>
        </w:rPr>
        <w:t>Про звернення до Президента України та Голови Служби безпеки України  щодо недопустимості  прямих переговорів з представниками терористичних угрупувань ОРДЛО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15:24:26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9.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F2DC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2DC4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Президента України, Кабінету Міністрів України, Верховної Ради України щодо додаткових заходів по попередженню розповсюдження пандемії коронавірусу COVID-19 - За основу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15:25:18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8.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F2DC4" w:rsidRDefault="001F2DC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2DC4">
        <w:rPr>
          <w:rFonts w:ascii="Arial CYR" w:hAnsi="Arial CYR" w:cs="Arial CYR"/>
          <w:b/>
          <w:sz w:val="20"/>
          <w:szCs w:val="20"/>
        </w:rPr>
        <w:t>Пропозиція Кириллова М.М.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15:27:25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Утр.: 0 Не гол.: 18.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F2DC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2DC4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Президента України, Кабінету Міністрів України, Верховної Ради України щодо додаткових заходів по попередженню розповсюдження пандемії коронавірусу COVID-19 - Вцілому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15:27:43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7. Рішення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94124" w:rsidRPr="001F2DC4" w:rsidRDefault="001F2DC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2DC4">
        <w:rPr>
          <w:rFonts w:ascii="Arial CYR" w:hAnsi="Arial CYR" w:cs="Arial CYR"/>
          <w:b/>
          <w:sz w:val="20"/>
          <w:szCs w:val="20"/>
        </w:rPr>
        <w:t>Повернення до порядку денного</w:t>
      </w:r>
      <w:r>
        <w:rPr>
          <w:rFonts w:ascii="Arial CYR" w:hAnsi="Arial CYR" w:cs="Arial CYR"/>
          <w:b/>
          <w:sz w:val="20"/>
          <w:szCs w:val="20"/>
        </w:rPr>
        <w:t xml:space="preserve"> сесії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17.03.2020 15:29:26 Тип: Поіменне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21 Пр.: 0 Утр.: 1 Не гол.: 30. Рішення не прийняте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F94124" w:rsidRDefault="00F94124" w:rsidP="00F94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4124" w:rsidRPr="00F94124" w:rsidRDefault="00F94124" w:rsidP="00F94124"/>
    <w:sectPr w:rsidR="00F94124" w:rsidRPr="00F941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24"/>
    <w:rsid w:val="000536BF"/>
    <w:rsid w:val="00134FCD"/>
    <w:rsid w:val="001629B7"/>
    <w:rsid w:val="001F2DC4"/>
    <w:rsid w:val="0029047F"/>
    <w:rsid w:val="00426D09"/>
    <w:rsid w:val="00A3782B"/>
    <w:rsid w:val="00AB588C"/>
    <w:rsid w:val="00C266F9"/>
    <w:rsid w:val="00F73B1E"/>
    <w:rsid w:val="00F9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91</Pages>
  <Words>103650</Words>
  <Characters>59082</Characters>
  <Application>Microsoft Office Word</Application>
  <DocSecurity>0</DocSecurity>
  <Lines>492</Lines>
  <Paragraphs>324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GalinaK</cp:lastModifiedBy>
  <cp:revision>4</cp:revision>
  <dcterms:created xsi:type="dcterms:W3CDTF">2020-03-17T13:33:00Z</dcterms:created>
  <dcterms:modified xsi:type="dcterms:W3CDTF">2020-03-17T15:29:00Z</dcterms:modified>
</cp:coreProperties>
</file>