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3" w:rsidRPr="0066454D" w:rsidRDefault="00E62A03" w:rsidP="00E62A0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62A03" w:rsidRPr="0066454D" w:rsidRDefault="00E62A03" w:rsidP="00E62A0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62A03" w:rsidRPr="00FD6C4E" w:rsidRDefault="00E62A03" w:rsidP="00E62A03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62A03" w:rsidRPr="005249A9" w:rsidTr="009F7E63">
        <w:trPr>
          <w:trHeight w:val="164"/>
        </w:trPr>
        <w:tc>
          <w:tcPr>
            <w:tcW w:w="9360" w:type="dxa"/>
          </w:tcPr>
          <w:p w:rsidR="00E62A03" w:rsidRPr="00D42E6D" w:rsidRDefault="00E62A03" w:rsidP="009F7E63">
            <w:pPr>
              <w:rPr>
                <w:rFonts w:ascii="Arial" w:hAnsi="Arial"/>
                <w:b/>
                <w:sz w:val="16"/>
                <w:szCs w:val="16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E62A03" w:rsidRPr="00923C41" w:rsidRDefault="00E62A03" w:rsidP="00E62A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37</w:t>
      </w:r>
    </w:p>
    <w:p w:rsidR="00E62A03" w:rsidRPr="00233675" w:rsidRDefault="00E62A03" w:rsidP="00E6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E62A03" w:rsidRPr="00233675" w:rsidRDefault="00E62A03" w:rsidP="00E6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E62A03" w:rsidRPr="00233675" w:rsidTr="009F7E63">
        <w:trPr>
          <w:trHeight w:val="337"/>
        </w:trPr>
        <w:tc>
          <w:tcPr>
            <w:tcW w:w="3261" w:type="dxa"/>
          </w:tcPr>
          <w:p w:rsidR="00E62A03" w:rsidRPr="00233675" w:rsidRDefault="00E62A03" w:rsidP="009F7E63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33675">
              <w:rPr>
                <w:rFonts w:ascii="Times New Roman" w:hAnsi="Times New Roman"/>
                <w:b w:val="0"/>
                <w:szCs w:val="28"/>
              </w:rPr>
              <w:t>21 серпня 2020 року</w:t>
            </w:r>
          </w:p>
        </w:tc>
        <w:tc>
          <w:tcPr>
            <w:tcW w:w="2268" w:type="dxa"/>
          </w:tcPr>
          <w:p w:rsidR="00E62A03" w:rsidRPr="00233675" w:rsidRDefault="00E62A03" w:rsidP="009F7E63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0415D9" w:rsidRPr="00233675" w:rsidRDefault="00E62A03" w:rsidP="007464C1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33675">
              <w:rPr>
                <w:rFonts w:ascii="Times New Roman" w:hAnsi="Times New Roman"/>
                <w:b w:val="0"/>
                <w:szCs w:val="28"/>
              </w:rPr>
              <w:t xml:space="preserve">15.00  год.,   каб.205, </w:t>
            </w:r>
          </w:p>
          <w:p w:rsidR="00E62A03" w:rsidRPr="00233675" w:rsidRDefault="000415D9" w:rsidP="007464C1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33675">
              <w:rPr>
                <w:rFonts w:ascii="Times New Roman" w:hAnsi="Times New Roman"/>
                <w:b w:val="0"/>
                <w:szCs w:val="28"/>
              </w:rPr>
              <w:t xml:space="preserve">м-н Просвіти,2, </w:t>
            </w:r>
            <w:proofErr w:type="spellStart"/>
            <w:r w:rsidRPr="00233675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2336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комісії,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комісії.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233675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A03" w:rsidRPr="00233675" w:rsidRDefault="00E62A03" w:rsidP="00E6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33675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233675">
        <w:rPr>
          <w:rFonts w:ascii="Times New Roman" w:hAnsi="Times New Roman" w:cs="Times New Roman"/>
          <w:sz w:val="28"/>
          <w:szCs w:val="28"/>
        </w:rPr>
        <w:t xml:space="preserve">який </w:t>
      </w:r>
      <w:r w:rsidR="000415D9" w:rsidRPr="00233675">
        <w:rPr>
          <w:rFonts w:ascii="Times New Roman" w:hAnsi="Times New Roman" w:cs="Times New Roman"/>
          <w:sz w:val="28"/>
          <w:szCs w:val="28"/>
        </w:rPr>
        <w:t xml:space="preserve">запропонував додатково </w:t>
      </w:r>
      <w:proofErr w:type="spellStart"/>
      <w:r w:rsidRPr="0023367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33675">
        <w:rPr>
          <w:rFonts w:ascii="Times New Roman" w:hAnsi="Times New Roman" w:cs="Times New Roman"/>
          <w:sz w:val="28"/>
          <w:szCs w:val="28"/>
        </w:rPr>
        <w:t xml:space="preserve"> до  порядку денного засідання постійної комісії наступні питання.</w:t>
      </w:r>
    </w:p>
    <w:p w:rsidR="00E62A03" w:rsidRPr="00233675" w:rsidRDefault="00E62A03" w:rsidP="00145D9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145D9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2021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33675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233675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E62A03" w:rsidRPr="00233675" w:rsidRDefault="00E62A03" w:rsidP="00E6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03" w:rsidRPr="00233675" w:rsidRDefault="00E62A03" w:rsidP="00E62A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E62A03" w:rsidRPr="00233675" w:rsidRDefault="00E62A03" w:rsidP="00E62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3367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 w:eastAsia="uk-UA"/>
        </w:rPr>
        <w:t>Власні питання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tj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фінансового плану зі змінами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Василь Дмитрович –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звіту керівника комунального підприємства «Рівненський обласний госпіталь ветеранів війни» Рівненської обласної ради про результати фінансово-господарської діяльності за 2 квартал 2020 року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Іванович – головний лікар КП «Рівненський обласний госпіталь ветеранів війни»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Василівна – головний лікар КП «Рівненська обласна стоматологічна поліклініка»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Шевчук Сергій Степанович – головний лікар КП «Рівненський обласний спеціалізований диспансер радіаційного захисту населення»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2021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23367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E62A03" w:rsidRPr="00233675" w:rsidRDefault="00E62A03" w:rsidP="00E62A0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3" w:rsidRPr="00233675" w:rsidRDefault="00E62A03" w:rsidP="00E62A0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E62A03" w:rsidRPr="00233675" w:rsidRDefault="00E62A03" w:rsidP="00E62A0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 w:eastAsia="uk-UA"/>
        </w:rPr>
        <w:t>Власні питання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фінансового плану зі змінами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Ковалюка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Василя Дмитровича – головного лікаря                          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142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a7"/>
        <w:ind w:left="142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2. Погодити фінансовий план зі змінами на 2020 рік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«Рівненський обласний спеціалізований центр реабілітації дітей з органічними ураженнями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центральної нервової системи з порушенням психіки та паліативної допомоги дітям» 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звіту керівника комунального підприємства «Рівненський обласний госпіталь ветеранів війни» Рівненської обласної ради про результати фінансово-господарської діяльності за 2 квартал 2020 року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Бурачика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Андрія Івановича – головного лікаря                       КП «Рівненський обласний госпіталь ветеранів війни»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142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sz w:val="28"/>
          <w:szCs w:val="28"/>
          <w:lang w:val="uk-UA"/>
        </w:rPr>
        <w:t xml:space="preserve">2.  </w:t>
      </w:r>
      <w:proofErr w:type="spellStart"/>
      <w:r w:rsidRPr="00233675">
        <w:rPr>
          <w:sz w:val="28"/>
          <w:szCs w:val="28"/>
        </w:rPr>
        <w:t>Погодити</w:t>
      </w:r>
      <w:proofErr w:type="spellEnd"/>
      <w:r w:rsidRPr="00233675">
        <w:rPr>
          <w:sz w:val="28"/>
          <w:szCs w:val="28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звіт керівника КП «Рівненський обласний госпіталь ветеранів </w:t>
      </w:r>
      <w:proofErr w:type="gramStart"/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ійни» Рівненської обласної ради про результати фінансово-господарської діяльності за 2 квартал 2020 року.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Валентину Василівну – головного лікаря                    КП «Рівненська обласна стоматологічна поліклініка»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яка ознайомила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142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 Інформацію взяти до відома. </w:t>
      </w:r>
    </w:p>
    <w:p w:rsidR="00E62A03" w:rsidRPr="00233675" w:rsidRDefault="00E62A03" w:rsidP="00E62A03">
      <w:pPr>
        <w:pStyle w:val="a7"/>
        <w:ind w:left="142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2. </w:t>
      </w:r>
      <w:proofErr w:type="spellStart"/>
      <w:r w:rsidRPr="00233675">
        <w:rPr>
          <w:sz w:val="28"/>
          <w:szCs w:val="28"/>
        </w:rPr>
        <w:t>Погодити</w:t>
      </w:r>
      <w:proofErr w:type="spellEnd"/>
      <w:r w:rsidRPr="00233675">
        <w:rPr>
          <w:sz w:val="28"/>
          <w:szCs w:val="28"/>
        </w:rPr>
        <w:t xml:space="preserve"> </w:t>
      </w:r>
      <w:proofErr w:type="spellStart"/>
      <w:r w:rsidRPr="00233675">
        <w:rPr>
          <w:sz w:val="28"/>
          <w:szCs w:val="28"/>
        </w:rPr>
        <w:t>фінансовий</w:t>
      </w:r>
      <w:proofErr w:type="spellEnd"/>
      <w:r w:rsidRPr="00233675">
        <w:rPr>
          <w:sz w:val="28"/>
          <w:szCs w:val="28"/>
        </w:rPr>
        <w:t xml:space="preserve"> план на 2020 </w:t>
      </w:r>
      <w:proofErr w:type="spellStart"/>
      <w:proofErr w:type="gramStart"/>
      <w:r w:rsidRPr="00233675">
        <w:rPr>
          <w:sz w:val="28"/>
          <w:szCs w:val="28"/>
        </w:rPr>
        <w:t>р</w:t>
      </w:r>
      <w:proofErr w:type="gramEnd"/>
      <w:r w:rsidRPr="00233675">
        <w:rPr>
          <w:sz w:val="28"/>
          <w:szCs w:val="28"/>
        </w:rPr>
        <w:t>ік</w:t>
      </w:r>
      <w:proofErr w:type="spellEnd"/>
      <w:r w:rsidRPr="00233675">
        <w:rPr>
          <w:sz w:val="28"/>
          <w:szCs w:val="28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«Рівненська обласна стоматологічна поліклініка» 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Шевчуку Сергію Степановичу – головному лікарю                         КП «Рівненський обласний спеціалізований диспансер радіаційного захисту 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населення»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233675">
        <w:rPr>
          <w:i/>
          <w:sz w:val="28"/>
          <w:szCs w:val="28"/>
          <w:lang w:val="uk-UA" w:eastAsia="uk-UA"/>
        </w:rPr>
        <w:t>Вівсянник</w:t>
      </w:r>
      <w:proofErr w:type="spellEnd"/>
      <w:r w:rsidRPr="00233675">
        <w:rPr>
          <w:i/>
          <w:sz w:val="28"/>
          <w:szCs w:val="28"/>
          <w:lang w:val="uk-UA" w:eastAsia="uk-UA"/>
        </w:rPr>
        <w:t xml:space="preserve"> Олег Михайлович – начальник управління охорони здоров'я Рівненської облдержадміністрації, </w:t>
      </w:r>
      <w:r w:rsidRPr="00233675">
        <w:rPr>
          <w:sz w:val="28"/>
          <w:szCs w:val="28"/>
          <w:lang w:val="uk-UA" w:eastAsia="uk-UA"/>
        </w:rPr>
        <w:t>який розповів про заходи,  які в подальшому заплановані стосовно діяльності закладу.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висловився щодо закриття попередньою владою ендокринологічного диспансеру та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0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sz w:val="28"/>
          <w:szCs w:val="28"/>
          <w:lang w:val="uk-UA"/>
        </w:rPr>
        <w:t xml:space="preserve">2.  </w:t>
      </w:r>
      <w:proofErr w:type="spellStart"/>
      <w:r w:rsidRPr="00233675">
        <w:rPr>
          <w:sz w:val="28"/>
          <w:szCs w:val="28"/>
        </w:rPr>
        <w:t>Погодити</w:t>
      </w:r>
      <w:proofErr w:type="spellEnd"/>
      <w:r w:rsidRPr="00233675">
        <w:rPr>
          <w:sz w:val="28"/>
          <w:szCs w:val="28"/>
        </w:rPr>
        <w:t xml:space="preserve"> </w:t>
      </w:r>
      <w:proofErr w:type="spellStart"/>
      <w:r w:rsidRPr="00233675">
        <w:rPr>
          <w:sz w:val="28"/>
          <w:szCs w:val="28"/>
        </w:rPr>
        <w:t>фінансовий</w:t>
      </w:r>
      <w:proofErr w:type="spellEnd"/>
      <w:r w:rsidRPr="00233675">
        <w:rPr>
          <w:sz w:val="28"/>
          <w:szCs w:val="28"/>
        </w:rPr>
        <w:t xml:space="preserve"> план на 2020 </w:t>
      </w:r>
      <w:proofErr w:type="spellStart"/>
      <w:proofErr w:type="gramStart"/>
      <w:r w:rsidRPr="00233675">
        <w:rPr>
          <w:sz w:val="28"/>
          <w:szCs w:val="28"/>
        </w:rPr>
        <w:t>р</w:t>
      </w:r>
      <w:proofErr w:type="gramEnd"/>
      <w:r w:rsidRPr="00233675">
        <w:rPr>
          <w:sz w:val="28"/>
          <w:szCs w:val="28"/>
        </w:rPr>
        <w:t>ік</w:t>
      </w:r>
      <w:proofErr w:type="spellEnd"/>
      <w:r w:rsidRPr="00233675">
        <w:rPr>
          <w:sz w:val="28"/>
          <w:szCs w:val="28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спеціалізований диспансер радіаційного захисту населення» 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Максим’яка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Григорія Івановича – головного лікаря                             КП «</w:t>
      </w:r>
      <w:r w:rsidRPr="0023367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0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sz w:val="28"/>
          <w:szCs w:val="28"/>
          <w:lang w:val="uk-UA"/>
        </w:rPr>
        <w:t xml:space="preserve">2. </w:t>
      </w:r>
      <w:proofErr w:type="spellStart"/>
      <w:r w:rsidRPr="00233675">
        <w:rPr>
          <w:sz w:val="28"/>
          <w:szCs w:val="28"/>
        </w:rPr>
        <w:t>Погодити</w:t>
      </w:r>
      <w:proofErr w:type="spellEnd"/>
      <w:r w:rsidRPr="00233675">
        <w:rPr>
          <w:sz w:val="28"/>
          <w:szCs w:val="28"/>
        </w:rPr>
        <w:t xml:space="preserve"> </w:t>
      </w:r>
      <w:proofErr w:type="spellStart"/>
      <w:r w:rsidRPr="00233675">
        <w:rPr>
          <w:sz w:val="28"/>
          <w:szCs w:val="28"/>
        </w:rPr>
        <w:t>фінансовий</w:t>
      </w:r>
      <w:proofErr w:type="spellEnd"/>
      <w:r w:rsidRPr="00233675">
        <w:rPr>
          <w:sz w:val="28"/>
          <w:szCs w:val="28"/>
        </w:rPr>
        <w:t xml:space="preserve"> план на 2020 </w:t>
      </w:r>
      <w:proofErr w:type="spellStart"/>
      <w:proofErr w:type="gramStart"/>
      <w:r w:rsidRPr="00233675">
        <w:rPr>
          <w:sz w:val="28"/>
          <w:szCs w:val="28"/>
        </w:rPr>
        <w:t>р</w:t>
      </w:r>
      <w:proofErr w:type="gramEnd"/>
      <w:r w:rsidRPr="00233675">
        <w:rPr>
          <w:sz w:val="28"/>
          <w:szCs w:val="28"/>
        </w:rPr>
        <w:t>ік</w:t>
      </w:r>
      <w:proofErr w:type="spellEnd"/>
      <w:r w:rsidRPr="00233675">
        <w:rPr>
          <w:sz w:val="28"/>
          <w:szCs w:val="28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r w:rsidRPr="00233675">
        <w:rPr>
          <w:sz w:val="28"/>
          <w:szCs w:val="28"/>
          <w:lang w:val="uk-UA"/>
        </w:rPr>
        <w:t>Рівненський обласний протипухлинний центр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2020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Колбача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Олега Святославовича – головного лікаря                               КП «</w:t>
      </w:r>
      <w:r w:rsidRPr="0023367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proofErr w:type="spellStart"/>
      <w:r w:rsidRPr="00233675">
        <w:rPr>
          <w:i/>
          <w:sz w:val="28"/>
          <w:szCs w:val="28"/>
          <w:lang w:val="uk-UA" w:eastAsia="uk-UA"/>
        </w:rPr>
        <w:t>Вівсянник</w:t>
      </w:r>
      <w:proofErr w:type="spellEnd"/>
      <w:r w:rsidRPr="00233675">
        <w:rPr>
          <w:i/>
          <w:sz w:val="28"/>
          <w:szCs w:val="28"/>
          <w:lang w:val="uk-UA" w:eastAsia="uk-UA"/>
        </w:rPr>
        <w:t xml:space="preserve"> Олег Михайлович – начальник управління охорони здоров'я Рівненської облдержадміністрації, </w:t>
      </w:r>
      <w:r w:rsidRPr="00233675">
        <w:rPr>
          <w:sz w:val="28"/>
          <w:szCs w:val="28"/>
          <w:lang w:val="uk-UA" w:eastAsia="uk-UA"/>
        </w:rPr>
        <w:t>який розповів про заходи, які плануються здійснити щодо подальшої діяльності усіх обласних закладів такого спрямування.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0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sz w:val="28"/>
          <w:szCs w:val="28"/>
          <w:lang w:val="uk-UA"/>
        </w:rPr>
        <w:t xml:space="preserve">2. </w:t>
      </w:r>
      <w:proofErr w:type="spellStart"/>
      <w:r w:rsidRPr="00233675">
        <w:rPr>
          <w:sz w:val="28"/>
          <w:szCs w:val="28"/>
        </w:rPr>
        <w:t>Погодити</w:t>
      </w:r>
      <w:proofErr w:type="spellEnd"/>
      <w:r w:rsidRPr="00233675">
        <w:rPr>
          <w:sz w:val="28"/>
          <w:szCs w:val="28"/>
        </w:rPr>
        <w:t xml:space="preserve"> </w:t>
      </w:r>
      <w:proofErr w:type="spellStart"/>
      <w:r w:rsidRPr="00233675">
        <w:rPr>
          <w:sz w:val="28"/>
          <w:szCs w:val="28"/>
        </w:rPr>
        <w:t>фінансовий</w:t>
      </w:r>
      <w:proofErr w:type="spellEnd"/>
      <w:r w:rsidRPr="00233675">
        <w:rPr>
          <w:sz w:val="28"/>
          <w:szCs w:val="28"/>
        </w:rPr>
        <w:t xml:space="preserve"> план на 2020 </w:t>
      </w:r>
      <w:proofErr w:type="spellStart"/>
      <w:proofErr w:type="gramStart"/>
      <w:r w:rsidRPr="00233675">
        <w:rPr>
          <w:sz w:val="28"/>
          <w:szCs w:val="28"/>
        </w:rPr>
        <w:t>р</w:t>
      </w:r>
      <w:proofErr w:type="gramEnd"/>
      <w:r w:rsidRPr="00233675">
        <w:rPr>
          <w:sz w:val="28"/>
          <w:szCs w:val="28"/>
        </w:rPr>
        <w:t>ік</w:t>
      </w:r>
      <w:proofErr w:type="spellEnd"/>
      <w:r w:rsidRPr="00233675">
        <w:rPr>
          <w:sz w:val="28"/>
          <w:szCs w:val="28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r w:rsidRPr="00233675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sz w:val="28"/>
          <w:szCs w:val="28"/>
          <w:lang w:val="uk-UA"/>
        </w:rPr>
      </w:pPr>
      <w:r w:rsidRPr="0023367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2021 рік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Шустика</w:t>
      </w:r>
      <w:proofErr w:type="spellEnd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Романа Петровича – головного лікаря КП «</w:t>
      </w:r>
      <w:r w:rsidRPr="0023367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поцікавився чому усі керівники підприємств подають на погодження фінансові плани на 2020 рік, а керівник вказаного підприємства подав на погодження фінансовий план на 2021 рік</w:t>
      </w:r>
      <w:r w:rsidR="00593063" w:rsidRPr="00233675">
        <w:rPr>
          <w:sz w:val="28"/>
          <w:szCs w:val="28"/>
          <w:lang w:val="uk-UA"/>
        </w:rPr>
        <w:t>.</w:t>
      </w:r>
    </w:p>
    <w:p w:rsidR="00E62A03" w:rsidRPr="00233675" w:rsidRDefault="0059306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67AB6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Роман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r w:rsidR="00E62A03" w:rsidRPr="0023367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E62A03"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E62A03" w:rsidRPr="00233675">
        <w:rPr>
          <w:i/>
          <w:sz w:val="28"/>
          <w:szCs w:val="28"/>
          <w:lang w:val="uk-UA" w:eastAsia="uk-UA"/>
        </w:rPr>
        <w:t xml:space="preserve">, </w:t>
      </w:r>
      <w:r w:rsidR="00E62A03" w:rsidRPr="00233675">
        <w:rPr>
          <w:sz w:val="28"/>
          <w:szCs w:val="28"/>
          <w:lang w:val="uk-UA"/>
        </w:rPr>
        <w:t>який</w:t>
      </w:r>
      <w:r w:rsidR="00E62A03" w:rsidRPr="00233675">
        <w:rPr>
          <w:i/>
          <w:sz w:val="28"/>
          <w:szCs w:val="28"/>
          <w:lang w:val="uk-UA"/>
        </w:rPr>
        <w:t xml:space="preserve"> </w:t>
      </w:r>
      <w:r w:rsidR="00E62A03" w:rsidRPr="00233675">
        <w:rPr>
          <w:sz w:val="28"/>
          <w:szCs w:val="28"/>
          <w:lang w:val="uk-UA"/>
        </w:rPr>
        <w:t>сказав, що виконав лист управління охорони здоров’я облдержадміністрації та подав на погодження фінансовий план на наступний рік.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запропонував погодити.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E62A03" w:rsidRPr="00233675" w:rsidRDefault="00E62A03" w:rsidP="00E62A03">
      <w:pPr>
        <w:pStyle w:val="a7"/>
        <w:ind w:left="0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1.  Інформацію взяти до відома.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sz w:val="28"/>
          <w:szCs w:val="28"/>
          <w:lang w:val="uk-UA"/>
        </w:rPr>
        <w:t xml:space="preserve">2.  Погодити фінансовий план на 2021 рік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r w:rsidRPr="0023367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336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ради.</w:t>
      </w:r>
    </w:p>
    <w:p w:rsidR="00E62A03" w:rsidRPr="00233675" w:rsidRDefault="00E62A03" w:rsidP="00E62A0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E62A03" w:rsidRPr="00233675" w:rsidRDefault="00E62A03" w:rsidP="00E62A0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E62A03" w:rsidRPr="00233675" w:rsidRDefault="00E62A03" w:rsidP="00E62A0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Геннадій ШЕВЧЕНКО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E62A03" w:rsidRPr="00233675" w:rsidRDefault="00E62A03" w:rsidP="00E62A0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233675">
        <w:rPr>
          <w:rFonts w:ascii="Times New Roman" w:hAnsi="Times New Roman" w:cs="Times New Roman"/>
          <w:b/>
          <w:sz w:val="28"/>
          <w:szCs w:val="28"/>
        </w:rPr>
        <w:t>№37</w:t>
      </w:r>
    </w:p>
    <w:p w:rsidR="00E62A03" w:rsidRPr="00233675" w:rsidRDefault="00E62A03" w:rsidP="00E62A0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233675">
        <w:rPr>
          <w:rFonts w:ascii="Times New Roman" w:hAnsi="Times New Roman" w:cs="Times New Roman"/>
          <w:b/>
          <w:sz w:val="28"/>
          <w:szCs w:val="28"/>
        </w:rPr>
        <w:br/>
        <w:t>від 21 серпня 2020 року</w:t>
      </w:r>
    </w:p>
    <w:p w:rsidR="00E62A03" w:rsidRPr="00233675" w:rsidRDefault="00E62A03" w:rsidP="00E62A0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3" w:rsidRPr="00233675" w:rsidRDefault="00E62A03" w:rsidP="00E6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E62A03" w:rsidRPr="00233675" w:rsidRDefault="00E62A03" w:rsidP="00E6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E62A03" w:rsidRPr="00233675" w:rsidRDefault="00E62A03" w:rsidP="00E6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Іванович 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«Рівненський обласний госпіталь ветеранів війни» Рівненської обласної ради.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233675">
        <w:rPr>
          <w:b/>
          <w:i/>
          <w:sz w:val="28"/>
          <w:szCs w:val="28"/>
          <w:lang w:val="uk-UA" w:eastAsia="uk-UA"/>
        </w:rPr>
        <w:t>Вівсянник</w:t>
      </w:r>
      <w:proofErr w:type="spellEnd"/>
      <w:r w:rsidRPr="00233675">
        <w:rPr>
          <w:b/>
          <w:i/>
          <w:sz w:val="28"/>
          <w:szCs w:val="28"/>
          <w:lang w:val="uk-UA" w:eastAsia="uk-UA"/>
        </w:rPr>
        <w:t xml:space="preserve"> Олег Михайлович</w:t>
      </w:r>
      <w:r w:rsidRPr="00233675">
        <w:rPr>
          <w:i/>
          <w:sz w:val="28"/>
          <w:szCs w:val="28"/>
          <w:lang w:val="uk-UA" w:eastAsia="uk-UA"/>
        </w:rPr>
        <w:t xml:space="preserve"> – начальник управління охорони здоров'я Рівненської облдержадміністрації.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/>
        </w:rPr>
        <w:t xml:space="preserve"> </w:t>
      </w:r>
      <w:r w:rsidRPr="00233675">
        <w:rPr>
          <w:b/>
          <w:i/>
          <w:sz w:val="28"/>
          <w:szCs w:val="28"/>
          <w:lang w:val="uk-UA" w:eastAsia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233675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233675">
        <w:rPr>
          <w:i/>
          <w:sz w:val="28"/>
          <w:szCs w:val="28"/>
          <w:lang w:val="uk-UA" w:eastAsia="uk-UA"/>
        </w:rPr>
        <w:t>заступник</w:t>
      </w:r>
      <w:r w:rsidRPr="00233675">
        <w:rPr>
          <w:b/>
          <w:i/>
          <w:sz w:val="28"/>
          <w:szCs w:val="28"/>
          <w:lang w:val="uk-UA" w:eastAsia="uk-UA"/>
        </w:rPr>
        <w:t xml:space="preserve"> </w:t>
      </w:r>
      <w:r w:rsidRPr="00233675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E62A03" w:rsidRPr="00233675" w:rsidRDefault="00E62A03" w:rsidP="00E62A0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Василь Дмитрович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b/>
          <w:i/>
          <w:sz w:val="28"/>
          <w:szCs w:val="28"/>
          <w:lang w:val="uk-UA" w:eastAsia="uk-UA"/>
        </w:rPr>
        <w:t xml:space="preserve"> 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233675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62A03" w:rsidRPr="00233675" w:rsidRDefault="00E62A03" w:rsidP="00E62A03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Василівна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«Рівненська обласна стоматологічна поліклініка»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Шевчук Сергій Степанович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спеціалізований диспансер радіаційного захисту населення» Рівненської обласної ради.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sz w:val="28"/>
          <w:szCs w:val="28"/>
          <w:lang w:val="uk-UA"/>
        </w:rPr>
        <w:t xml:space="preserve"> </w:t>
      </w:r>
    </w:p>
    <w:p w:rsidR="00E62A03" w:rsidRPr="00233675" w:rsidRDefault="00E62A03" w:rsidP="00E62A0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62A03" w:rsidRPr="00233675" w:rsidRDefault="00E62A03">
      <w:pPr>
        <w:rPr>
          <w:rFonts w:ascii="Times New Roman" w:hAnsi="Times New Roman" w:cs="Times New Roman"/>
          <w:sz w:val="28"/>
          <w:szCs w:val="28"/>
        </w:rPr>
      </w:pPr>
    </w:p>
    <w:sectPr w:rsidR="00E62A03" w:rsidRPr="00233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E98"/>
    <w:multiLevelType w:val="hybridMultilevel"/>
    <w:tmpl w:val="621C346C"/>
    <w:lvl w:ilvl="0" w:tplc="9090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C57"/>
    <w:multiLevelType w:val="hybridMultilevel"/>
    <w:tmpl w:val="B686C32C"/>
    <w:lvl w:ilvl="0" w:tplc="F39A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3"/>
    <w:rsid w:val="000415D9"/>
    <w:rsid w:val="00067AB6"/>
    <w:rsid w:val="00145D94"/>
    <w:rsid w:val="00233675"/>
    <w:rsid w:val="00593063"/>
    <w:rsid w:val="007464C1"/>
    <w:rsid w:val="00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A03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62A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62A0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62A03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62A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62A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E6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A03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62A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62A0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E62A03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E62A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62A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E6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8951</Words>
  <Characters>5103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</cp:revision>
  <cp:lastPrinted>2020-08-31T08:00:00Z</cp:lastPrinted>
  <dcterms:created xsi:type="dcterms:W3CDTF">2020-08-31T06:21:00Z</dcterms:created>
  <dcterms:modified xsi:type="dcterms:W3CDTF">2020-08-31T11:09:00Z</dcterms:modified>
</cp:coreProperties>
</file>