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7C" w:rsidRPr="000100DB" w:rsidRDefault="00050A7C" w:rsidP="007F469F">
      <w:pPr>
        <w:ind w:left="993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972BE5" w:rsidRPr="000100DB" w:rsidRDefault="00050A7C" w:rsidP="000100DB">
      <w:pPr>
        <w:ind w:left="10773"/>
        <w:rPr>
          <w:rFonts w:ascii="Times New Roman" w:eastAsia="Times New Roman" w:hAnsi="Times New Roman"/>
          <w:b/>
          <w:i/>
          <w:sz w:val="28"/>
          <w:szCs w:val="28"/>
          <w:lang w:val="uk-UA"/>
        </w:rPr>
      </w:pPr>
      <w:r w:rsidRPr="000100DB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Додаток до рішення</w:t>
      </w:r>
    </w:p>
    <w:p w:rsidR="00050A7C" w:rsidRPr="000100DB" w:rsidRDefault="00050A7C" w:rsidP="000100DB">
      <w:pPr>
        <w:ind w:left="10773"/>
        <w:rPr>
          <w:rFonts w:ascii="Times New Roman" w:eastAsia="Times New Roman" w:hAnsi="Times New Roman"/>
          <w:b/>
          <w:i/>
          <w:sz w:val="28"/>
          <w:szCs w:val="28"/>
          <w:lang w:val="uk-UA"/>
        </w:rPr>
      </w:pPr>
      <w:r w:rsidRPr="000100DB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Рівненської обласної ради</w:t>
      </w:r>
    </w:p>
    <w:p w:rsidR="00050A7C" w:rsidRPr="000100DB" w:rsidRDefault="00050A7C" w:rsidP="000100DB">
      <w:pPr>
        <w:ind w:left="10773"/>
        <w:rPr>
          <w:rFonts w:ascii="Times New Roman" w:eastAsia="Times New Roman" w:hAnsi="Times New Roman"/>
          <w:b/>
          <w:i/>
          <w:sz w:val="28"/>
          <w:szCs w:val="28"/>
          <w:lang w:val="uk-UA"/>
        </w:rPr>
      </w:pPr>
      <w:r w:rsidRPr="000100DB"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від </w:t>
      </w:r>
      <w:r w:rsidR="000100DB" w:rsidRPr="000100DB"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21 серпня </w:t>
      </w:r>
      <w:r w:rsidRPr="000100DB"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 20</w:t>
      </w:r>
      <w:r w:rsidR="000100DB" w:rsidRPr="000100DB"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20 </w:t>
      </w:r>
      <w:r w:rsidRPr="000100DB"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 р</w:t>
      </w:r>
      <w:r w:rsidR="007F469F" w:rsidRPr="000100DB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оку</w:t>
      </w:r>
      <w:r w:rsidR="000100DB" w:rsidRPr="000100DB"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 №177</w:t>
      </w:r>
      <w:r w:rsidR="00125A47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5</w:t>
      </w:r>
      <w:bookmarkStart w:id="0" w:name="_GoBack"/>
      <w:bookmarkEnd w:id="0"/>
    </w:p>
    <w:p w:rsidR="00050A7C" w:rsidRPr="004566B8" w:rsidRDefault="00972BE5" w:rsidP="00972BE5">
      <w:pPr>
        <w:rPr>
          <w:rFonts w:ascii="Times New Roman" w:eastAsia="Times New Roman" w:hAnsi="Times New Roman"/>
          <w:sz w:val="24"/>
          <w:lang w:val="uk-UA"/>
        </w:rPr>
      </w:pPr>
      <w:r w:rsidRPr="004566B8">
        <w:rPr>
          <w:rFonts w:ascii="Times New Roman" w:eastAsia="Times New Roman" w:hAnsi="Times New Roman"/>
          <w:sz w:val="24"/>
          <w:lang w:val="uk-UA"/>
        </w:rPr>
        <w:t xml:space="preserve"> </w:t>
      </w:r>
    </w:p>
    <w:p w:rsidR="00050A7C" w:rsidRPr="004566B8" w:rsidRDefault="00972BE5" w:rsidP="00050A7C">
      <w:pPr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4566B8">
        <w:rPr>
          <w:rFonts w:ascii="Times New Roman" w:eastAsia="Times New Roman" w:hAnsi="Times New Roman"/>
          <w:b/>
          <w:sz w:val="28"/>
          <w:szCs w:val="28"/>
          <w:lang w:val="uk-UA"/>
        </w:rPr>
        <w:t>Перелік  мисливських  угідь</w:t>
      </w:r>
      <w:r w:rsidR="00050A7C" w:rsidRPr="004566B8">
        <w:rPr>
          <w:rFonts w:ascii="Times New Roman" w:eastAsia="Times New Roman" w:hAnsi="Times New Roman"/>
          <w:b/>
          <w:sz w:val="28"/>
          <w:szCs w:val="28"/>
          <w:lang w:val="uk-UA"/>
        </w:rPr>
        <w:t>,</w:t>
      </w:r>
      <w:r w:rsidR="009B0D09" w:rsidRPr="004566B8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користування якими припиняється, та</w:t>
      </w:r>
      <w:r w:rsidR="00BA3F97" w:rsidRPr="004566B8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перелік мисливських угідь, які </w:t>
      </w:r>
    </w:p>
    <w:p w:rsidR="00972BE5" w:rsidRPr="004566B8" w:rsidRDefault="009B0D09" w:rsidP="00050A7C">
      <w:pPr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4566B8">
        <w:rPr>
          <w:rFonts w:ascii="Times New Roman" w:eastAsia="Times New Roman" w:hAnsi="Times New Roman"/>
          <w:b/>
          <w:sz w:val="28"/>
          <w:szCs w:val="28"/>
          <w:lang w:val="uk-UA"/>
        </w:rPr>
        <w:t>залишаються</w:t>
      </w:r>
      <w:r w:rsidR="007F469F" w:rsidRPr="004566B8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у користуванні </w:t>
      </w:r>
      <w:r w:rsidR="00CA78EB" w:rsidRPr="004566B8">
        <w:rPr>
          <w:rFonts w:ascii="Times New Roman" w:eastAsia="Times New Roman" w:hAnsi="Times New Roman"/>
          <w:b/>
          <w:sz w:val="28"/>
          <w:szCs w:val="28"/>
          <w:lang w:val="uk-UA"/>
        </w:rPr>
        <w:t>громад</w:t>
      </w:r>
      <w:r w:rsidR="00B47CC0" w:rsidRPr="004566B8">
        <w:rPr>
          <w:rFonts w:ascii="Times New Roman" w:eastAsia="Times New Roman" w:hAnsi="Times New Roman"/>
          <w:b/>
          <w:sz w:val="28"/>
          <w:szCs w:val="28"/>
          <w:lang w:val="uk-UA"/>
        </w:rPr>
        <w:t>ської організації « Мисливсько-рибальський к</w:t>
      </w:r>
      <w:r w:rsidR="00CA78EB" w:rsidRPr="004566B8">
        <w:rPr>
          <w:rFonts w:ascii="Times New Roman" w:eastAsia="Times New Roman" w:hAnsi="Times New Roman"/>
          <w:b/>
          <w:sz w:val="28"/>
          <w:szCs w:val="28"/>
          <w:lang w:val="uk-UA"/>
        </w:rPr>
        <w:t>луб «Бекас</w:t>
      </w:r>
      <w:r w:rsidR="00972BE5" w:rsidRPr="004566B8">
        <w:rPr>
          <w:rFonts w:ascii="Times New Roman" w:eastAsia="Times New Roman" w:hAnsi="Times New Roman"/>
          <w:b/>
          <w:sz w:val="28"/>
          <w:szCs w:val="28"/>
          <w:lang w:val="uk-UA"/>
        </w:rPr>
        <w:t>»</w:t>
      </w:r>
    </w:p>
    <w:p w:rsidR="00972BE5" w:rsidRPr="004566B8" w:rsidRDefault="00972BE5" w:rsidP="00050A7C">
      <w:pPr>
        <w:tabs>
          <w:tab w:val="left" w:pos="4500"/>
          <w:tab w:val="center" w:pos="7567"/>
        </w:tabs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="642" w:tblpY="114"/>
        <w:tblW w:w="15417" w:type="dxa"/>
        <w:tblLayout w:type="fixed"/>
        <w:tblLook w:val="0000" w:firstRow="0" w:lastRow="0" w:firstColumn="0" w:lastColumn="0" w:noHBand="0" w:noVBand="0"/>
      </w:tblPr>
      <w:tblGrid>
        <w:gridCol w:w="565"/>
        <w:gridCol w:w="1528"/>
        <w:gridCol w:w="1417"/>
        <w:gridCol w:w="4395"/>
        <w:gridCol w:w="1559"/>
        <w:gridCol w:w="5953"/>
      </w:tblGrid>
      <w:tr w:rsidR="004566B8" w:rsidRPr="004566B8" w:rsidTr="00B47CC0">
        <w:trPr>
          <w:trHeight w:val="1124"/>
        </w:trPr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B0D09" w:rsidRPr="004566B8" w:rsidRDefault="009B0D09" w:rsidP="007F469F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  <w:r w:rsidRPr="004566B8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№</w:t>
            </w:r>
          </w:p>
          <w:p w:rsidR="009B0D09" w:rsidRPr="004566B8" w:rsidRDefault="009B0D09" w:rsidP="007F469F">
            <w:pPr>
              <w:tabs>
                <w:tab w:val="left" w:pos="300"/>
              </w:tabs>
              <w:jc w:val="center"/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  <w:r w:rsidRPr="004566B8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п/п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B0D09" w:rsidRPr="004566B8" w:rsidRDefault="009B0D09" w:rsidP="007F469F">
            <w:pPr>
              <w:snapToGrid w:val="0"/>
              <w:ind w:left="-139" w:right="-108" w:firstLine="139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  <w:r w:rsidRPr="004566B8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Назва адміністративного</w:t>
            </w:r>
          </w:p>
          <w:p w:rsidR="009B0D09" w:rsidRPr="004566B8" w:rsidRDefault="009B0D09" w:rsidP="007F469F">
            <w:pPr>
              <w:ind w:left="-139" w:right="-108" w:firstLine="139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  <w:r w:rsidRPr="004566B8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району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B0D09" w:rsidRPr="004566B8" w:rsidRDefault="009B0D09" w:rsidP="007F469F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  <w:r w:rsidRPr="004566B8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Площа, яка припиняється користуванням</w:t>
            </w:r>
          </w:p>
          <w:p w:rsidR="009B0D09" w:rsidRPr="004566B8" w:rsidRDefault="009B0D09" w:rsidP="007F469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  <w:r w:rsidRPr="004566B8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/</w:t>
            </w:r>
            <w:proofErr w:type="spellStart"/>
            <w:r w:rsidRPr="004566B8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тис.га</w:t>
            </w:r>
            <w:proofErr w:type="spellEnd"/>
            <w:r w:rsidRPr="004566B8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/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5DCD" w:rsidRPr="004566B8" w:rsidRDefault="00DC5DCD" w:rsidP="007F469F">
            <w:pPr>
              <w:tabs>
                <w:tab w:val="left" w:pos="5029"/>
              </w:tabs>
              <w:snapToGrid w:val="0"/>
              <w:ind w:left="-3" w:right="87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  <w:r w:rsidRPr="004566B8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 xml:space="preserve">Територія, </w:t>
            </w:r>
            <w:r w:rsidR="005B1781" w:rsidRPr="004566B8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на яку</w:t>
            </w:r>
            <w:r w:rsidRPr="004566B8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 xml:space="preserve"> припиняється </w:t>
            </w:r>
            <w:r w:rsidR="005B1781" w:rsidRPr="004566B8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 xml:space="preserve">право </w:t>
            </w:r>
            <w:r w:rsidRPr="004566B8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користуванням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B0D09" w:rsidRPr="004566B8" w:rsidRDefault="009B0D09" w:rsidP="007F469F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  <w:r w:rsidRPr="004566B8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Загальна площа, яка залишається у користуванні</w:t>
            </w:r>
          </w:p>
          <w:p w:rsidR="009B0D09" w:rsidRPr="004566B8" w:rsidRDefault="009B0D09" w:rsidP="007F469F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  <w:r w:rsidRPr="004566B8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/</w:t>
            </w:r>
            <w:proofErr w:type="spellStart"/>
            <w:r w:rsidRPr="004566B8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тис.га</w:t>
            </w:r>
            <w:proofErr w:type="spellEnd"/>
            <w:r w:rsidRPr="004566B8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/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0D09" w:rsidRPr="004566B8" w:rsidRDefault="00DC5DCD" w:rsidP="007F469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  <w:r w:rsidRPr="004566B8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Територія</w:t>
            </w:r>
            <w:r w:rsidR="0081050E" w:rsidRPr="004566B8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, яка залишається</w:t>
            </w:r>
            <w:r w:rsidRPr="004566B8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 xml:space="preserve"> у користуванні</w:t>
            </w:r>
          </w:p>
        </w:tc>
      </w:tr>
      <w:tr w:rsidR="004566B8" w:rsidRPr="004566B8" w:rsidTr="00B47CC0">
        <w:trPr>
          <w:trHeight w:val="112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B0D09" w:rsidRPr="004566B8" w:rsidRDefault="009B0D09" w:rsidP="007F469F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  <w:r w:rsidRPr="004566B8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0D09" w:rsidRPr="004566B8" w:rsidRDefault="009B0D09" w:rsidP="007F469F">
            <w:pPr>
              <w:snapToGrid w:val="0"/>
              <w:ind w:right="-108" w:hanging="139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  <w:proofErr w:type="spellStart"/>
            <w:r w:rsidRPr="004566B8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Березнівський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0D09" w:rsidRPr="004566B8" w:rsidRDefault="00CA78EB" w:rsidP="007F469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  <w:r w:rsidRPr="004566B8">
              <w:rPr>
                <w:rFonts w:ascii="Times New Roman" w:hAnsi="Times New Roman"/>
                <w:b/>
                <w:sz w:val="24"/>
                <w:szCs w:val="20"/>
              </w:rPr>
              <w:t>4507,0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D09" w:rsidRPr="004566B8" w:rsidRDefault="00B47CC0" w:rsidP="007F469F">
            <w:pPr>
              <w:snapToGrid w:val="0"/>
              <w:ind w:left="176" w:hanging="142"/>
              <w:jc w:val="both"/>
              <w:rPr>
                <w:rFonts w:ascii="Times New Roman" w:hAnsi="Times New Roman"/>
                <w:bCs/>
                <w:sz w:val="24"/>
                <w:szCs w:val="20"/>
                <w:lang w:val="uk-UA"/>
              </w:rPr>
            </w:pPr>
            <w:r w:rsidRPr="004566B8">
              <w:rPr>
                <w:rFonts w:ascii="Times New Roman" w:hAnsi="Times New Roman"/>
                <w:bCs/>
                <w:sz w:val="24"/>
                <w:szCs w:val="20"/>
              </w:rPr>
              <w:t>ДП</w:t>
            </w:r>
            <w:r w:rsidRPr="004566B8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 xml:space="preserve"> </w:t>
            </w:r>
            <w:r w:rsidR="009B0D09" w:rsidRPr="004566B8">
              <w:rPr>
                <w:rFonts w:ascii="Times New Roman" w:hAnsi="Times New Roman"/>
                <w:bCs/>
                <w:sz w:val="24"/>
                <w:szCs w:val="20"/>
              </w:rPr>
              <w:t>«</w:t>
            </w:r>
            <w:proofErr w:type="spellStart"/>
            <w:r w:rsidR="00CA78EB" w:rsidRPr="004566B8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>Соснівське</w:t>
            </w:r>
            <w:proofErr w:type="spellEnd"/>
            <w:r w:rsidR="00CA78EB" w:rsidRPr="004566B8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proofErr w:type="spellStart"/>
            <w:r w:rsidR="009B0D09" w:rsidRPr="004566B8">
              <w:rPr>
                <w:rFonts w:ascii="Times New Roman" w:hAnsi="Times New Roman"/>
                <w:bCs/>
                <w:sz w:val="24"/>
                <w:szCs w:val="20"/>
              </w:rPr>
              <w:t>лісове</w:t>
            </w:r>
            <w:proofErr w:type="spellEnd"/>
            <w:r w:rsidR="009B0D09" w:rsidRPr="004566B8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proofErr w:type="spellStart"/>
            <w:r w:rsidR="009B0D09" w:rsidRPr="004566B8">
              <w:rPr>
                <w:rFonts w:ascii="Times New Roman" w:hAnsi="Times New Roman"/>
                <w:bCs/>
                <w:sz w:val="24"/>
                <w:szCs w:val="20"/>
              </w:rPr>
              <w:t>господарство</w:t>
            </w:r>
            <w:proofErr w:type="spellEnd"/>
            <w:r w:rsidR="009B0D09" w:rsidRPr="004566B8">
              <w:rPr>
                <w:rFonts w:ascii="Times New Roman" w:hAnsi="Times New Roman"/>
                <w:bCs/>
                <w:sz w:val="24"/>
                <w:szCs w:val="20"/>
              </w:rPr>
              <w:t>»</w:t>
            </w:r>
            <w:r w:rsidR="00CA78EB" w:rsidRPr="004566B8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 xml:space="preserve"> загальною площею</w:t>
            </w:r>
            <w:r w:rsidRPr="004566B8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 xml:space="preserve"> -</w:t>
            </w:r>
            <w:r w:rsidR="00CA78EB" w:rsidRPr="004566B8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 xml:space="preserve"> 4507</w:t>
            </w:r>
            <w:r w:rsidR="009B0D09" w:rsidRPr="004566B8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 xml:space="preserve">,0га: </w:t>
            </w:r>
          </w:p>
          <w:p w:rsidR="00B47CC0" w:rsidRPr="004566B8" w:rsidRDefault="009B0D09" w:rsidP="00B47CC0">
            <w:pPr>
              <w:snapToGrid w:val="0"/>
              <w:ind w:left="176" w:hanging="142"/>
              <w:jc w:val="both"/>
              <w:rPr>
                <w:rFonts w:ascii="Times New Roman" w:hAnsi="Times New Roman"/>
                <w:bCs/>
                <w:sz w:val="24"/>
                <w:szCs w:val="20"/>
                <w:lang w:val="uk-UA"/>
              </w:rPr>
            </w:pPr>
            <w:r w:rsidRPr="004566B8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 xml:space="preserve"> - </w:t>
            </w:r>
            <w:proofErr w:type="spellStart"/>
            <w:r w:rsidR="00CA78EB" w:rsidRPr="004566B8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>Яц</w:t>
            </w:r>
            <w:r w:rsidR="00EC6837" w:rsidRPr="004566B8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>ь</w:t>
            </w:r>
            <w:r w:rsidR="00CA78EB" w:rsidRPr="004566B8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>ковицьке</w:t>
            </w:r>
            <w:proofErr w:type="spellEnd"/>
            <w:r w:rsidR="00CA78EB" w:rsidRPr="004566B8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 xml:space="preserve"> лісництво  кв</w:t>
            </w:r>
            <w:r w:rsidR="006D599B" w:rsidRPr="004566B8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>артали</w:t>
            </w:r>
            <w:r w:rsidR="00CA78EB" w:rsidRPr="004566B8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 xml:space="preserve"> частково</w:t>
            </w:r>
            <w:r w:rsidR="006D599B" w:rsidRPr="004566B8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 xml:space="preserve"> 1</w:t>
            </w:r>
            <w:r w:rsidR="00B47CC0" w:rsidRPr="004566B8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 xml:space="preserve"> -</w:t>
            </w:r>
            <w:r w:rsidR="005844D3" w:rsidRPr="004566B8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 xml:space="preserve"> </w:t>
            </w:r>
            <w:r w:rsidR="00B47CC0" w:rsidRPr="004566B8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>(5,0 га);</w:t>
            </w:r>
            <w:r w:rsidR="006D599B" w:rsidRPr="004566B8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 xml:space="preserve"> 8</w:t>
            </w:r>
            <w:r w:rsidR="00B47CC0" w:rsidRPr="004566B8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 xml:space="preserve"> -</w:t>
            </w:r>
            <w:r w:rsidR="005844D3" w:rsidRPr="004566B8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 xml:space="preserve"> </w:t>
            </w:r>
            <w:r w:rsidR="00B47CC0" w:rsidRPr="004566B8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>(88,0 га);</w:t>
            </w:r>
            <w:r w:rsidR="006D599B" w:rsidRPr="004566B8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 xml:space="preserve"> 9</w:t>
            </w:r>
            <w:r w:rsidR="00B47CC0" w:rsidRPr="004566B8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 xml:space="preserve"> -</w:t>
            </w:r>
            <w:r w:rsidR="005844D3" w:rsidRPr="004566B8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 xml:space="preserve"> </w:t>
            </w:r>
            <w:r w:rsidR="00B47CC0" w:rsidRPr="004566B8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>(15,0 га);</w:t>
            </w:r>
            <w:r w:rsidR="006D599B" w:rsidRPr="004566B8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 xml:space="preserve"> 16</w:t>
            </w:r>
            <w:r w:rsidR="00B47CC0" w:rsidRPr="004566B8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 xml:space="preserve"> -</w:t>
            </w:r>
            <w:r w:rsidR="005844D3" w:rsidRPr="004566B8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 xml:space="preserve"> </w:t>
            </w:r>
            <w:r w:rsidR="00B47CC0" w:rsidRPr="004566B8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>(71,0 га);</w:t>
            </w:r>
            <w:r w:rsidR="006D599B" w:rsidRPr="004566B8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 xml:space="preserve"> </w:t>
            </w:r>
            <w:r w:rsidR="00B47CC0" w:rsidRPr="004566B8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 xml:space="preserve"> </w:t>
            </w:r>
          </w:p>
          <w:p w:rsidR="009B0D09" w:rsidRPr="004566B8" w:rsidRDefault="00B47CC0" w:rsidP="00B47CC0">
            <w:pPr>
              <w:snapToGrid w:val="0"/>
              <w:ind w:left="176" w:hanging="142"/>
              <w:rPr>
                <w:rFonts w:ascii="Times New Roman" w:hAnsi="Times New Roman"/>
                <w:bCs/>
                <w:sz w:val="24"/>
                <w:szCs w:val="20"/>
                <w:lang w:val="uk-UA"/>
              </w:rPr>
            </w:pPr>
            <w:r w:rsidRPr="004566B8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 xml:space="preserve">   повністю 3-7; 10-15; </w:t>
            </w:r>
            <w:r w:rsidR="00CB2993" w:rsidRPr="004566B8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>17-4</w:t>
            </w:r>
            <w:r w:rsidR="006D599B" w:rsidRPr="004566B8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>8</w:t>
            </w:r>
            <w:r w:rsidR="00BA3F97" w:rsidRPr="004566B8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>;</w:t>
            </w:r>
          </w:p>
          <w:p w:rsidR="00B47CC0" w:rsidRPr="004566B8" w:rsidRDefault="00B47CC0" w:rsidP="00BA3F97">
            <w:pPr>
              <w:snapToGrid w:val="0"/>
              <w:ind w:left="176" w:hanging="142"/>
              <w:jc w:val="both"/>
              <w:rPr>
                <w:rFonts w:ascii="Times New Roman" w:hAnsi="Times New Roman"/>
                <w:bCs/>
                <w:sz w:val="24"/>
                <w:szCs w:val="20"/>
                <w:lang w:val="uk-UA"/>
              </w:rPr>
            </w:pPr>
            <w:r w:rsidRPr="004566B8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 xml:space="preserve">  Яцьковицької сільської ради,</w:t>
            </w:r>
          </w:p>
          <w:p w:rsidR="009B0D09" w:rsidRPr="004566B8" w:rsidRDefault="00B47CC0" w:rsidP="00BA3F97">
            <w:pPr>
              <w:snapToGrid w:val="0"/>
              <w:ind w:left="176" w:hanging="142"/>
              <w:jc w:val="both"/>
              <w:rPr>
                <w:rFonts w:ascii="Times New Roman" w:hAnsi="Times New Roman"/>
                <w:bCs/>
                <w:sz w:val="24"/>
                <w:szCs w:val="20"/>
                <w:lang w:val="uk-UA"/>
              </w:rPr>
            </w:pPr>
            <w:r w:rsidRPr="004566B8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 xml:space="preserve">  </w:t>
            </w:r>
            <w:r w:rsidR="006D599B" w:rsidRPr="004566B8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>Березнівського району.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0D09" w:rsidRPr="004566B8" w:rsidRDefault="006D599B" w:rsidP="007F469F">
            <w:pPr>
              <w:snapToGrid w:val="0"/>
              <w:ind w:right="-157"/>
              <w:jc w:val="center"/>
              <w:rPr>
                <w:rFonts w:ascii="Times New Roman" w:hAnsi="Times New Roman"/>
                <w:bCs/>
                <w:sz w:val="24"/>
                <w:szCs w:val="20"/>
                <w:lang w:val="uk-UA"/>
              </w:rPr>
            </w:pPr>
            <w:r w:rsidRPr="004566B8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6401,0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0D09" w:rsidRPr="004566B8" w:rsidRDefault="009B0D09" w:rsidP="00BA3F97">
            <w:pPr>
              <w:snapToGrid w:val="0"/>
              <w:ind w:left="318" w:right="451" w:hanging="284"/>
              <w:jc w:val="both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4566B8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>До користування входять мисливські угіддя, які розташовані:</w:t>
            </w:r>
          </w:p>
          <w:p w:rsidR="009B0D09" w:rsidRPr="004566B8" w:rsidRDefault="001071C6" w:rsidP="00BA3F97">
            <w:pPr>
              <w:snapToGrid w:val="0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  <w:r w:rsidRPr="004566B8">
              <w:rPr>
                <w:rFonts w:ascii="Times New Roman" w:hAnsi="Times New Roman"/>
                <w:sz w:val="24"/>
                <w:szCs w:val="20"/>
                <w:lang w:val="uk-UA"/>
              </w:rPr>
              <w:t>На землях Яцьковицької</w:t>
            </w:r>
            <w:r w:rsidR="009B0D09" w:rsidRPr="004566B8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сільської ради </w:t>
            </w:r>
            <w:r w:rsidRPr="004566B8">
              <w:rPr>
                <w:rFonts w:ascii="Times New Roman" w:hAnsi="Times New Roman"/>
                <w:sz w:val="24"/>
                <w:szCs w:val="20"/>
                <w:lang w:val="uk-UA"/>
              </w:rPr>
              <w:t>- 4579,0</w:t>
            </w:r>
            <w:r w:rsidR="009B0D09" w:rsidRPr="004566B8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г</w:t>
            </w:r>
            <w:r w:rsidRPr="004566B8">
              <w:rPr>
                <w:rFonts w:ascii="Times New Roman" w:hAnsi="Times New Roman"/>
                <w:sz w:val="24"/>
                <w:szCs w:val="20"/>
                <w:lang w:val="uk-UA"/>
              </w:rPr>
              <w:t>а</w:t>
            </w:r>
            <w:r w:rsidR="009B0D09" w:rsidRPr="004566B8">
              <w:rPr>
                <w:rFonts w:ascii="Times New Roman" w:hAnsi="Times New Roman"/>
                <w:sz w:val="24"/>
                <w:szCs w:val="20"/>
                <w:lang w:val="uk-UA"/>
              </w:rPr>
              <w:t>,</w:t>
            </w:r>
            <w:r w:rsidRPr="004566B8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proofErr w:type="spellStart"/>
            <w:r w:rsidRPr="004566B8">
              <w:rPr>
                <w:rFonts w:ascii="Times New Roman" w:hAnsi="Times New Roman"/>
                <w:sz w:val="24"/>
                <w:szCs w:val="20"/>
                <w:lang w:val="uk-UA"/>
              </w:rPr>
              <w:t>агроформування</w:t>
            </w:r>
            <w:proofErr w:type="spellEnd"/>
            <w:r w:rsidRPr="004566B8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="007F469F" w:rsidRPr="004566B8">
              <w:rPr>
                <w:rFonts w:ascii="Times New Roman" w:hAnsi="Times New Roman"/>
                <w:sz w:val="24"/>
                <w:szCs w:val="20"/>
                <w:lang w:val="uk-UA"/>
              </w:rPr>
              <w:br/>
            </w:r>
            <w:r w:rsidRPr="004566B8">
              <w:rPr>
                <w:rFonts w:ascii="Times New Roman" w:hAnsi="Times New Roman"/>
                <w:sz w:val="24"/>
                <w:szCs w:val="20"/>
                <w:lang w:val="uk-UA"/>
              </w:rPr>
              <w:t>ВАТ «</w:t>
            </w:r>
            <w:proofErr w:type="spellStart"/>
            <w:r w:rsidRPr="004566B8">
              <w:rPr>
                <w:rFonts w:ascii="Times New Roman" w:hAnsi="Times New Roman"/>
                <w:sz w:val="24"/>
                <w:szCs w:val="20"/>
                <w:lang w:val="uk-UA"/>
              </w:rPr>
              <w:t>Рівнегаз</w:t>
            </w:r>
            <w:proofErr w:type="spellEnd"/>
            <w:r w:rsidRPr="004566B8">
              <w:rPr>
                <w:rFonts w:ascii="Times New Roman" w:hAnsi="Times New Roman"/>
                <w:sz w:val="24"/>
                <w:szCs w:val="20"/>
                <w:lang w:val="uk-UA"/>
              </w:rPr>
              <w:t>» - 1822,0 га.</w:t>
            </w:r>
          </w:p>
        </w:tc>
      </w:tr>
    </w:tbl>
    <w:p w:rsidR="000065D0" w:rsidRPr="004566B8" w:rsidRDefault="000065D0">
      <w:pPr>
        <w:rPr>
          <w:lang w:val="uk-UA"/>
        </w:rPr>
      </w:pPr>
    </w:p>
    <w:p w:rsidR="004566B8" w:rsidRPr="004566B8" w:rsidRDefault="004566B8" w:rsidP="007F469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566B8" w:rsidRPr="004566B8" w:rsidRDefault="004566B8" w:rsidP="007F469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469F" w:rsidRPr="004566B8" w:rsidRDefault="004566B8" w:rsidP="007F469F">
      <w:pPr>
        <w:jc w:val="center"/>
        <w:rPr>
          <w:b/>
          <w:lang w:val="uk-UA"/>
        </w:rPr>
      </w:pPr>
      <w:r w:rsidRPr="004566B8">
        <w:rPr>
          <w:rFonts w:ascii="Times New Roman" w:hAnsi="Times New Roman"/>
          <w:b/>
          <w:sz w:val="28"/>
          <w:szCs w:val="28"/>
          <w:lang w:val="uk-UA"/>
        </w:rPr>
        <w:t>П</w:t>
      </w:r>
      <w:r w:rsidR="007F469F" w:rsidRPr="004566B8">
        <w:rPr>
          <w:rFonts w:ascii="Times New Roman" w:hAnsi="Times New Roman"/>
          <w:b/>
          <w:sz w:val="28"/>
          <w:szCs w:val="28"/>
          <w:lang w:val="uk-UA"/>
        </w:rPr>
        <w:t xml:space="preserve">ерший заступник голови обласної ради                    </w:t>
      </w:r>
      <w:r w:rsidR="007F469F" w:rsidRPr="004566B8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                                                          Сергій СВИСТАЛЮК</w:t>
      </w:r>
    </w:p>
    <w:p w:rsidR="007F469F" w:rsidRPr="004566B8" w:rsidRDefault="007F469F">
      <w:pPr>
        <w:rPr>
          <w:lang w:val="uk-UA"/>
        </w:rPr>
      </w:pPr>
    </w:p>
    <w:sectPr w:rsidR="007F469F" w:rsidRPr="004566B8" w:rsidSect="00DC5DCD">
      <w:pgSz w:w="16838" w:h="11906" w:orient="landscape"/>
      <w:pgMar w:top="1276" w:right="962" w:bottom="156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9F"/>
    <w:rsid w:val="00005A04"/>
    <w:rsid w:val="000065D0"/>
    <w:rsid w:val="000100DB"/>
    <w:rsid w:val="00050A7C"/>
    <w:rsid w:val="000B3744"/>
    <w:rsid w:val="001071C6"/>
    <w:rsid w:val="00125A47"/>
    <w:rsid w:val="00255BF1"/>
    <w:rsid w:val="00281C12"/>
    <w:rsid w:val="00303D1E"/>
    <w:rsid w:val="00390F3D"/>
    <w:rsid w:val="004566B8"/>
    <w:rsid w:val="005115B8"/>
    <w:rsid w:val="005844D3"/>
    <w:rsid w:val="005B1781"/>
    <w:rsid w:val="005D67D9"/>
    <w:rsid w:val="006D599B"/>
    <w:rsid w:val="007F469F"/>
    <w:rsid w:val="00805672"/>
    <w:rsid w:val="0081050E"/>
    <w:rsid w:val="00972BE5"/>
    <w:rsid w:val="00982EF2"/>
    <w:rsid w:val="009B0D09"/>
    <w:rsid w:val="00AA3ED9"/>
    <w:rsid w:val="00AA7DFA"/>
    <w:rsid w:val="00AB3344"/>
    <w:rsid w:val="00AC6118"/>
    <w:rsid w:val="00B2467A"/>
    <w:rsid w:val="00B47CC0"/>
    <w:rsid w:val="00BA3F97"/>
    <w:rsid w:val="00BF689F"/>
    <w:rsid w:val="00CA78EB"/>
    <w:rsid w:val="00CB2993"/>
    <w:rsid w:val="00D1282C"/>
    <w:rsid w:val="00DC5DCD"/>
    <w:rsid w:val="00EC6837"/>
    <w:rsid w:val="00EE32E8"/>
    <w:rsid w:val="00F9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E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E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689</Words>
  <Characters>393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Tetyana_T</cp:lastModifiedBy>
  <cp:revision>10</cp:revision>
  <cp:lastPrinted>2020-08-27T10:55:00Z</cp:lastPrinted>
  <dcterms:created xsi:type="dcterms:W3CDTF">2019-12-24T10:26:00Z</dcterms:created>
  <dcterms:modified xsi:type="dcterms:W3CDTF">2020-08-28T11:00:00Z</dcterms:modified>
</cp:coreProperties>
</file>