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0924" w:rsidRPr="00AA0924" w:rsidRDefault="00AA0924" w:rsidP="00AA0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924">
        <w:rPr>
          <w:rFonts w:ascii="Arial" w:hAnsi="Arial" w:cs="Arial"/>
          <w:b/>
          <w:sz w:val="24"/>
          <w:szCs w:val="24"/>
        </w:rPr>
        <w:t xml:space="preserve">Результати голосування пленарного засідання тридцять </w:t>
      </w:r>
      <w:r w:rsidRPr="00AA0924">
        <w:rPr>
          <w:rFonts w:ascii="Arial" w:hAnsi="Arial" w:cs="Arial"/>
          <w:b/>
          <w:sz w:val="24"/>
          <w:szCs w:val="24"/>
        </w:rPr>
        <w:t xml:space="preserve">третьої </w:t>
      </w:r>
      <w:r w:rsidRPr="00AA0924">
        <w:rPr>
          <w:rFonts w:ascii="Arial" w:hAnsi="Arial" w:cs="Arial"/>
          <w:b/>
          <w:sz w:val="24"/>
          <w:szCs w:val="24"/>
        </w:rPr>
        <w:t>сесії обласної ради сьомого скликання</w:t>
      </w:r>
    </w:p>
    <w:p w:rsidR="00727808" w:rsidRDefault="00727808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  <w:sectPr w:rsidR="0072780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0924" w:rsidRDefault="00AA0924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2B3C21" w:rsidRPr="00831A0C" w:rsidRDefault="00831A0C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  <w:r w:rsidR="002B3C21" w:rsidRPr="00831A0C">
        <w:rPr>
          <w:rFonts w:ascii="Arial CYR" w:hAnsi="Arial CYR" w:cs="Arial CYR"/>
          <w:b/>
          <w:sz w:val="20"/>
          <w:szCs w:val="20"/>
        </w:rPr>
        <w:t xml:space="preserve"> тридцять третьої сесії  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11:08:08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831A0C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lastRenderedPageBreak/>
        <w:t>Порядок денний</w:t>
      </w:r>
      <w:r w:rsidR="002B3C21" w:rsidRPr="00831A0C">
        <w:rPr>
          <w:rFonts w:ascii="Arial CYR" w:hAnsi="Arial CYR" w:cs="Arial CYR"/>
          <w:b/>
          <w:sz w:val="20"/>
          <w:szCs w:val="20"/>
        </w:rPr>
        <w:t xml:space="preserve"> тридцять третьої сесії - За основу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11:08:36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0.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831A0C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bookmarkStart w:id="0" w:name="_GoBack"/>
      <w:bookmarkEnd w:id="0"/>
      <w:r w:rsidRPr="00831A0C">
        <w:rPr>
          <w:rFonts w:ascii="Arial CYR" w:hAnsi="Arial CYR" w:cs="Arial CYR"/>
          <w:b/>
          <w:sz w:val="20"/>
          <w:szCs w:val="20"/>
        </w:rPr>
        <w:t>Пропозиція Валявки В.Я.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21.08.2020 11:09:46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0 Утр.: 1 Не гол.: 31.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831A0C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Порядок денний</w:t>
      </w:r>
      <w:r w:rsidR="002B3C21" w:rsidRPr="00831A0C">
        <w:rPr>
          <w:rFonts w:ascii="Arial CYR" w:hAnsi="Arial CYR" w:cs="Arial CYR"/>
          <w:b/>
          <w:sz w:val="20"/>
          <w:szCs w:val="20"/>
        </w:rPr>
        <w:t xml:space="preserve"> тридцять третьої сесії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21.08.2020 11:10:09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831A0C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Регламент</w:t>
      </w:r>
      <w:r w:rsidR="002B3C21" w:rsidRPr="00831A0C">
        <w:rPr>
          <w:rFonts w:ascii="Arial CYR" w:hAnsi="Arial CYR" w:cs="Arial CYR"/>
          <w:b/>
          <w:sz w:val="20"/>
          <w:szCs w:val="20"/>
        </w:rPr>
        <w:t xml:space="preserve"> роботи тридцять третьої сесії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11:10:38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52 Пр.: 0 Утр.: 0 Не гол.: 0.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831A0C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Пропозиція Валявки  В.Я.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11:12:14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14 Пр.: 0 Утр.: 0 Не гол.: 39.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831A0C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Повернутися до переголосування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11:13:05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0 Не гол.: 30.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 інформацію прокурора Рівненської області про результати діяльності органів прокуратури на території Рівненської області у І півріччі 2020 року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11:24:22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2 Не гол.: 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1A0C" w:rsidRPr="00831A0C" w:rsidRDefault="00831A0C" w:rsidP="00831A0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Пропозиція Кучерука М.Г.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11:30:50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28.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1A0C" w:rsidRPr="00831A0C" w:rsidRDefault="00831A0C" w:rsidP="00831A0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 xml:space="preserve">Пропозиція </w:t>
      </w:r>
      <w:r>
        <w:rPr>
          <w:rFonts w:ascii="Arial CYR" w:hAnsi="Arial CYR" w:cs="Arial CYR"/>
          <w:b/>
          <w:sz w:val="20"/>
          <w:szCs w:val="20"/>
        </w:rPr>
        <w:t>голови обласної ради Данильчука О.Ю.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11:39:18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0 Не гол.: 26.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1A0C" w:rsidRPr="00831A0C" w:rsidRDefault="00831A0C" w:rsidP="00831A0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Пропозиція Кучерука М.Г.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11:52:00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25.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 звіт голови обласної державної адміністрації про стан виконання делегованих повноважень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11:52:47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0 Пр.: 0 Утр.: 0 Не гол.: 53.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1A0C" w:rsidRPr="00831A0C" w:rsidRDefault="00831A0C" w:rsidP="00831A0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 xml:space="preserve">Пропозиція </w:t>
      </w:r>
      <w:r>
        <w:rPr>
          <w:rFonts w:ascii="Arial CYR" w:hAnsi="Arial CYR" w:cs="Arial CYR"/>
          <w:b/>
          <w:sz w:val="20"/>
          <w:szCs w:val="20"/>
        </w:rPr>
        <w:t>Ундіра В.О.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11:54:33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0 Не гол.: 26.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 звіт голови Рівненської обласної ради сьомого скликання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12:12:13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2 Утр.: 1 Не гол.: 22.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Проти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Проти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 Програму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2021-2025 роки - За основу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12:16:36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3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1A0C" w:rsidRPr="00831A0C" w:rsidRDefault="00831A0C" w:rsidP="00831A0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 xml:space="preserve">Пропозиція </w:t>
      </w:r>
      <w:r>
        <w:rPr>
          <w:rFonts w:ascii="Arial CYR" w:hAnsi="Arial CYR" w:cs="Arial CYR"/>
          <w:b/>
          <w:sz w:val="20"/>
          <w:szCs w:val="20"/>
        </w:rPr>
        <w:t>Кириллова М.М.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12:17:00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7 Пр.: 0 Утр.: 0 Не гол.: 46.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 Програму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2021-2025 роки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12:18:15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3 Не гол.: 14.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 внесення змін до Обласної комплексної програми профілактики правопорушень та боротьби  із злочинністю на 2016-2020 роки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12:21:34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2 Не гол.: 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 внесення змін до Обласної програми запобігання виникненню лісових і торф</w:t>
      </w:r>
      <w:r w:rsidRPr="00831A0C">
        <w:rPr>
          <w:rFonts w:ascii="Arial" w:hAnsi="Arial" w:cs="Arial"/>
          <w:b/>
          <w:sz w:val="20"/>
          <w:szCs w:val="20"/>
        </w:rPr>
        <w:t>’</w:t>
      </w:r>
      <w:r w:rsidRPr="00831A0C">
        <w:rPr>
          <w:rFonts w:ascii="Arial CYR" w:hAnsi="Arial CYR" w:cs="Arial CYR"/>
          <w:b/>
          <w:sz w:val="20"/>
          <w:szCs w:val="20"/>
        </w:rPr>
        <w:t>яних пожеж та забезпечення їх ефективного гасіння на 2017-2021 роки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12:22:27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3.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 внесення змін до Програми розвитку та підтримки обласного комунального підприємства "Міжнародний аеропорт Рівне" на 2018-2020 роки - За основу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12:26:24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50 Пр.: 0 Утр.: 0 Не гол.: 3.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1A0C" w:rsidRPr="00831A0C" w:rsidRDefault="00831A0C" w:rsidP="00831A0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 xml:space="preserve">Пропозиція </w:t>
      </w:r>
      <w:r>
        <w:rPr>
          <w:rFonts w:ascii="Arial CYR" w:hAnsi="Arial CYR" w:cs="Arial CYR"/>
          <w:b/>
          <w:sz w:val="20"/>
          <w:szCs w:val="20"/>
        </w:rPr>
        <w:t>Файфури Б.М.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12:31:05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17.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831A0C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>Про внесення змін до Програми розвитку та підтримки обласного комунального підприємства "Міжнародний аеропорт Рівне" на 2018-2020 роки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12:36:15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44 Пр.: 0 Утр.: 0 Не гол.: 9.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Про внесення змін до Програми розвитку освіти Рівненської області на 2019-2021 роки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12:42:20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50 Пр.: 0 Утр.: 0 Не гол.: 3.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Про внесення змін до Обласної програми матеріальної підтримки найбільш незахищених верств населення на 2018-2022 роки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21.08.2020 12:42:44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8.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2020 рік - За основу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21.08.2020 12:43:07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10.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56C8" w:rsidRPr="00831A0C" w:rsidRDefault="000256C8" w:rsidP="000256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 xml:space="preserve">Пропозиція </w:t>
      </w:r>
      <w:r>
        <w:rPr>
          <w:rFonts w:ascii="Arial CYR" w:hAnsi="Arial CYR" w:cs="Arial CYR"/>
          <w:b/>
          <w:sz w:val="20"/>
          <w:szCs w:val="20"/>
        </w:rPr>
        <w:t>Файфури Б.М.. Муляра В.С.,</w:t>
      </w:r>
      <w:r w:rsidRPr="00831A0C">
        <w:rPr>
          <w:rFonts w:ascii="Arial CYR" w:hAnsi="Arial CYR" w:cs="Arial CYR"/>
          <w:b/>
          <w:sz w:val="20"/>
          <w:szCs w:val="20"/>
        </w:rPr>
        <w:t>Кучерука М.Г.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13:20:56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37 Пр.: 0 Утр.: 3 Не гол.: 13.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2020 рік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13:21:18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43 Пр.: 0 Утр.: 2 Не гол.: 8.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 xml:space="preserve">Про внесення змін до Статуту </w:t>
      </w:r>
      <w:r w:rsidR="000256C8" w:rsidRPr="000256C8">
        <w:rPr>
          <w:rFonts w:ascii="Arial CYR" w:hAnsi="Arial CYR" w:cs="Arial CYR"/>
          <w:b/>
          <w:sz w:val="20"/>
          <w:szCs w:val="20"/>
        </w:rPr>
        <w:t>КП</w:t>
      </w:r>
      <w:r w:rsidRPr="000256C8">
        <w:rPr>
          <w:rFonts w:ascii="Arial CYR" w:hAnsi="Arial CYR" w:cs="Arial CYR"/>
          <w:b/>
          <w:sz w:val="20"/>
          <w:szCs w:val="20"/>
        </w:rPr>
        <w:t xml:space="preserve"> "Рівненський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</w:t>
      </w:r>
      <w:r w:rsidRPr="000256C8">
        <w:rPr>
          <w:rFonts w:ascii="Arial CYR" w:hAnsi="Arial CYR" w:cs="Arial CYR"/>
          <w:b/>
          <w:sz w:val="20"/>
          <w:szCs w:val="20"/>
        </w:rPr>
        <w:lastRenderedPageBreak/>
        <w:t>допомоги дітям" Р</w:t>
      </w:r>
      <w:r w:rsidR="000256C8" w:rsidRPr="000256C8">
        <w:rPr>
          <w:rFonts w:ascii="Arial CYR" w:hAnsi="Arial CYR" w:cs="Arial CYR"/>
          <w:b/>
          <w:sz w:val="20"/>
          <w:szCs w:val="20"/>
        </w:rPr>
        <w:t>ОР</w:t>
      </w:r>
      <w:r w:rsidRPr="000256C8">
        <w:rPr>
          <w:rFonts w:ascii="Arial CYR" w:hAnsi="Arial CYR" w:cs="Arial CYR"/>
          <w:b/>
          <w:sz w:val="20"/>
          <w:szCs w:val="20"/>
        </w:rPr>
        <w:t xml:space="preserve"> - За основу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13:21:49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 xml:space="preserve">Про внесення змін до Статуту </w:t>
      </w:r>
      <w:r w:rsidR="000256C8" w:rsidRPr="000256C8">
        <w:rPr>
          <w:rFonts w:ascii="Arial CYR" w:hAnsi="Arial CYR" w:cs="Arial CYR"/>
          <w:b/>
          <w:sz w:val="20"/>
          <w:szCs w:val="20"/>
        </w:rPr>
        <w:t>КП</w:t>
      </w:r>
      <w:r w:rsidRPr="000256C8">
        <w:rPr>
          <w:rFonts w:ascii="Arial CYR" w:hAnsi="Arial CYR" w:cs="Arial CYR"/>
          <w:b/>
          <w:sz w:val="20"/>
          <w:szCs w:val="20"/>
        </w:rPr>
        <w:t xml:space="preserve"> "Рівненський обласний спеціалізований </w:t>
      </w:r>
      <w:r w:rsidRPr="000256C8">
        <w:rPr>
          <w:rFonts w:ascii="Arial CYR" w:hAnsi="Arial CYR" w:cs="Arial CYR"/>
          <w:b/>
          <w:sz w:val="20"/>
          <w:szCs w:val="20"/>
        </w:rPr>
        <w:lastRenderedPageBreak/>
        <w:t>центр реабілітації дітей з органічними ураженнями центральної нервової системи з порушенням психіки та паліативної допомоги дітям" Р</w:t>
      </w:r>
      <w:r w:rsidR="000256C8" w:rsidRPr="000256C8">
        <w:rPr>
          <w:rFonts w:ascii="Arial CYR" w:hAnsi="Arial CYR" w:cs="Arial CYR"/>
          <w:b/>
          <w:sz w:val="20"/>
          <w:szCs w:val="20"/>
        </w:rPr>
        <w:t>ОР</w:t>
      </w:r>
      <w:r w:rsidRPr="000256C8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13:22:40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 внесення змін до Статуту комунального підприємства "Рівненська обласна клінічна лікарня" Рівненської обласної ради - За основу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13:23:05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56C8" w:rsidRPr="00831A0C" w:rsidRDefault="000256C8" w:rsidP="000256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 xml:space="preserve">Пропозиція </w:t>
      </w:r>
      <w:r>
        <w:rPr>
          <w:rFonts w:ascii="Arial CYR" w:hAnsi="Arial CYR" w:cs="Arial CYR"/>
          <w:b/>
          <w:sz w:val="20"/>
          <w:szCs w:val="20"/>
        </w:rPr>
        <w:t>Муляра В.С.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13:24:57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18 Пр.: 0 Утр.: 2 Не гол.: 33.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lastRenderedPageBreak/>
        <w:t>Про внесення змін до Статуту комунального підприємства "Рівненська обласна клінічна лікарня" Рівненської обласної ради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13:37:16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6 Не гол.: 16.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центр психічного здоров</w:t>
      </w:r>
      <w:r w:rsidRPr="000256C8">
        <w:rPr>
          <w:rFonts w:ascii="Arial" w:hAnsi="Arial" w:cs="Arial"/>
          <w:b/>
          <w:sz w:val="20"/>
          <w:szCs w:val="20"/>
        </w:rPr>
        <w:t>’</w:t>
      </w:r>
      <w:r w:rsidRPr="000256C8">
        <w:rPr>
          <w:rFonts w:ascii="Arial CYR" w:hAnsi="Arial CYR" w:cs="Arial CYR"/>
          <w:b/>
          <w:sz w:val="20"/>
          <w:szCs w:val="20"/>
        </w:rPr>
        <w:t>я населення" Рівненської обласної ради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13:37:45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фтизіопульмонологічний медичний центр" Рівненської обласної ради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13:38:14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1 Не гол.: 8.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"Обласний центр екстреної медичної допомоги та медицини катастроф" Рівненської обласної ради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13:38:37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вищої освіти "Рівненська медична академія" Рівненської обласної ради - За основу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13:38:58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6.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56C8" w:rsidRPr="00831A0C" w:rsidRDefault="000256C8" w:rsidP="000256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31A0C">
        <w:rPr>
          <w:rFonts w:ascii="Arial CYR" w:hAnsi="Arial CYR" w:cs="Arial CYR"/>
          <w:b/>
          <w:sz w:val="20"/>
          <w:szCs w:val="20"/>
        </w:rPr>
        <w:t xml:space="preserve">Пропозиція </w:t>
      </w:r>
      <w:r>
        <w:rPr>
          <w:rFonts w:ascii="Arial CYR" w:hAnsi="Arial CYR" w:cs="Arial CYR"/>
          <w:b/>
          <w:sz w:val="20"/>
          <w:szCs w:val="20"/>
        </w:rPr>
        <w:t>Файфури Б.М.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13:44:04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1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"Здолбунівський геріатричний пансіонат" Рівненської обласної ради - За основу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13:44:41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0256C8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Кандидатура Боярчук В.А.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13:45:05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3 Не гол.: 22.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56C8" w:rsidRPr="000256C8" w:rsidRDefault="000256C8" w:rsidP="000256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Висоцький О.Ю.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13:45:25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24 Пр.: 0 Утр.: 1 Не гол.: 28.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56C8" w:rsidRPr="000256C8" w:rsidRDefault="000256C8" w:rsidP="000256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lastRenderedPageBreak/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Шамак О.О.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13:45:43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0256C8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Термін контракту 3 роки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13:46:09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36 Пр.: 0 Утр.: 0 Не гол.: 17.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0256C8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256C8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"Здолбунівський геріатричний пансіонат" Рівненської обласної ради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21.08.2020 13:46:31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7.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"Ветеранський простір" Рівненської обласної ради </w:t>
      </w:r>
      <w:r w:rsidR="000256C8" w:rsidRPr="00C56E86">
        <w:rPr>
          <w:rFonts w:ascii="Arial CYR" w:hAnsi="Arial CYR" w:cs="Arial CYR"/>
          <w:b/>
          <w:sz w:val="20"/>
          <w:szCs w:val="20"/>
        </w:rPr>
        <w:lastRenderedPageBreak/>
        <w:t>–</w:t>
      </w:r>
      <w:r w:rsidRPr="00C56E86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0256C8" w:rsidRPr="00C56E86">
        <w:rPr>
          <w:rFonts w:ascii="Arial CYR" w:hAnsi="Arial CYR" w:cs="Arial CYR"/>
          <w:b/>
          <w:sz w:val="20"/>
          <w:szCs w:val="20"/>
        </w:rPr>
        <w:t xml:space="preserve"> із терміном контракту 5 років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13:47:02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підприємства "Острозька </w:t>
      </w:r>
      <w:r w:rsidRPr="00C56E86">
        <w:rPr>
          <w:rFonts w:ascii="Arial CYR" w:hAnsi="Arial CYR" w:cs="Arial CYR"/>
          <w:b/>
          <w:sz w:val="20"/>
          <w:szCs w:val="20"/>
        </w:rPr>
        <w:lastRenderedPageBreak/>
        <w:t xml:space="preserve">обласна психіатрична лікарня" Рівненської обласної ради </w:t>
      </w:r>
      <w:r w:rsidR="00C56E86" w:rsidRPr="00C56E86">
        <w:rPr>
          <w:rFonts w:ascii="Arial CYR" w:hAnsi="Arial CYR" w:cs="Arial CYR"/>
          <w:b/>
          <w:sz w:val="20"/>
          <w:szCs w:val="20"/>
        </w:rPr>
        <w:t>–</w:t>
      </w:r>
      <w:r w:rsidRPr="00C56E86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C56E86">
        <w:rPr>
          <w:rFonts w:ascii="Arial CYR" w:hAnsi="Arial CYR" w:cs="Arial CYR"/>
          <w:sz w:val="20"/>
          <w:szCs w:val="20"/>
        </w:rPr>
        <w:t xml:space="preserve"> </w:t>
      </w:r>
      <w:r w:rsidR="00C56E86" w:rsidRPr="00C56E86">
        <w:rPr>
          <w:rFonts w:ascii="Arial CYR" w:hAnsi="Arial CYR" w:cs="Arial CYR"/>
          <w:b/>
          <w:sz w:val="20"/>
          <w:szCs w:val="20"/>
        </w:rPr>
        <w:t>із терміном контракту 5 років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13:47:33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lastRenderedPageBreak/>
        <w:t xml:space="preserve">Про контракт з директором комунального підприємства "Рівненська обласна стоматологічна поліклініка" Рівненської обласної ради </w:t>
      </w:r>
      <w:r w:rsidR="00C56E86" w:rsidRPr="00C56E86">
        <w:rPr>
          <w:rFonts w:ascii="Arial CYR" w:hAnsi="Arial CYR" w:cs="Arial CYR"/>
          <w:b/>
          <w:sz w:val="20"/>
          <w:szCs w:val="20"/>
        </w:rPr>
        <w:t>–</w:t>
      </w:r>
      <w:r w:rsidRPr="00C56E86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C56E86">
        <w:rPr>
          <w:rFonts w:ascii="Arial CYR" w:hAnsi="Arial CYR" w:cs="Arial CYR"/>
          <w:sz w:val="20"/>
          <w:szCs w:val="20"/>
        </w:rPr>
        <w:t xml:space="preserve"> </w:t>
      </w:r>
      <w:r w:rsidR="00C56E86" w:rsidRPr="00C56E86">
        <w:rPr>
          <w:rFonts w:ascii="Arial CYR" w:hAnsi="Arial CYR" w:cs="Arial CYR"/>
          <w:b/>
          <w:sz w:val="20"/>
          <w:szCs w:val="20"/>
        </w:rPr>
        <w:t>із терміном контракту 5 років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13:48:17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підприємства "Корецька обласна лікарня відновного лікування" Рівненської обласної ради </w:t>
      </w:r>
      <w:r w:rsidR="00C56E86" w:rsidRPr="00C56E86">
        <w:rPr>
          <w:rFonts w:ascii="Arial CYR" w:hAnsi="Arial CYR" w:cs="Arial CYR"/>
          <w:b/>
          <w:sz w:val="20"/>
          <w:szCs w:val="20"/>
        </w:rPr>
        <w:t>–</w:t>
      </w:r>
      <w:r w:rsidRPr="00C56E86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C56E86">
        <w:rPr>
          <w:rFonts w:ascii="Arial CYR" w:hAnsi="Arial CYR" w:cs="Arial CYR"/>
          <w:sz w:val="20"/>
          <w:szCs w:val="20"/>
        </w:rPr>
        <w:t xml:space="preserve"> </w:t>
      </w:r>
      <w:r w:rsidR="00C56E86" w:rsidRPr="00C56E86">
        <w:rPr>
          <w:rFonts w:ascii="Arial CYR" w:hAnsi="Arial CYR" w:cs="Arial CYR"/>
          <w:b/>
          <w:sz w:val="20"/>
          <w:szCs w:val="20"/>
        </w:rPr>
        <w:t>із терміном контракту 5 років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13:48:45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1 Не гол.: 6.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 xml:space="preserve">Про контракт з керівником комунального підприємства "Рівненська обласна клінічна лікарня" Рівненської обласної ради </w:t>
      </w:r>
      <w:r w:rsidR="00C56E86" w:rsidRPr="00C56E86">
        <w:rPr>
          <w:rFonts w:ascii="Arial CYR" w:hAnsi="Arial CYR" w:cs="Arial CYR"/>
          <w:b/>
          <w:sz w:val="20"/>
          <w:szCs w:val="20"/>
        </w:rPr>
        <w:t>–</w:t>
      </w:r>
      <w:r w:rsidRPr="00C56E86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C56E86">
        <w:rPr>
          <w:rFonts w:ascii="Arial CYR" w:hAnsi="Arial CYR" w:cs="Arial CYR"/>
          <w:sz w:val="20"/>
          <w:szCs w:val="20"/>
        </w:rPr>
        <w:t xml:space="preserve"> </w:t>
      </w:r>
      <w:r w:rsidR="00C56E86" w:rsidRPr="00C56E86">
        <w:rPr>
          <w:rFonts w:ascii="Arial CYR" w:hAnsi="Arial CYR" w:cs="Arial CYR"/>
          <w:b/>
          <w:sz w:val="20"/>
          <w:szCs w:val="20"/>
        </w:rPr>
        <w:t>із терміном контракту 5 років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13:49:53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надання згоди на проведення процедури санації до відкриття провадження у справі про банкрутство Обласного комунального підприємства "Міжнародний аеропорт Рівне" та вжиття заходів щодо її проведення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13:50:25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1 Не гол.: 6.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 xml:space="preserve">Про визнання такими, що втратили чинність, рішення Рівненської обласної ради від 05.06.2020 </w:t>
      </w:r>
      <w:r w:rsidRPr="00C56E86">
        <w:rPr>
          <w:rFonts w:ascii="Arial" w:hAnsi="Arial" w:cs="Arial"/>
          <w:b/>
          <w:sz w:val="20"/>
          <w:szCs w:val="20"/>
        </w:rPr>
        <w:t xml:space="preserve">№1701 </w:t>
      </w:r>
      <w:r w:rsidRPr="00C56E86">
        <w:rPr>
          <w:rFonts w:ascii="Arial CYR" w:hAnsi="Arial CYR" w:cs="Arial CYR"/>
          <w:b/>
          <w:sz w:val="20"/>
          <w:szCs w:val="20"/>
        </w:rPr>
        <w:t xml:space="preserve">та від 05.06.2020 </w:t>
      </w:r>
      <w:r w:rsidRPr="00C56E86">
        <w:rPr>
          <w:rFonts w:ascii="Arial" w:hAnsi="Arial" w:cs="Arial"/>
          <w:b/>
          <w:sz w:val="20"/>
          <w:szCs w:val="20"/>
        </w:rPr>
        <w:t xml:space="preserve">№1702 - </w:t>
      </w:r>
      <w:r w:rsidRPr="00C56E86">
        <w:rPr>
          <w:rFonts w:ascii="Arial CYR" w:hAnsi="Arial CYR" w:cs="Arial CYR"/>
          <w:b/>
          <w:sz w:val="20"/>
          <w:szCs w:val="20"/>
        </w:rPr>
        <w:t>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13:50:50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6.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підприємства "Обласний туберкульозний санаторій м. Костопіль" Рівненської обласної ради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13:51:13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7.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C56E86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Пропозиція Файфури Б.М.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13:56:20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0 Не гол.: 26.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підприємства "Обласний дитячий туберкульозний санаторій "Новостав" для дітей з активними формами туберкульозу" Рівненської обласної ради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14:02:46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підприємства "Обласний дитячий багатопрофільний санаторій "Козинський" Рівненської обласної ради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14:03:10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конкурсну комісію для проведення конкурсів на зайняття посад керівників закладів охорони здоров</w:t>
      </w:r>
      <w:r w:rsidRPr="00C56E86">
        <w:rPr>
          <w:rFonts w:ascii="Arial" w:hAnsi="Arial" w:cs="Arial"/>
          <w:b/>
          <w:sz w:val="20"/>
          <w:szCs w:val="20"/>
        </w:rPr>
        <w:t>’</w:t>
      </w:r>
      <w:r w:rsidRPr="00C56E86">
        <w:rPr>
          <w:rFonts w:ascii="Arial CYR" w:hAnsi="Arial CYR" w:cs="Arial CYR"/>
          <w:b/>
          <w:sz w:val="20"/>
          <w:szCs w:val="20"/>
        </w:rPr>
        <w:t>я спільної власності територіальних громад сіл, селищ, міст Рівненської області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14:03:34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оренду майна спільної власності територіальних громад сіл, селищ, міст Рівненської області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14:03:53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6.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включення майна паливного складу, розташованого за адресою: м.Дубно,             вул.Промислова, 19, до переліку об</w:t>
      </w:r>
      <w:r w:rsidRPr="00C56E86">
        <w:rPr>
          <w:rFonts w:ascii="Arial" w:hAnsi="Arial" w:cs="Arial"/>
          <w:b/>
          <w:sz w:val="20"/>
          <w:szCs w:val="20"/>
        </w:rPr>
        <w:t>’</w:t>
      </w:r>
      <w:r w:rsidRPr="00C56E86">
        <w:rPr>
          <w:rFonts w:ascii="Arial CYR" w:hAnsi="Arial CYR" w:cs="Arial CYR"/>
          <w:b/>
          <w:sz w:val="20"/>
          <w:szCs w:val="20"/>
        </w:rPr>
        <w:t>єктів, що підлягають приватизації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14:04:33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приватизацію (відчуження) майна паливного   складу, що є спільною власністю тер</w:t>
      </w:r>
      <w:r w:rsidR="00C56E86">
        <w:rPr>
          <w:rFonts w:ascii="Arial CYR" w:hAnsi="Arial CYR" w:cs="Arial CYR"/>
          <w:b/>
          <w:sz w:val="20"/>
          <w:szCs w:val="20"/>
        </w:rPr>
        <w:t xml:space="preserve">иторіальних </w:t>
      </w:r>
      <w:r w:rsidRPr="00C56E86">
        <w:rPr>
          <w:rFonts w:ascii="Arial CYR" w:hAnsi="Arial CYR" w:cs="Arial CYR"/>
          <w:b/>
          <w:sz w:val="20"/>
          <w:szCs w:val="20"/>
        </w:rPr>
        <w:t xml:space="preserve">громад сіл, селищ, міст Рівненської області, обліковується на балансі </w:t>
      </w:r>
      <w:r w:rsidR="00C56E86">
        <w:rPr>
          <w:rFonts w:ascii="Arial CYR" w:hAnsi="Arial CYR" w:cs="Arial CYR"/>
          <w:b/>
          <w:sz w:val="20"/>
          <w:szCs w:val="20"/>
        </w:rPr>
        <w:t>КП</w:t>
      </w:r>
      <w:r w:rsidRPr="00C56E86">
        <w:rPr>
          <w:rFonts w:ascii="Arial CYR" w:hAnsi="Arial CYR" w:cs="Arial CYR"/>
          <w:b/>
          <w:sz w:val="20"/>
          <w:szCs w:val="20"/>
        </w:rPr>
        <w:t xml:space="preserve"> "Управління майновим комплексом" Р</w:t>
      </w:r>
      <w:r w:rsidR="00C56E86">
        <w:rPr>
          <w:rFonts w:ascii="Arial CYR" w:hAnsi="Arial CYR" w:cs="Arial CYR"/>
          <w:b/>
          <w:sz w:val="20"/>
          <w:szCs w:val="20"/>
        </w:rPr>
        <w:t>ОР</w:t>
      </w:r>
      <w:r w:rsidRPr="00C56E86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14:05:00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надання земельної ділянки в постійне користування РОВКП ВКГ"Рівнеоблводоканал"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14:05:19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1 Не гол.: 9.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надання земельної ділянки в постійне користування комунальному  закладу "Рівненський обласний молодіжний пластовий вишкільний центр" Рівненської обласної ради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14:05:42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14:06:03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C56E86">
        <w:rPr>
          <w:rFonts w:ascii="Arial" w:hAnsi="Arial" w:cs="Arial"/>
          <w:b/>
          <w:sz w:val="20"/>
          <w:szCs w:val="20"/>
        </w:rPr>
        <w:t>’</w:t>
      </w:r>
      <w:r w:rsidRPr="00C56E86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області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14:06:28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16.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транспортних   засобів, що є спільною власністю тер</w:t>
      </w:r>
      <w:r w:rsidR="00C56E86" w:rsidRPr="00C56E86">
        <w:rPr>
          <w:rFonts w:ascii="Arial CYR" w:hAnsi="Arial CYR" w:cs="Arial CYR"/>
          <w:b/>
          <w:sz w:val="20"/>
          <w:szCs w:val="20"/>
        </w:rPr>
        <w:t xml:space="preserve">иторіальних </w:t>
      </w:r>
      <w:r w:rsidRPr="00C56E86">
        <w:rPr>
          <w:rFonts w:ascii="Arial CYR" w:hAnsi="Arial CYR" w:cs="Arial CYR"/>
          <w:b/>
          <w:sz w:val="20"/>
          <w:szCs w:val="20"/>
        </w:rPr>
        <w:t xml:space="preserve">громад області та обліковуються на балансі </w:t>
      </w:r>
      <w:r w:rsidR="00C56E86" w:rsidRPr="00C56E86">
        <w:rPr>
          <w:rFonts w:ascii="Arial CYR" w:hAnsi="Arial CYR" w:cs="Arial CYR"/>
          <w:b/>
          <w:sz w:val="20"/>
          <w:szCs w:val="20"/>
        </w:rPr>
        <w:t>КП</w:t>
      </w:r>
      <w:r w:rsidRPr="00C56E86">
        <w:rPr>
          <w:rFonts w:ascii="Arial CYR" w:hAnsi="Arial CYR" w:cs="Arial CYR"/>
          <w:b/>
          <w:sz w:val="20"/>
          <w:szCs w:val="20"/>
        </w:rPr>
        <w:t xml:space="preserve"> "Рівненський обласний фтизіопульмонологічний медичний центр" Р</w:t>
      </w:r>
      <w:r w:rsidR="00C56E86" w:rsidRPr="00C56E86">
        <w:rPr>
          <w:rFonts w:ascii="Arial CYR" w:hAnsi="Arial CYR" w:cs="Arial CYR"/>
          <w:b/>
          <w:sz w:val="20"/>
          <w:szCs w:val="20"/>
        </w:rPr>
        <w:t>ОР</w:t>
      </w:r>
      <w:r w:rsidRPr="00C56E86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14:06:55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14:07:26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Регіональні правила надання довгострокових кредитів індивідуальним забудовникам житла на селі в Рівненській області - За основу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14:07:53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0 Не гол.: 23.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внесення змін до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14:09:15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17 березня 2020 року </w:t>
      </w:r>
      <w:r w:rsidRPr="00C56E86">
        <w:rPr>
          <w:rFonts w:ascii="Arial" w:hAnsi="Arial" w:cs="Arial"/>
          <w:b/>
          <w:sz w:val="20"/>
          <w:szCs w:val="20"/>
        </w:rPr>
        <w:t>№1654 "</w:t>
      </w:r>
      <w:r w:rsidRPr="00C56E86">
        <w:rPr>
          <w:rFonts w:ascii="Arial CYR" w:hAnsi="Arial CYR" w:cs="Arial CYR"/>
          <w:b/>
          <w:sz w:val="20"/>
          <w:szCs w:val="20"/>
        </w:rPr>
        <w:t>Про перелік сільськогосподарських підприємств області, що здійснюють господарську діяльність на поліських територіях"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21.08.2020 14:09:55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10.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створення лісового заказника місцевого значення "Обурок"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21.08.2020 14:10:13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>Про створення комплексної пам</w:t>
      </w:r>
      <w:r w:rsidRPr="00C56E86">
        <w:rPr>
          <w:rFonts w:ascii="Arial" w:hAnsi="Arial" w:cs="Arial"/>
          <w:b/>
          <w:sz w:val="20"/>
          <w:szCs w:val="20"/>
        </w:rPr>
        <w:t>’</w:t>
      </w:r>
      <w:r w:rsidRPr="00C56E86">
        <w:rPr>
          <w:rFonts w:ascii="Arial CYR" w:hAnsi="Arial CYR" w:cs="Arial CYR"/>
          <w:b/>
          <w:sz w:val="20"/>
          <w:szCs w:val="20"/>
        </w:rPr>
        <w:t xml:space="preserve">ятки природи місцевого значення </w:t>
      </w:r>
      <w:r w:rsidRPr="00C56E86">
        <w:rPr>
          <w:rFonts w:ascii="Arial CYR" w:hAnsi="Arial CYR" w:cs="Arial CYR"/>
          <w:b/>
          <w:sz w:val="20"/>
          <w:szCs w:val="20"/>
        </w:rPr>
        <w:lastRenderedPageBreak/>
        <w:t>"Корецькомонастирська"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14:10:32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 xml:space="preserve">Про припинення права користування </w:t>
      </w:r>
      <w:r w:rsidRPr="00C56E86">
        <w:rPr>
          <w:rFonts w:ascii="Arial CYR" w:hAnsi="Arial CYR" w:cs="Arial CYR"/>
          <w:b/>
          <w:sz w:val="20"/>
          <w:szCs w:val="20"/>
        </w:rPr>
        <w:lastRenderedPageBreak/>
        <w:t>мисливськими угіддями ГО "МРК "Бекас"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14:10:50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10.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 xml:space="preserve">Про надання у користування мисливських угідь    ТОВ </w:t>
      </w:r>
      <w:r w:rsidRPr="00C56E86">
        <w:rPr>
          <w:rFonts w:ascii="Arial CYR" w:hAnsi="Arial CYR" w:cs="Arial CYR"/>
          <w:b/>
          <w:sz w:val="20"/>
          <w:szCs w:val="20"/>
        </w:rPr>
        <w:lastRenderedPageBreak/>
        <w:t>"МИСЛИВСЬКО-РИБАЛЬСЬКИЙ КЛУБ "БЕКАС"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14:11:09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C56E86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56E86">
        <w:rPr>
          <w:rFonts w:ascii="Arial CYR" w:hAnsi="Arial CYR" w:cs="Arial CYR"/>
          <w:b/>
          <w:sz w:val="20"/>
          <w:szCs w:val="20"/>
        </w:rPr>
        <w:t xml:space="preserve">Про погодження клопотань щодо приведення        </w:t>
      </w:r>
      <w:r w:rsidRPr="00C56E86">
        <w:rPr>
          <w:rFonts w:ascii="Arial CYR" w:hAnsi="Arial CYR" w:cs="Arial CYR"/>
          <w:b/>
          <w:sz w:val="20"/>
          <w:szCs w:val="20"/>
        </w:rPr>
        <w:lastRenderedPageBreak/>
        <w:t>існуючого поділу лісів у відповідність до Порядку поділу лісів на категорії та виділення особливо захисних лісових ділянок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14:11:33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1 Не гол.: 11.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2021-2023 роки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14:12:02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18.05.2018 </w:t>
      </w:r>
      <w:r w:rsidRPr="00D719DE">
        <w:rPr>
          <w:rFonts w:ascii="Arial" w:hAnsi="Arial" w:cs="Arial"/>
          <w:b/>
          <w:sz w:val="20"/>
          <w:szCs w:val="20"/>
        </w:rPr>
        <w:t>№981 "</w:t>
      </w:r>
      <w:r w:rsidRPr="00D719DE">
        <w:rPr>
          <w:rFonts w:ascii="Arial CYR" w:hAnsi="Arial CYR" w:cs="Arial CYR"/>
          <w:b/>
          <w:sz w:val="20"/>
          <w:szCs w:val="20"/>
        </w:rPr>
        <w:t>Про комісію з оцінки корупційних ризиків у діяльності Рівненської обласної ради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14:12:29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затвердження списку присяжних Рівненського районного суду Рівненської області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14:12:49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13.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14:13:14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18.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внесення доповнень до плану підготовки проєктів регуляторних актів на 2020 рік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14:13:35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13.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заборону грального бізнесу на території Рівненської області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14:13:53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започаткування обов</w:t>
      </w:r>
      <w:r w:rsidRPr="00D719DE">
        <w:rPr>
          <w:rFonts w:ascii="Arial" w:hAnsi="Arial" w:cs="Arial"/>
          <w:b/>
          <w:sz w:val="20"/>
          <w:szCs w:val="20"/>
        </w:rPr>
        <w:t>’</w:t>
      </w:r>
      <w:r w:rsidRPr="00D719DE">
        <w:rPr>
          <w:rFonts w:ascii="Arial CYR" w:hAnsi="Arial CYR" w:cs="Arial CYR"/>
          <w:b/>
          <w:sz w:val="20"/>
          <w:szCs w:val="20"/>
        </w:rPr>
        <w:t>язкового виконання учнями, вихованцями, педагогічними працівниками у закладах загальної середньої освіти Рівненської області Державного Гімну України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14:19:08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Бондаря Сергія Олександровича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14:19:32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Нагорного Петра Васильовича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14:19:50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Небаби Ігоря Валерійовича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14:20:09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Трохимчук Наталії Андріївни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14:20:29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Лобчука Миколи Івановича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14:20:51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підтримку вимог Всеукраїнської попереджувальної акції протесту профспілок від 30.06.2020 -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14:21:12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 xml:space="preserve">Про скасування розпорядження голови обласної ради від 01 червня 2020 року </w:t>
      </w:r>
      <w:r w:rsidRPr="00D719DE">
        <w:rPr>
          <w:rFonts w:ascii="Arial" w:hAnsi="Arial" w:cs="Arial"/>
          <w:b/>
          <w:sz w:val="20"/>
          <w:szCs w:val="20"/>
        </w:rPr>
        <w:t>№37 "</w:t>
      </w:r>
      <w:r w:rsidRPr="00D719DE">
        <w:rPr>
          <w:rFonts w:ascii="Arial CYR" w:hAnsi="Arial CYR" w:cs="Arial CYR"/>
          <w:b/>
          <w:sz w:val="20"/>
          <w:szCs w:val="20"/>
        </w:rPr>
        <w:t>Про звільнення Зими І.Я."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14:21:39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15 Пр.: 0 Утр.: 0 Не гол.: 38. Рішення не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Верховної Ради України та Кабінету Міністрів України щодо недопущення погіршення становища малого та середнього бізнесу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14:22:03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</w:t>
      </w:r>
      <w:r w:rsidR="00D719DE" w:rsidRPr="00D719DE">
        <w:rPr>
          <w:rFonts w:ascii="Arial CYR" w:hAnsi="Arial CYR" w:cs="Arial CYR"/>
          <w:b/>
          <w:sz w:val="20"/>
          <w:szCs w:val="20"/>
        </w:rPr>
        <w:t>й</w:t>
      </w:r>
      <w:r w:rsidRPr="00D719DE">
        <w:rPr>
          <w:rFonts w:ascii="Arial CYR" w:hAnsi="Arial CYR" w:cs="Arial CYR"/>
          <w:b/>
          <w:sz w:val="20"/>
          <w:szCs w:val="20"/>
        </w:rPr>
        <w:t xml:space="preserve"> запит</w:t>
      </w:r>
      <w:r w:rsidR="00D719DE" w:rsidRPr="00D719DE">
        <w:rPr>
          <w:rFonts w:ascii="Arial CYR" w:hAnsi="Arial CYR" w:cs="Arial CYR"/>
          <w:b/>
          <w:sz w:val="20"/>
          <w:szCs w:val="20"/>
        </w:rPr>
        <w:t xml:space="preserve"> Бойка В.Я.</w:t>
      </w:r>
      <w:r w:rsidRPr="00D719DE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14:22:52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16.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D719DE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D719DE">
        <w:rPr>
          <w:rFonts w:ascii="Arial CYR" w:hAnsi="Arial CYR" w:cs="Arial CYR"/>
          <w:b/>
          <w:sz w:val="20"/>
          <w:szCs w:val="20"/>
        </w:rPr>
        <w:t>Бучинського О.А.</w:t>
      </w:r>
      <w:r w:rsidR="002B3C21" w:rsidRPr="00D719DE">
        <w:rPr>
          <w:rFonts w:ascii="Arial CYR" w:hAnsi="Arial CYR" w:cs="Arial CYR"/>
          <w:b/>
          <w:sz w:val="20"/>
          <w:szCs w:val="20"/>
        </w:rPr>
        <w:t>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14:31:28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18.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Default="00D719DE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D719DE">
        <w:rPr>
          <w:rFonts w:ascii="Arial CYR" w:hAnsi="Arial CYR" w:cs="Arial CYR"/>
          <w:b/>
          <w:sz w:val="20"/>
          <w:szCs w:val="20"/>
        </w:rPr>
        <w:t>Валявки В.Я.</w:t>
      </w:r>
      <w:r w:rsidR="002B3C21" w:rsidRPr="00D719DE">
        <w:rPr>
          <w:rFonts w:ascii="Arial CYR" w:hAnsi="Arial CYR" w:cs="Arial CYR"/>
          <w:b/>
          <w:sz w:val="20"/>
          <w:szCs w:val="20"/>
        </w:rPr>
        <w:t>-</w:t>
      </w:r>
      <w:r w:rsidR="002B3C21">
        <w:rPr>
          <w:rFonts w:ascii="Arial CYR" w:hAnsi="Arial CYR" w:cs="Arial CYR"/>
          <w:sz w:val="20"/>
          <w:szCs w:val="20"/>
        </w:rPr>
        <w:t xml:space="preserve">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14:32:01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Default="00D719DE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D719DE">
        <w:rPr>
          <w:rFonts w:ascii="Arial CYR" w:hAnsi="Arial CYR" w:cs="Arial CYR"/>
          <w:b/>
          <w:sz w:val="20"/>
          <w:szCs w:val="20"/>
        </w:rPr>
        <w:t>Воронко Т.Д.</w:t>
      </w:r>
      <w:r w:rsidR="002B3C21" w:rsidRPr="00D719DE">
        <w:rPr>
          <w:rFonts w:ascii="Arial CYR" w:hAnsi="Arial CYR" w:cs="Arial CYR"/>
          <w:b/>
          <w:sz w:val="20"/>
          <w:szCs w:val="20"/>
        </w:rPr>
        <w:t>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14:32:55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Default="00D719DE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D719DE">
        <w:rPr>
          <w:rFonts w:ascii="Arial CYR" w:hAnsi="Arial CYR" w:cs="Arial CYR"/>
          <w:b/>
          <w:sz w:val="20"/>
          <w:szCs w:val="20"/>
        </w:rPr>
        <w:t>Кучерука М.Г</w:t>
      </w:r>
      <w:r>
        <w:rPr>
          <w:rFonts w:ascii="Arial CYR" w:hAnsi="Arial CYR" w:cs="Arial CYR"/>
          <w:sz w:val="20"/>
          <w:szCs w:val="20"/>
        </w:rPr>
        <w:t>.</w:t>
      </w:r>
      <w:r w:rsidR="002B3C21">
        <w:rPr>
          <w:rFonts w:ascii="Arial CYR" w:hAnsi="Arial CYR" w:cs="Arial CYR"/>
          <w:sz w:val="20"/>
          <w:szCs w:val="20"/>
        </w:rPr>
        <w:t>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14:33:32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Default="00D719DE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 w:rsidR="002B3C21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Лобчука М.І.</w:t>
      </w:r>
      <w:r w:rsidR="002B3C21">
        <w:rPr>
          <w:rFonts w:ascii="Arial CYR" w:hAnsi="Arial CYR" w:cs="Arial CYR"/>
          <w:sz w:val="20"/>
          <w:szCs w:val="20"/>
        </w:rPr>
        <w:t>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14:34:07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19DE" w:rsidRDefault="00D719DE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lastRenderedPageBreak/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Лобчука М.І.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14:34:35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Default="00D719DE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Мулько</w:t>
      </w:r>
      <w:r w:rsidR="00F421FB">
        <w:rPr>
          <w:rFonts w:ascii="Arial CYR" w:hAnsi="Arial CYR" w:cs="Arial CYR"/>
          <w:b/>
          <w:sz w:val="20"/>
          <w:szCs w:val="20"/>
        </w:rPr>
        <w:t xml:space="preserve"> Л.В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2B3C21">
        <w:rPr>
          <w:rFonts w:ascii="Arial CYR" w:hAnsi="Arial CYR" w:cs="Arial CYR"/>
          <w:sz w:val="20"/>
          <w:szCs w:val="20"/>
        </w:rPr>
        <w:t>- 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21.08.2020 14:35:06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3C21" w:rsidRPr="00D719DE" w:rsidRDefault="00D719DE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Редька В.Я.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2B3C21">
        <w:rPr>
          <w:rFonts w:ascii="Arial CYR" w:hAnsi="Arial CYR" w:cs="Arial CYR"/>
          <w:sz w:val="20"/>
          <w:szCs w:val="20"/>
        </w:rPr>
        <w:t xml:space="preserve">- </w:t>
      </w:r>
      <w:r w:rsidR="002B3C21" w:rsidRPr="00D719DE">
        <w:rPr>
          <w:rFonts w:ascii="Arial CYR" w:hAnsi="Arial CYR" w:cs="Arial CYR"/>
          <w:b/>
          <w:sz w:val="20"/>
          <w:szCs w:val="20"/>
        </w:rPr>
        <w:t>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14:35:46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40 Пр.: 0 Утр.: 0 Не гол.: 13.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19DE" w:rsidRPr="00D719DE" w:rsidRDefault="00D719DE" w:rsidP="00D719D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Редька В.Я.</w:t>
      </w:r>
      <w:r>
        <w:rPr>
          <w:rFonts w:ascii="Arial CYR" w:hAnsi="Arial CYR" w:cs="Arial CYR"/>
          <w:sz w:val="20"/>
          <w:szCs w:val="20"/>
        </w:rPr>
        <w:t xml:space="preserve"> - </w:t>
      </w:r>
      <w:r w:rsidRPr="00D719DE">
        <w:rPr>
          <w:rFonts w:ascii="Arial CYR" w:hAnsi="Arial CYR" w:cs="Arial CYR"/>
          <w:b/>
          <w:sz w:val="20"/>
          <w:szCs w:val="20"/>
        </w:rPr>
        <w:t>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14:36:17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13.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19DE" w:rsidRPr="00D719DE" w:rsidRDefault="00D719DE" w:rsidP="00D719D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Редька В.Я.</w:t>
      </w:r>
      <w:r>
        <w:rPr>
          <w:rFonts w:ascii="Arial CYR" w:hAnsi="Arial CYR" w:cs="Arial CYR"/>
          <w:sz w:val="20"/>
          <w:szCs w:val="20"/>
        </w:rPr>
        <w:t xml:space="preserve"> - </w:t>
      </w:r>
      <w:r w:rsidRPr="00D719DE">
        <w:rPr>
          <w:rFonts w:ascii="Arial CYR" w:hAnsi="Arial CYR" w:cs="Arial CYR"/>
          <w:b/>
          <w:sz w:val="20"/>
          <w:szCs w:val="20"/>
        </w:rPr>
        <w:t>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14:36:46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19DE" w:rsidRPr="00D719DE" w:rsidRDefault="00D719DE" w:rsidP="00D719D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Редька В.Я.</w:t>
      </w:r>
      <w:r>
        <w:rPr>
          <w:rFonts w:ascii="Arial CYR" w:hAnsi="Arial CYR" w:cs="Arial CYR"/>
          <w:sz w:val="20"/>
          <w:szCs w:val="20"/>
        </w:rPr>
        <w:t xml:space="preserve"> - </w:t>
      </w:r>
      <w:r w:rsidRPr="00D719DE">
        <w:rPr>
          <w:rFonts w:ascii="Arial CYR" w:hAnsi="Arial CYR" w:cs="Arial CYR"/>
          <w:b/>
          <w:sz w:val="20"/>
          <w:szCs w:val="20"/>
        </w:rPr>
        <w:t>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14:37:19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19DE" w:rsidRPr="00D719DE" w:rsidRDefault="00D719DE" w:rsidP="00D719D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Фізика І.В.</w:t>
      </w:r>
      <w:r>
        <w:rPr>
          <w:rFonts w:ascii="Arial CYR" w:hAnsi="Arial CYR" w:cs="Arial CYR"/>
          <w:sz w:val="20"/>
          <w:szCs w:val="20"/>
        </w:rPr>
        <w:t xml:space="preserve"> - </w:t>
      </w:r>
      <w:r w:rsidRPr="00D719DE">
        <w:rPr>
          <w:rFonts w:ascii="Arial CYR" w:hAnsi="Arial CYR" w:cs="Arial CYR"/>
          <w:b/>
          <w:sz w:val="20"/>
          <w:szCs w:val="20"/>
        </w:rPr>
        <w:t>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14:37:47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19DE" w:rsidRPr="00D719DE" w:rsidRDefault="00D719DE" w:rsidP="00D719D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Черній А.Л</w:t>
      </w:r>
      <w:r>
        <w:rPr>
          <w:rFonts w:ascii="Arial CYR" w:hAnsi="Arial CYR" w:cs="Arial CYR"/>
          <w:b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- </w:t>
      </w:r>
      <w:r w:rsidRPr="00D719DE">
        <w:rPr>
          <w:rFonts w:ascii="Arial CYR" w:hAnsi="Arial CYR" w:cs="Arial CYR"/>
          <w:b/>
          <w:sz w:val="20"/>
          <w:szCs w:val="20"/>
        </w:rPr>
        <w:t>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14:38:26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14.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421FB" w:rsidRPr="00D719DE" w:rsidRDefault="00F421FB" w:rsidP="00F421F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719DE">
        <w:rPr>
          <w:rFonts w:ascii="Arial CYR" w:hAnsi="Arial CYR" w:cs="Arial CYR"/>
          <w:b/>
          <w:sz w:val="20"/>
          <w:szCs w:val="20"/>
        </w:rPr>
        <w:t>Про депутатський запит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Бучинського О.А.</w:t>
      </w:r>
      <w:r>
        <w:rPr>
          <w:rFonts w:ascii="Arial CYR" w:hAnsi="Arial CYR" w:cs="Arial CYR"/>
          <w:sz w:val="20"/>
          <w:szCs w:val="20"/>
        </w:rPr>
        <w:t xml:space="preserve"> - </w:t>
      </w:r>
      <w:r w:rsidRPr="00D719DE">
        <w:rPr>
          <w:rFonts w:ascii="Arial CYR" w:hAnsi="Arial CYR" w:cs="Arial CYR"/>
          <w:b/>
          <w:sz w:val="20"/>
          <w:szCs w:val="20"/>
        </w:rPr>
        <w:t>Вцілому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21.08.2020 14:39:26 Тип: Поіменне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15. Рішення прийняте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2B3C21" w:rsidRDefault="002B3C21" w:rsidP="002B3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3C21" w:rsidRPr="002B3C21" w:rsidRDefault="002B3C21" w:rsidP="002B3C21"/>
    <w:sectPr w:rsidR="002B3C21" w:rsidRPr="002B3C21" w:rsidSect="00727808">
      <w:type w:val="continuous"/>
      <w:pgSz w:w="11906" w:h="16838"/>
      <w:pgMar w:top="850" w:right="850" w:bottom="850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1"/>
    <w:rsid w:val="000256C8"/>
    <w:rsid w:val="002B3C21"/>
    <w:rsid w:val="00727808"/>
    <w:rsid w:val="00831A0C"/>
    <w:rsid w:val="00AA0924"/>
    <w:rsid w:val="00C56E86"/>
    <w:rsid w:val="00D719DE"/>
    <w:rsid w:val="00F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101377</Words>
  <Characters>57785</Characters>
  <Application>Microsoft Office Word</Application>
  <DocSecurity>0</DocSecurity>
  <Lines>481</Lines>
  <Paragraphs>317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2</cp:revision>
  <cp:lastPrinted>2020-08-21T12:27:00Z</cp:lastPrinted>
  <dcterms:created xsi:type="dcterms:W3CDTF">2020-08-21T12:53:00Z</dcterms:created>
  <dcterms:modified xsi:type="dcterms:W3CDTF">2020-08-21T12:53:00Z</dcterms:modified>
</cp:coreProperties>
</file>