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95" w:rsidRPr="005249A9" w:rsidRDefault="00626995" w:rsidP="0062699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26995" w:rsidRPr="005249A9" w:rsidRDefault="00626995" w:rsidP="006269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26995" w:rsidRPr="005249A9" w:rsidRDefault="00626995" w:rsidP="006269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26995" w:rsidRPr="005249A9" w:rsidTr="00BC4B09">
        <w:trPr>
          <w:trHeight w:val="164"/>
        </w:trPr>
        <w:tc>
          <w:tcPr>
            <w:tcW w:w="9360" w:type="dxa"/>
          </w:tcPr>
          <w:p w:rsidR="00626995" w:rsidRPr="005249A9" w:rsidRDefault="00626995" w:rsidP="00BC4B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26995" w:rsidRPr="002A1662" w:rsidRDefault="00626995" w:rsidP="0062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26995" w:rsidRPr="002A1662" w:rsidRDefault="00626995" w:rsidP="0062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26995" w:rsidRPr="00C45143" w:rsidRDefault="00626995" w:rsidP="00626995">
      <w:pPr>
        <w:jc w:val="both"/>
        <w:rPr>
          <w:b/>
          <w:sz w:val="16"/>
          <w:szCs w:val="16"/>
        </w:rPr>
      </w:pPr>
    </w:p>
    <w:p w:rsidR="00626995" w:rsidRPr="007574C2" w:rsidRDefault="005E6F65" w:rsidP="005E6F6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E31C1F">
        <w:rPr>
          <w:sz w:val="28"/>
          <w:szCs w:val="28"/>
          <w:lang w:val="uk-UA"/>
        </w:rPr>
        <w:t>квітня</w:t>
      </w:r>
      <w:r w:rsidR="00626995">
        <w:rPr>
          <w:sz w:val="28"/>
          <w:szCs w:val="28"/>
          <w:lang w:val="uk-UA"/>
        </w:rPr>
        <w:t xml:space="preserve">  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26995" w:rsidRPr="007574C2" w:rsidTr="00BC4B0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26995" w:rsidRDefault="00626995" w:rsidP="00BC4B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57" w:rsidRPr="005E6F65" w:rsidRDefault="00F70857" w:rsidP="00BC4B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26995" w:rsidRPr="005E6F65" w:rsidTr="00BC4B09">
              <w:tc>
                <w:tcPr>
                  <w:tcW w:w="5670" w:type="dxa"/>
                </w:tcPr>
                <w:p w:rsidR="00626995" w:rsidRPr="005E6F65" w:rsidRDefault="005E6F65" w:rsidP="00BC4B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E6F65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штатного розпису зі змінами</w:t>
                  </w:r>
                  <w:r w:rsidRPr="005E6F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6F65" w:rsidRDefault="005E6F65" w:rsidP="00BC4B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70857" w:rsidRPr="005E6F65" w:rsidRDefault="00F70857" w:rsidP="00BC4B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26995" w:rsidRPr="007574C2" w:rsidRDefault="00626995" w:rsidP="00BC4B0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6995" w:rsidRPr="007574C2" w:rsidRDefault="00626995" w:rsidP="0062699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C2">
        <w:rPr>
          <w:sz w:val="28"/>
          <w:szCs w:val="28"/>
        </w:rPr>
        <w:t xml:space="preserve"> </w:t>
      </w:r>
      <w:r w:rsidRPr="007574C2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26995" w:rsidRPr="007574C2" w:rsidRDefault="00626995" w:rsidP="006269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574C2">
        <w:rPr>
          <w:b/>
          <w:sz w:val="28"/>
          <w:szCs w:val="28"/>
          <w:u w:val="single"/>
          <w:lang w:val="uk-UA"/>
        </w:rPr>
        <w:t>вирішила:</w:t>
      </w:r>
    </w:p>
    <w:p w:rsidR="00626995" w:rsidRPr="007574C2" w:rsidRDefault="00626995" w:rsidP="006269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26995" w:rsidRPr="00F70857" w:rsidRDefault="00626995" w:rsidP="00626995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</w:t>
      </w:r>
      <w:r w:rsidRPr="00F70857">
        <w:rPr>
          <w:sz w:val="28"/>
          <w:szCs w:val="28"/>
          <w:lang w:val="uk-UA"/>
        </w:rPr>
        <w:t xml:space="preserve">Інформацію взяти до відома. </w:t>
      </w:r>
    </w:p>
    <w:p w:rsidR="00F70857" w:rsidRPr="00F70857" w:rsidRDefault="00F70857" w:rsidP="00F708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70857">
        <w:rPr>
          <w:sz w:val="28"/>
          <w:szCs w:val="28"/>
        </w:rPr>
        <w:t>2.</w:t>
      </w:r>
      <w:r w:rsidRPr="00F70857">
        <w:rPr>
          <w:sz w:val="36"/>
          <w:szCs w:val="36"/>
        </w:rPr>
        <w:t xml:space="preserve"> </w:t>
      </w:r>
      <w:r w:rsidRPr="00F70857">
        <w:rPr>
          <w:sz w:val="28"/>
          <w:szCs w:val="28"/>
          <w:lang w:val="uk-UA"/>
        </w:rPr>
        <w:t xml:space="preserve">Погодити штатний розпис зі змінами </w:t>
      </w:r>
      <w:r w:rsidRPr="00F708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шкірно-венерологічний диспансер» Рівненської обласної ради.</w:t>
      </w:r>
    </w:p>
    <w:p w:rsidR="00626995" w:rsidRPr="00F70857" w:rsidRDefault="00626995" w:rsidP="00F70857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26995" w:rsidRDefault="00626995" w:rsidP="006269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6995" w:rsidRPr="005249A9" w:rsidRDefault="00626995" w:rsidP="006269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6995" w:rsidRPr="0066244B" w:rsidRDefault="00626995" w:rsidP="00626995">
      <w:pPr>
        <w:pStyle w:val="a7"/>
        <w:spacing w:before="120"/>
        <w:ind w:left="142"/>
        <w:jc w:val="both"/>
        <w:rPr>
          <w:sz w:val="16"/>
          <w:szCs w:val="16"/>
          <w:lang w:val="uk-UA"/>
        </w:rPr>
      </w:pPr>
    </w:p>
    <w:p w:rsidR="00626995" w:rsidRDefault="00626995" w:rsidP="00626995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626995" w:rsidRDefault="00626995" w:rsidP="00626995">
      <w:pPr>
        <w:pStyle w:val="a5"/>
        <w:rPr>
          <w:rFonts w:ascii="Times New Roman" w:hAnsi="Times New Roman"/>
          <w:sz w:val="28"/>
          <w:szCs w:val="28"/>
        </w:rPr>
      </w:pPr>
    </w:p>
    <w:p w:rsidR="00626995" w:rsidRDefault="00626995" w:rsidP="00626995"/>
    <w:p w:rsidR="00626995" w:rsidRDefault="00626995" w:rsidP="00626995">
      <w:pPr>
        <w:pStyle w:val="a5"/>
        <w:rPr>
          <w:rFonts w:ascii="Bookman Old Style" w:hAnsi="Bookman Old Style"/>
          <w:sz w:val="40"/>
          <w:szCs w:val="40"/>
        </w:rPr>
      </w:pPr>
    </w:p>
    <w:p w:rsidR="00626995" w:rsidRDefault="00626995" w:rsidP="00626995">
      <w:pPr>
        <w:pStyle w:val="a5"/>
        <w:rPr>
          <w:rFonts w:ascii="Bookman Old Style" w:hAnsi="Bookman Old Style"/>
          <w:sz w:val="40"/>
          <w:szCs w:val="40"/>
        </w:rPr>
      </w:pPr>
    </w:p>
    <w:p w:rsidR="00626995" w:rsidRDefault="00626995" w:rsidP="00626995">
      <w:pPr>
        <w:pStyle w:val="a5"/>
        <w:rPr>
          <w:rFonts w:ascii="Bookman Old Style" w:hAnsi="Bookman Old Style"/>
          <w:sz w:val="40"/>
          <w:szCs w:val="40"/>
        </w:rPr>
      </w:pPr>
    </w:p>
    <w:p w:rsidR="00626995" w:rsidRDefault="00626995" w:rsidP="00626995">
      <w:pPr>
        <w:pStyle w:val="a5"/>
        <w:rPr>
          <w:rFonts w:ascii="Bookman Old Style" w:hAnsi="Bookman Old Style"/>
          <w:sz w:val="40"/>
          <w:szCs w:val="40"/>
        </w:rPr>
      </w:pPr>
    </w:p>
    <w:p w:rsidR="00626995" w:rsidRDefault="00626995" w:rsidP="00626995">
      <w:pPr>
        <w:pStyle w:val="a5"/>
        <w:rPr>
          <w:rFonts w:ascii="Bookman Old Style" w:hAnsi="Bookman Old Style"/>
          <w:sz w:val="40"/>
          <w:szCs w:val="40"/>
        </w:rPr>
      </w:pPr>
    </w:p>
    <w:p w:rsidR="00626995" w:rsidRDefault="00626995" w:rsidP="00626995">
      <w:pPr>
        <w:pStyle w:val="a5"/>
        <w:rPr>
          <w:rFonts w:ascii="Bookman Old Style" w:hAnsi="Bookman Old Style"/>
          <w:sz w:val="40"/>
          <w:szCs w:val="40"/>
        </w:rPr>
      </w:pPr>
    </w:p>
    <w:p w:rsidR="00F70857" w:rsidRDefault="00F70857" w:rsidP="00626995">
      <w:pPr>
        <w:pStyle w:val="a5"/>
        <w:rPr>
          <w:rFonts w:ascii="Bookman Old Style" w:hAnsi="Bookman Old Style"/>
          <w:sz w:val="40"/>
          <w:szCs w:val="40"/>
        </w:rPr>
      </w:pPr>
    </w:p>
    <w:p w:rsidR="003A48B8" w:rsidRPr="005249A9" w:rsidRDefault="003A48B8" w:rsidP="003A48B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A48B8" w:rsidRPr="005249A9" w:rsidRDefault="003A48B8" w:rsidP="003A48B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A48B8" w:rsidRPr="005249A9" w:rsidRDefault="003A48B8" w:rsidP="003A48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48B8" w:rsidRPr="005249A9" w:rsidTr="00255665">
        <w:trPr>
          <w:trHeight w:val="164"/>
        </w:trPr>
        <w:tc>
          <w:tcPr>
            <w:tcW w:w="9360" w:type="dxa"/>
          </w:tcPr>
          <w:p w:rsidR="003A48B8" w:rsidRPr="005249A9" w:rsidRDefault="003A48B8" w:rsidP="00255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A48B8" w:rsidRPr="002A1662" w:rsidRDefault="003A48B8" w:rsidP="003A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A48B8" w:rsidRPr="002A1662" w:rsidRDefault="003A48B8" w:rsidP="003A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A48B8" w:rsidRPr="00C45143" w:rsidRDefault="003A48B8" w:rsidP="003A48B8">
      <w:pPr>
        <w:jc w:val="both"/>
        <w:rPr>
          <w:b/>
          <w:sz w:val="16"/>
          <w:szCs w:val="16"/>
        </w:rPr>
      </w:pPr>
    </w:p>
    <w:p w:rsidR="003A48B8" w:rsidRPr="007574C2" w:rsidRDefault="003A48B8" w:rsidP="003A48B8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квітня  2020 року 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A48B8" w:rsidRPr="00F70857" w:rsidTr="0025566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A48B8" w:rsidRPr="00F70857" w:rsidRDefault="003A48B8" w:rsidP="00255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8B8" w:rsidRPr="00F70857" w:rsidRDefault="003A48B8" w:rsidP="00255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A48B8" w:rsidRPr="00F70857" w:rsidTr="00255665">
              <w:tc>
                <w:tcPr>
                  <w:tcW w:w="5670" w:type="dxa"/>
                </w:tcPr>
                <w:p w:rsidR="003A48B8" w:rsidRPr="001E1B31" w:rsidRDefault="003A48B8" w:rsidP="0025566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E1B3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центр служби крові» Рівненської обласної ради щодо  </w:t>
                  </w:r>
                  <w:r w:rsidRPr="001E1B31">
                    <w:rPr>
                      <w:b/>
                      <w:sz w:val="28"/>
                      <w:szCs w:val="28"/>
                      <w:lang w:val="uk-UA"/>
                    </w:rPr>
                    <w:t>надання дозволу на реалізацію донорської плазми, непридатної для використання, з лікувальною метою суб’єктам господарювання для виробництва препаратів крові на договірних умовах</w:t>
                  </w:r>
                </w:p>
                <w:p w:rsidR="003A48B8" w:rsidRPr="00F70857" w:rsidRDefault="003A48B8" w:rsidP="002556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A48B8" w:rsidRPr="00F70857" w:rsidRDefault="003A48B8" w:rsidP="002556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A48B8" w:rsidRPr="00F70857" w:rsidRDefault="003A48B8" w:rsidP="0025566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A48B8" w:rsidRPr="007574C2" w:rsidRDefault="003A48B8" w:rsidP="003A48B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C2">
        <w:rPr>
          <w:sz w:val="28"/>
          <w:szCs w:val="28"/>
        </w:rPr>
        <w:t xml:space="preserve"> </w:t>
      </w:r>
      <w:r w:rsidRPr="007574C2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3A48B8" w:rsidRPr="007574C2" w:rsidRDefault="003A48B8" w:rsidP="003A48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574C2">
        <w:rPr>
          <w:b/>
          <w:sz w:val="28"/>
          <w:szCs w:val="28"/>
          <w:u w:val="single"/>
          <w:lang w:val="uk-UA"/>
        </w:rPr>
        <w:t>вирішила:</w:t>
      </w:r>
    </w:p>
    <w:p w:rsidR="003A48B8" w:rsidRPr="007574C2" w:rsidRDefault="003A48B8" w:rsidP="003A48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A48B8" w:rsidRPr="00B30E32" w:rsidRDefault="003A48B8" w:rsidP="003A4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3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3A48B8" w:rsidRPr="00B30E32" w:rsidRDefault="003A48B8" w:rsidP="003A48B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30E32">
        <w:rPr>
          <w:sz w:val="28"/>
          <w:szCs w:val="28"/>
          <w:lang w:val="uk-UA"/>
        </w:rPr>
        <w:t xml:space="preserve">2. Рекомендувати відділу з питань спільної власності територіальних громад та економічного розвитку </w:t>
      </w:r>
      <w:r w:rsidR="00AA5004">
        <w:rPr>
          <w:sz w:val="28"/>
          <w:szCs w:val="28"/>
          <w:lang w:val="uk-UA"/>
        </w:rPr>
        <w:t>виконавчого апарату обласної ради</w:t>
      </w:r>
      <w:r w:rsidRPr="00B30E32">
        <w:rPr>
          <w:sz w:val="28"/>
          <w:szCs w:val="28"/>
          <w:lang w:val="uk-UA"/>
        </w:rPr>
        <w:t xml:space="preserve"> </w:t>
      </w:r>
      <w:r w:rsidRPr="00B30E3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підготувати відповідний </w:t>
      </w:r>
      <w:proofErr w:type="spellStart"/>
      <w:r w:rsidRPr="00B30E3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B30E3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рішення та подати на розгляд обласної ради в установленому порядку.</w:t>
      </w:r>
    </w:p>
    <w:p w:rsidR="003A48B8" w:rsidRPr="00B30E32" w:rsidRDefault="003A48B8" w:rsidP="003A48B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30E3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Рекомендувати голові обласної ради </w:t>
      </w:r>
      <w:proofErr w:type="spellStart"/>
      <w:r w:rsidRPr="00B30E3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Pr="00B30E3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дане питання на розгляд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тридцять другої </w:t>
      </w:r>
      <w:r w:rsidRPr="00B30E3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сесії обласної ради.</w:t>
      </w:r>
    </w:p>
    <w:p w:rsidR="003A48B8" w:rsidRPr="00B30E32" w:rsidRDefault="003A48B8" w:rsidP="003A48B8">
      <w:pPr>
        <w:pStyle w:val="a7"/>
        <w:spacing w:before="120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A48B8" w:rsidRDefault="003A48B8" w:rsidP="003A48B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A48B8" w:rsidRPr="005249A9" w:rsidRDefault="003A48B8" w:rsidP="003A48B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A48B8" w:rsidRPr="0066244B" w:rsidRDefault="003A48B8" w:rsidP="003A48B8">
      <w:pPr>
        <w:pStyle w:val="a7"/>
        <w:spacing w:before="120"/>
        <w:ind w:left="142"/>
        <w:jc w:val="both"/>
        <w:rPr>
          <w:sz w:val="16"/>
          <w:szCs w:val="16"/>
          <w:lang w:val="uk-UA"/>
        </w:rPr>
      </w:pPr>
    </w:p>
    <w:p w:rsidR="003A48B8" w:rsidRDefault="003A48B8" w:rsidP="003A48B8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3A48B8" w:rsidRDefault="003A48B8" w:rsidP="003A48B8">
      <w:pPr>
        <w:pStyle w:val="a5"/>
        <w:rPr>
          <w:rFonts w:ascii="Times New Roman" w:hAnsi="Times New Roman"/>
          <w:sz w:val="28"/>
          <w:szCs w:val="28"/>
        </w:rPr>
      </w:pPr>
    </w:p>
    <w:p w:rsidR="003A48B8" w:rsidRDefault="003A48B8" w:rsidP="003A48B8"/>
    <w:p w:rsidR="003A48B8" w:rsidRDefault="003A48B8" w:rsidP="00F70857">
      <w:pPr>
        <w:pStyle w:val="a5"/>
        <w:rPr>
          <w:rFonts w:ascii="Bookman Old Style" w:hAnsi="Bookman Old Style"/>
          <w:sz w:val="40"/>
          <w:szCs w:val="40"/>
        </w:rPr>
      </w:pPr>
    </w:p>
    <w:p w:rsidR="003A48B8" w:rsidRDefault="003A48B8" w:rsidP="00F70857">
      <w:pPr>
        <w:pStyle w:val="a5"/>
        <w:rPr>
          <w:rFonts w:ascii="Bookman Old Style" w:hAnsi="Bookman Old Style"/>
          <w:sz w:val="40"/>
          <w:szCs w:val="40"/>
        </w:rPr>
      </w:pPr>
    </w:p>
    <w:p w:rsidR="00F70857" w:rsidRPr="005249A9" w:rsidRDefault="00F70857" w:rsidP="00F7085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70857" w:rsidRPr="005249A9" w:rsidRDefault="00F70857" w:rsidP="00F7085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70857" w:rsidRPr="005249A9" w:rsidRDefault="00F70857" w:rsidP="00F708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0857" w:rsidRPr="005249A9" w:rsidTr="00255665">
        <w:trPr>
          <w:trHeight w:val="164"/>
        </w:trPr>
        <w:tc>
          <w:tcPr>
            <w:tcW w:w="9360" w:type="dxa"/>
          </w:tcPr>
          <w:p w:rsidR="00F70857" w:rsidRPr="005249A9" w:rsidRDefault="00F70857" w:rsidP="00255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70857" w:rsidRPr="002A1662" w:rsidRDefault="00F70857" w:rsidP="00F7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70857" w:rsidRPr="002A1662" w:rsidRDefault="00F70857" w:rsidP="00F7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70857" w:rsidRPr="00C45143" w:rsidRDefault="00F70857" w:rsidP="00F70857">
      <w:pPr>
        <w:jc w:val="both"/>
        <w:rPr>
          <w:b/>
          <w:sz w:val="16"/>
          <w:szCs w:val="16"/>
        </w:rPr>
      </w:pPr>
    </w:p>
    <w:p w:rsidR="00F70857" w:rsidRPr="007574C2" w:rsidRDefault="00F70857" w:rsidP="00F7085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квітня  2020 року                                                     </w:t>
      </w:r>
      <w:r w:rsidR="003A48B8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70857" w:rsidRPr="00F70857" w:rsidTr="0025566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0857" w:rsidRPr="00F70857" w:rsidRDefault="00F70857" w:rsidP="00255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57" w:rsidRPr="00F70857" w:rsidRDefault="00F70857" w:rsidP="00255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70857" w:rsidRPr="00F70857" w:rsidTr="00255665">
              <w:tc>
                <w:tcPr>
                  <w:tcW w:w="5670" w:type="dxa"/>
                </w:tcPr>
                <w:p w:rsidR="00F70857" w:rsidRPr="00F70857" w:rsidRDefault="00F70857" w:rsidP="002556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857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F70857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фтизіопульмонологічний</w:t>
                  </w:r>
                  <w:proofErr w:type="spellEnd"/>
                  <w:r w:rsidRPr="00F70857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медичний центр» Рівненської обласної ради щодо погодження штатного розпису зі змінами</w:t>
                  </w:r>
                  <w:r w:rsidRPr="00F7085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F70857" w:rsidRPr="00F70857" w:rsidRDefault="00F70857" w:rsidP="002556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70857" w:rsidRPr="00F70857" w:rsidRDefault="00F70857" w:rsidP="002556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70857" w:rsidRPr="00F70857" w:rsidRDefault="00F70857" w:rsidP="0025566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70857" w:rsidRPr="007574C2" w:rsidRDefault="00F70857" w:rsidP="00F708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C2">
        <w:rPr>
          <w:sz w:val="28"/>
          <w:szCs w:val="28"/>
        </w:rPr>
        <w:t xml:space="preserve"> </w:t>
      </w:r>
      <w:r w:rsidR="00691A77">
        <w:rPr>
          <w:rFonts w:ascii="Times New Roman" w:hAnsi="Times New Roman" w:cs="Times New Roman"/>
          <w:sz w:val="28"/>
          <w:szCs w:val="28"/>
        </w:rPr>
        <w:t xml:space="preserve">Враховуючи рішення </w:t>
      </w:r>
      <w:r w:rsidR="00FC05AA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691A77">
        <w:rPr>
          <w:rFonts w:ascii="Times New Roman" w:hAnsi="Times New Roman" w:cs="Times New Roman"/>
          <w:sz w:val="28"/>
          <w:szCs w:val="28"/>
        </w:rPr>
        <w:t>івненської обласної ради від 17.03.2020 №1633 «Про реорганізацію комунального підприємства «</w:t>
      </w:r>
      <w:proofErr w:type="spellStart"/>
      <w:r w:rsidR="00691A77">
        <w:rPr>
          <w:rFonts w:ascii="Times New Roman" w:hAnsi="Times New Roman" w:cs="Times New Roman"/>
          <w:sz w:val="28"/>
          <w:szCs w:val="28"/>
        </w:rPr>
        <w:t>Страшівська</w:t>
      </w:r>
      <w:proofErr w:type="spellEnd"/>
      <w:r w:rsidR="00691A77">
        <w:rPr>
          <w:rFonts w:ascii="Times New Roman" w:hAnsi="Times New Roman" w:cs="Times New Roman"/>
          <w:sz w:val="28"/>
          <w:szCs w:val="28"/>
        </w:rPr>
        <w:t xml:space="preserve"> туберкульозна лікарня» Рівненської обласної ради» та від 17.03.2020 №1632 «Про реорганізацію комунального підприємства «</w:t>
      </w:r>
      <w:proofErr w:type="spellStart"/>
      <w:r w:rsidR="00691A77">
        <w:rPr>
          <w:rFonts w:ascii="Times New Roman" w:hAnsi="Times New Roman" w:cs="Times New Roman"/>
          <w:sz w:val="28"/>
          <w:szCs w:val="28"/>
        </w:rPr>
        <w:t>Острожецька</w:t>
      </w:r>
      <w:proofErr w:type="spellEnd"/>
      <w:r w:rsidR="00691A77">
        <w:rPr>
          <w:rFonts w:ascii="Times New Roman" w:hAnsi="Times New Roman" w:cs="Times New Roman"/>
          <w:sz w:val="28"/>
          <w:szCs w:val="28"/>
        </w:rPr>
        <w:t xml:space="preserve"> туберкульозна лікарня» Рівненської обласної ради», пояснювальну записку директора комунального підприємства «Рівненський обласний </w:t>
      </w:r>
      <w:proofErr w:type="spellStart"/>
      <w:r w:rsidR="00691A77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="00691A77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ради, скорочення чисельності та штату працівників вказаних комунальних підприємств охорони здоров’я, к</w:t>
      </w:r>
      <w:r w:rsidRPr="007574C2">
        <w:rPr>
          <w:rFonts w:ascii="Times New Roman" w:hAnsi="Times New Roman" w:cs="Times New Roman"/>
          <w:sz w:val="28"/>
          <w:szCs w:val="28"/>
        </w:rPr>
        <w:t xml:space="preserve">еруючись статтею 47 Закону України «Про місцеве самоврядування в Україні», постійна комісія </w:t>
      </w:r>
    </w:p>
    <w:p w:rsidR="00F70857" w:rsidRPr="007574C2" w:rsidRDefault="00F70857" w:rsidP="00F708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574C2">
        <w:rPr>
          <w:b/>
          <w:sz w:val="28"/>
          <w:szCs w:val="28"/>
          <w:u w:val="single"/>
          <w:lang w:val="uk-UA"/>
        </w:rPr>
        <w:t>вирішила:</w:t>
      </w:r>
    </w:p>
    <w:p w:rsidR="00F70857" w:rsidRPr="007574C2" w:rsidRDefault="00F70857" w:rsidP="00F708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0857" w:rsidRPr="00F70857" w:rsidRDefault="00F70857" w:rsidP="00F70857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</w:t>
      </w:r>
      <w:r w:rsidRPr="00F70857">
        <w:rPr>
          <w:sz w:val="28"/>
          <w:szCs w:val="28"/>
          <w:lang w:val="uk-UA"/>
        </w:rPr>
        <w:t xml:space="preserve">Інформацію взяти до відома. </w:t>
      </w:r>
    </w:p>
    <w:p w:rsidR="00F70857" w:rsidRPr="00F70857" w:rsidRDefault="00F70857" w:rsidP="00F708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70857">
        <w:rPr>
          <w:sz w:val="28"/>
          <w:szCs w:val="28"/>
          <w:lang w:val="uk-UA"/>
        </w:rPr>
        <w:t>2.</w:t>
      </w:r>
      <w:r w:rsidRPr="00F70857">
        <w:rPr>
          <w:sz w:val="36"/>
          <w:szCs w:val="36"/>
          <w:lang w:val="uk-UA"/>
        </w:rPr>
        <w:t xml:space="preserve"> </w:t>
      </w:r>
      <w:r w:rsidRPr="00F70857">
        <w:rPr>
          <w:sz w:val="28"/>
          <w:szCs w:val="28"/>
          <w:lang w:val="uk-UA"/>
        </w:rPr>
        <w:t xml:space="preserve">Погодити штатний розпис зі змінами КП </w:t>
      </w:r>
      <w:r w:rsidRPr="00F7085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</w:t>
      </w:r>
      <w:proofErr w:type="spellStart"/>
      <w:r w:rsidRPr="00F708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F7085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F70857" w:rsidRPr="00F70857" w:rsidRDefault="00F70857" w:rsidP="00F70857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70857" w:rsidRDefault="00F70857" w:rsidP="00F708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0857" w:rsidRPr="005249A9" w:rsidRDefault="00F70857" w:rsidP="00F708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0857" w:rsidRPr="0066244B" w:rsidRDefault="00F70857" w:rsidP="00F70857">
      <w:pPr>
        <w:pStyle w:val="a7"/>
        <w:spacing w:before="120"/>
        <w:ind w:left="142"/>
        <w:jc w:val="both"/>
        <w:rPr>
          <w:sz w:val="16"/>
          <w:szCs w:val="16"/>
          <w:lang w:val="uk-UA"/>
        </w:rPr>
      </w:pPr>
    </w:p>
    <w:p w:rsidR="00F70857" w:rsidRDefault="00F70857" w:rsidP="00F7085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F70857" w:rsidRDefault="00F70857" w:rsidP="00F70857">
      <w:pPr>
        <w:pStyle w:val="a5"/>
        <w:rPr>
          <w:rFonts w:ascii="Times New Roman" w:hAnsi="Times New Roman"/>
          <w:sz w:val="28"/>
          <w:szCs w:val="28"/>
        </w:rPr>
      </w:pPr>
    </w:p>
    <w:p w:rsidR="00F70857" w:rsidRDefault="00F70857" w:rsidP="00F70857"/>
    <w:p w:rsidR="00F70857" w:rsidRDefault="00F70857" w:rsidP="00F70857">
      <w:pPr>
        <w:pStyle w:val="a5"/>
        <w:rPr>
          <w:rFonts w:ascii="Bookman Old Style" w:hAnsi="Bookman Old Style"/>
          <w:sz w:val="40"/>
          <w:szCs w:val="40"/>
        </w:rPr>
      </w:pPr>
    </w:p>
    <w:p w:rsidR="00F70857" w:rsidRDefault="00F70857" w:rsidP="00F70857">
      <w:pPr>
        <w:pStyle w:val="a5"/>
        <w:rPr>
          <w:rFonts w:ascii="Bookman Old Style" w:hAnsi="Bookman Old Style"/>
          <w:sz w:val="40"/>
          <w:szCs w:val="40"/>
        </w:rPr>
      </w:pPr>
    </w:p>
    <w:p w:rsidR="00F70857" w:rsidRDefault="00F70857" w:rsidP="00F70857">
      <w:pPr>
        <w:pStyle w:val="a5"/>
        <w:rPr>
          <w:rFonts w:ascii="Bookman Old Style" w:hAnsi="Bookman Old Style"/>
          <w:sz w:val="40"/>
          <w:szCs w:val="40"/>
        </w:rPr>
      </w:pPr>
    </w:p>
    <w:p w:rsidR="00F70857" w:rsidRDefault="00F70857" w:rsidP="00F70857">
      <w:pPr>
        <w:pStyle w:val="a5"/>
        <w:rPr>
          <w:rFonts w:ascii="Bookman Old Style" w:hAnsi="Bookman Old Style"/>
          <w:sz w:val="40"/>
          <w:szCs w:val="40"/>
        </w:rPr>
      </w:pPr>
    </w:p>
    <w:p w:rsidR="00F70857" w:rsidRDefault="00F70857" w:rsidP="00F70857">
      <w:pPr>
        <w:pStyle w:val="a5"/>
        <w:rPr>
          <w:rFonts w:ascii="Bookman Old Style" w:hAnsi="Bookman Old Style"/>
          <w:sz w:val="40"/>
          <w:szCs w:val="40"/>
        </w:rPr>
      </w:pPr>
    </w:p>
    <w:p w:rsidR="00F70857" w:rsidRDefault="00F70857" w:rsidP="00626995">
      <w:pPr>
        <w:pStyle w:val="a5"/>
        <w:rPr>
          <w:rFonts w:ascii="Bookman Old Style" w:hAnsi="Bookman Old Style"/>
          <w:sz w:val="40"/>
          <w:szCs w:val="40"/>
        </w:rPr>
      </w:pPr>
    </w:p>
    <w:sectPr w:rsidR="00F70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03E"/>
    <w:multiLevelType w:val="hybridMultilevel"/>
    <w:tmpl w:val="ADEEF52C"/>
    <w:lvl w:ilvl="0" w:tplc="25D850F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5"/>
    <w:rsid w:val="001E5FE5"/>
    <w:rsid w:val="003A48B8"/>
    <w:rsid w:val="00404166"/>
    <w:rsid w:val="005332E6"/>
    <w:rsid w:val="005E6F65"/>
    <w:rsid w:val="00626995"/>
    <w:rsid w:val="00691A77"/>
    <w:rsid w:val="00A81B23"/>
    <w:rsid w:val="00AA5004"/>
    <w:rsid w:val="00B30E32"/>
    <w:rsid w:val="00C4328B"/>
    <w:rsid w:val="00E31C1F"/>
    <w:rsid w:val="00F70857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6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26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26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26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2699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2699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26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269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6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26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26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26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2699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2699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26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269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13</cp:revision>
  <cp:lastPrinted>2020-04-17T07:17:00Z</cp:lastPrinted>
  <dcterms:created xsi:type="dcterms:W3CDTF">2020-04-10T06:57:00Z</dcterms:created>
  <dcterms:modified xsi:type="dcterms:W3CDTF">2020-04-17T07:22:00Z</dcterms:modified>
</cp:coreProperties>
</file>