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20CA" w:rsidRPr="00D84270" w:rsidRDefault="005E20CA" w:rsidP="005E20C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20CA" w:rsidRPr="00D84270" w:rsidRDefault="005E20CA" w:rsidP="005E20C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5E20CA" w:rsidRPr="00D84270" w:rsidTr="00B12C4B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20CA" w:rsidRPr="00D84270" w:rsidRDefault="005E20CA" w:rsidP="00B12C4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19 серпня 2019</w:t>
      </w:r>
      <w:r w:rsidRPr="00BF761E">
        <w:rPr>
          <w:rFonts w:ascii="Times New Roman" w:hAnsi="Times New Roman"/>
          <w:b/>
          <w:sz w:val="28"/>
          <w:szCs w:val="28"/>
        </w:rPr>
        <w:t xml:space="preserve"> року</w:t>
      </w:r>
      <w:r w:rsidRPr="00BF761E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№1</w:t>
      </w: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BF761E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FB5763" w:rsidRDefault="00FB5763" w:rsidP="00FB5763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B5763">
        <w:rPr>
          <w:rFonts w:ascii="Times New Roman" w:hAnsi="Times New Roman"/>
          <w:b/>
          <w:sz w:val="28"/>
          <w:szCs w:val="28"/>
          <w:lang w:eastAsia="uk-UA"/>
        </w:rPr>
        <w:t>Про інформацію прокурора Рівненської області про</w:t>
      </w:r>
    </w:p>
    <w:p w:rsidR="00FB5763" w:rsidRDefault="00FB5763" w:rsidP="00FB5763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B5763">
        <w:rPr>
          <w:rFonts w:ascii="Times New Roman" w:hAnsi="Times New Roman"/>
          <w:b/>
          <w:sz w:val="28"/>
          <w:szCs w:val="28"/>
          <w:lang w:eastAsia="uk-UA"/>
        </w:rPr>
        <w:t>результати діяльності органів прокуратури на</w:t>
      </w:r>
    </w:p>
    <w:p w:rsidR="00FB5763" w:rsidRPr="00FB5763" w:rsidRDefault="00FB5763" w:rsidP="00FB5763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B5763">
        <w:rPr>
          <w:rFonts w:ascii="Times New Roman" w:hAnsi="Times New Roman"/>
          <w:b/>
          <w:sz w:val="28"/>
          <w:szCs w:val="28"/>
          <w:lang w:eastAsia="uk-UA"/>
        </w:rPr>
        <w:t>території Рівненської області у І півріччі 2019 року</w:t>
      </w:r>
    </w:p>
    <w:p w:rsidR="005E20CA" w:rsidRPr="00DF4690" w:rsidRDefault="005E20CA" w:rsidP="005E20CA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0CA" w:rsidRPr="00BF761E" w:rsidRDefault="005E20CA" w:rsidP="005E20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20CA" w:rsidRPr="00D84270" w:rsidRDefault="005E20CA" w:rsidP="005E20CA">
      <w:pPr>
        <w:pStyle w:val="a3"/>
        <w:ind w:left="0"/>
        <w:jc w:val="both"/>
        <w:rPr>
          <w:b/>
          <w:sz w:val="28"/>
          <w:szCs w:val="28"/>
        </w:rPr>
      </w:pPr>
    </w:p>
    <w:p w:rsidR="005E20CA" w:rsidRPr="00A36E0D" w:rsidRDefault="005E20CA" w:rsidP="00FB5763">
      <w:pPr>
        <w:tabs>
          <w:tab w:val="left" w:pos="426"/>
        </w:tabs>
        <w:spacing w:before="40" w:after="4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63CF">
        <w:rPr>
          <w:rFonts w:ascii="Times New Roman" w:hAnsi="Times New Roman"/>
          <w:sz w:val="28"/>
          <w:szCs w:val="28"/>
          <w:lang w:eastAsia="uk-UA"/>
        </w:rPr>
        <w:t>Розглянувши проект рішення «</w:t>
      </w:r>
      <w:r w:rsidRPr="008063CF">
        <w:rPr>
          <w:rFonts w:ascii="Times New Roman" w:hAnsi="Times New Roman"/>
          <w:sz w:val="28"/>
          <w:szCs w:val="28"/>
        </w:rPr>
        <w:t>Про</w:t>
      </w:r>
      <w:r w:rsidR="00FB5763" w:rsidRPr="00FB576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FB5763" w:rsidRPr="00FB5763">
        <w:rPr>
          <w:rFonts w:ascii="Times New Roman" w:hAnsi="Times New Roman"/>
          <w:sz w:val="28"/>
          <w:szCs w:val="28"/>
          <w:lang w:eastAsia="uk-UA"/>
        </w:rPr>
        <w:t>інформацію прокурора Рівненської області про</w:t>
      </w:r>
      <w:r w:rsidR="00FB576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B5763" w:rsidRPr="00FB5763">
        <w:rPr>
          <w:rFonts w:ascii="Times New Roman" w:hAnsi="Times New Roman"/>
          <w:sz w:val="28"/>
          <w:szCs w:val="28"/>
          <w:lang w:eastAsia="uk-UA"/>
        </w:rPr>
        <w:t>результати діяльності органів прокуратури на</w:t>
      </w:r>
      <w:r w:rsidR="00FB576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B5763" w:rsidRPr="00FB5763">
        <w:rPr>
          <w:rFonts w:ascii="Times New Roman" w:hAnsi="Times New Roman"/>
          <w:sz w:val="28"/>
          <w:szCs w:val="28"/>
          <w:lang w:eastAsia="uk-UA"/>
        </w:rPr>
        <w:t xml:space="preserve">території Рівненської області у </w:t>
      </w:r>
      <w:r w:rsidR="00FB5763">
        <w:rPr>
          <w:rFonts w:ascii="Times New Roman" w:hAnsi="Times New Roman"/>
          <w:sz w:val="28"/>
          <w:szCs w:val="28"/>
          <w:lang w:eastAsia="uk-UA"/>
        </w:rPr>
        <w:t xml:space="preserve">   </w:t>
      </w:r>
      <w:r w:rsidR="00FB5763" w:rsidRPr="00FB5763">
        <w:rPr>
          <w:rFonts w:ascii="Times New Roman" w:hAnsi="Times New Roman"/>
          <w:sz w:val="28"/>
          <w:szCs w:val="28"/>
          <w:lang w:eastAsia="uk-UA"/>
        </w:rPr>
        <w:t>І півріччі 2019 року</w:t>
      </w:r>
      <w:r w:rsidRPr="0089289F">
        <w:rPr>
          <w:rFonts w:ascii="Times New Roman" w:hAnsi="Times New Roman"/>
          <w:bCs/>
          <w:sz w:val="28"/>
          <w:szCs w:val="20"/>
          <w:lang w:eastAsia="ar-SA"/>
        </w:rPr>
        <w:t>»</w:t>
      </w:r>
      <w:r w:rsidRPr="0089289F">
        <w:rPr>
          <w:rFonts w:ascii="Times New Roman" w:hAnsi="Times New Roman"/>
          <w:sz w:val="28"/>
          <w:szCs w:val="28"/>
        </w:rPr>
        <w:t>, керуючись Законом України «</w:t>
      </w:r>
      <w:r w:rsidRPr="00A36E0D">
        <w:rPr>
          <w:rFonts w:ascii="Times New Roman" w:hAnsi="Times New Roman"/>
          <w:sz w:val="28"/>
          <w:szCs w:val="28"/>
        </w:rPr>
        <w:t>Про місцеве самоврядування в Україні», постійна комісія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D84270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проектом рішення з цього питання.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20CA" w:rsidRPr="00D84270" w:rsidTr="00B12C4B">
        <w:tc>
          <w:tcPr>
            <w:tcW w:w="5637" w:type="dxa"/>
          </w:tcPr>
          <w:p w:rsidR="005E20CA" w:rsidRPr="00D84270" w:rsidRDefault="005E20CA" w:rsidP="00B12C4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5E20CA" w:rsidRPr="00D84270" w:rsidRDefault="005E20CA" w:rsidP="00B12C4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20CA" w:rsidRPr="00D84270" w:rsidRDefault="005E20CA" w:rsidP="005E20C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20CA" w:rsidRPr="00D84270" w:rsidRDefault="005E20CA" w:rsidP="005E20C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5E20CA" w:rsidRPr="00D84270" w:rsidTr="00B12C4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20CA" w:rsidRPr="00D84270" w:rsidRDefault="005E20CA" w:rsidP="00B12C4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19 серпня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2</w:t>
      </w: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FB5763" w:rsidRDefault="005E20CA" w:rsidP="00FB5763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B5763">
        <w:rPr>
          <w:rFonts w:ascii="Times New Roman" w:hAnsi="Times New Roman"/>
          <w:b/>
          <w:sz w:val="28"/>
          <w:szCs w:val="28"/>
        </w:rPr>
        <w:t xml:space="preserve">Про </w:t>
      </w:r>
      <w:r w:rsidR="00FB5763" w:rsidRPr="00FB5763">
        <w:rPr>
          <w:rFonts w:ascii="Times New Roman" w:hAnsi="Times New Roman"/>
          <w:b/>
          <w:sz w:val="28"/>
          <w:szCs w:val="28"/>
          <w:lang w:eastAsia="uk-UA"/>
        </w:rPr>
        <w:t xml:space="preserve">інформацію начальника Головного управління </w:t>
      </w:r>
    </w:p>
    <w:p w:rsidR="00FB5763" w:rsidRDefault="00FB5763" w:rsidP="00FB5763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B5763">
        <w:rPr>
          <w:rFonts w:ascii="Times New Roman" w:hAnsi="Times New Roman"/>
          <w:b/>
          <w:sz w:val="28"/>
          <w:szCs w:val="28"/>
          <w:lang w:eastAsia="uk-UA"/>
        </w:rPr>
        <w:t xml:space="preserve">Національної поліції в Рівненській області про стан </w:t>
      </w:r>
    </w:p>
    <w:p w:rsidR="00FB5763" w:rsidRDefault="00FB5763" w:rsidP="00FB5763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B5763">
        <w:rPr>
          <w:rFonts w:ascii="Times New Roman" w:hAnsi="Times New Roman"/>
          <w:b/>
          <w:sz w:val="28"/>
          <w:szCs w:val="28"/>
          <w:lang w:eastAsia="uk-UA"/>
        </w:rPr>
        <w:t xml:space="preserve">боротьби зі злочинністю, охорони громадського </w:t>
      </w:r>
    </w:p>
    <w:p w:rsidR="00FB5763" w:rsidRDefault="00FB5763" w:rsidP="00FB5763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B5763">
        <w:rPr>
          <w:rFonts w:ascii="Times New Roman" w:hAnsi="Times New Roman"/>
          <w:b/>
          <w:sz w:val="28"/>
          <w:szCs w:val="28"/>
          <w:lang w:eastAsia="uk-UA"/>
        </w:rPr>
        <w:t xml:space="preserve">порядку та результати діяльності на території </w:t>
      </w:r>
    </w:p>
    <w:p w:rsidR="00FB5763" w:rsidRPr="00FB5763" w:rsidRDefault="00FB5763" w:rsidP="00FB5763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B5763">
        <w:rPr>
          <w:rFonts w:ascii="Times New Roman" w:hAnsi="Times New Roman"/>
          <w:b/>
          <w:sz w:val="28"/>
          <w:szCs w:val="28"/>
          <w:lang w:eastAsia="uk-UA"/>
        </w:rPr>
        <w:t>Рівненської області за І півріччя 2019 року</w:t>
      </w:r>
    </w:p>
    <w:p w:rsidR="005E20CA" w:rsidRPr="0089289F" w:rsidRDefault="005E20CA" w:rsidP="00FB57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5E20CA" w:rsidRDefault="005E20CA" w:rsidP="005E20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67509" w:rsidRPr="0089289F" w:rsidRDefault="00167509" w:rsidP="005E20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0CA" w:rsidRPr="0089289F" w:rsidRDefault="005E20CA" w:rsidP="00FB5763">
      <w:pPr>
        <w:tabs>
          <w:tab w:val="left" w:pos="426"/>
        </w:tabs>
        <w:spacing w:before="40" w:after="4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FB5763">
        <w:rPr>
          <w:rFonts w:ascii="Times New Roman" w:hAnsi="Times New Roman"/>
          <w:sz w:val="28"/>
          <w:szCs w:val="28"/>
          <w:lang w:eastAsia="uk-UA"/>
        </w:rPr>
        <w:t>Розглянувши проект рішення «Про</w:t>
      </w:r>
      <w:r w:rsidR="00FB5763" w:rsidRPr="00FB5763">
        <w:rPr>
          <w:rFonts w:ascii="Times New Roman" w:hAnsi="Times New Roman"/>
          <w:szCs w:val="28"/>
        </w:rPr>
        <w:t xml:space="preserve"> </w:t>
      </w:r>
      <w:r w:rsidR="00FB5763" w:rsidRPr="00FB5763">
        <w:rPr>
          <w:rFonts w:ascii="Times New Roman" w:hAnsi="Times New Roman"/>
          <w:sz w:val="28"/>
          <w:szCs w:val="28"/>
          <w:lang w:eastAsia="uk-UA"/>
        </w:rPr>
        <w:t>інформацію начальника Головного управління Національної поліції в Рівненській області про стан боротьби зі злочинністю, охорони громадського порядку та результати діяльності на території Рівненської області за І півріччя 2019 року</w:t>
      </w:r>
      <w:r w:rsidRPr="00FB5763">
        <w:rPr>
          <w:rFonts w:ascii="Times New Roman" w:hAnsi="Times New Roman"/>
          <w:sz w:val="28"/>
          <w:szCs w:val="28"/>
        </w:rPr>
        <w:t>»,</w:t>
      </w:r>
      <w:r w:rsidRPr="0089289F">
        <w:rPr>
          <w:rFonts w:ascii="Times New Roman" w:hAnsi="Times New Roman"/>
          <w:sz w:val="28"/>
          <w:szCs w:val="28"/>
        </w:rPr>
        <w:t xml:space="preserve"> керуючись Законом</w:t>
      </w:r>
      <w:r w:rsidRPr="008063CF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постійна</w:t>
      </w:r>
      <w:r w:rsidRPr="00D84270">
        <w:rPr>
          <w:sz w:val="28"/>
          <w:szCs w:val="28"/>
        </w:rPr>
        <w:t xml:space="preserve"> </w:t>
      </w:r>
      <w:r w:rsidRPr="00A36E0D">
        <w:rPr>
          <w:rFonts w:ascii="Times New Roman" w:hAnsi="Times New Roman"/>
          <w:sz w:val="28"/>
          <w:szCs w:val="28"/>
        </w:rPr>
        <w:t>комісія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D84270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проектом рішення з цього питання.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20CA" w:rsidRPr="00D84270" w:rsidTr="00B12C4B">
        <w:tc>
          <w:tcPr>
            <w:tcW w:w="5637" w:type="dxa"/>
          </w:tcPr>
          <w:p w:rsidR="005E20CA" w:rsidRPr="00D84270" w:rsidRDefault="005E20CA" w:rsidP="00B12C4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5E20CA" w:rsidRPr="00D84270" w:rsidRDefault="005E20CA" w:rsidP="00B12C4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167509" w:rsidRDefault="00167509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167509" w:rsidRPr="00D84270" w:rsidRDefault="00167509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20CA" w:rsidRPr="00D84270" w:rsidRDefault="005E20CA" w:rsidP="005E20C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20CA" w:rsidRPr="00D84270" w:rsidRDefault="005E20CA" w:rsidP="005E20C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5E20CA" w:rsidRPr="00D84270" w:rsidTr="00B12C4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20CA" w:rsidRPr="00D84270" w:rsidRDefault="005E20CA" w:rsidP="00B12C4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19 серпня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3</w:t>
      </w: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FB5763" w:rsidRDefault="005E20CA" w:rsidP="00FB5763">
      <w:pPr>
        <w:tabs>
          <w:tab w:val="left" w:pos="567"/>
          <w:tab w:val="left" w:pos="709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B5763">
        <w:rPr>
          <w:rFonts w:ascii="Times New Roman" w:hAnsi="Times New Roman"/>
          <w:b/>
          <w:sz w:val="28"/>
          <w:szCs w:val="28"/>
        </w:rPr>
        <w:t xml:space="preserve">Про </w:t>
      </w:r>
      <w:r w:rsidR="00FB5763" w:rsidRPr="00FB5763">
        <w:rPr>
          <w:rFonts w:ascii="Times New Roman" w:hAnsi="Times New Roman"/>
          <w:b/>
          <w:sz w:val="28"/>
          <w:szCs w:val="28"/>
          <w:lang w:eastAsia="uk-UA"/>
        </w:rPr>
        <w:t xml:space="preserve">внесення змін до рішення обласної </w:t>
      </w:r>
    </w:p>
    <w:p w:rsidR="00FB5763" w:rsidRPr="00FB5763" w:rsidRDefault="00FB5763" w:rsidP="00FB5763">
      <w:pPr>
        <w:tabs>
          <w:tab w:val="left" w:pos="567"/>
          <w:tab w:val="left" w:pos="709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B5763">
        <w:rPr>
          <w:rFonts w:ascii="Times New Roman" w:hAnsi="Times New Roman"/>
          <w:b/>
          <w:sz w:val="28"/>
          <w:szCs w:val="28"/>
          <w:lang w:eastAsia="uk-UA"/>
        </w:rPr>
        <w:t>ради від 27.07.2018 №1054</w:t>
      </w:r>
    </w:p>
    <w:p w:rsidR="005E20CA" w:rsidRDefault="005E20CA" w:rsidP="00FB5763">
      <w:pPr>
        <w:pStyle w:val="a3"/>
        <w:tabs>
          <w:tab w:val="left" w:pos="284"/>
        </w:tabs>
        <w:spacing w:before="40" w:after="40"/>
        <w:ind w:left="0"/>
        <w:jc w:val="both"/>
        <w:rPr>
          <w:rStyle w:val="rvts0"/>
          <w:b/>
          <w:sz w:val="28"/>
          <w:szCs w:val="28"/>
          <w:lang w:eastAsia="uk-UA"/>
        </w:rPr>
      </w:pPr>
    </w:p>
    <w:p w:rsidR="00167509" w:rsidRPr="008A662F" w:rsidRDefault="00167509" w:rsidP="00FB5763">
      <w:pPr>
        <w:pStyle w:val="a3"/>
        <w:tabs>
          <w:tab w:val="left" w:pos="284"/>
        </w:tabs>
        <w:spacing w:before="40" w:after="40"/>
        <w:ind w:left="0"/>
        <w:jc w:val="both"/>
        <w:rPr>
          <w:rStyle w:val="rvts0"/>
          <w:b/>
          <w:sz w:val="28"/>
          <w:szCs w:val="28"/>
          <w:lang w:eastAsia="uk-UA"/>
        </w:rPr>
      </w:pPr>
    </w:p>
    <w:p w:rsidR="005E20CA" w:rsidRPr="00E82CDF" w:rsidRDefault="005E20CA" w:rsidP="005E20CA">
      <w:pPr>
        <w:shd w:val="clear" w:color="auto" w:fill="FFFFFF"/>
        <w:spacing w:after="0" w:line="232" w:lineRule="auto"/>
        <w:ind w:right="467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Pr="00FB5763" w:rsidRDefault="005E20CA" w:rsidP="00FB5763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B5763">
        <w:rPr>
          <w:rFonts w:ascii="Times New Roman" w:hAnsi="Times New Roman"/>
          <w:sz w:val="28"/>
          <w:szCs w:val="28"/>
        </w:rPr>
        <w:t>Розглянувши проект рішення «Про</w:t>
      </w:r>
      <w:r w:rsidR="00FB5763" w:rsidRPr="00FB5763">
        <w:rPr>
          <w:rFonts w:ascii="Times New Roman" w:hAnsi="Times New Roman"/>
          <w:bCs/>
          <w:sz w:val="28"/>
          <w:szCs w:val="28"/>
        </w:rPr>
        <w:t xml:space="preserve"> </w:t>
      </w:r>
      <w:r w:rsidR="00FB5763" w:rsidRPr="00FB5763">
        <w:rPr>
          <w:rFonts w:ascii="Times New Roman" w:hAnsi="Times New Roman"/>
          <w:sz w:val="28"/>
          <w:szCs w:val="28"/>
          <w:lang w:eastAsia="uk-UA"/>
        </w:rPr>
        <w:t>внесення змін до рішення обласної ради від 27.07.2018 №1054</w:t>
      </w:r>
      <w:r w:rsidRPr="00FB5763">
        <w:rPr>
          <w:rFonts w:ascii="Times New Roman" w:hAnsi="Times New Roman"/>
          <w:bCs/>
          <w:sz w:val="28"/>
          <w:szCs w:val="28"/>
        </w:rPr>
        <w:t>»</w:t>
      </w:r>
      <w:r w:rsidRPr="00FB5763">
        <w:rPr>
          <w:rFonts w:ascii="Times New Roman" w:hAnsi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5E20CA" w:rsidRPr="000555CA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20CA" w:rsidRPr="000555CA" w:rsidRDefault="005E20CA" w:rsidP="005E20CA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0555CA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20CA" w:rsidRPr="000555CA" w:rsidRDefault="005E20CA" w:rsidP="005E20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5E20CA" w:rsidRPr="00F265A4" w:rsidRDefault="005E20CA" w:rsidP="005E20CA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E47484">
        <w:rPr>
          <w:rFonts w:ascii="Times New Roman" w:hAnsi="Times New Roman"/>
          <w:i/>
          <w:sz w:val="28"/>
          <w:szCs w:val="28"/>
          <w:lang w:eastAsia="uk-UA"/>
        </w:rPr>
        <w:t xml:space="preserve">1. </w:t>
      </w:r>
      <w:r w:rsidRPr="00F265A4">
        <w:rPr>
          <w:rFonts w:ascii="Times New Roman" w:hAnsi="Times New Roman"/>
          <w:i/>
          <w:sz w:val="28"/>
          <w:szCs w:val="28"/>
          <w:lang w:eastAsia="uk-UA"/>
        </w:rPr>
        <w:t>Інформацію взяти до відома.</w:t>
      </w:r>
    </w:p>
    <w:p w:rsidR="00E22D0F" w:rsidRPr="00D84270" w:rsidRDefault="005E20CA" w:rsidP="00E22D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F265A4">
        <w:rPr>
          <w:rFonts w:ascii="Times New Roman" w:hAnsi="Times New Roman"/>
          <w:i/>
          <w:sz w:val="28"/>
          <w:szCs w:val="28"/>
          <w:lang w:eastAsia="uk-UA"/>
        </w:rPr>
        <w:t xml:space="preserve">2. </w:t>
      </w:r>
      <w:r w:rsidR="00E22D0F" w:rsidRPr="00D84270">
        <w:rPr>
          <w:rFonts w:ascii="Times New Roman" w:hAnsi="Times New Roman"/>
          <w:i/>
          <w:sz w:val="28"/>
          <w:szCs w:val="28"/>
          <w:lang w:eastAsia="uk-UA"/>
        </w:rPr>
        <w:t>Погодитись з проектом рішення з цього питання.</w:t>
      </w:r>
    </w:p>
    <w:p w:rsidR="005E20CA" w:rsidRPr="00E47484" w:rsidRDefault="00E22D0F" w:rsidP="00E22D0F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</w:t>
      </w:r>
      <w:r>
        <w:rPr>
          <w:rFonts w:ascii="Times New Roman" w:hAnsi="Times New Roman"/>
          <w:i/>
          <w:sz w:val="28"/>
          <w:szCs w:val="28"/>
          <w:lang w:eastAsia="uk-UA"/>
        </w:rPr>
        <w:t>.</w:t>
      </w:r>
    </w:p>
    <w:p w:rsidR="005E20CA" w:rsidRDefault="005E20CA" w:rsidP="005E2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20CA" w:rsidRDefault="005E20CA" w:rsidP="005E2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20CA" w:rsidRPr="00D84270" w:rsidTr="00B12C4B">
        <w:tc>
          <w:tcPr>
            <w:tcW w:w="5637" w:type="dxa"/>
          </w:tcPr>
          <w:p w:rsidR="005E20CA" w:rsidRPr="00D84270" w:rsidRDefault="005E20CA" w:rsidP="00B12C4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5E20CA" w:rsidRPr="00D84270" w:rsidRDefault="005E20CA" w:rsidP="00B12C4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22D0F" w:rsidRDefault="00E22D0F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22D0F" w:rsidRDefault="00E22D0F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22D0F" w:rsidRDefault="00E22D0F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22D0F" w:rsidRDefault="00E22D0F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22D0F" w:rsidRDefault="00E22D0F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22D0F" w:rsidRDefault="00E22D0F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22D0F" w:rsidRDefault="00E22D0F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22D0F" w:rsidRPr="00D84270" w:rsidRDefault="00E22D0F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20CA" w:rsidRPr="00D84270" w:rsidRDefault="005E20CA" w:rsidP="005E20C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20CA" w:rsidRPr="00D84270" w:rsidRDefault="005E20CA" w:rsidP="005E20C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5E20CA" w:rsidRPr="00D84270" w:rsidTr="00B12C4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20CA" w:rsidRPr="00D84270" w:rsidRDefault="005E20CA" w:rsidP="00B12C4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19 серпня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№4</w:t>
      </w: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FB5763" w:rsidRDefault="00FB5763" w:rsidP="00FB5763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0242D5">
        <w:rPr>
          <w:rFonts w:ascii="Times New Roman" w:hAnsi="Times New Roman"/>
          <w:b/>
          <w:sz w:val="28"/>
          <w:szCs w:val="28"/>
        </w:rPr>
        <w:t xml:space="preserve">Про </w:t>
      </w:r>
      <w:r w:rsidRPr="008A662F">
        <w:rPr>
          <w:rFonts w:ascii="Times New Roman" w:hAnsi="Times New Roman"/>
          <w:b/>
          <w:sz w:val="28"/>
          <w:szCs w:val="28"/>
          <w:lang w:eastAsia="uk-UA"/>
        </w:rPr>
        <w:t xml:space="preserve">внесення змін до Обласної комплексної </w:t>
      </w:r>
    </w:p>
    <w:p w:rsidR="00FB5763" w:rsidRDefault="00FB5763" w:rsidP="00FB5763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A662F">
        <w:rPr>
          <w:rFonts w:ascii="Times New Roman" w:hAnsi="Times New Roman"/>
          <w:b/>
          <w:sz w:val="28"/>
          <w:szCs w:val="28"/>
          <w:lang w:eastAsia="uk-UA"/>
        </w:rPr>
        <w:t xml:space="preserve">програми профілактики правопорушень та </w:t>
      </w:r>
    </w:p>
    <w:p w:rsidR="00FB5763" w:rsidRPr="00DF4690" w:rsidRDefault="00FB5763" w:rsidP="00FB5763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662F">
        <w:rPr>
          <w:rFonts w:ascii="Times New Roman" w:hAnsi="Times New Roman"/>
          <w:b/>
          <w:sz w:val="28"/>
          <w:szCs w:val="28"/>
          <w:lang w:eastAsia="uk-UA"/>
        </w:rPr>
        <w:t>боротьби  із злочинністю на 2016-2020 роки</w:t>
      </w:r>
    </w:p>
    <w:p w:rsidR="00FB5763" w:rsidRPr="00BF761E" w:rsidRDefault="00FB5763" w:rsidP="00FB576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763" w:rsidRDefault="00FB5763" w:rsidP="00FB5763">
      <w:pPr>
        <w:pStyle w:val="a3"/>
        <w:ind w:left="0"/>
        <w:jc w:val="both"/>
        <w:rPr>
          <w:b/>
          <w:sz w:val="28"/>
          <w:szCs w:val="28"/>
        </w:rPr>
      </w:pPr>
    </w:p>
    <w:p w:rsidR="00167509" w:rsidRPr="00D84270" w:rsidRDefault="00167509" w:rsidP="00FB5763">
      <w:pPr>
        <w:pStyle w:val="a3"/>
        <w:ind w:left="0"/>
        <w:jc w:val="both"/>
        <w:rPr>
          <w:b/>
          <w:sz w:val="28"/>
          <w:szCs w:val="28"/>
        </w:rPr>
      </w:pPr>
    </w:p>
    <w:p w:rsidR="00FB5763" w:rsidRPr="00A36E0D" w:rsidRDefault="00FB5763" w:rsidP="00FB5763">
      <w:pPr>
        <w:tabs>
          <w:tab w:val="left" w:pos="426"/>
        </w:tabs>
        <w:spacing w:before="40" w:after="4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63CF">
        <w:rPr>
          <w:rFonts w:ascii="Times New Roman" w:hAnsi="Times New Roman"/>
          <w:sz w:val="28"/>
          <w:szCs w:val="28"/>
          <w:lang w:eastAsia="uk-UA"/>
        </w:rPr>
        <w:t>Розглянувши проект рішення «</w:t>
      </w:r>
      <w:r w:rsidRPr="008063CF">
        <w:rPr>
          <w:rFonts w:ascii="Times New Roman" w:hAnsi="Times New Roman"/>
          <w:sz w:val="28"/>
          <w:szCs w:val="28"/>
        </w:rPr>
        <w:t>Про</w:t>
      </w:r>
      <w:r w:rsidRPr="008063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9289F">
        <w:rPr>
          <w:rFonts w:ascii="Times New Roman" w:hAnsi="Times New Roman"/>
          <w:sz w:val="28"/>
          <w:szCs w:val="28"/>
          <w:lang w:eastAsia="uk-UA"/>
        </w:rPr>
        <w:t>внесення змін до Обласної комплексної програми профілактики правопорушень та боротьби  із злочинністю на 2016-2020 роки</w:t>
      </w:r>
      <w:r w:rsidRPr="0089289F">
        <w:rPr>
          <w:rFonts w:ascii="Times New Roman" w:hAnsi="Times New Roman"/>
          <w:bCs/>
          <w:sz w:val="28"/>
          <w:szCs w:val="20"/>
          <w:lang w:eastAsia="ar-SA"/>
        </w:rPr>
        <w:t>»</w:t>
      </w:r>
      <w:r w:rsidRPr="0089289F">
        <w:rPr>
          <w:rFonts w:ascii="Times New Roman" w:hAnsi="Times New Roman"/>
          <w:sz w:val="28"/>
          <w:szCs w:val="28"/>
        </w:rPr>
        <w:t>, керуючись Законом України «</w:t>
      </w:r>
      <w:r w:rsidRPr="00A36E0D">
        <w:rPr>
          <w:rFonts w:ascii="Times New Roman" w:hAnsi="Times New Roman"/>
          <w:sz w:val="28"/>
          <w:szCs w:val="28"/>
        </w:rPr>
        <w:t>Про місцеве самоврядування в Україні», постійна комісія</w:t>
      </w:r>
    </w:p>
    <w:p w:rsidR="005E20CA" w:rsidRPr="00426C4F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20CA" w:rsidRPr="00426C4F" w:rsidRDefault="005E20CA" w:rsidP="005E20CA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426C4F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20CA" w:rsidRPr="00426C4F" w:rsidRDefault="005E20CA" w:rsidP="005E2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проектом рішення з цього питання.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20CA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20CA" w:rsidRPr="00D84270" w:rsidTr="00B12C4B">
        <w:tc>
          <w:tcPr>
            <w:tcW w:w="5637" w:type="dxa"/>
          </w:tcPr>
          <w:p w:rsidR="005E20CA" w:rsidRPr="00D84270" w:rsidRDefault="005E20CA" w:rsidP="00B12C4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5E20CA" w:rsidRPr="00D84270" w:rsidRDefault="005E20CA" w:rsidP="00B12C4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22D0F" w:rsidRDefault="00E22D0F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22D0F" w:rsidRPr="00D84270" w:rsidRDefault="00E22D0F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20CA" w:rsidRPr="00D84270" w:rsidRDefault="005E20CA" w:rsidP="005E20C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20CA" w:rsidRPr="00D84270" w:rsidRDefault="005E20CA" w:rsidP="005E20C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5E20CA" w:rsidRPr="00D84270" w:rsidTr="00B12C4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20CA" w:rsidRPr="00D84270" w:rsidRDefault="005E20CA" w:rsidP="00B12C4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19 серпня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5</w:t>
      </w:r>
    </w:p>
    <w:p w:rsidR="005E20CA" w:rsidRDefault="005E20CA" w:rsidP="005E20C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20CA" w:rsidRDefault="005E20CA" w:rsidP="005E20C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B5763" w:rsidRDefault="00FB5763" w:rsidP="00FB57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9289F">
        <w:rPr>
          <w:rFonts w:ascii="Times New Roman" w:hAnsi="Times New Roman"/>
          <w:b/>
          <w:sz w:val="28"/>
          <w:szCs w:val="28"/>
        </w:rPr>
        <w:t xml:space="preserve">Про </w:t>
      </w:r>
      <w:r w:rsidRPr="0089289F">
        <w:rPr>
          <w:rFonts w:ascii="Times New Roman" w:hAnsi="Times New Roman"/>
          <w:b/>
          <w:sz w:val="28"/>
          <w:szCs w:val="28"/>
          <w:lang w:eastAsia="uk-UA"/>
        </w:rPr>
        <w:t xml:space="preserve">внесення змін до обласного бюджету </w:t>
      </w:r>
    </w:p>
    <w:p w:rsidR="00FB5763" w:rsidRPr="0089289F" w:rsidRDefault="00FB5763" w:rsidP="00FB57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9289F">
        <w:rPr>
          <w:rFonts w:ascii="Times New Roman" w:hAnsi="Times New Roman"/>
          <w:b/>
          <w:sz w:val="28"/>
          <w:szCs w:val="28"/>
          <w:lang w:eastAsia="uk-UA"/>
        </w:rPr>
        <w:t xml:space="preserve">Рівненської області на 2019 рік </w:t>
      </w:r>
    </w:p>
    <w:p w:rsidR="00FB5763" w:rsidRDefault="00FB5763" w:rsidP="00FB576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22D0F" w:rsidRPr="0089289F" w:rsidRDefault="00E22D0F" w:rsidP="00FB576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5763" w:rsidRPr="0089289F" w:rsidRDefault="00FB5763" w:rsidP="00FB576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B5763" w:rsidRPr="0089289F" w:rsidRDefault="00FB5763" w:rsidP="00FB57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9289F">
        <w:rPr>
          <w:rFonts w:ascii="Times New Roman" w:hAnsi="Times New Roman"/>
          <w:sz w:val="28"/>
          <w:szCs w:val="28"/>
          <w:lang w:eastAsia="uk-UA"/>
        </w:rPr>
        <w:t>Розглянувши проект рішення «Про внесення змін до обласного бюджету Рівненської області на 2019 </w:t>
      </w:r>
      <w:r>
        <w:rPr>
          <w:rFonts w:ascii="Times New Roman" w:hAnsi="Times New Roman"/>
          <w:sz w:val="28"/>
          <w:szCs w:val="28"/>
          <w:lang w:eastAsia="uk-UA"/>
        </w:rPr>
        <w:t>рік</w:t>
      </w:r>
      <w:r w:rsidRPr="0089289F">
        <w:rPr>
          <w:rFonts w:ascii="Times New Roman" w:hAnsi="Times New Roman"/>
          <w:sz w:val="28"/>
          <w:szCs w:val="28"/>
        </w:rPr>
        <w:t>», керуючись Законом</w:t>
      </w:r>
      <w:r w:rsidRPr="008063CF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постійна</w:t>
      </w:r>
      <w:r w:rsidRPr="00D84270">
        <w:rPr>
          <w:sz w:val="28"/>
          <w:szCs w:val="28"/>
        </w:rPr>
        <w:t xml:space="preserve"> </w:t>
      </w:r>
      <w:r w:rsidRPr="00A36E0D">
        <w:rPr>
          <w:rFonts w:ascii="Times New Roman" w:hAnsi="Times New Roman"/>
          <w:sz w:val="28"/>
          <w:szCs w:val="28"/>
        </w:rPr>
        <w:t>комісія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D84270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проектом рішення з цього питання.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20CA" w:rsidRPr="00D84270" w:rsidTr="00B12C4B">
        <w:tc>
          <w:tcPr>
            <w:tcW w:w="5637" w:type="dxa"/>
          </w:tcPr>
          <w:p w:rsidR="005E20CA" w:rsidRPr="00D84270" w:rsidRDefault="005E20CA" w:rsidP="00B12C4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5E20CA" w:rsidRPr="00D84270" w:rsidRDefault="005E20CA" w:rsidP="00B12C4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22D0F" w:rsidRDefault="00E22D0F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22D0F" w:rsidRDefault="00E22D0F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22D0F" w:rsidRDefault="00E22D0F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20CA" w:rsidRPr="00D84270" w:rsidRDefault="005E20CA" w:rsidP="005E20C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20CA" w:rsidRPr="00D84270" w:rsidRDefault="005E20CA" w:rsidP="005E20C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5E20CA" w:rsidRPr="00D84270" w:rsidTr="00B12C4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20CA" w:rsidRPr="00D84270" w:rsidRDefault="005E20CA" w:rsidP="00B12C4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19 серпня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 </w:t>
      </w:r>
      <w:r>
        <w:rPr>
          <w:rFonts w:ascii="Times New Roman" w:hAnsi="Times New Roman"/>
          <w:b/>
          <w:sz w:val="28"/>
          <w:szCs w:val="28"/>
          <w:lang w:eastAsia="uk-UA"/>
        </w:rPr>
        <w:t>6</w:t>
      </w: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22D0F" w:rsidRPr="00E22D0F" w:rsidRDefault="005E20CA" w:rsidP="00E22D0F">
      <w:pPr>
        <w:tabs>
          <w:tab w:val="left" w:pos="567"/>
        </w:tabs>
        <w:spacing w:before="40" w:after="4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E22D0F">
        <w:rPr>
          <w:rFonts w:ascii="Times New Roman" w:hAnsi="Times New Roman"/>
          <w:b/>
          <w:sz w:val="28"/>
          <w:szCs w:val="28"/>
        </w:rPr>
        <w:t xml:space="preserve">Про </w:t>
      </w:r>
      <w:r w:rsidR="00E22D0F" w:rsidRPr="00E22D0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погодження Інвестиційної програми </w:t>
      </w:r>
    </w:p>
    <w:p w:rsidR="00E22D0F" w:rsidRPr="00E22D0F" w:rsidRDefault="00E22D0F" w:rsidP="00E22D0F">
      <w:pPr>
        <w:tabs>
          <w:tab w:val="left" w:pos="567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E22D0F">
        <w:rPr>
          <w:rFonts w:ascii="Times New Roman" w:hAnsi="Times New Roman"/>
          <w:b/>
          <w:bCs/>
          <w:sz w:val="28"/>
          <w:szCs w:val="28"/>
          <w:lang w:eastAsia="uk-UA"/>
        </w:rPr>
        <w:t>РОВКП</w:t>
      </w:r>
      <w:r w:rsidRPr="00E22D0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E22D0F">
        <w:rPr>
          <w:rFonts w:ascii="Times New Roman" w:hAnsi="Times New Roman"/>
          <w:b/>
          <w:bCs/>
          <w:sz w:val="28"/>
          <w:szCs w:val="28"/>
          <w:lang w:eastAsia="uk-UA"/>
        </w:rPr>
        <w:t>ВКГ «</w:t>
      </w:r>
      <w:proofErr w:type="spellStart"/>
      <w:r w:rsidRPr="00E22D0F">
        <w:rPr>
          <w:rFonts w:ascii="Times New Roman" w:hAnsi="Times New Roman"/>
          <w:b/>
          <w:bCs/>
          <w:sz w:val="28"/>
          <w:szCs w:val="28"/>
          <w:lang w:eastAsia="uk-UA"/>
        </w:rPr>
        <w:t>Рівнеоблводоканал</w:t>
      </w:r>
      <w:proofErr w:type="spellEnd"/>
      <w:r w:rsidRPr="00E22D0F">
        <w:rPr>
          <w:rFonts w:ascii="Times New Roman" w:hAnsi="Times New Roman"/>
          <w:b/>
          <w:bCs/>
          <w:sz w:val="28"/>
          <w:szCs w:val="28"/>
          <w:lang w:eastAsia="uk-UA"/>
        </w:rPr>
        <w:t>» на 2020 рік</w:t>
      </w:r>
    </w:p>
    <w:p w:rsidR="005E20CA" w:rsidRPr="00E22D0F" w:rsidRDefault="005E20CA" w:rsidP="005E20C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0CA" w:rsidRPr="00C342D2" w:rsidRDefault="005E20CA" w:rsidP="005E20CA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5E20CA" w:rsidRPr="00E22D0F" w:rsidRDefault="005E20CA" w:rsidP="00E22D0F">
      <w:pPr>
        <w:tabs>
          <w:tab w:val="left" w:pos="567"/>
        </w:tabs>
        <w:spacing w:before="40" w:after="40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E22D0F">
        <w:rPr>
          <w:rFonts w:ascii="Times New Roman" w:hAnsi="Times New Roman"/>
          <w:sz w:val="28"/>
          <w:szCs w:val="28"/>
          <w:lang w:eastAsia="uk-UA"/>
        </w:rPr>
        <w:t>Розглянувши проект рішення «Про</w:t>
      </w:r>
      <w:r w:rsidR="00E22D0F" w:rsidRPr="00E22D0F">
        <w:rPr>
          <w:rFonts w:ascii="Times New Roman" w:hAnsi="Times New Roman"/>
          <w:b/>
          <w:bCs/>
          <w:szCs w:val="28"/>
        </w:rPr>
        <w:t xml:space="preserve"> </w:t>
      </w:r>
      <w:r w:rsidR="00E22D0F" w:rsidRPr="00E22D0F">
        <w:rPr>
          <w:rFonts w:ascii="Times New Roman" w:hAnsi="Times New Roman"/>
          <w:bCs/>
          <w:sz w:val="28"/>
          <w:szCs w:val="28"/>
          <w:lang w:eastAsia="uk-UA"/>
        </w:rPr>
        <w:t>погодження Інвестиційної програми РОВКП ВКГ «</w:t>
      </w:r>
      <w:proofErr w:type="spellStart"/>
      <w:r w:rsidR="00E22D0F" w:rsidRPr="00E22D0F">
        <w:rPr>
          <w:rFonts w:ascii="Times New Roman" w:hAnsi="Times New Roman"/>
          <w:bCs/>
          <w:sz w:val="28"/>
          <w:szCs w:val="28"/>
          <w:lang w:eastAsia="uk-UA"/>
        </w:rPr>
        <w:t>Рівнеоблводоканал</w:t>
      </w:r>
      <w:proofErr w:type="spellEnd"/>
      <w:r w:rsidR="00E22D0F" w:rsidRPr="00E22D0F">
        <w:rPr>
          <w:rFonts w:ascii="Times New Roman" w:hAnsi="Times New Roman"/>
          <w:bCs/>
          <w:sz w:val="28"/>
          <w:szCs w:val="28"/>
          <w:lang w:eastAsia="uk-UA"/>
        </w:rPr>
        <w:t>» на 2020 рік</w:t>
      </w:r>
      <w:r w:rsidRPr="00E22D0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E22D0F">
        <w:rPr>
          <w:rFonts w:ascii="Times New Roman" w:hAnsi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D84270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20CA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проектом рішення з цього питання.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3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20CA" w:rsidRPr="00D84270" w:rsidTr="00B12C4B">
        <w:tc>
          <w:tcPr>
            <w:tcW w:w="5637" w:type="dxa"/>
          </w:tcPr>
          <w:p w:rsidR="005E20CA" w:rsidRPr="00D84270" w:rsidRDefault="005E20CA" w:rsidP="00B12C4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5E20CA" w:rsidRPr="00D84270" w:rsidRDefault="005E20CA" w:rsidP="00B12C4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67509" w:rsidRDefault="00167509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67509" w:rsidRDefault="00167509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20CA" w:rsidRPr="00D84270" w:rsidRDefault="005E20CA" w:rsidP="005E20C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20CA" w:rsidRPr="00D84270" w:rsidRDefault="005E20CA" w:rsidP="005E20C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5E20CA" w:rsidRPr="00D84270" w:rsidTr="00B12C4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20CA" w:rsidRPr="00D84270" w:rsidRDefault="005E20CA" w:rsidP="00B12C4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19 серпня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7</w:t>
      </w: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22D0F" w:rsidRDefault="005E20CA" w:rsidP="00E22D0F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342D2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="00E22D0F" w:rsidRPr="00AF73A6">
        <w:rPr>
          <w:rFonts w:ascii="Times New Roman" w:hAnsi="Times New Roman"/>
          <w:b/>
          <w:sz w:val="28"/>
          <w:szCs w:val="28"/>
          <w:lang w:eastAsia="uk-UA"/>
        </w:rPr>
        <w:t xml:space="preserve">посилення габаритно-вагового контролю </w:t>
      </w:r>
    </w:p>
    <w:p w:rsidR="005E20CA" w:rsidRPr="00C342D2" w:rsidRDefault="00E22D0F" w:rsidP="00E22D0F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F73A6">
        <w:rPr>
          <w:rFonts w:ascii="Times New Roman" w:hAnsi="Times New Roman"/>
          <w:b/>
          <w:sz w:val="28"/>
          <w:szCs w:val="28"/>
          <w:lang w:eastAsia="uk-UA"/>
        </w:rPr>
        <w:t>на дорогах Рівненської області</w:t>
      </w:r>
    </w:p>
    <w:p w:rsidR="005E20CA" w:rsidRDefault="005E20CA" w:rsidP="005E20C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22D0F" w:rsidRPr="00C342D2" w:rsidRDefault="00E22D0F" w:rsidP="005E20C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0CA" w:rsidRPr="00C342D2" w:rsidRDefault="005E20CA" w:rsidP="005E20CA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5E20CA" w:rsidRPr="009B04E7" w:rsidRDefault="005E20CA" w:rsidP="005E20CA">
      <w:pPr>
        <w:tabs>
          <w:tab w:val="left" w:pos="426"/>
        </w:tabs>
        <w:spacing w:before="40" w:after="4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42D2">
        <w:rPr>
          <w:rFonts w:ascii="Times New Roman" w:hAnsi="Times New Roman"/>
          <w:sz w:val="28"/>
          <w:szCs w:val="28"/>
          <w:lang w:eastAsia="ru-RU"/>
        </w:rPr>
        <w:t>Розглянувши проект рішення «Про</w:t>
      </w:r>
      <w:r w:rsidR="00E22D0F" w:rsidRPr="00E22D0F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E22D0F" w:rsidRPr="00E22D0F">
        <w:rPr>
          <w:rFonts w:ascii="Times New Roman" w:hAnsi="Times New Roman"/>
          <w:sz w:val="28"/>
          <w:szCs w:val="28"/>
          <w:lang w:eastAsia="uk-UA"/>
        </w:rPr>
        <w:t>посилення габаритно-вагового контролю на дорогах Рівненської області</w:t>
      </w:r>
      <w:r w:rsidRPr="00C342D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342D2">
        <w:rPr>
          <w:rFonts w:ascii="Times New Roman" w:hAnsi="Times New Roman"/>
          <w:sz w:val="28"/>
          <w:szCs w:val="28"/>
        </w:rPr>
        <w:t>,</w:t>
      </w:r>
      <w:r w:rsidRPr="00457180">
        <w:rPr>
          <w:sz w:val="28"/>
          <w:szCs w:val="28"/>
        </w:rPr>
        <w:t xml:space="preserve"> </w:t>
      </w:r>
      <w:r w:rsidRPr="00457180">
        <w:rPr>
          <w:rFonts w:ascii="Times New Roman" w:hAnsi="Times New Roman"/>
          <w:sz w:val="28"/>
          <w:szCs w:val="28"/>
        </w:rPr>
        <w:t>керу</w:t>
      </w:r>
      <w:r w:rsidRPr="005B0BB5">
        <w:rPr>
          <w:rFonts w:ascii="Times New Roman" w:hAnsi="Times New Roman"/>
          <w:sz w:val="28"/>
          <w:szCs w:val="28"/>
        </w:rPr>
        <w:t>ючись Законом України «Про місцеве самоврядування в Україні», постійна комісія</w:t>
      </w:r>
    </w:p>
    <w:p w:rsidR="005E20CA" w:rsidRPr="000555CA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20CA" w:rsidRPr="000555CA" w:rsidRDefault="005E20CA" w:rsidP="005E20CA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0555CA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20CA" w:rsidRPr="000555CA" w:rsidRDefault="005E20CA" w:rsidP="005E20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20CA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</w:t>
      </w:r>
      <w:r>
        <w:rPr>
          <w:rFonts w:ascii="Times New Roman" w:hAnsi="Times New Roman"/>
          <w:i/>
          <w:sz w:val="28"/>
          <w:szCs w:val="28"/>
          <w:lang w:eastAsia="uk-UA"/>
        </w:rPr>
        <w:t>ектом рішення з цього питання.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3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20CA" w:rsidRPr="00E82CDF" w:rsidRDefault="005E20CA" w:rsidP="005E2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20CA" w:rsidRPr="00D84270" w:rsidTr="00B12C4B">
        <w:tc>
          <w:tcPr>
            <w:tcW w:w="5637" w:type="dxa"/>
          </w:tcPr>
          <w:p w:rsidR="005E20CA" w:rsidRPr="00D84270" w:rsidRDefault="005E20CA" w:rsidP="00B12C4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5E20CA" w:rsidRPr="00D84270" w:rsidRDefault="005E20CA" w:rsidP="00B12C4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20CA" w:rsidRPr="00D84270" w:rsidRDefault="005E20CA" w:rsidP="005E20C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20CA" w:rsidRPr="00D84270" w:rsidRDefault="005E20CA" w:rsidP="005E20C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5E20CA" w:rsidRPr="00D84270" w:rsidTr="00B12C4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20CA" w:rsidRPr="00D84270" w:rsidRDefault="005E20CA" w:rsidP="00B12C4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19 серпня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8</w:t>
      </w: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E22D0F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22D0F" w:rsidRDefault="005E20CA" w:rsidP="00E22D0F">
      <w:pPr>
        <w:tabs>
          <w:tab w:val="left" w:pos="567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E22D0F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="00E22D0F" w:rsidRPr="00E22D0F">
        <w:rPr>
          <w:rFonts w:ascii="Times New Roman" w:hAnsi="Times New Roman"/>
          <w:b/>
          <w:sz w:val="28"/>
          <w:szCs w:val="28"/>
          <w:lang w:eastAsia="uk-UA"/>
        </w:rPr>
        <w:t xml:space="preserve">деякі питання </w:t>
      </w:r>
      <w:proofErr w:type="spellStart"/>
      <w:r w:rsidR="00E22D0F" w:rsidRPr="00E22D0F">
        <w:rPr>
          <w:rFonts w:ascii="Times New Roman" w:hAnsi="Times New Roman"/>
          <w:b/>
          <w:sz w:val="28"/>
          <w:szCs w:val="28"/>
          <w:lang w:eastAsia="uk-UA"/>
        </w:rPr>
        <w:t>співфінансування</w:t>
      </w:r>
      <w:proofErr w:type="spellEnd"/>
      <w:r w:rsidR="00E22D0F" w:rsidRPr="00E22D0F">
        <w:rPr>
          <w:rFonts w:ascii="Times New Roman" w:hAnsi="Times New Roman"/>
          <w:b/>
          <w:sz w:val="28"/>
          <w:szCs w:val="28"/>
          <w:lang w:eastAsia="uk-UA"/>
        </w:rPr>
        <w:t xml:space="preserve"> об’єктів будівництва</w:t>
      </w:r>
      <w:r w:rsidR="00E22D0F">
        <w:rPr>
          <w:rFonts w:ascii="Times New Roman" w:hAnsi="Times New Roman"/>
          <w:b/>
          <w:sz w:val="28"/>
          <w:szCs w:val="28"/>
          <w:lang w:eastAsia="uk-UA"/>
        </w:rPr>
        <w:t>,</w:t>
      </w:r>
    </w:p>
    <w:p w:rsidR="00E22D0F" w:rsidRPr="00E22D0F" w:rsidRDefault="00E22D0F" w:rsidP="00E22D0F">
      <w:pPr>
        <w:tabs>
          <w:tab w:val="left" w:pos="567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E22D0F">
        <w:rPr>
          <w:rFonts w:ascii="Times New Roman" w:hAnsi="Times New Roman"/>
          <w:b/>
          <w:sz w:val="28"/>
          <w:szCs w:val="28"/>
          <w:lang w:eastAsia="uk-UA"/>
        </w:rPr>
        <w:t>ремонту, реконструкції з обласного бюджету</w:t>
      </w:r>
    </w:p>
    <w:p w:rsidR="005E20CA" w:rsidRPr="00E22D0F" w:rsidRDefault="005E20CA" w:rsidP="005E20C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0CA" w:rsidRPr="00E22D0F" w:rsidRDefault="005E20CA" w:rsidP="005E20C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20CA" w:rsidRPr="00E22D0F" w:rsidRDefault="005E20CA" w:rsidP="005E20CA">
      <w:pPr>
        <w:shd w:val="clear" w:color="auto" w:fill="FFFFFF"/>
        <w:spacing w:after="0" w:line="232" w:lineRule="auto"/>
        <w:ind w:right="467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Pr="00E22D0F" w:rsidRDefault="005E20CA" w:rsidP="00E22D0F">
      <w:pPr>
        <w:tabs>
          <w:tab w:val="left" w:pos="567"/>
        </w:tabs>
        <w:spacing w:before="40" w:after="4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2D0F">
        <w:rPr>
          <w:rFonts w:ascii="Times New Roman" w:hAnsi="Times New Roman"/>
          <w:sz w:val="28"/>
          <w:szCs w:val="28"/>
          <w:lang w:eastAsia="ru-RU"/>
        </w:rPr>
        <w:t>Розглянувши проект рішення «Про</w:t>
      </w:r>
      <w:r w:rsidR="00E22D0F" w:rsidRPr="00E22D0F">
        <w:rPr>
          <w:rFonts w:ascii="Times New Roman" w:hAnsi="Times New Roman"/>
          <w:b/>
          <w:szCs w:val="28"/>
        </w:rPr>
        <w:t xml:space="preserve"> </w:t>
      </w:r>
      <w:r w:rsidR="00E22D0F" w:rsidRPr="00E22D0F">
        <w:rPr>
          <w:rFonts w:ascii="Times New Roman" w:hAnsi="Times New Roman"/>
          <w:sz w:val="28"/>
          <w:szCs w:val="28"/>
          <w:lang w:eastAsia="uk-UA"/>
        </w:rPr>
        <w:t xml:space="preserve">деякі питання </w:t>
      </w:r>
      <w:proofErr w:type="spellStart"/>
      <w:r w:rsidR="00E22D0F" w:rsidRPr="00E22D0F">
        <w:rPr>
          <w:rFonts w:ascii="Times New Roman" w:hAnsi="Times New Roman"/>
          <w:sz w:val="28"/>
          <w:szCs w:val="28"/>
          <w:lang w:eastAsia="uk-UA"/>
        </w:rPr>
        <w:t>співфінансування</w:t>
      </w:r>
      <w:proofErr w:type="spellEnd"/>
      <w:r w:rsidR="00E22D0F" w:rsidRPr="00E22D0F">
        <w:rPr>
          <w:rFonts w:ascii="Times New Roman" w:hAnsi="Times New Roman"/>
          <w:sz w:val="28"/>
          <w:szCs w:val="28"/>
          <w:lang w:eastAsia="uk-UA"/>
        </w:rPr>
        <w:t xml:space="preserve"> об’єктів будівництва, ремонту, реконструкції з обласного бюджету</w:t>
      </w:r>
      <w:r w:rsidRPr="00E22D0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E22D0F">
        <w:rPr>
          <w:rFonts w:ascii="Times New Roman" w:hAnsi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5E20CA" w:rsidRPr="00E22D0F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20CA" w:rsidRPr="00E22D0F" w:rsidRDefault="005E20CA" w:rsidP="005E20CA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E22D0F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20CA" w:rsidRPr="00E22D0F" w:rsidRDefault="005E20CA" w:rsidP="005E20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5E20CA" w:rsidRPr="00E22D0F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E22D0F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20CA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проектом рішення з цього питання.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3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20CA" w:rsidRPr="00E82CDF" w:rsidRDefault="005E20CA" w:rsidP="005E2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20CA" w:rsidRPr="00D84270" w:rsidTr="00B12C4B">
        <w:tc>
          <w:tcPr>
            <w:tcW w:w="5637" w:type="dxa"/>
          </w:tcPr>
          <w:p w:rsidR="005E20CA" w:rsidRPr="00D84270" w:rsidRDefault="005E20CA" w:rsidP="00B12C4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5E20CA" w:rsidRPr="00D84270" w:rsidRDefault="005E20CA" w:rsidP="00B12C4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67509" w:rsidRDefault="00167509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bookmarkStart w:id="0" w:name="_GoBack"/>
      <w:bookmarkEnd w:id="0"/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5E20CA" w:rsidRPr="00D84270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5E20CA" w:rsidRPr="00D84270" w:rsidRDefault="005E20CA" w:rsidP="005E20C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5E20CA" w:rsidRPr="00D84270" w:rsidRDefault="005E20CA" w:rsidP="005E20C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5E20CA" w:rsidRPr="00D84270" w:rsidTr="00B12C4B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20CA" w:rsidRPr="00D84270" w:rsidRDefault="005E20CA" w:rsidP="00B12C4B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5E20CA" w:rsidRPr="00D84270" w:rsidRDefault="005E20CA" w:rsidP="005E2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19 серпня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9</w:t>
      </w: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5E20CA" w:rsidRPr="005E20CA" w:rsidRDefault="005E20CA" w:rsidP="005E20CA">
      <w:pPr>
        <w:pStyle w:val="a3"/>
        <w:tabs>
          <w:tab w:val="left" w:pos="142"/>
        </w:tabs>
        <w:spacing w:before="40" w:after="40"/>
        <w:ind w:left="0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5E20CA">
        <w:rPr>
          <w:b/>
          <w:sz w:val="28"/>
          <w:szCs w:val="28"/>
        </w:rPr>
        <w:t xml:space="preserve">Про </w:t>
      </w:r>
      <w:r w:rsidRPr="005E20CA">
        <w:rPr>
          <w:rStyle w:val="FontStyle26"/>
          <w:rFonts w:ascii="Times New Roman" w:hAnsi="Times New Roman" w:cs="Times New Roman"/>
          <w:sz w:val="28"/>
          <w:szCs w:val="28"/>
        </w:rPr>
        <w:t xml:space="preserve">клопотання щодо нагородження Почесною грамотою </w:t>
      </w:r>
    </w:p>
    <w:p w:rsidR="005E20CA" w:rsidRPr="00E22D0F" w:rsidRDefault="005E20CA" w:rsidP="005E20CA">
      <w:pPr>
        <w:pStyle w:val="a3"/>
        <w:tabs>
          <w:tab w:val="left" w:pos="142"/>
        </w:tabs>
        <w:spacing w:before="40" w:after="40"/>
        <w:ind w:left="0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eastAsia="uk-UA"/>
        </w:rPr>
      </w:pPr>
      <w:r w:rsidRPr="005E20CA">
        <w:rPr>
          <w:rStyle w:val="FontStyle26"/>
          <w:rFonts w:ascii="Times New Roman" w:hAnsi="Times New Roman" w:cs="Times New Roman"/>
          <w:sz w:val="28"/>
          <w:szCs w:val="28"/>
        </w:rPr>
        <w:t xml:space="preserve">Верховної Ради </w:t>
      </w:r>
      <w:r w:rsidRPr="005E20CA">
        <w:rPr>
          <w:rStyle w:val="FontStyle26"/>
          <w:rFonts w:ascii="Times New Roman" w:hAnsi="Times New Roman" w:cs="Times New Roman"/>
          <w:spacing w:val="-8"/>
          <w:sz w:val="28"/>
          <w:szCs w:val="28"/>
        </w:rPr>
        <w:t xml:space="preserve">України </w:t>
      </w:r>
      <w:proofErr w:type="spellStart"/>
      <w:r w:rsidR="00E22D0F" w:rsidRPr="00E22D0F">
        <w:rPr>
          <w:rStyle w:val="FontStyle26"/>
          <w:rFonts w:ascii="Times New Roman" w:hAnsi="Times New Roman" w:cs="Times New Roman"/>
          <w:spacing w:val="-8"/>
          <w:sz w:val="28"/>
          <w:szCs w:val="28"/>
        </w:rPr>
        <w:t>Сухляка</w:t>
      </w:r>
      <w:proofErr w:type="spellEnd"/>
      <w:r w:rsidR="00E22D0F" w:rsidRPr="00E22D0F">
        <w:rPr>
          <w:rStyle w:val="FontStyle26"/>
          <w:rFonts w:ascii="Times New Roman" w:hAnsi="Times New Roman" w:cs="Times New Roman"/>
          <w:spacing w:val="-8"/>
          <w:sz w:val="28"/>
          <w:szCs w:val="28"/>
        </w:rPr>
        <w:t xml:space="preserve"> Владислава Олеговича</w:t>
      </w:r>
    </w:p>
    <w:p w:rsidR="005E20CA" w:rsidRPr="00E22D0F" w:rsidRDefault="005E20CA" w:rsidP="005E20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5E20CA" w:rsidRPr="00E22D0F" w:rsidRDefault="005E20CA" w:rsidP="005E20C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0CA" w:rsidRPr="00E22D0F" w:rsidRDefault="005E20CA" w:rsidP="005E20C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E20CA" w:rsidRPr="005E20CA" w:rsidRDefault="005E20CA" w:rsidP="005E20CA">
      <w:pPr>
        <w:pStyle w:val="a3"/>
        <w:tabs>
          <w:tab w:val="left" w:pos="284"/>
        </w:tabs>
        <w:spacing w:before="40" w:after="40"/>
        <w:ind w:left="0" w:firstLine="567"/>
        <w:jc w:val="both"/>
        <w:rPr>
          <w:sz w:val="28"/>
          <w:szCs w:val="28"/>
          <w:lang w:eastAsia="uk-UA"/>
        </w:rPr>
      </w:pPr>
      <w:r w:rsidRPr="00E22D0F">
        <w:rPr>
          <w:sz w:val="28"/>
          <w:szCs w:val="28"/>
        </w:rPr>
        <w:t>Розглянувши проект рішення «Про</w:t>
      </w:r>
      <w:r w:rsidRPr="00E22D0F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E22D0F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клопотання щодо нагородження Почесною грамотою Верховної Ради </w:t>
      </w:r>
      <w:r w:rsidRPr="00E22D0F">
        <w:rPr>
          <w:rStyle w:val="FontStyle26"/>
          <w:rFonts w:ascii="Times New Roman" w:hAnsi="Times New Roman" w:cs="Times New Roman"/>
          <w:b w:val="0"/>
          <w:spacing w:val="-8"/>
          <w:sz w:val="28"/>
          <w:szCs w:val="28"/>
        </w:rPr>
        <w:t>України</w:t>
      </w:r>
      <w:r w:rsidR="00E22D0F" w:rsidRPr="00E22D0F">
        <w:rPr>
          <w:rStyle w:val="rvts0"/>
          <w:spacing w:val="-8"/>
          <w:sz w:val="28"/>
          <w:szCs w:val="28"/>
        </w:rPr>
        <w:t xml:space="preserve"> </w:t>
      </w:r>
      <w:proofErr w:type="spellStart"/>
      <w:r w:rsidR="00E22D0F" w:rsidRPr="00E22D0F">
        <w:rPr>
          <w:rStyle w:val="FontStyle26"/>
          <w:rFonts w:ascii="Times New Roman" w:hAnsi="Times New Roman" w:cs="Times New Roman"/>
          <w:b w:val="0"/>
          <w:spacing w:val="-8"/>
          <w:sz w:val="28"/>
          <w:szCs w:val="28"/>
        </w:rPr>
        <w:t>Сухляка</w:t>
      </w:r>
      <w:proofErr w:type="spellEnd"/>
      <w:r w:rsidR="00E22D0F" w:rsidRPr="00E22D0F">
        <w:rPr>
          <w:rStyle w:val="FontStyle26"/>
          <w:rFonts w:ascii="Times New Roman" w:hAnsi="Times New Roman" w:cs="Times New Roman"/>
          <w:b w:val="0"/>
          <w:spacing w:val="-8"/>
          <w:sz w:val="28"/>
          <w:szCs w:val="28"/>
        </w:rPr>
        <w:t xml:space="preserve"> Владислава Олеговича</w:t>
      </w:r>
      <w:r w:rsidRPr="00E22D0F">
        <w:rPr>
          <w:b/>
          <w:bCs/>
          <w:sz w:val="28"/>
          <w:szCs w:val="28"/>
        </w:rPr>
        <w:t>»</w:t>
      </w:r>
      <w:r w:rsidRPr="00E22D0F">
        <w:rPr>
          <w:b/>
          <w:sz w:val="28"/>
          <w:szCs w:val="28"/>
        </w:rPr>
        <w:t>,</w:t>
      </w:r>
      <w:r w:rsidRPr="00E22D0F">
        <w:rPr>
          <w:sz w:val="28"/>
          <w:szCs w:val="28"/>
        </w:rPr>
        <w:t xml:space="preserve"> керуючись</w:t>
      </w:r>
      <w:r w:rsidRPr="005E20CA">
        <w:rPr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5E20CA" w:rsidRPr="000555CA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5E20CA" w:rsidRPr="000555CA" w:rsidRDefault="005E20CA" w:rsidP="005E20CA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0555CA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5E20CA" w:rsidRPr="000555CA" w:rsidRDefault="005E20CA" w:rsidP="005E20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5E20CA" w:rsidRDefault="005E20CA" w:rsidP="005E2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проектом рішення з цього питання.</w:t>
      </w: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3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5E20CA" w:rsidRPr="00E82CDF" w:rsidRDefault="005E20CA" w:rsidP="005E2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E20CA" w:rsidRPr="00D84270" w:rsidRDefault="005E20CA" w:rsidP="005E2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5E20CA" w:rsidRPr="00D84270" w:rsidTr="00B12C4B">
        <w:tc>
          <w:tcPr>
            <w:tcW w:w="5637" w:type="dxa"/>
          </w:tcPr>
          <w:p w:rsidR="005E20CA" w:rsidRPr="00D84270" w:rsidRDefault="005E20CA" w:rsidP="00B12C4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5E20CA" w:rsidRPr="00D84270" w:rsidRDefault="005E20CA" w:rsidP="00B12C4B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5E20CA" w:rsidRDefault="005E20CA" w:rsidP="005E20C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sectPr w:rsidR="005E20CA" w:rsidSect="00723830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CD4"/>
    <w:multiLevelType w:val="hybridMultilevel"/>
    <w:tmpl w:val="61C05E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64781A"/>
    <w:multiLevelType w:val="hybridMultilevel"/>
    <w:tmpl w:val="8146C496"/>
    <w:lvl w:ilvl="0" w:tplc="5EE0480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F20C37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A"/>
    <w:rsid w:val="000164CD"/>
    <w:rsid w:val="00167509"/>
    <w:rsid w:val="005E20CA"/>
    <w:rsid w:val="009768DB"/>
    <w:rsid w:val="00E22D0F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A"/>
    <w:rPr>
      <w:rFonts w:ascii="Calibri" w:eastAsia="Times New Roman" w:hAnsi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20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20CA"/>
    <w:pPr>
      <w:spacing w:after="0" w:line="240" w:lineRule="auto"/>
      <w:jc w:val="both"/>
    </w:pPr>
    <w:rPr>
      <w:rFonts w:ascii="Arial" w:hAnsi="Arial"/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5E20CA"/>
    <w:rPr>
      <w:rFonts w:ascii="Arial" w:eastAsia="Times New Roman" w:hAnsi="Arial"/>
      <w:sz w:val="28"/>
      <w:szCs w:val="20"/>
      <w:lang w:val="uk-UA" w:eastAsia="uk-UA"/>
    </w:rPr>
  </w:style>
  <w:style w:type="paragraph" w:styleId="a6">
    <w:name w:val="Plain Text"/>
    <w:basedOn w:val="a"/>
    <w:link w:val="a7"/>
    <w:rsid w:val="005E20CA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E20CA"/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rvts0">
    <w:name w:val="rvts0"/>
    <w:rsid w:val="005E20CA"/>
  </w:style>
  <w:style w:type="character" w:customStyle="1" w:styleId="FontStyle26">
    <w:name w:val="Font Style26"/>
    <w:uiPriority w:val="99"/>
    <w:rsid w:val="005E20CA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A"/>
    <w:rPr>
      <w:rFonts w:ascii="Calibri" w:eastAsia="Times New Roman" w:hAnsi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20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20CA"/>
    <w:pPr>
      <w:spacing w:after="0" w:line="240" w:lineRule="auto"/>
      <w:jc w:val="both"/>
    </w:pPr>
    <w:rPr>
      <w:rFonts w:ascii="Arial" w:hAnsi="Arial"/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5E20CA"/>
    <w:rPr>
      <w:rFonts w:ascii="Arial" w:eastAsia="Times New Roman" w:hAnsi="Arial"/>
      <w:sz w:val="28"/>
      <w:szCs w:val="20"/>
      <w:lang w:val="uk-UA" w:eastAsia="uk-UA"/>
    </w:rPr>
  </w:style>
  <w:style w:type="paragraph" w:styleId="a6">
    <w:name w:val="Plain Text"/>
    <w:basedOn w:val="a"/>
    <w:link w:val="a7"/>
    <w:rsid w:val="005E20CA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E20CA"/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rvts0">
    <w:name w:val="rvts0"/>
    <w:rsid w:val="005E20CA"/>
  </w:style>
  <w:style w:type="character" w:customStyle="1" w:styleId="FontStyle26">
    <w:name w:val="Font Style26"/>
    <w:uiPriority w:val="99"/>
    <w:rsid w:val="005E20C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</dc:creator>
  <cp:lastModifiedBy>IrinaS</cp:lastModifiedBy>
  <cp:revision>2</cp:revision>
  <dcterms:created xsi:type="dcterms:W3CDTF">2019-08-12T14:08:00Z</dcterms:created>
  <dcterms:modified xsi:type="dcterms:W3CDTF">2019-08-14T07:32:00Z</dcterms:modified>
</cp:coreProperties>
</file>