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31" w:rsidRDefault="00422631" w:rsidP="00422631">
      <w:pPr>
        <w:pStyle w:val="a5"/>
        <w:spacing w:before="120"/>
        <w:rPr>
          <w:rFonts w:ascii="Bookman Old Style" w:hAnsi="Bookman Old Style"/>
          <w:sz w:val="36"/>
          <w:szCs w:val="36"/>
          <w:lang w:val="ru-RU"/>
        </w:rPr>
      </w:pPr>
      <w:r w:rsidRPr="00363985">
        <w:rPr>
          <w:rFonts w:ascii="Bookman Old Style" w:hAnsi="Bookman Old Style"/>
          <w:sz w:val="36"/>
          <w:szCs w:val="36"/>
        </w:rPr>
        <w:t>РІВНЕНСЬКА ОБЛАСНА РАДА</w:t>
      </w:r>
    </w:p>
    <w:p w:rsidR="00422631" w:rsidRPr="008570D1" w:rsidRDefault="00422631" w:rsidP="00422631">
      <w:pPr>
        <w:pStyle w:val="2"/>
        <w:spacing w:before="120" w:after="0" w:line="240" w:lineRule="auto"/>
        <w:jc w:val="center"/>
        <w:rPr>
          <w:rFonts w:ascii="Bookman Old Style" w:hAnsi="Bookman Old Style"/>
          <w:b/>
          <w:shadow/>
          <w:sz w:val="32"/>
          <w:szCs w:val="32"/>
          <w:lang w:val="uk-UA"/>
        </w:rPr>
      </w:pPr>
      <w:r w:rsidRPr="008570D1">
        <w:rPr>
          <w:rFonts w:ascii="Bookman Old Style" w:hAnsi="Bookman Old Style"/>
          <w:b/>
          <w:shadow/>
          <w:sz w:val="32"/>
          <w:szCs w:val="32"/>
        </w:rPr>
        <w:t xml:space="preserve">ПОСТІЙНА КОМІСІЯ </w:t>
      </w:r>
      <w:proofErr w:type="gramStart"/>
      <w:r w:rsidRPr="008570D1">
        <w:rPr>
          <w:rFonts w:ascii="Bookman Old Style" w:hAnsi="Bookman Old Style"/>
          <w:b/>
          <w:shadow/>
          <w:sz w:val="32"/>
          <w:szCs w:val="32"/>
        </w:rPr>
        <w:t>З</w:t>
      </w:r>
      <w:proofErr w:type="gramEnd"/>
      <w:r w:rsidRPr="008570D1">
        <w:rPr>
          <w:rFonts w:ascii="Bookman Old Style" w:hAnsi="Bookman Old Style"/>
          <w:b/>
          <w:shadow/>
          <w:sz w:val="32"/>
          <w:szCs w:val="32"/>
        </w:rPr>
        <w:t xml:space="preserve"> ПИТАНЬ ОХОРОНИ ЗДОРОВ’Я, МАТЕРИНСТВА ТА ДИТИНСТВА</w:t>
      </w:r>
    </w:p>
    <w:p w:rsidR="00422631" w:rsidRPr="00F200BF" w:rsidRDefault="00422631" w:rsidP="00422631">
      <w:pPr>
        <w:pStyle w:val="a3"/>
        <w:jc w:val="center"/>
        <w:rPr>
          <w:rFonts w:ascii="Bookman Old Style" w:hAnsi="Bookman Old Style"/>
          <w:i/>
          <w:sz w:val="20"/>
        </w:rPr>
      </w:pPr>
      <w:smartTag w:uri="urn:schemas-microsoft-com:office:smarttags" w:element="metricconverter">
        <w:smartTagPr>
          <w:attr w:name="ProductID" w:val="33013 м"/>
        </w:smartTagPr>
        <w:r w:rsidRPr="00F200BF">
          <w:rPr>
            <w:rFonts w:ascii="Bookman Old Style" w:hAnsi="Bookman Old Style"/>
            <w:i/>
            <w:sz w:val="20"/>
          </w:rPr>
          <w:t>330</w:t>
        </w:r>
        <w:r w:rsidRPr="00F200BF">
          <w:rPr>
            <w:rFonts w:ascii="Bookman Old Style" w:hAnsi="Bookman Old Style"/>
            <w:i/>
            <w:sz w:val="20"/>
            <w:lang w:val="ru-RU"/>
          </w:rPr>
          <w:t>13</w:t>
        </w:r>
        <w:r w:rsidRPr="00F200BF">
          <w:rPr>
            <w:rFonts w:ascii="Bookman Old Style" w:hAnsi="Bookman Old Style"/>
            <w:i/>
            <w:sz w:val="20"/>
          </w:rPr>
          <w:t xml:space="preserve"> м</w:t>
        </w:r>
      </w:smartTag>
      <w:r w:rsidRPr="00F200BF">
        <w:rPr>
          <w:rFonts w:ascii="Bookman Old Style" w:hAnsi="Bookman Old Style"/>
          <w:i/>
          <w:sz w:val="20"/>
        </w:rPr>
        <w:t>. Рівне, майдан Просвіти, 1, тел. (0362) 69-52-62, факс (0362) 62-00-64</w:t>
      </w:r>
    </w:p>
    <w:tbl>
      <w:tblPr>
        <w:tblW w:w="9639" w:type="dxa"/>
        <w:tblInd w:w="108" w:type="dxa"/>
        <w:tblBorders>
          <w:top w:val="thinThickSmallGap" w:sz="24" w:space="0" w:color="auto"/>
        </w:tblBorders>
        <w:tblLayout w:type="fixed"/>
        <w:tblLook w:val="0000"/>
      </w:tblPr>
      <w:tblGrid>
        <w:gridCol w:w="9639"/>
      </w:tblGrid>
      <w:tr w:rsidR="00422631" w:rsidTr="00F200BF">
        <w:trPr>
          <w:trHeight w:val="268"/>
        </w:trPr>
        <w:tc>
          <w:tcPr>
            <w:tcW w:w="9639" w:type="dxa"/>
          </w:tcPr>
          <w:p w:rsidR="00422631" w:rsidRDefault="00422631" w:rsidP="00E056F3">
            <w:pPr>
              <w:jc w:val="center"/>
              <w:rPr>
                <w:rFonts w:ascii="Arial" w:hAnsi="Arial"/>
                <w:b/>
                <w:lang w:val="uk-UA"/>
              </w:rPr>
            </w:pPr>
          </w:p>
        </w:tc>
      </w:tr>
      <w:tr w:rsidR="00422631" w:rsidTr="00F200BF">
        <w:trPr>
          <w:trHeight w:val="268"/>
        </w:trPr>
        <w:tc>
          <w:tcPr>
            <w:tcW w:w="9639" w:type="dxa"/>
          </w:tcPr>
          <w:p w:rsidR="00422631" w:rsidRDefault="00422631" w:rsidP="00E056F3">
            <w:pPr>
              <w:jc w:val="center"/>
              <w:rPr>
                <w:rFonts w:ascii="Arial" w:hAnsi="Arial"/>
                <w:b/>
                <w:lang w:val="uk-UA"/>
              </w:rPr>
            </w:pPr>
          </w:p>
        </w:tc>
      </w:tr>
    </w:tbl>
    <w:p w:rsidR="00422631" w:rsidRPr="004C25D6" w:rsidRDefault="00422631" w:rsidP="00422631">
      <w:pPr>
        <w:pStyle w:val="a7"/>
        <w:ind w:firstLine="708"/>
        <w:jc w:val="center"/>
        <w:rPr>
          <w:rFonts w:ascii="Arial" w:hAnsi="Arial" w:cs="Arial"/>
          <w:b/>
          <w:sz w:val="28"/>
          <w:szCs w:val="28"/>
          <w:lang w:val="en-US"/>
        </w:rPr>
      </w:pPr>
      <w:r>
        <w:rPr>
          <w:rFonts w:ascii="Arial" w:hAnsi="Arial" w:cs="Arial"/>
          <w:b/>
          <w:sz w:val="28"/>
          <w:szCs w:val="28"/>
          <w:lang w:val="uk-UA"/>
        </w:rPr>
        <w:t>ПРОТОКОЛ №</w:t>
      </w:r>
      <w:r w:rsidR="004C25D6">
        <w:rPr>
          <w:rFonts w:ascii="Arial" w:hAnsi="Arial" w:cs="Arial"/>
          <w:b/>
          <w:sz w:val="28"/>
          <w:szCs w:val="28"/>
          <w:lang w:val="en-US"/>
        </w:rPr>
        <w:t>1</w:t>
      </w:r>
    </w:p>
    <w:p w:rsidR="00422631" w:rsidRPr="005A6FC0" w:rsidRDefault="00422631" w:rsidP="00F57CEE">
      <w:pPr>
        <w:pStyle w:val="a7"/>
        <w:jc w:val="center"/>
        <w:rPr>
          <w:rFonts w:ascii="Times New Roman" w:hAnsi="Times New Roman" w:cs="Times New Roman"/>
          <w:b/>
          <w:sz w:val="30"/>
          <w:szCs w:val="30"/>
          <w:lang w:val="uk-UA"/>
        </w:rPr>
      </w:pPr>
      <w:r w:rsidRPr="005A6FC0">
        <w:rPr>
          <w:rFonts w:ascii="Times New Roman" w:hAnsi="Times New Roman" w:cs="Times New Roman"/>
          <w:b/>
          <w:sz w:val="30"/>
          <w:szCs w:val="30"/>
          <w:lang w:val="uk-UA"/>
        </w:rPr>
        <w:t>засідання постійної комісії обласної ради</w:t>
      </w:r>
    </w:p>
    <w:p w:rsidR="00422631" w:rsidRPr="005A6FC0" w:rsidRDefault="00422631" w:rsidP="00F57CEE">
      <w:pPr>
        <w:pStyle w:val="a7"/>
        <w:jc w:val="center"/>
        <w:rPr>
          <w:rFonts w:ascii="Times New Roman" w:hAnsi="Times New Roman" w:cs="Times New Roman"/>
          <w:sz w:val="30"/>
          <w:szCs w:val="30"/>
          <w:lang w:val="uk-UA"/>
        </w:rPr>
      </w:pPr>
      <w:r w:rsidRPr="005A6FC0">
        <w:rPr>
          <w:rFonts w:ascii="Times New Roman" w:hAnsi="Times New Roman" w:cs="Times New Roman"/>
          <w:b/>
          <w:sz w:val="30"/>
          <w:szCs w:val="30"/>
          <w:lang w:val="uk-UA"/>
        </w:rPr>
        <w:t xml:space="preserve"> </w:t>
      </w:r>
    </w:p>
    <w:p w:rsidR="00422631" w:rsidRPr="005A6FC0" w:rsidRDefault="009946B9" w:rsidP="00F57CEE">
      <w:pPr>
        <w:jc w:val="both"/>
        <w:rPr>
          <w:b/>
          <w:sz w:val="30"/>
          <w:szCs w:val="30"/>
          <w:lang w:val="uk-UA"/>
        </w:rPr>
      </w:pPr>
      <w:r w:rsidRPr="005A6FC0">
        <w:rPr>
          <w:b/>
          <w:sz w:val="30"/>
          <w:szCs w:val="30"/>
          <w:lang w:val="uk-UA"/>
        </w:rPr>
        <w:t>17</w:t>
      </w:r>
      <w:r w:rsidR="004C25D6" w:rsidRPr="005A6FC0">
        <w:rPr>
          <w:b/>
          <w:sz w:val="30"/>
          <w:szCs w:val="30"/>
        </w:rPr>
        <w:t xml:space="preserve"> </w:t>
      </w:r>
      <w:r w:rsidR="004C25D6" w:rsidRPr="005A6FC0">
        <w:rPr>
          <w:b/>
          <w:sz w:val="30"/>
          <w:szCs w:val="30"/>
          <w:lang w:val="uk-UA"/>
        </w:rPr>
        <w:t xml:space="preserve">грудня </w:t>
      </w:r>
      <w:r w:rsidR="00422631" w:rsidRPr="005A6FC0">
        <w:rPr>
          <w:b/>
          <w:sz w:val="30"/>
          <w:szCs w:val="30"/>
          <w:lang w:val="uk-UA"/>
        </w:rPr>
        <w:t xml:space="preserve"> </w:t>
      </w:r>
      <w:r w:rsidR="003635E5" w:rsidRPr="005A6FC0">
        <w:rPr>
          <w:b/>
          <w:sz w:val="30"/>
          <w:szCs w:val="30"/>
          <w:lang w:val="uk-UA"/>
        </w:rPr>
        <w:t>201</w:t>
      </w:r>
      <w:r w:rsidR="003635E5" w:rsidRPr="005A6FC0">
        <w:rPr>
          <w:b/>
          <w:sz w:val="30"/>
          <w:szCs w:val="30"/>
        </w:rPr>
        <w:t>5</w:t>
      </w:r>
      <w:r w:rsidR="00422631" w:rsidRPr="005A6FC0">
        <w:rPr>
          <w:b/>
          <w:sz w:val="30"/>
          <w:szCs w:val="30"/>
          <w:lang w:val="uk-UA"/>
        </w:rPr>
        <w:t xml:space="preserve"> року </w:t>
      </w:r>
      <w:r w:rsidR="00C32D7C" w:rsidRPr="005A6FC0">
        <w:rPr>
          <w:b/>
          <w:sz w:val="30"/>
          <w:szCs w:val="30"/>
          <w:lang w:val="uk-UA"/>
        </w:rPr>
        <w:tab/>
      </w:r>
      <w:r w:rsidR="00C32D7C" w:rsidRPr="005A6FC0">
        <w:rPr>
          <w:b/>
          <w:sz w:val="30"/>
          <w:szCs w:val="30"/>
          <w:lang w:val="uk-UA"/>
        </w:rPr>
        <w:tab/>
      </w:r>
      <w:r w:rsidR="00C32D7C" w:rsidRPr="005A6FC0">
        <w:rPr>
          <w:b/>
          <w:sz w:val="30"/>
          <w:szCs w:val="30"/>
          <w:lang w:val="uk-UA"/>
        </w:rPr>
        <w:tab/>
        <w:t xml:space="preserve">            </w:t>
      </w:r>
      <w:r w:rsidR="00422631" w:rsidRPr="005A6FC0">
        <w:rPr>
          <w:b/>
          <w:sz w:val="30"/>
          <w:szCs w:val="30"/>
          <w:lang w:val="uk-UA"/>
        </w:rPr>
        <w:t xml:space="preserve"> </w:t>
      </w:r>
      <w:r w:rsidR="00237ADF" w:rsidRPr="005A6FC0">
        <w:rPr>
          <w:b/>
          <w:sz w:val="30"/>
          <w:szCs w:val="30"/>
          <w:lang w:val="uk-UA"/>
        </w:rPr>
        <w:t xml:space="preserve">        </w:t>
      </w:r>
      <w:r w:rsidR="00FA71E8" w:rsidRPr="005A6FC0">
        <w:rPr>
          <w:b/>
          <w:sz w:val="30"/>
          <w:szCs w:val="30"/>
          <w:lang w:val="uk-UA"/>
        </w:rPr>
        <w:t xml:space="preserve">  </w:t>
      </w:r>
      <w:r w:rsidR="00422631" w:rsidRPr="005A6FC0">
        <w:rPr>
          <w:b/>
          <w:sz w:val="30"/>
          <w:szCs w:val="30"/>
          <w:lang w:val="uk-UA"/>
        </w:rPr>
        <w:t xml:space="preserve"> 1</w:t>
      </w:r>
      <w:r w:rsidR="00237ADF" w:rsidRPr="005A6FC0">
        <w:rPr>
          <w:b/>
          <w:sz w:val="30"/>
          <w:szCs w:val="30"/>
          <w:lang w:val="uk-UA"/>
        </w:rPr>
        <w:t>4</w:t>
      </w:r>
      <w:r w:rsidR="00422631" w:rsidRPr="005A6FC0">
        <w:rPr>
          <w:b/>
          <w:sz w:val="30"/>
          <w:szCs w:val="30"/>
          <w:lang w:val="uk-UA"/>
        </w:rPr>
        <w:t xml:space="preserve">-00 год., 301 </w:t>
      </w:r>
      <w:proofErr w:type="spellStart"/>
      <w:r w:rsidR="00422631" w:rsidRPr="005A6FC0">
        <w:rPr>
          <w:b/>
          <w:sz w:val="30"/>
          <w:szCs w:val="30"/>
          <w:lang w:val="uk-UA"/>
        </w:rPr>
        <w:t>каб</w:t>
      </w:r>
      <w:proofErr w:type="spellEnd"/>
      <w:r w:rsidR="00422631" w:rsidRPr="005A6FC0">
        <w:rPr>
          <w:b/>
          <w:sz w:val="30"/>
          <w:szCs w:val="30"/>
          <w:lang w:val="uk-UA"/>
        </w:rPr>
        <w:t>.</w:t>
      </w:r>
    </w:p>
    <w:p w:rsidR="00422631" w:rsidRPr="005A6FC0" w:rsidRDefault="00422631" w:rsidP="00F57CEE">
      <w:pPr>
        <w:jc w:val="center"/>
        <w:rPr>
          <w:b/>
          <w:sz w:val="30"/>
          <w:szCs w:val="30"/>
          <w:lang w:val="uk-UA"/>
        </w:rPr>
      </w:pPr>
    </w:p>
    <w:p w:rsidR="00D11234" w:rsidRPr="005A6FC0" w:rsidRDefault="00422631" w:rsidP="00F57CEE">
      <w:pPr>
        <w:jc w:val="both"/>
        <w:rPr>
          <w:i/>
          <w:sz w:val="30"/>
          <w:szCs w:val="30"/>
          <w:lang w:val="uk-UA"/>
        </w:rPr>
      </w:pPr>
      <w:r w:rsidRPr="005A6FC0">
        <w:rPr>
          <w:b/>
          <w:sz w:val="30"/>
          <w:szCs w:val="30"/>
          <w:lang w:val="uk-UA"/>
        </w:rPr>
        <w:t xml:space="preserve">Присутні члени постійної комісії з питань охорони здоров‘я, материнства та дитинства:     </w:t>
      </w:r>
      <w:r w:rsidRPr="005A6FC0">
        <w:rPr>
          <w:i/>
          <w:sz w:val="30"/>
          <w:szCs w:val="30"/>
          <w:lang w:val="uk-UA"/>
        </w:rPr>
        <w:t xml:space="preserve">   </w:t>
      </w:r>
    </w:p>
    <w:p w:rsidR="00422631" w:rsidRPr="005A6FC0" w:rsidRDefault="00422631" w:rsidP="00F57CEE">
      <w:pPr>
        <w:jc w:val="both"/>
        <w:rPr>
          <w:i/>
          <w:sz w:val="30"/>
          <w:szCs w:val="30"/>
          <w:lang w:val="uk-UA"/>
        </w:rPr>
      </w:pPr>
      <w:r w:rsidRPr="005A6FC0">
        <w:rPr>
          <w:i/>
          <w:sz w:val="30"/>
          <w:szCs w:val="30"/>
          <w:lang w:val="uk-UA"/>
        </w:rPr>
        <w:t xml:space="preserve">        </w:t>
      </w:r>
    </w:p>
    <w:tbl>
      <w:tblPr>
        <w:tblW w:w="9360" w:type="dxa"/>
        <w:tblInd w:w="108" w:type="dxa"/>
        <w:tblCellMar>
          <w:left w:w="0" w:type="dxa"/>
          <w:right w:w="0" w:type="dxa"/>
        </w:tblCellMar>
        <w:tblLook w:val="00A0"/>
      </w:tblPr>
      <w:tblGrid>
        <w:gridCol w:w="9360"/>
      </w:tblGrid>
      <w:tr w:rsidR="00261ED6" w:rsidRPr="005A6FC0" w:rsidTr="00CC4334">
        <w:tc>
          <w:tcPr>
            <w:tcW w:w="9360" w:type="dxa"/>
            <w:tcMar>
              <w:top w:w="0" w:type="dxa"/>
              <w:left w:w="108" w:type="dxa"/>
              <w:bottom w:w="0" w:type="dxa"/>
              <w:right w:w="108" w:type="dxa"/>
            </w:tcMar>
          </w:tcPr>
          <w:p w:rsidR="00261ED6" w:rsidRPr="005A6FC0" w:rsidRDefault="00261ED6" w:rsidP="00F57CEE">
            <w:pPr>
              <w:rPr>
                <w:sz w:val="30"/>
                <w:szCs w:val="30"/>
                <w:lang w:val="uk-UA"/>
              </w:rPr>
            </w:pPr>
            <w:proofErr w:type="spellStart"/>
            <w:r w:rsidRPr="005A6FC0">
              <w:rPr>
                <w:sz w:val="30"/>
                <w:szCs w:val="30"/>
                <w:lang w:val="uk-UA"/>
              </w:rPr>
              <w:t>Вервега</w:t>
            </w:r>
            <w:proofErr w:type="spellEnd"/>
            <w:r w:rsidRPr="005A6FC0">
              <w:rPr>
                <w:sz w:val="30"/>
                <w:szCs w:val="30"/>
                <w:lang w:val="uk-UA"/>
              </w:rPr>
              <w:t xml:space="preserve"> Михайло Степанович</w:t>
            </w:r>
          </w:p>
        </w:tc>
      </w:tr>
      <w:tr w:rsidR="00261ED6" w:rsidRPr="005A6FC0" w:rsidTr="00CC4334">
        <w:trPr>
          <w:trHeight w:val="317"/>
        </w:trPr>
        <w:tc>
          <w:tcPr>
            <w:tcW w:w="9360" w:type="dxa"/>
            <w:tcMar>
              <w:top w:w="0" w:type="dxa"/>
              <w:left w:w="108" w:type="dxa"/>
              <w:bottom w:w="0" w:type="dxa"/>
              <w:right w:w="108" w:type="dxa"/>
            </w:tcMar>
          </w:tcPr>
          <w:p w:rsidR="00261ED6" w:rsidRPr="005A6FC0" w:rsidRDefault="00261ED6" w:rsidP="00F57CEE">
            <w:pPr>
              <w:rPr>
                <w:sz w:val="30"/>
                <w:szCs w:val="30"/>
                <w:lang w:val="uk-UA"/>
              </w:rPr>
            </w:pPr>
            <w:r w:rsidRPr="005A6FC0">
              <w:rPr>
                <w:sz w:val="30"/>
                <w:szCs w:val="30"/>
                <w:lang w:val="uk-UA"/>
              </w:rPr>
              <w:t>Бойко Віталій Ярославович</w:t>
            </w:r>
          </w:p>
        </w:tc>
      </w:tr>
      <w:tr w:rsidR="00261ED6" w:rsidRPr="005A6FC0" w:rsidTr="00CC4334">
        <w:tc>
          <w:tcPr>
            <w:tcW w:w="9360" w:type="dxa"/>
            <w:tcMar>
              <w:top w:w="0" w:type="dxa"/>
              <w:left w:w="108" w:type="dxa"/>
              <w:bottom w:w="0" w:type="dxa"/>
              <w:right w:w="108" w:type="dxa"/>
            </w:tcMar>
          </w:tcPr>
          <w:p w:rsidR="00261ED6" w:rsidRPr="005A6FC0" w:rsidRDefault="00261ED6" w:rsidP="00F57CEE">
            <w:pPr>
              <w:rPr>
                <w:sz w:val="30"/>
                <w:szCs w:val="30"/>
                <w:lang w:val="uk-UA"/>
              </w:rPr>
            </w:pPr>
            <w:r w:rsidRPr="005A6FC0">
              <w:rPr>
                <w:sz w:val="30"/>
                <w:szCs w:val="30"/>
                <w:lang w:val="uk-UA"/>
              </w:rPr>
              <w:t>Шевченко Геннадій Миколайович</w:t>
            </w:r>
          </w:p>
        </w:tc>
      </w:tr>
      <w:tr w:rsidR="00261ED6" w:rsidRPr="005A6FC0" w:rsidTr="00CC4334">
        <w:tc>
          <w:tcPr>
            <w:tcW w:w="9360" w:type="dxa"/>
            <w:tcMar>
              <w:top w:w="0" w:type="dxa"/>
              <w:left w:w="108" w:type="dxa"/>
              <w:bottom w:w="0" w:type="dxa"/>
              <w:right w:w="108" w:type="dxa"/>
            </w:tcMar>
          </w:tcPr>
          <w:p w:rsidR="00261ED6" w:rsidRPr="005A6FC0" w:rsidRDefault="00261ED6" w:rsidP="00F57CEE">
            <w:pPr>
              <w:rPr>
                <w:sz w:val="30"/>
                <w:szCs w:val="30"/>
                <w:lang w:val="uk-UA"/>
              </w:rPr>
            </w:pPr>
            <w:r w:rsidRPr="005A6FC0">
              <w:rPr>
                <w:sz w:val="30"/>
                <w:szCs w:val="30"/>
                <w:lang w:val="uk-UA"/>
              </w:rPr>
              <w:t>Нестеренко Олександр Леонтійович</w:t>
            </w:r>
          </w:p>
        </w:tc>
      </w:tr>
      <w:tr w:rsidR="00261ED6" w:rsidRPr="005A6FC0" w:rsidTr="00CC4334">
        <w:tc>
          <w:tcPr>
            <w:tcW w:w="9360" w:type="dxa"/>
            <w:tcMar>
              <w:top w:w="0" w:type="dxa"/>
              <w:left w:w="108" w:type="dxa"/>
              <w:bottom w:w="0" w:type="dxa"/>
              <w:right w:w="108" w:type="dxa"/>
            </w:tcMar>
          </w:tcPr>
          <w:p w:rsidR="00261ED6" w:rsidRPr="005A6FC0" w:rsidRDefault="00261ED6" w:rsidP="00F57CEE">
            <w:pPr>
              <w:rPr>
                <w:sz w:val="30"/>
                <w:szCs w:val="30"/>
                <w:lang w:val="en-US"/>
              </w:rPr>
            </w:pPr>
            <w:proofErr w:type="spellStart"/>
            <w:r w:rsidRPr="005A6FC0">
              <w:rPr>
                <w:sz w:val="30"/>
                <w:szCs w:val="30"/>
                <w:lang w:val="uk-UA"/>
              </w:rPr>
              <w:t>Юзепчук</w:t>
            </w:r>
            <w:proofErr w:type="spellEnd"/>
            <w:r w:rsidRPr="005A6FC0">
              <w:rPr>
                <w:sz w:val="30"/>
                <w:szCs w:val="30"/>
                <w:lang w:val="uk-UA"/>
              </w:rPr>
              <w:t xml:space="preserve"> Віктор Іванович</w:t>
            </w:r>
          </w:p>
        </w:tc>
      </w:tr>
      <w:tr w:rsidR="00261ED6" w:rsidRPr="005A6FC0" w:rsidTr="00CC4334">
        <w:tc>
          <w:tcPr>
            <w:tcW w:w="9360" w:type="dxa"/>
            <w:tcMar>
              <w:top w:w="0" w:type="dxa"/>
              <w:left w:w="108" w:type="dxa"/>
              <w:bottom w:w="0" w:type="dxa"/>
              <w:right w:w="108" w:type="dxa"/>
            </w:tcMar>
          </w:tcPr>
          <w:p w:rsidR="00261ED6" w:rsidRPr="005A6FC0" w:rsidRDefault="00261ED6" w:rsidP="00F57CEE">
            <w:pPr>
              <w:rPr>
                <w:sz w:val="30"/>
                <w:szCs w:val="30"/>
                <w:lang w:val="en-US"/>
              </w:rPr>
            </w:pPr>
            <w:r w:rsidRPr="005A6FC0">
              <w:rPr>
                <w:sz w:val="30"/>
                <w:szCs w:val="30"/>
                <w:lang w:val="uk-UA"/>
              </w:rPr>
              <w:t>Савчук Ірина Григорівна</w:t>
            </w:r>
          </w:p>
        </w:tc>
      </w:tr>
    </w:tbl>
    <w:p w:rsidR="00422631" w:rsidRPr="005A6FC0" w:rsidRDefault="00422631" w:rsidP="00F57CEE">
      <w:pPr>
        <w:jc w:val="both"/>
        <w:rPr>
          <w:i/>
          <w:sz w:val="30"/>
          <w:szCs w:val="30"/>
        </w:rPr>
      </w:pPr>
    </w:p>
    <w:p w:rsidR="00422631" w:rsidRPr="005A6FC0" w:rsidRDefault="00422631" w:rsidP="00F57CEE">
      <w:pPr>
        <w:jc w:val="center"/>
        <w:rPr>
          <w:b/>
          <w:sz w:val="30"/>
          <w:szCs w:val="30"/>
          <w:lang w:val="uk-UA"/>
        </w:rPr>
      </w:pPr>
      <w:r w:rsidRPr="005A6FC0">
        <w:rPr>
          <w:b/>
          <w:sz w:val="30"/>
          <w:szCs w:val="30"/>
          <w:lang w:val="uk-UA"/>
        </w:rPr>
        <w:t>Запрошені, які були  присутні на засіданні комісії:</w:t>
      </w:r>
    </w:p>
    <w:p w:rsidR="000E3487" w:rsidRPr="005A6FC0" w:rsidRDefault="000E3487" w:rsidP="00F57CEE">
      <w:pPr>
        <w:jc w:val="center"/>
        <w:rPr>
          <w:b/>
          <w:sz w:val="30"/>
          <w:szCs w:val="30"/>
          <w:lang w:val="uk-UA"/>
        </w:rPr>
      </w:pPr>
    </w:p>
    <w:tbl>
      <w:tblPr>
        <w:tblStyle w:val="ae"/>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032"/>
      </w:tblGrid>
      <w:tr w:rsidR="00CB3BDF" w:rsidRPr="005A6FC0" w:rsidTr="00CB3BDF">
        <w:tc>
          <w:tcPr>
            <w:tcW w:w="4785" w:type="dxa"/>
          </w:tcPr>
          <w:p w:rsidR="00CB3BDF" w:rsidRPr="005A6FC0" w:rsidRDefault="00CB3BDF" w:rsidP="00F57CEE">
            <w:pPr>
              <w:spacing w:line="276" w:lineRule="auto"/>
              <w:jc w:val="both"/>
              <w:rPr>
                <w:b/>
                <w:sz w:val="30"/>
                <w:szCs w:val="30"/>
                <w:lang w:val="uk-UA"/>
              </w:rPr>
            </w:pPr>
            <w:r w:rsidRPr="005A6FC0">
              <w:rPr>
                <w:b/>
                <w:sz w:val="30"/>
                <w:szCs w:val="30"/>
                <w:lang w:val="uk-UA"/>
              </w:rPr>
              <w:t xml:space="preserve">Ковальчук </w:t>
            </w:r>
          </w:p>
          <w:p w:rsidR="00CB3BDF" w:rsidRPr="005A6FC0" w:rsidRDefault="00CB3BDF" w:rsidP="00F57CEE">
            <w:pPr>
              <w:spacing w:line="276" w:lineRule="auto"/>
              <w:jc w:val="both"/>
              <w:rPr>
                <w:b/>
                <w:sz w:val="30"/>
                <w:szCs w:val="30"/>
                <w:lang w:val="uk-UA"/>
              </w:rPr>
            </w:pPr>
            <w:r w:rsidRPr="005A6FC0">
              <w:rPr>
                <w:b/>
                <w:sz w:val="30"/>
                <w:szCs w:val="30"/>
                <w:lang w:val="uk-UA"/>
              </w:rPr>
              <w:t xml:space="preserve">Володимир Олександрович </w:t>
            </w:r>
          </w:p>
        </w:tc>
        <w:tc>
          <w:tcPr>
            <w:tcW w:w="5032" w:type="dxa"/>
          </w:tcPr>
          <w:p w:rsidR="00CB3BDF" w:rsidRPr="005A6FC0" w:rsidRDefault="00CB3BDF" w:rsidP="00F57CEE">
            <w:pPr>
              <w:jc w:val="both"/>
              <w:rPr>
                <w:i/>
                <w:sz w:val="30"/>
                <w:szCs w:val="30"/>
                <w:lang w:val="uk-UA"/>
              </w:rPr>
            </w:pPr>
            <w:r w:rsidRPr="005A6FC0">
              <w:rPr>
                <w:i/>
                <w:sz w:val="30"/>
                <w:szCs w:val="30"/>
                <w:lang w:val="uk-UA"/>
              </w:rPr>
              <w:t>– голова обласної ради;</w:t>
            </w:r>
          </w:p>
        </w:tc>
      </w:tr>
      <w:tr w:rsidR="00CB3BDF" w:rsidRPr="005A6FC0" w:rsidTr="00CB3BDF">
        <w:tc>
          <w:tcPr>
            <w:tcW w:w="4785" w:type="dxa"/>
          </w:tcPr>
          <w:p w:rsidR="00CB3BDF" w:rsidRPr="005A6FC0" w:rsidRDefault="00CB3BDF" w:rsidP="00F57CEE">
            <w:pPr>
              <w:spacing w:line="276" w:lineRule="auto"/>
              <w:jc w:val="both"/>
              <w:rPr>
                <w:b/>
                <w:sz w:val="30"/>
                <w:szCs w:val="30"/>
                <w:lang w:val="uk-UA"/>
              </w:rPr>
            </w:pPr>
            <w:proofErr w:type="spellStart"/>
            <w:r w:rsidRPr="005A6FC0">
              <w:rPr>
                <w:b/>
                <w:sz w:val="30"/>
                <w:szCs w:val="30"/>
                <w:lang w:val="uk-UA"/>
              </w:rPr>
              <w:t>Бучинський</w:t>
            </w:r>
            <w:proofErr w:type="spellEnd"/>
            <w:r w:rsidRPr="005A6FC0">
              <w:rPr>
                <w:b/>
                <w:sz w:val="30"/>
                <w:szCs w:val="30"/>
                <w:lang w:val="uk-UA"/>
              </w:rPr>
              <w:t xml:space="preserve"> Олексій Андрійович </w:t>
            </w:r>
          </w:p>
        </w:tc>
        <w:tc>
          <w:tcPr>
            <w:tcW w:w="5032" w:type="dxa"/>
          </w:tcPr>
          <w:p w:rsidR="00CB3BDF" w:rsidRPr="005A6FC0" w:rsidRDefault="00CB3BDF" w:rsidP="00F57CEE">
            <w:pPr>
              <w:jc w:val="both"/>
              <w:rPr>
                <w:i/>
                <w:sz w:val="30"/>
                <w:szCs w:val="30"/>
                <w:lang w:val="uk-UA"/>
              </w:rPr>
            </w:pPr>
            <w:r w:rsidRPr="005A6FC0">
              <w:rPr>
                <w:i/>
                <w:sz w:val="30"/>
                <w:szCs w:val="30"/>
                <w:lang w:val="uk-UA"/>
              </w:rPr>
              <w:t>– заступник голови обласної ради;</w:t>
            </w:r>
          </w:p>
        </w:tc>
      </w:tr>
      <w:tr w:rsidR="00CB3BDF" w:rsidRPr="005A6FC0" w:rsidTr="00CB3BDF">
        <w:tc>
          <w:tcPr>
            <w:tcW w:w="4785" w:type="dxa"/>
          </w:tcPr>
          <w:p w:rsidR="00CB3BDF" w:rsidRPr="005A6FC0" w:rsidRDefault="00CB3BDF" w:rsidP="00F57CEE">
            <w:pPr>
              <w:spacing w:line="276" w:lineRule="auto"/>
              <w:jc w:val="both"/>
              <w:rPr>
                <w:b/>
                <w:sz w:val="30"/>
                <w:szCs w:val="30"/>
                <w:lang w:val="uk-UA"/>
              </w:rPr>
            </w:pPr>
            <w:r w:rsidRPr="005A6FC0">
              <w:rPr>
                <w:b/>
                <w:sz w:val="30"/>
                <w:szCs w:val="30"/>
                <w:lang w:val="uk-UA"/>
              </w:rPr>
              <w:t xml:space="preserve">Біляк Лідія Аркадіївна </w:t>
            </w:r>
          </w:p>
          <w:p w:rsidR="00CB3BDF" w:rsidRPr="005A6FC0" w:rsidRDefault="00CB3BDF" w:rsidP="00F57CEE">
            <w:pPr>
              <w:spacing w:line="276" w:lineRule="auto"/>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директор департаменту фінансів облдержадміністрації;</w:t>
            </w:r>
          </w:p>
        </w:tc>
      </w:tr>
      <w:tr w:rsidR="00CB3BDF" w:rsidRPr="005A6FC0" w:rsidTr="00CB3BDF">
        <w:tc>
          <w:tcPr>
            <w:tcW w:w="4785" w:type="dxa"/>
          </w:tcPr>
          <w:p w:rsidR="00CB3BDF" w:rsidRPr="005A6FC0" w:rsidRDefault="00CB3BDF" w:rsidP="00F57CEE">
            <w:pPr>
              <w:pStyle w:val="af"/>
              <w:ind w:left="0" w:right="-1"/>
              <w:jc w:val="both"/>
              <w:rPr>
                <w:b/>
                <w:i/>
                <w:sz w:val="30"/>
                <w:szCs w:val="30"/>
                <w:lang w:val="uk-UA"/>
              </w:rPr>
            </w:pPr>
          </w:p>
          <w:p w:rsidR="00CB3BDF" w:rsidRPr="005A6FC0" w:rsidRDefault="00766836" w:rsidP="00F57CEE">
            <w:pPr>
              <w:pStyle w:val="af"/>
              <w:ind w:left="0" w:right="-1"/>
              <w:jc w:val="both"/>
              <w:rPr>
                <w:b/>
                <w:sz w:val="30"/>
                <w:szCs w:val="30"/>
                <w:lang w:val="uk-UA"/>
              </w:rPr>
            </w:pPr>
            <w:proofErr w:type="spellStart"/>
            <w:r w:rsidRPr="005A6FC0">
              <w:rPr>
                <w:b/>
                <w:sz w:val="30"/>
                <w:szCs w:val="30"/>
                <w:lang w:val="uk-UA"/>
              </w:rPr>
              <w:t>Добровольський</w:t>
            </w:r>
            <w:proofErr w:type="spellEnd"/>
            <w:r w:rsidRPr="005A6FC0">
              <w:rPr>
                <w:b/>
                <w:sz w:val="30"/>
                <w:szCs w:val="30"/>
                <w:lang w:val="uk-UA"/>
              </w:rPr>
              <w:t xml:space="preserve"> Ігор Ярославович</w:t>
            </w:r>
          </w:p>
          <w:p w:rsidR="00CB3BDF" w:rsidRPr="005A6FC0" w:rsidRDefault="00CB3BDF" w:rsidP="00F57CEE">
            <w:pPr>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xml:space="preserve">– </w:t>
            </w:r>
            <w:r w:rsidR="00766836" w:rsidRPr="005A6FC0">
              <w:rPr>
                <w:i/>
                <w:sz w:val="30"/>
                <w:szCs w:val="30"/>
                <w:lang w:val="uk-UA"/>
              </w:rPr>
              <w:t xml:space="preserve">заступник </w:t>
            </w:r>
            <w:r w:rsidRPr="005A6FC0">
              <w:rPr>
                <w:i/>
                <w:sz w:val="30"/>
                <w:szCs w:val="30"/>
                <w:lang w:val="uk-UA"/>
              </w:rPr>
              <w:t>начальник</w:t>
            </w:r>
            <w:r w:rsidR="00766836" w:rsidRPr="005A6FC0">
              <w:rPr>
                <w:i/>
                <w:sz w:val="30"/>
                <w:szCs w:val="30"/>
                <w:lang w:val="uk-UA"/>
              </w:rPr>
              <w:t>а</w:t>
            </w:r>
            <w:r w:rsidRPr="005A6FC0">
              <w:rPr>
                <w:i/>
                <w:sz w:val="30"/>
                <w:szCs w:val="30"/>
                <w:lang w:val="uk-UA"/>
              </w:rPr>
              <w:t xml:space="preserve"> управління охорони здоров'я облдержадміністрації</w:t>
            </w:r>
          </w:p>
        </w:tc>
      </w:tr>
      <w:tr w:rsidR="00CB3BDF" w:rsidRPr="005A6FC0" w:rsidTr="00CB3BDF">
        <w:tc>
          <w:tcPr>
            <w:tcW w:w="4785" w:type="dxa"/>
          </w:tcPr>
          <w:p w:rsidR="00CB3BDF" w:rsidRPr="005A6FC0" w:rsidRDefault="00CB3BDF" w:rsidP="00F57CEE">
            <w:pPr>
              <w:spacing w:line="276" w:lineRule="auto"/>
              <w:jc w:val="both"/>
              <w:rPr>
                <w:b/>
                <w:sz w:val="30"/>
                <w:szCs w:val="30"/>
                <w:lang w:val="uk-UA"/>
              </w:rPr>
            </w:pPr>
            <w:r w:rsidRPr="005A6FC0">
              <w:rPr>
                <w:b/>
                <w:sz w:val="30"/>
                <w:szCs w:val="30"/>
                <w:lang w:val="uk-UA"/>
              </w:rPr>
              <w:t xml:space="preserve">Сологуб Богдан Євстафійович </w:t>
            </w:r>
          </w:p>
          <w:p w:rsidR="00CB3BDF" w:rsidRPr="005A6FC0" w:rsidRDefault="00CB3BDF" w:rsidP="00F57CEE">
            <w:pPr>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керуючий справами виконавчого апарату обласної ради – керівник секретаріату;</w:t>
            </w:r>
          </w:p>
        </w:tc>
      </w:tr>
      <w:tr w:rsidR="00CB3BDF" w:rsidRPr="005A6FC0" w:rsidTr="00CB3BDF">
        <w:tc>
          <w:tcPr>
            <w:tcW w:w="4785" w:type="dxa"/>
          </w:tcPr>
          <w:p w:rsidR="00CB3BDF" w:rsidRPr="005A6FC0" w:rsidRDefault="00CB3BDF" w:rsidP="00F57CEE">
            <w:pPr>
              <w:spacing w:line="276" w:lineRule="auto"/>
              <w:jc w:val="both"/>
              <w:rPr>
                <w:b/>
                <w:sz w:val="30"/>
                <w:szCs w:val="30"/>
                <w:lang w:val="uk-UA"/>
              </w:rPr>
            </w:pPr>
            <w:r w:rsidRPr="005A6FC0">
              <w:rPr>
                <w:b/>
                <w:sz w:val="30"/>
                <w:szCs w:val="30"/>
                <w:lang w:val="uk-UA"/>
              </w:rPr>
              <w:t xml:space="preserve">Гречко Богдан Адамович </w:t>
            </w:r>
          </w:p>
          <w:p w:rsidR="00CB3BDF" w:rsidRPr="005A6FC0" w:rsidRDefault="00CB3BDF" w:rsidP="00F57CEE">
            <w:pPr>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начальник відділу юридичного забезпечення та кадрової роботи виконавчого апарату обласної ради;</w:t>
            </w:r>
          </w:p>
        </w:tc>
      </w:tr>
      <w:tr w:rsidR="00CB3BDF" w:rsidRPr="005A6FC0" w:rsidTr="00CB3BDF">
        <w:tc>
          <w:tcPr>
            <w:tcW w:w="4785" w:type="dxa"/>
          </w:tcPr>
          <w:p w:rsidR="00CB3BDF" w:rsidRPr="005A6FC0" w:rsidRDefault="00CB3BDF" w:rsidP="00F57CEE">
            <w:pPr>
              <w:spacing w:line="276" w:lineRule="auto"/>
              <w:jc w:val="both"/>
              <w:rPr>
                <w:b/>
                <w:sz w:val="30"/>
                <w:szCs w:val="30"/>
                <w:lang w:val="uk-UA"/>
              </w:rPr>
            </w:pPr>
            <w:proofErr w:type="spellStart"/>
            <w:r w:rsidRPr="005A6FC0">
              <w:rPr>
                <w:b/>
                <w:sz w:val="30"/>
                <w:szCs w:val="30"/>
                <w:lang w:val="uk-UA"/>
              </w:rPr>
              <w:t>Бовсунюк</w:t>
            </w:r>
            <w:proofErr w:type="spellEnd"/>
            <w:r w:rsidRPr="005A6FC0">
              <w:rPr>
                <w:b/>
                <w:sz w:val="30"/>
                <w:szCs w:val="30"/>
                <w:lang w:val="uk-UA"/>
              </w:rPr>
              <w:t xml:space="preserve"> Ірина Миколаївна </w:t>
            </w:r>
          </w:p>
          <w:p w:rsidR="00CB3BDF" w:rsidRPr="005A6FC0" w:rsidRDefault="00CB3BDF" w:rsidP="00F57CEE">
            <w:pPr>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xml:space="preserve">– начальник відділу контролю та інформаційно-аналітичної роботи </w:t>
            </w:r>
            <w:r w:rsidRPr="005A6FC0">
              <w:rPr>
                <w:i/>
                <w:sz w:val="30"/>
                <w:szCs w:val="30"/>
                <w:lang w:val="uk-UA"/>
              </w:rPr>
              <w:lastRenderedPageBreak/>
              <w:t>виконавчого апарату обласної ради;</w:t>
            </w:r>
          </w:p>
        </w:tc>
      </w:tr>
      <w:tr w:rsidR="00CB3BDF" w:rsidRPr="005A6FC0" w:rsidTr="00CB3BDF">
        <w:tc>
          <w:tcPr>
            <w:tcW w:w="4785" w:type="dxa"/>
          </w:tcPr>
          <w:p w:rsidR="00CB3BDF" w:rsidRPr="005A6FC0" w:rsidRDefault="00CB3BDF" w:rsidP="00F57CEE">
            <w:pPr>
              <w:pStyle w:val="af"/>
              <w:ind w:left="0"/>
              <w:jc w:val="both"/>
              <w:rPr>
                <w:b/>
                <w:sz w:val="30"/>
                <w:szCs w:val="30"/>
                <w:u w:val="single"/>
                <w:lang w:val="uk-UA"/>
              </w:rPr>
            </w:pPr>
            <w:r w:rsidRPr="005A6FC0">
              <w:rPr>
                <w:b/>
                <w:sz w:val="30"/>
                <w:szCs w:val="30"/>
                <w:lang w:val="uk-UA"/>
              </w:rPr>
              <w:lastRenderedPageBreak/>
              <w:t xml:space="preserve">Кравчук Тетяна Василівна </w:t>
            </w:r>
          </w:p>
          <w:p w:rsidR="00CB3BDF" w:rsidRPr="005A6FC0" w:rsidRDefault="00CB3BDF" w:rsidP="00F57CEE">
            <w:pPr>
              <w:spacing w:line="276" w:lineRule="auto"/>
              <w:jc w:val="both"/>
              <w:rPr>
                <w:b/>
                <w:sz w:val="30"/>
                <w:szCs w:val="30"/>
                <w:lang w:val="uk-UA"/>
              </w:rPr>
            </w:pPr>
          </w:p>
        </w:tc>
        <w:tc>
          <w:tcPr>
            <w:tcW w:w="5032" w:type="dxa"/>
          </w:tcPr>
          <w:p w:rsidR="00CB3BDF" w:rsidRPr="005A6FC0" w:rsidRDefault="00CB3BDF" w:rsidP="00F57CEE">
            <w:pPr>
              <w:jc w:val="both"/>
              <w:rPr>
                <w:i/>
                <w:sz w:val="30"/>
                <w:szCs w:val="30"/>
                <w:lang w:val="uk-UA"/>
              </w:rPr>
            </w:pPr>
            <w:r w:rsidRPr="005A6FC0">
              <w:rPr>
                <w:i/>
                <w:sz w:val="30"/>
                <w:szCs w:val="30"/>
                <w:lang w:val="uk-UA"/>
              </w:rPr>
              <w:t>– начальник відділу спільної власності територіальних громад та економічного розвитку виконавчого апарату обласної ради.</w:t>
            </w:r>
          </w:p>
        </w:tc>
      </w:tr>
      <w:tr w:rsidR="00CB3BDF" w:rsidRPr="005A6FC0" w:rsidTr="00CB3BDF">
        <w:tc>
          <w:tcPr>
            <w:tcW w:w="4785" w:type="dxa"/>
          </w:tcPr>
          <w:p w:rsidR="00CB3BDF" w:rsidRPr="005A6FC0" w:rsidRDefault="00CB3BDF" w:rsidP="00F57CEE">
            <w:pPr>
              <w:pStyle w:val="af"/>
              <w:ind w:left="0"/>
              <w:jc w:val="both"/>
              <w:rPr>
                <w:b/>
                <w:bCs/>
                <w:sz w:val="30"/>
                <w:szCs w:val="30"/>
                <w:bdr w:val="none" w:sz="0" w:space="0" w:color="auto" w:frame="1"/>
                <w:lang w:val="uk-UA"/>
              </w:rPr>
            </w:pPr>
            <w:proofErr w:type="spellStart"/>
            <w:r w:rsidRPr="005A6FC0">
              <w:rPr>
                <w:b/>
                <w:bCs/>
                <w:sz w:val="30"/>
                <w:szCs w:val="30"/>
                <w:bdr w:val="none" w:sz="0" w:space="0" w:color="auto" w:frame="1"/>
                <w:lang w:val="uk-UA"/>
              </w:rPr>
              <w:t>Рожанський</w:t>
            </w:r>
            <w:proofErr w:type="spellEnd"/>
            <w:r w:rsidRPr="005A6FC0">
              <w:rPr>
                <w:b/>
                <w:bCs/>
                <w:sz w:val="30"/>
                <w:szCs w:val="30"/>
                <w:bdr w:val="none" w:sz="0" w:space="0" w:color="auto" w:frame="1"/>
                <w:lang w:val="uk-UA"/>
              </w:rPr>
              <w:t xml:space="preserve"> </w:t>
            </w:r>
          </w:p>
          <w:p w:rsidR="00CB3BDF" w:rsidRPr="005A6FC0" w:rsidRDefault="00CB3BDF" w:rsidP="00F57CEE">
            <w:pPr>
              <w:pStyle w:val="af"/>
              <w:ind w:left="0"/>
              <w:jc w:val="both"/>
              <w:rPr>
                <w:b/>
                <w:bCs/>
                <w:sz w:val="30"/>
                <w:szCs w:val="30"/>
                <w:bdr w:val="none" w:sz="0" w:space="0" w:color="auto" w:frame="1"/>
                <w:lang w:val="uk-UA"/>
              </w:rPr>
            </w:pPr>
            <w:r w:rsidRPr="005A6FC0">
              <w:rPr>
                <w:b/>
                <w:bCs/>
                <w:sz w:val="30"/>
                <w:szCs w:val="30"/>
                <w:bdr w:val="none" w:sz="0" w:space="0" w:color="auto" w:frame="1"/>
                <w:lang w:val="uk-UA"/>
              </w:rPr>
              <w:t>Ростислав Антонович</w:t>
            </w:r>
          </w:p>
          <w:p w:rsidR="00CB3BDF" w:rsidRPr="005A6FC0" w:rsidRDefault="00CB3BDF" w:rsidP="00F57CEE">
            <w:pPr>
              <w:pStyle w:val="af"/>
              <w:ind w:left="0"/>
              <w:jc w:val="both"/>
              <w:rPr>
                <w:b/>
                <w:sz w:val="30"/>
                <w:szCs w:val="30"/>
                <w:lang w:val="uk-UA"/>
              </w:rPr>
            </w:pPr>
          </w:p>
        </w:tc>
        <w:tc>
          <w:tcPr>
            <w:tcW w:w="5032" w:type="dxa"/>
          </w:tcPr>
          <w:p w:rsidR="00CB3BDF" w:rsidRPr="005A6FC0" w:rsidRDefault="00CB3BDF" w:rsidP="00F57CEE">
            <w:pPr>
              <w:pStyle w:val="af"/>
              <w:numPr>
                <w:ilvl w:val="0"/>
                <w:numId w:val="36"/>
              </w:numPr>
              <w:ind w:left="0" w:firstLine="35"/>
              <w:jc w:val="both"/>
              <w:rPr>
                <w:i/>
                <w:sz w:val="30"/>
                <w:szCs w:val="30"/>
                <w:lang w:val="uk-UA"/>
              </w:rPr>
            </w:pPr>
            <w:r w:rsidRPr="005A6FC0">
              <w:rPr>
                <w:i/>
                <w:sz w:val="30"/>
                <w:szCs w:val="30"/>
                <w:lang w:val="uk-UA"/>
              </w:rPr>
              <w:t xml:space="preserve">претендент на посаду </w:t>
            </w:r>
            <w:r w:rsidRPr="005A6FC0">
              <w:rPr>
                <w:bCs/>
                <w:i/>
                <w:sz w:val="30"/>
                <w:szCs w:val="30"/>
                <w:bdr w:val="none" w:sz="0" w:space="0" w:color="auto" w:frame="1"/>
                <w:lang w:val="uk-UA"/>
              </w:rPr>
              <w:t>головного лікаря комунального закладу «Рівненський обласний протитуберкульозний диспансер» Рівненської обласної ради – генерального директора Рівненського обласного державного територіально-медичного об</w:t>
            </w:r>
            <w:r w:rsidRPr="005A6FC0">
              <w:rPr>
                <w:bCs/>
                <w:i/>
                <w:sz w:val="30"/>
                <w:szCs w:val="30"/>
                <w:shd w:val="clear" w:color="auto" w:fill="FFFFFF"/>
                <w:lang w:val="uk-UA"/>
              </w:rPr>
              <w:t>’</w:t>
            </w:r>
            <w:r w:rsidRPr="005A6FC0">
              <w:rPr>
                <w:bCs/>
                <w:i/>
                <w:sz w:val="30"/>
                <w:szCs w:val="30"/>
                <w:bdr w:val="none" w:sz="0" w:space="0" w:color="auto" w:frame="1"/>
                <w:lang w:val="uk-UA"/>
              </w:rPr>
              <w:t>єднання «Фтизіатрія»</w:t>
            </w:r>
          </w:p>
        </w:tc>
      </w:tr>
      <w:tr w:rsidR="00CB3BDF" w:rsidRPr="005A6FC0" w:rsidTr="00CB3BDF">
        <w:tc>
          <w:tcPr>
            <w:tcW w:w="4785" w:type="dxa"/>
          </w:tcPr>
          <w:p w:rsidR="00CB3BDF" w:rsidRPr="005A6FC0" w:rsidRDefault="00CB3BDF" w:rsidP="00F57CEE">
            <w:pPr>
              <w:pStyle w:val="af"/>
              <w:ind w:left="0"/>
              <w:jc w:val="both"/>
              <w:rPr>
                <w:b/>
                <w:bCs/>
                <w:sz w:val="30"/>
                <w:szCs w:val="30"/>
                <w:bdr w:val="none" w:sz="0" w:space="0" w:color="auto" w:frame="1"/>
                <w:lang w:val="uk-UA"/>
              </w:rPr>
            </w:pPr>
            <w:proofErr w:type="spellStart"/>
            <w:r w:rsidRPr="005A6FC0">
              <w:rPr>
                <w:b/>
                <w:bCs/>
                <w:sz w:val="30"/>
                <w:szCs w:val="30"/>
                <w:bdr w:val="none" w:sz="0" w:space="0" w:color="auto" w:frame="1"/>
                <w:lang w:val="uk-UA"/>
              </w:rPr>
              <w:t>Бурачинський</w:t>
            </w:r>
            <w:proofErr w:type="spellEnd"/>
            <w:r w:rsidRPr="005A6FC0">
              <w:rPr>
                <w:b/>
                <w:bCs/>
                <w:sz w:val="30"/>
                <w:szCs w:val="30"/>
                <w:bdr w:val="none" w:sz="0" w:space="0" w:color="auto" w:frame="1"/>
                <w:lang w:val="uk-UA"/>
              </w:rPr>
              <w:t xml:space="preserve"> </w:t>
            </w:r>
          </w:p>
          <w:p w:rsidR="00CB3BDF" w:rsidRPr="005A6FC0" w:rsidRDefault="00CB3BDF" w:rsidP="00F57CEE">
            <w:pPr>
              <w:pStyle w:val="af"/>
              <w:ind w:left="0"/>
              <w:jc w:val="both"/>
              <w:rPr>
                <w:b/>
                <w:sz w:val="30"/>
                <w:szCs w:val="30"/>
                <w:lang w:val="uk-UA"/>
              </w:rPr>
            </w:pPr>
            <w:r w:rsidRPr="005A6FC0">
              <w:rPr>
                <w:b/>
                <w:bCs/>
                <w:sz w:val="30"/>
                <w:szCs w:val="30"/>
                <w:bdr w:val="none" w:sz="0" w:space="0" w:color="auto" w:frame="1"/>
                <w:lang w:val="uk-UA"/>
              </w:rPr>
              <w:t>Вадим Мирославович</w:t>
            </w:r>
          </w:p>
          <w:p w:rsidR="00CB3BDF" w:rsidRPr="005A6FC0" w:rsidRDefault="00CB3BDF" w:rsidP="00F57CEE">
            <w:pPr>
              <w:pStyle w:val="af"/>
              <w:ind w:left="0"/>
              <w:jc w:val="center"/>
              <w:rPr>
                <w:b/>
                <w:bCs/>
                <w:sz w:val="30"/>
                <w:szCs w:val="30"/>
                <w:bdr w:val="none" w:sz="0" w:space="0" w:color="auto" w:frame="1"/>
                <w:lang w:val="uk-UA"/>
              </w:rPr>
            </w:pPr>
          </w:p>
        </w:tc>
        <w:tc>
          <w:tcPr>
            <w:tcW w:w="5032" w:type="dxa"/>
          </w:tcPr>
          <w:p w:rsidR="00CB3BDF" w:rsidRPr="005A6FC0" w:rsidRDefault="00CB3BDF" w:rsidP="00F57CEE">
            <w:pPr>
              <w:pStyle w:val="af"/>
              <w:numPr>
                <w:ilvl w:val="0"/>
                <w:numId w:val="36"/>
              </w:numPr>
              <w:ind w:left="0" w:firstLine="35"/>
              <w:jc w:val="both"/>
              <w:rPr>
                <w:i/>
                <w:sz w:val="30"/>
                <w:szCs w:val="30"/>
                <w:lang w:val="uk-UA"/>
              </w:rPr>
            </w:pPr>
            <w:r w:rsidRPr="005A6FC0">
              <w:rPr>
                <w:i/>
                <w:sz w:val="30"/>
                <w:szCs w:val="30"/>
                <w:lang w:val="uk-UA"/>
              </w:rPr>
              <w:t>претендент на посаду</w:t>
            </w:r>
            <w:r w:rsidRPr="005A6FC0">
              <w:rPr>
                <w:bCs/>
                <w:i/>
                <w:sz w:val="30"/>
                <w:szCs w:val="30"/>
                <w:bdr w:val="none" w:sz="0" w:space="0" w:color="auto" w:frame="1"/>
                <w:lang w:val="uk-UA"/>
              </w:rPr>
              <w:t xml:space="preserve"> головного лікаря комунального закладу «Рівненський обласний протитуберкульозний диспансер» Рівненської обласної ради – генерального директора Рівненського обласного державного територіально-медичного об</w:t>
            </w:r>
            <w:r w:rsidRPr="005A6FC0">
              <w:rPr>
                <w:bCs/>
                <w:i/>
                <w:sz w:val="30"/>
                <w:szCs w:val="30"/>
                <w:shd w:val="clear" w:color="auto" w:fill="FFFFFF"/>
                <w:lang w:val="uk-UA"/>
              </w:rPr>
              <w:t>’</w:t>
            </w:r>
            <w:r w:rsidRPr="005A6FC0">
              <w:rPr>
                <w:bCs/>
                <w:i/>
                <w:sz w:val="30"/>
                <w:szCs w:val="30"/>
                <w:bdr w:val="none" w:sz="0" w:space="0" w:color="auto" w:frame="1"/>
                <w:lang w:val="uk-UA"/>
              </w:rPr>
              <w:t>єднання «Фтизіатрія»</w:t>
            </w:r>
          </w:p>
        </w:tc>
      </w:tr>
      <w:tr w:rsidR="00CB3BDF" w:rsidRPr="005A6FC0" w:rsidTr="00CB3BDF">
        <w:tc>
          <w:tcPr>
            <w:tcW w:w="4785" w:type="dxa"/>
          </w:tcPr>
          <w:p w:rsidR="00CB3BDF" w:rsidRPr="005A6FC0" w:rsidRDefault="00CB3BDF" w:rsidP="00F57CEE">
            <w:pPr>
              <w:pStyle w:val="af"/>
              <w:ind w:left="0"/>
              <w:jc w:val="both"/>
              <w:rPr>
                <w:b/>
                <w:bCs/>
                <w:sz w:val="30"/>
                <w:szCs w:val="30"/>
                <w:bdr w:val="none" w:sz="0" w:space="0" w:color="auto" w:frame="1"/>
                <w:lang w:val="uk-UA"/>
              </w:rPr>
            </w:pPr>
            <w:r w:rsidRPr="005A6FC0">
              <w:rPr>
                <w:b/>
                <w:bCs/>
                <w:sz w:val="30"/>
                <w:szCs w:val="30"/>
                <w:bdr w:val="none" w:sz="0" w:space="0" w:color="auto" w:frame="1"/>
                <w:lang w:val="uk-UA"/>
              </w:rPr>
              <w:t>Гашинський Ігор Васильович</w:t>
            </w:r>
          </w:p>
          <w:p w:rsidR="00CB3BDF" w:rsidRPr="005A6FC0" w:rsidRDefault="00CB3BDF" w:rsidP="00F57CEE">
            <w:pPr>
              <w:pStyle w:val="af"/>
              <w:ind w:left="0"/>
              <w:jc w:val="both"/>
              <w:rPr>
                <w:b/>
                <w:bCs/>
                <w:sz w:val="30"/>
                <w:szCs w:val="30"/>
                <w:bdr w:val="none" w:sz="0" w:space="0" w:color="auto" w:frame="1"/>
                <w:lang w:val="uk-UA"/>
              </w:rPr>
            </w:pPr>
          </w:p>
        </w:tc>
        <w:tc>
          <w:tcPr>
            <w:tcW w:w="5032" w:type="dxa"/>
          </w:tcPr>
          <w:p w:rsidR="00CB3BDF" w:rsidRPr="005A6FC0" w:rsidRDefault="00CB3BDF" w:rsidP="00F57CEE">
            <w:pPr>
              <w:pStyle w:val="af"/>
              <w:numPr>
                <w:ilvl w:val="0"/>
                <w:numId w:val="36"/>
              </w:numPr>
              <w:ind w:left="0" w:firstLine="35"/>
              <w:jc w:val="both"/>
              <w:rPr>
                <w:i/>
                <w:sz w:val="30"/>
                <w:szCs w:val="30"/>
                <w:lang w:val="uk-UA"/>
              </w:rPr>
            </w:pPr>
            <w:r w:rsidRPr="005A6FC0">
              <w:rPr>
                <w:i/>
                <w:sz w:val="30"/>
                <w:szCs w:val="30"/>
                <w:lang w:val="uk-UA"/>
              </w:rPr>
              <w:t xml:space="preserve">претендент на посаду   </w:t>
            </w:r>
            <w:r w:rsidRPr="005A6FC0">
              <w:rPr>
                <w:bCs/>
                <w:i/>
                <w:sz w:val="30"/>
                <w:szCs w:val="30"/>
                <w:bdr w:val="none" w:sz="0" w:space="0" w:color="auto" w:frame="1"/>
                <w:lang w:val="uk-UA"/>
              </w:rPr>
              <w:t>начальника комунального закладу «Обласний інформаційно-аналітичний центр медичної статистики» Рівненської обласної ради</w:t>
            </w:r>
          </w:p>
        </w:tc>
      </w:tr>
      <w:tr w:rsidR="00CB3BDF" w:rsidRPr="005A6FC0" w:rsidTr="00CB3BDF">
        <w:tc>
          <w:tcPr>
            <w:tcW w:w="4785" w:type="dxa"/>
          </w:tcPr>
          <w:p w:rsidR="00CB3BDF" w:rsidRPr="005A6FC0" w:rsidRDefault="00CB3BDF" w:rsidP="00F57CEE">
            <w:pPr>
              <w:pStyle w:val="af"/>
              <w:ind w:left="0"/>
              <w:jc w:val="both"/>
              <w:rPr>
                <w:b/>
                <w:sz w:val="30"/>
                <w:szCs w:val="30"/>
                <w:lang w:val="uk-UA"/>
              </w:rPr>
            </w:pPr>
            <w:proofErr w:type="spellStart"/>
            <w:r w:rsidRPr="005A6FC0">
              <w:rPr>
                <w:b/>
                <w:bCs/>
                <w:sz w:val="30"/>
                <w:szCs w:val="30"/>
                <w:bdr w:val="none" w:sz="0" w:space="0" w:color="auto" w:frame="1"/>
                <w:lang w:val="uk-UA"/>
              </w:rPr>
              <w:t>Пахнюк</w:t>
            </w:r>
            <w:proofErr w:type="spellEnd"/>
            <w:r w:rsidRPr="005A6FC0">
              <w:rPr>
                <w:b/>
                <w:bCs/>
                <w:sz w:val="30"/>
                <w:szCs w:val="30"/>
                <w:bdr w:val="none" w:sz="0" w:space="0" w:color="auto" w:frame="1"/>
                <w:lang w:val="uk-UA"/>
              </w:rPr>
              <w:t xml:space="preserve"> Микола Іванович</w:t>
            </w:r>
          </w:p>
          <w:p w:rsidR="00CB3BDF" w:rsidRPr="005A6FC0" w:rsidRDefault="00CB3BDF" w:rsidP="00F57CEE">
            <w:pPr>
              <w:pStyle w:val="af"/>
              <w:ind w:left="0"/>
              <w:jc w:val="both"/>
              <w:rPr>
                <w:b/>
                <w:bCs/>
                <w:sz w:val="30"/>
                <w:szCs w:val="30"/>
                <w:bdr w:val="none" w:sz="0" w:space="0" w:color="auto" w:frame="1"/>
                <w:lang w:val="uk-UA"/>
              </w:rPr>
            </w:pPr>
          </w:p>
        </w:tc>
        <w:tc>
          <w:tcPr>
            <w:tcW w:w="5032" w:type="dxa"/>
          </w:tcPr>
          <w:p w:rsidR="00CB3BDF" w:rsidRPr="005A6FC0" w:rsidRDefault="00CB3BDF" w:rsidP="00F57CEE">
            <w:pPr>
              <w:pStyle w:val="af"/>
              <w:numPr>
                <w:ilvl w:val="0"/>
                <w:numId w:val="36"/>
              </w:numPr>
              <w:ind w:left="0" w:firstLine="35"/>
              <w:jc w:val="both"/>
              <w:rPr>
                <w:i/>
                <w:sz w:val="30"/>
                <w:szCs w:val="30"/>
                <w:lang w:val="uk-UA"/>
              </w:rPr>
            </w:pPr>
            <w:r w:rsidRPr="005A6FC0">
              <w:rPr>
                <w:i/>
                <w:sz w:val="30"/>
                <w:szCs w:val="30"/>
                <w:lang w:val="uk-UA"/>
              </w:rPr>
              <w:t xml:space="preserve">претендент на посаду   </w:t>
            </w:r>
            <w:r w:rsidRPr="005A6FC0">
              <w:rPr>
                <w:bCs/>
                <w:i/>
                <w:sz w:val="30"/>
                <w:szCs w:val="30"/>
                <w:bdr w:val="none" w:sz="0" w:space="0" w:color="auto" w:frame="1"/>
                <w:lang w:val="uk-UA"/>
              </w:rPr>
              <w:t>начальника комунального закладу «Обласний інформаційно-аналітичний центр медичної статистики» Рівненської обласної ради</w:t>
            </w:r>
          </w:p>
        </w:tc>
      </w:tr>
    </w:tbl>
    <w:p w:rsidR="00D43EB4" w:rsidRPr="005A6FC0" w:rsidRDefault="00D43EB4" w:rsidP="00F57CEE">
      <w:pPr>
        <w:pStyle w:val="listparagraph"/>
        <w:shd w:val="clear" w:color="auto" w:fill="FFFFFF"/>
        <w:tabs>
          <w:tab w:val="left" w:pos="426"/>
        </w:tabs>
        <w:spacing w:before="0" w:beforeAutospacing="0" w:after="0" w:afterAutospacing="0" w:line="256" w:lineRule="atLeast"/>
        <w:ind w:right="-1"/>
        <w:jc w:val="both"/>
        <w:rPr>
          <w:i/>
          <w:iCs/>
          <w:color w:val="333333"/>
          <w:sz w:val="30"/>
          <w:szCs w:val="30"/>
          <w:bdr w:val="none" w:sz="0" w:space="0" w:color="auto" w:frame="1"/>
          <w:lang w:val="uk-UA"/>
        </w:rPr>
      </w:pPr>
    </w:p>
    <w:p w:rsidR="007846B4" w:rsidRPr="005A6FC0" w:rsidRDefault="00422631" w:rsidP="00F57CEE">
      <w:pPr>
        <w:pStyle w:val="listparagraph"/>
        <w:shd w:val="clear" w:color="auto" w:fill="FFFFFF"/>
        <w:tabs>
          <w:tab w:val="left" w:pos="426"/>
        </w:tabs>
        <w:spacing w:before="0" w:beforeAutospacing="0" w:after="0" w:afterAutospacing="0" w:line="256" w:lineRule="atLeast"/>
        <w:ind w:right="-1"/>
        <w:jc w:val="both"/>
        <w:rPr>
          <w:sz w:val="30"/>
          <w:szCs w:val="30"/>
          <w:lang w:val="uk-UA"/>
        </w:rPr>
      </w:pPr>
      <w:r w:rsidRPr="005A6FC0">
        <w:rPr>
          <w:sz w:val="30"/>
          <w:szCs w:val="30"/>
          <w:u w:val="single"/>
          <w:lang w:val="uk-UA"/>
        </w:rPr>
        <w:t>Слухали</w:t>
      </w:r>
      <w:r w:rsidRPr="005A6FC0">
        <w:rPr>
          <w:sz w:val="30"/>
          <w:szCs w:val="30"/>
          <w:lang w:val="uk-UA"/>
        </w:rPr>
        <w:t xml:space="preserve">: </w:t>
      </w:r>
      <w:proofErr w:type="spellStart"/>
      <w:r w:rsidR="001111CB" w:rsidRPr="005A6FC0">
        <w:rPr>
          <w:b/>
          <w:sz w:val="30"/>
          <w:szCs w:val="30"/>
          <w:lang w:val="uk-UA"/>
        </w:rPr>
        <w:t>Вервегу</w:t>
      </w:r>
      <w:proofErr w:type="spellEnd"/>
      <w:r w:rsidR="001111CB" w:rsidRPr="005A6FC0">
        <w:rPr>
          <w:b/>
          <w:sz w:val="30"/>
          <w:szCs w:val="30"/>
          <w:lang w:val="uk-UA"/>
        </w:rPr>
        <w:t xml:space="preserve"> М.С.</w:t>
      </w:r>
      <w:r w:rsidRPr="005A6FC0">
        <w:rPr>
          <w:b/>
          <w:sz w:val="30"/>
          <w:szCs w:val="30"/>
          <w:lang w:val="uk-UA"/>
        </w:rPr>
        <w:t xml:space="preserve"> -</w:t>
      </w:r>
      <w:r w:rsidRPr="005A6FC0">
        <w:rPr>
          <w:b/>
          <w:i/>
          <w:sz w:val="30"/>
          <w:szCs w:val="30"/>
          <w:lang w:val="uk-UA"/>
        </w:rPr>
        <w:t xml:space="preserve"> </w:t>
      </w:r>
      <w:r w:rsidRPr="005A6FC0">
        <w:rPr>
          <w:sz w:val="30"/>
          <w:szCs w:val="30"/>
          <w:lang w:val="uk-UA"/>
        </w:rPr>
        <w:t xml:space="preserve">  </w:t>
      </w:r>
      <w:r w:rsidRPr="005A6FC0">
        <w:rPr>
          <w:i/>
          <w:sz w:val="30"/>
          <w:szCs w:val="30"/>
          <w:lang w:val="uk-UA"/>
        </w:rPr>
        <w:t>голову комісії</w:t>
      </w:r>
      <w:r w:rsidRPr="005A6FC0">
        <w:rPr>
          <w:sz w:val="30"/>
          <w:szCs w:val="30"/>
          <w:lang w:val="uk-UA"/>
        </w:rPr>
        <w:t xml:space="preserve">. </w:t>
      </w:r>
      <w:r w:rsidR="007846B4" w:rsidRPr="005A6FC0">
        <w:rPr>
          <w:sz w:val="30"/>
          <w:szCs w:val="30"/>
          <w:lang w:val="uk-UA"/>
        </w:rPr>
        <w:t>Запропонував включити до порядку денного наступні питання:</w:t>
      </w:r>
    </w:p>
    <w:p w:rsidR="00502082" w:rsidRPr="005A6FC0" w:rsidRDefault="00502082" w:rsidP="00F57CEE">
      <w:pPr>
        <w:jc w:val="both"/>
        <w:rPr>
          <w:sz w:val="30"/>
          <w:szCs w:val="30"/>
          <w:lang w:val="uk-UA"/>
        </w:rPr>
      </w:pPr>
    </w:p>
    <w:p w:rsidR="00502082" w:rsidRPr="005A6FC0" w:rsidRDefault="00502082" w:rsidP="00F57CEE">
      <w:pPr>
        <w:pStyle w:val="af"/>
        <w:numPr>
          <w:ilvl w:val="0"/>
          <w:numId w:val="37"/>
        </w:numPr>
        <w:ind w:left="0" w:firstLine="0"/>
        <w:jc w:val="both"/>
        <w:rPr>
          <w:sz w:val="30"/>
          <w:szCs w:val="30"/>
          <w:lang w:val="uk-UA"/>
        </w:rPr>
      </w:pPr>
      <w:r w:rsidRPr="005A6FC0">
        <w:rPr>
          <w:sz w:val="30"/>
          <w:szCs w:val="30"/>
          <w:lang w:val="uk-UA"/>
        </w:rPr>
        <w:t xml:space="preserve">«Про звернення Асоціації хірургів Рівненської області щодо присвоєння імені Юрія </w:t>
      </w:r>
      <w:proofErr w:type="spellStart"/>
      <w:r w:rsidRPr="005A6FC0">
        <w:rPr>
          <w:sz w:val="30"/>
          <w:szCs w:val="30"/>
          <w:lang w:val="uk-UA"/>
        </w:rPr>
        <w:t>Семенюка</w:t>
      </w:r>
      <w:proofErr w:type="spellEnd"/>
      <w:r w:rsidRPr="005A6FC0">
        <w:rPr>
          <w:sz w:val="30"/>
          <w:szCs w:val="30"/>
          <w:lang w:val="uk-UA"/>
        </w:rPr>
        <w:t xml:space="preserve"> одній з вулиць у </w:t>
      </w:r>
      <w:proofErr w:type="spellStart"/>
      <w:r w:rsidRPr="005A6FC0">
        <w:rPr>
          <w:sz w:val="30"/>
          <w:szCs w:val="30"/>
          <w:lang w:val="uk-UA"/>
        </w:rPr>
        <w:t>с.Новостав</w:t>
      </w:r>
      <w:proofErr w:type="spellEnd"/>
      <w:r w:rsidRPr="005A6FC0">
        <w:rPr>
          <w:sz w:val="30"/>
          <w:szCs w:val="30"/>
          <w:lang w:val="uk-UA"/>
        </w:rPr>
        <w:t xml:space="preserve"> Рівненського району Рівненської області».</w:t>
      </w:r>
    </w:p>
    <w:p w:rsidR="00502082" w:rsidRPr="005A6FC0" w:rsidRDefault="00502082" w:rsidP="00F57CEE">
      <w:pPr>
        <w:pStyle w:val="af"/>
        <w:numPr>
          <w:ilvl w:val="0"/>
          <w:numId w:val="37"/>
        </w:numPr>
        <w:ind w:left="0" w:firstLine="0"/>
        <w:jc w:val="both"/>
        <w:rPr>
          <w:rStyle w:val="FontStyle26"/>
          <w:rFonts w:ascii="Times New Roman" w:hAnsi="Times New Roman" w:cs="Times New Roman"/>
          <w:b w:val="0"/>
          <w:sz w:val="30"/>
          <w:szCs w:val="30"/>
          <w:lang w:val="uk-UA"/>
        </w:rPr>
      </w:pPr>
      <w:r w:rsidRPr="005A6FC0">
        <w:rPr>
          <w:sz w:val="30"/>
          <w:szCs w:val="30"/>
          <w:lang w:val="uk-UA"/>
        </w:rPr>
        <w:lastRenderedPageBreak/>
        <w:t>«Про</w:t>
      </w:r>
      <w:r w:rsidRPr="005A6FC0">
        <w:rPr>
          <w:b/>
          <w:sz w:val="30"/>
          <w:szCs w:val="30"/>
          <w:lang w:val="uk-UA"/>
        </w:rPr>
        <w:t xml:space="preserve"> </w:t>
      </w:r>
      <w:r w:rsidRPr="005A6FC0">
        <w:rPr>
          <w:rStyle w:val="FontStyle26"/>
          <w:rFonts w:ascii="Times New Roman" w:hAnsi="Times New Roman" w:cs="Times New Roman"/>
          <w:b w:val="0"/>
          <w:sz w:val="30"/>
          <w:szCs w:val="30"/>
          <w:lang w:val="uk-UA"/>
        </w:rPr>
        <w:t>клопотання щодо нагородження Почесною грамотою Верховної Ради України Нестеренка Олександра Леонтійовича»</w:t>
      </w:r>
      <w:r w:rsidR="00707AB3" w:rsidRPr="005A6FC0">
        <w:rPr>
          <w:rStyle w:val="FontStyle26"/>
          <w:rFonts w:ascii="Times New Roman" w:hAnsi="Times New Roman" w:cs="Times New Roman"/>
          <w:b w:val="0"/>
          <w:sz w:val="30"/>
          <w:szCs w:val="30"/>
          <w:lang w:val="uk-UA"/>
        </w:rPr>
        <w:t>.</w:t>
      </w:r>
    </w:p>
    <w:p w:rsidR="00707AB3" w:rsidRPr="005A6FC0" w:rsidRDefault="00441A13" w:rsidP="00F57CEE">
      <w:pPr>
        <w:pStyle w:val="af"/>
        <w:numPr>
          <w:ilvl w:val="0"/>
          <w:numId w:val="37"/>
        </w:numPr>
        <w:ind w:left="0" w:firstLine="0"/>
        <w:jc w:val="both"/>
        <w:rPr>
          <w:b/>
          <w:sz w:val="30"/>
          <w:szCs w:val="30"/>
          <w:lang w:val="uk-UA"/>
        </w:rPr>
      </w:pPr>
      <w:r w:rsidRPr="005A6FC0">
        <w:rPr>
          <w:sz w:val="30"/>
          <w:szCs w:val="30"/>
          <w:lang w:val="uk-UA"/>
        </w:rPr>
        <w:t>«Про</w:t>
      </w:r>
      <w:r w:rsidRPr="005A6FC0">
        <w:rPr>
          <w:iCs/>
          <w:color w:val="333333"/>
          <w:sz w:val="30"/>
          <w:szCs w:val="30"/>
          <w:bdr w:val="none" w:sz="0" w:space="0" w:color="auto" w:frame="1"/>
          <w:lang w:val="uk-UA"/>
        </w:rPr>
        <w:t xml:space="preserve"> </w:t>
      </w:r>
      <w:r w:rsidRPr="005A6FC0">
        <w:rPr>
          <w:sz w:val="30"/>
          <w:szCs w:val="30"/>
          <w:lang w:val="uk-UA"/>
        </w:rPr>
        <w:t xml:space="preserve">звернення  БО «Вітрила Надії» щодо виділення з обласного бюджету у 2016 році коштів для лікування хворих на </w:t>
      </w:r>
      <w:proofErr w:type="spellStart"/>
      <w:r w:rsidRPr="005A6FC0">
        <w:rPr>
          <w:sz w:val="30"/>
          <w:szCs w:val="30"/>
          <w:lang w:val="uk-UA"/>
        </w:rPr>
        <w:t>муковісцидоз</w:t>
      </w:r>
      <w:proofErr w:type="spellEnd"/>
      <w:r w:rsidRPr="005A6FC0">
        <w:rPr>
          <w:sz w:val="30"/>
          <w:szCs w:val="30"/>
          <w:lang w:val="uk-UA"/>
        </w:rPr>
        <w:t>».</w:t>
      </w:r>
    </w:p>
    <w:p w:rsidR="00AF59D2" w:rsidRPr="005A6FC0" w:rsidRDefault="00AF59D2" w:rsidP="00F57CEE">
      <w:pPr>
        <w:pStyle w:val="af"/>
        <w:ind w:left="0"/>
        <w:jc w:val="both"/>
        <w:rPr>
          <w:sz w:val="30"/>
          <w:szCs w:val="30"/>
          <w:lang w:val="uk-UA"/>
        </w:rPr>
      </w:pPr>
    </w:p>
    <w:p w:rsidR="00AF59D2" w:rsidRPr="005A6FC0" w:rsidRDefault="00AF59D2" w:rsidP="00F57CEE">
      <w:pPr>
        <w:pStyle w:val="af"/>
        <w:ind w:left="0"/>
        <w:jc w:val="both"/>
        <w:rPr>
          <w:b/>
          <w:sz w:val="30"/>
          <w:szCs w:val="30"/>
          <w:lang w:val="uk-UA"/>
        </w:rPr>
      </w:pPr>
      <w:r w:rsidRPr="005A6FC0">
        <w:rPr>
          <w:sz w:val="30"/>
          <w:szCs w:val="30"/>
          <w:lang w:val="uk-UA"/>
        </w:rPr>
        <w:t>Голосували: «За»</w:t>
      </w:r>
      <w:r w:rsidRPr="005A6FC0">
        <w:rPr>
          <w:b/>
          <w:sz w:val="30"/>
          <w:szCs w:val="30"/>
          <w:lang w:val="uk-UA"/>
        </w:rPr>
        <w:t>-</w:t>
      </w:r>
      <w:r w:rsidRPr="005A6FC0">
        <w:rPr>
          <w:sz w:val="30"/>
          <w:szCs w:val="30"/>
          <w:lang w:val="uk-UA"/>
        </w:rPr>
        <w:t xml:space="preserve"> одноголосно.</w:t>
      </w:r>
    </w:p>
    <w:p w:rsidR="00502082" w:rsidRPr="005A6FC0" w:rsidRDefault="00502082" w:rsidP="00F57CEE">
      <w:pPr>
        <w:jc w:val="both"/>
        <w:rPr>
          <w:sz w:val="30"/>
          <w:szCs w:val="30"/>
          <w:lang w:val="uk-UA"/>
        </w:rPr>
      </w:pPr>
    </w:p>
    <w:p w:rsidR="00422631" w:rsidRPr="005A6FC0" w:rsidRDefault="00422631" w:rsidP="00F57CEE">
      <w:pPr>
        <w:jc w:val="both"/>
        <w:rPr>
          <w:sz w:val="30"/>
          <w:szCs w:val="30"/>
          <w:lang w:val="uk-UA"/>
        </w:rPr>
      </w:pPr>
      <w:r w:rsidRPr="005A6FC0">
        <w:rPr>
          <w:sz w:val="30"/>
          <w:szCs w:val="30"/>
          <w:lang w:val="uk-UA"/>
        </w:rPr>
        <w:t xml:space="preserve">Вніс пропозицію розпочати роботу комісії та затвердити порядок денний засідання комісії. </w:t>
      </w:r>
    </w:p>
    <w:p w:rsidR="00AF59D2" w:rsidRPr="005A6FC0" w:rsidRDefault="00AF59D2" w:rsidP="00F57CEE">
      <w:pPr>
        <w:pStyle w:val="af"/>
        <w:ind w:left="0"/>
        <w:jc w:val="both"/>
        <w:rPr>
          <w:sz w:val="30"/>
          <w:szCs w:val="30"/>
          <w:lang w:val="uk-UA"/>
        </w:rPr>
      </w:pPr>
    </w:p>
    <w:p w:rsidR="00AF59D2" w:rsidRPr="005A6FC0" w:rsidRDefault="00AF59D2" w:rsidP="00F57CEE">
      <w:pPr>
        <w:pStyle w:val="af"/>
        <w:ind w:left="0"/>
        <w:jc w:val="both"/>
        <w:rPr>
          <w:b/>
          <w:sz w:val="30"/>
          <w:szCs w:val="30"/>
          <w:lang w:val="uk-UA"/>
        </w:rPr>
      </w:pPr>
      <w:r w:rsidRPr="005A6FC0">
        <w:rPr>
          <w:sz w:val="30"/>
          <w:szCs w:val="30"/>
          <w:lang w:val="uk-UA"/>
        </w:rPr>
        <w:t>Голосували: «За»- одноголосно.</w:t>
      </w:r>
    </w:p>
    <w:p w:rsidR="00AF59D2" w:rsidRPr="005A6FC0" w:rsidRDefault="00AF59D2" w:rsidP="00F57CEE">
      <w:pPr>
        <w:jc w:val="both"/>
        <w:rPr>
          <w:sz w:val="30"/>
          <w:szCs w:val="30"/>
          <w:lang w:val="uk-UA"/>
        </w:rPr>
      </w:pPr>
    </w:p>
    <w:p w:rsidR="00621DB1" w:rsidRPr="005A6FC0" w:rsidRDefault="00621DB1" w:rsidP="00F57CEE">
      <w:pPr>
        <w:spacing w:line="276" w:lineRule="auto"/>
        <w:jc w:val="center"/>
        <w:rPr>
          <w:b/>
          <w:sz w:val="30"/>
          <w:szCs w:val="30"/>
          <w:lang w:val="uk-UA"/>
        </w:rPr>
      </w:pPr>
      <w:r w:rsidRPr="005A6FC0">
        <w:rPr>
          <w:b/>
          <w:sz w:val="30"/>
          <w:szCs w:val="30"/>
          <w:lang w:val="uk-UA"/>
        </w:rPr>
        <w:t>Сесійні питання</w:t>
      </w:r>
    </w:p>
    <w:p w:rsidR="00621DB1" w:rsidRPr="005A6FC0" w:rsidRDefault="00621DB1" w:rsidP="00F57CEE">
      <w:pPr>
        <w:spacing w:line="276" w:lineRule="auto"/>
        <w:jc w:val="both"/>
        <w:rPr>
          <w:sz w:val="30"/>
          <w:szCs w:val="30"/>
          <w:lang w:val="uk-UA"/>
        </w:rPr>
      </w:pPr>
    </w:p>
    <w:p w:rsidR="00621DB1" w:rsidRPr="005A6FC0" w:rsidRDefault="00621DB1" w:rsidP="00F57CEE">
      <w:pPr>
        <w:pStyle w:val="af"/>
        <w:numPr>
          <w:ilvl w:val="0"/>
          <w:numId w:val="23"/>
        </w:numPr>
        <w:ind w:left="0" w:hanging="426"/>
        <w:jc w:val="both"/>
        <w:rPr>
          <w:b/>
          <w:color w:val="FF0000"/>
          <w:sz w:val="30"/>
          <w:szCs w:val="30"/>
          <w:lang w:val="uk-UA"/>
        </w:rPr>
      </w:pPr>
      <w:r w:rsidRPr="005A6FC0">
        <w:rPr>
          <w:b/>
          <w:sz w:val="30"/>
          <w:szCs w:val="30"/>
          <w:lang w:val="uk-UA"/>
        </w:rPr>
        <w:t>Про Регламент Рівненської обласної ради сьомого скликання</w:t>
      </w:r>
    </w:p>
    <w:p w:rsidR="00621DB1" w:rsidRPr="005A6FC0" w:rsidRDefault="00621DB1" w:rsidP="00F57CEE">
      <w:pPr>
        <w:pStyle w:val="af"/>
        <w:ind w:left="0"/>
        <w:jc w:val="both"/>
        <w:rPr>
          <w:b/>
          <w:sz w:val="30"/>
          <w:szCs w:val="30"/>
          <w:u w:val="single"/>
          <w:lang w:val="uk-UA"/>
        </w:rPr>
      </w:pPr>
      <w:r w:rsidRPr="005A6FC0">
        <w:rPr>
          <w:i/>
          <w:sz w:val="30"/>
          <w:szCs w:val="30"/>
          <w:u w:val="single"/>
          <w:lang w:val="uk-UA"/>
        </w:rPr>
        <w:t>Інформує:</w:t>
      </w:r>
      <w:r w:rsidRPr="005A6FC0">
        <w:rPr>
          <w:i/>
          <w:sz w:val="30"/>
          <w:szCs w:val="30"/>
          <w:lang w:val="uk-UA"/>
        </w:rPr>
        <w:t xml:space="preserve">   Сологуб Б.Є. – керуючий справами виконавчого апарату обласної ради – керівник секретаріату.</w:t>
      </w:r>
      <w:r w:rsidRPr="005A6FC0">
        <w:rPr>
          <w:rStyle w:val="FontStyle26"/>
          <w:rFonts w:ascii="Times New Roman" w:hAnsi="Times New Roman" w:cs="Times New Roman"/>
          <w:sz w:val="30"/>
          <w:szCs w:val="30"/>
          <w:lang w:val="uk-UA"/>
        </w:rPr>
        <w:t xml:space="preserve"> </w:t>
      </w:r>
    </w:p>
    <w:p w:rsidR="00621DB1" w:rsidRPr="005A6FC0" w:rsidRDefault="00621DB1" w:rsidP="00F57CEE">
      <w:pPr>
        <w:pStyle w:val="af"/>
        <w:numPr>
          <w:ilvl w:val="0"/>
          <w:numId w:val="23"/>
        </w:numPr>
        <w:ind w:left="0"/>
        <w:jc w:val="both"/>
        <w:rPr>
          <w:rStyle w:val="FontStyle26"/>
          <w:rFonts w:ascii="Times New Roman" w:hAnsi="Times New Roman" w:cs="Times New Roman"/>
          <w:bCs w:val="0"/>
          <w:sz w:val="30"/>
          <w:szCs w:val="30"/>
          <w:lang w:val="uk-UA"/>
        </w:rPr>
      </w:pPr>
      <w:r w:rsidRPr="005A6FC0">
        <w:rPr>
          <w:rStyle w:val="FontStyle26"/>
          <w:rFonts w:ascii="Times New Roman" w:hAnsi="Times New Roman" w:cs="Times New Roman"/>
          <w:sz w:val="30"/>
          <w:szCs w:val="30"/>
          <w:lang w:val="uk-UA"/>
        </w:rPr>
        <w:t>Про план роботи обласної ради на 2016 рік</w:t>
      </w:r>
    </w:p>
    <w:p w:rsidR="00621DB1" w:rsidRPr="005A6FC0" w:rsidRDefault="00621DB1" w:rsidP="00F57CEE">
      <w:pPr>
        <w:pStyle w:val="af"/>
        <w:ind w:left="0"/>
        <w:jc w:val="both"/>
        <w:rPr>
          <w:b/>
          <w:sz w:val="30"/>
          <w:szCs w:val="30"/>
          <w:u w:val="single"/>
          <w:lang w:val="uk-UA"/>
        </w:rPr>
      </w:pPr>
      <w:r w:rsidRPr="005A6FC0">
        <w:rPr>
          <w:i/>
          <w:sz w:val="30"/>
          <w:szCs w:val="30"/>
          <w:u w:val="single"/>
          <w:lang w:val="uk-UA"/>
        </w:rPr>
        <w:t>Доповідає</w:t>
      </w:r>
      <w:r w:rsidRPr="005A6FC0">
        <w:rPr>
          <w:i/>
          <w:sz w:val="30"/>
          <w:szCs w:val="30"/>
          <w:lang w:val="uk-UA"/>
        </w:rPr>
        <w:t>: Сологуб Б.Є. – керуючий справами виконавчого апарату обласної ради – керівник секретаріату.</w:t>
      </w:r>
      <w:r w:rsidRPr="005A6FC0">
        <w:rPr>
          <w:rStyle w:val="FontStyle26"/>
          <w:rFonts w:ascii="Times New Roman" w:hAnsi="Times New Roman" w:cs="Times New Roman"/>
          <w:sz w:val="30"/>
          <w:szCs w:val="30"/>
          <w:lang w:val="uk-UA"/>
        </w:rPr>
        <w:t xml:space="preserve"> </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Про обрання представників громадськості до поліцейської комісії Головного управління Національної поліції в Рівненській області</w:t>
      </w:r>
    </w:p>
    <w:p w:rsidR="00621DB1" w:rsidRPr="005A6FC0" w:rsidRDefault="00621DB1" w:rsidP="00F57CEE">
      <w:pPr>
        <w:pStyle w:val="af"/>
        <w:ind w:left="0"/>
        <w:jc w:val="both"/>
        <w:rPr>
          <w:b/>
          <w:sz w:val="30"/>
          <w:szCs w:val="30"/>
          <w:u w:val="single"/>
          <w:lang w:val="uk-UA"/>
        </w:rPr>
      </w:pPr>
      <w:r w:rsidRPr="005A6FC0">
        <w:rPr>
          <w:i/>
          <w:sz w:val="30"/>
          <w:szCs w:val="30"/>
          <w:u w:val="single"/>
          <w:lang w:val="uk-UA"/>
        </w:rPr>
        <w:t>Доповідає:</w:t>
      </w:r>
      <w:r w:rsidRPr="005A6FC0">
        <w:rPr>
          <w:i/>
          <w:sz w:val="30"/>
          <w:szCs w:val="30"/>
          <w:lang w:val="uk-UA"/>
        </w:rPr>
        <w:t xml:space="preserve"> Сологуб Б.Є. – керуючий справами виконавчого апарату обласної ради – керівник секретаріату.</w:t>
      </w:r>
      <w:r w:rsidRPr="005A6FC0">
        <w:rPr>
          <w:b/>
          <w:sz w:val="30"/>
          <w:szCs w:val="30"/>
          <w:u w:val="single"/>
          <w:lang w:val="uk-UA"/>
        </w:rPr>
        <w:t xml:space="preserve"> </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Про внесення змін до обласного бюджету на 2015 рік</w:t>
      </w:r>
    </w:p>
    <w:p w:rsidR="00621DB1" w:rsidRPr="005A6FC0" w:rsidRDefault="00621DB1" w:rsidP="00F57CEE">
      <w:pPr>
        <w:pStyle w:val="af"/>
        <w:ind w:left="0"/>
        <w:jc w:val="both"/>
        <w:rPr>
          <w:i/>
          <w:sz w:val="30"/>
          <w:szCs w:val="30"/>
          <w:lang w:val="uk-UA"/>
        </w:rPr>
      </w:pPr>
      <w:r w:rsidRPr="005A6FC0">
        <w:rPr>
          <w:i/>
          <w:sz w:val="30"/>
          <w:szCs w:val="30"/>
          <w:u w:val="single"/>
          <w:lang w:val="uk-UA"/>
        </w:rPr>
        <w:t>Доповідає:</w:t>
      </w:r>
      <w:r w:rsidRPr="005A6FC0">
        <w:rPr>
          <w:i/>
          <w:sz w:val="30"/>
          <w:szCs w:val="30"/>
          <w:lang w:val="uk-UA"/>
        </w:rPr>
        <w:t xml:space="preserve"> Біляк Л.А. – директор департаменту фінансів облдержадміністрації.</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Про порядок фінансування видатків з обласного бюджету у І кварталі 2016 року до прийняття рішення обласної ради «Про обласний бюджет на 2016 рік»</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xml:space="preserve"> Біляк Л.А. – директор департаменту фінансів облдержадміністрації.</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Про обласний бюджет на 2016 рік</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xml:space="preserve"> Біляк Л.А. – директор департаменту фінансів облдержадміністрації.</w:t>
      </w:r>
      <w:r w:rsidRPr="005A6FC0">
        <w:rPr>
          <w:b/>
          <w:sz w:val="30"/>
          <w:szCs w:val="30"/>
          <w:u w:val="single"/>
          <w:lang w:val="uk-UA"/>
        </w:rPr>
        <w:t xml:space="preserve"> </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 xml:space="preserve">Про передачу в оренду та встановлення плати Державній установі «Інститут серця Міністерства охорони здоров’я України» за оренду приміщень у будівлі за адресою: </w:t>
      </w:r>
      <w:proofErr w:type="spellStart"/>
      <w:r w:rsidRPr="005A6FC0">
        <w:rPr>
          <w:b/>
          <w:sz w:val="30"/>
          <w:szCs w:val="30"/>
          <w:lang w:val="uk-UA"/>
        </w:rPr>
        <w:t>м.Рівне</w:t>
      </w:r>
      <w:proofErr w:type="spellEnd"/>
      <w:r w:rsidRPr="005A6FC0">
        <w:rPr>
          <w:b/>
          <w:sz w:val="30"/>
          <w:szCs w:val="30"/>
          <w:lang w:val="uk-UA"/>
        </w:rPr>
        <w:t>, вул.16 Липня, 36</w:t>
      </w:r>
    </w:p>
    <w:p w:rsidR="00621DB1" w:rsidRPr="005A6FC0" w:rsidRDefault="00621DB1" w:rsidP="00F57CEE">
      <w:pPr>
        <w:pStyle w:val="af"/>
        <w:ind w:left="0"/>
        <w:jc w:val="both"/>
        <w:rPr>
          <w:i/>
          <w:sz w:val="30"/>
          <w:szCs w:val="30"/>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r w:rsidRPr="005A6FC0">
        <w:rPr>
          <w:b/>
          <w:sz w:val="30"/>
          <w:szCs w:val="30"/>
          <w:lang w:val="uk-UA"/>
        </w:rPr>
        <w:t xml:space="preserve">  </w:t>
      </w:r>
    </w:p>
    <w:p w:rsidR="00621DB1" w:rsidRPr="005A6FC0" w:rsidRDefault="00621DB1" w:rsidP="00F57CEE">
      <w:pPr>
        <w:pStyle w:val="af"/>
        <w:numPr>
          <w:ilvl w:val="0"/>
          <w:numId w:val="23"/>
        </w:numPr>
        <w:ind w:left="0" w:hanging="426"/>
        <w:jc w:val="both"/>
        <w:rPr>
          <w:b/>
          <w:sz w:val="30"/>
          <w:szCs w:val="30"/>
          <w:lang w:val="uk-UA"/>
        </w:rPr>
      </w:pPr>
      <w:r w:rsidRPr="005A6FC0">
        <w:rPr>
          <w:b/>
          <w:bCs/>
          <w:sz w:val="30"/>
          <w:szCs w:val="30"/>
          <w:lang w:val="uk-UA"/>
        </w:rPr>
        <w:lastRenderedPageBreak/>
        <w:t xml:space="preserve">Про відчуження будівлі, що є спільною власністю територіальних громад області, знаходиться за адресою: </w:t>
      </w:r>
      <w:proofErr w:type="spellStart"/>
      <w:r w:rsidRPr="005A6FC0">
        <w:rPr>
          <w:b/>
          <w:bCs/>
          <w:sz w:val="30"/>
          <w:szCs w:val="30"/>
          <w:lang w:val="uk-UA"/>
        </w:rPr>
        <w:t>м.Рівне</w:t>
      </w:r>
      <w:proofErr w:type="spellEnd"/>
      <w:r w:rsidRPr="005A6FC0">
        <w:rPr>
          <w:b/>
          <w:bCs/>
          <w:sz w:val="30"/>
          <w:szCs w:val="30"/>
          <w:lang w:val="uk-UA"/>
        </w:rPr>
        <w:t xml:space="preserve">, </w:t>
      </w:r>
      <w:proofErr w:type="spellStart"/>
      <w:r w:rsidRPr="005A6FC0">
        <w:rPr>
          <w:b/>
          <w:bCs/>
          <w:sz w:val="30"/>
          <w:szCs w:val="30"/>
          <w:lang w:val="uk-UA"/>
        </w:rPr>
        <w:t>вул.Словацького</w:t>
      </w:r>
      <w:proofErr w:type="spellEnd"/>
      <w:r w:rsidRPr="005A6FC0">
        <w:rPr>
          <w:b/>
          <w:bCs/>
          <w:sz w:val="30"/>
          <w:szCs w:val="30"/>
          <w:lang w:val="uk-UA"/>
        </w:rPr>
        <w:t xml:space="preserve">, 5 та перебуває на балансі комунального закладу «Рівненська обласна </w:t>
      </w:r>
      <w:proofErr w:type="spellStart"/>
      <w:r w:rsidRPr="005A6FC0">
        <w:rPr>
          <w:b/>
          <w:bCs/>
          <w:sz w:val="30"/>
          <w:szCs w:val="30"/>
          <w:lang w:val="uk-UA"/>
        </w:rPr>
        <w:t>психолого-медико-педагогічна</w:t>
      </w:r>
      <w:proofErr w:type="spellEnd"/>
      <w:r w:rsidRPr="005A6FC0">
        <w:rPr>
          <w:b/>
          <w:bCs/>
          <w:sz w:val="30"/>
          <w:szCs w:val="30"/>
          <w:lang w:val="uk-UA"/>
        </w:rPr>
        <w:t xml:space="preserve"> консультація» Рівненської обласної ради</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p>
    <w:p w:rsidR="00621DB1" w:rsidRPr="005A6FC0" w:rsidRDefault="00621DB1" w:rsidP="00F57CEE">
      <w:pPr>
        <w:pStyle w:val="af"/>
        <w:numPr>
          <w:ilvl w:val="0"/>
          <w:numId w:val="23"/>
        </w:numPr>
        <w:ind w:left="0" w:hanging="426"/>
        <w:jc w:val="both"/>
        <w:rPr>
          <w:b/>
          <w:sz w:val="30"/>
          <w:szCs w:val="30"/>
          <w:lang w:val="uk-UA"/>
        </w:rPr>
      </w:pPr>
      <w:r w:rsidRPr="005A6FC0">
        <w:rPr>
          <w:b/>
          <w:bCs/>
          <w:sz w:val="30"/>
          <w:szCs w:val="30"/>
          <w:lang w:val="uk-UA"/>
        </w:rPr>
        <w:t>Про відчуження майна,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p>
    <w:p w:rsidR="00621DB1" w:rsidRPr="005A6FC0" w:rsidRDefault="00621DB1" w:rsidP="00F57CEE">
      <w:pPr>
        <w:pStyle w:val="af"/>
        <w:numPr>
          <w:ilvl w:val="0"/>
          <w:numId w:val="23"/>
        </w:numPr>
        <w:ind w:left="0" w:hanging="426"/>
        <w:jc w:val="both"/>
        <w:rPr>
          <w:b/>
          <w:sz w:val="30"/>
          <w:szCs w:val="30"/>
          <w:lang w:val="uk-UA"/>
        </w:rPr>
      </w:pPr>
      <w:r w:rsidRPr="005A6FC0">
        <w:rPr>
          <w:b/>
          <w:bCs/>
          <w:sz w:val="30"/>
          <w:szCs w:val="30"/>
          <w:bdr w:val="none" w:sz="0" w:space="0" w:color="auto" w:frame="1"/>
          <w:lang w:val="uk-UA"/>
        </w:rPr>
        <w:t>Про надання земельної ділянки в постійне користування комунальному закладу «Рівненський обласний протитуберкульозний диспансер» Рівненської обласної ради</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r w:rsidRPr="005A6FC0">
        <w:rPr>
          <w:b/>
          <w:sz w:val="30"/>
          <w:szCs w:val="30"/>
          <w:u w:val="single"/>
          <w:lang w:val="uk-UA"/>
        </w:rPr>
        <w:t xml:space="preserve"> </w:t>
      </w:r>
    </w:p>
    <w:p w:rsidR="00621DB1" w:rsidRPr="005A6FC0" w:rsidRDefault="00621DB1" w:rsidP="00F57CEE">
      <w:pPr>
        <w:pStyle w:val="af"/>
        <w:numPr>
          <w:ilvl w:val="0"/>
          <w:numId w:val="23"/>
        </w:numPr>
        <w:ind w:left="0" w:hanging="426"/>
        <w:jc w:val="both"/>
        <w:rPr>
          <w:b/>
          <w:sz w:val="30"/>
          <w:szCs w:val="30"/>
          <w:lang w:val="uk-UA"/>
        </w:rPr>
      </w:pPr>
      <w:r w:rsidRPr="005A6FC0">
        <w:rPr>
          <w:b/>
          <w:bCs/>
          <w:sz w:val="30"/>
          <w:szCs w:val="30"/>
          <w:bdr w:val="none" w:sz="0" w:space="0" w:color="auto" w:frame="1"/>
          <w:lang w:val="uk-UA"/>
        </w:rPr>
        <w:t>Про контракт з головним лікарем комунального закладу «Рівненський обласний протитуберкульозний диспансер» Рівненської обласної ради – генеральним директором Рівненського обласного державного територіально-медичного об</w:t>
      </w:r>
      <w:r w:rsidRPr="005A6FC0">
        <w:rPr>
          <w:b/>
          <w:bCs/>
          <w:sz w:val="30"/>
          <w:szCs w:val="30"/>
          <w:shd w:val="clear" w:color="auto" w:fill="FFFFFF"/>
          <w:lang w:val="uk-UA"/>
        </w:rPr>
        <w:t>’</w:t>
      </w:r>
      <w:r w:rsidRPr="005A6FC0">
        <w:rPr>
          <w:b/>
          <w:bCs/>
          <w:sz w:val="30"/>
          <w:szCs w:val="30"/>
          <w:bdr w:val="none" w:sz="0" w:space="0" w:color="auto" w:frame="1"/>
          <w:lang w:val="uk-UA"/>
        </w:rPr>
        <w:t>єднання «Фтизіатрія»</w:t>
      </w:r>
    </w:p>
    <w:p w:rsidR="00621DB1" w:rsidRPr="005A6FC0" w:rsidRDefault="00621DB1" w:rsidP="00F57CEE">
      <w:pPr>
        <w:pStyle w:val="af"/>
        <w:ind w:left="0"/>
        <w:jc w:val="both"/>
        <w:rPr>
          <w:b/>
          <w:bCs/>
          <w:sz w:val="30"/>
          <w:szCs w:val="30"/>
          <w:bdr w:val="none" w:sz="0" w:space="0" w:color="auto" w:frame="1"/>
          <w:lang w:val="uk-UA"/>
        </w:rPr>
      </w:pPr>
      <w:proofErr w:type="spellStart"/>
      <w:r w:rsidRPr="005A6FC0">
        <w:rPr>
          <w:b/>
          <w:bCs/>
          <w:sz w:val="30"/>
          <w:szCs w:val="30"/>
          <w:bdr w:val="none" w:sz="0" w:space="0" w:color="auto" w:frame="1"/>
          <w:lang w:val="uk-UA"/>
        </w:rPr>
        <w:t>Бурачинський</w:t>
      </w:r>
      <w:proofErr w:type="spellEnd"/>
      <w:r w:rsidRPr="005A6FC0">
        <w:rPr>
          <w:b/>
          <w:bCs/>
          <w:sz w:val="30"/>
          <w:szCs w:val="30"/>
          <w:bdr w:val="none" w:sz="0" w:space="0" w:color="auto" w:frame="1"/>
          <w:lang w:val="uk-UA"/>
        </w:rPr>
        <w:t xml:space="preserve"> Вадим Мирославович </w:t>
      </w:r>
    </w:p>
    <w:p w:rsidR="00621DB1" w:rsidRPr="005A6FC0" w:rsidRDefault="00621DB1" w:rsidP="00F57CEE">
      <w:pPr>
        <w:pStyle w:val="af"/>
        <w:ind w:left="0"/>
        <w:jc w:val="both"/>
        <w:rPr>
          <w:b/>
          <w:bCs/>
          <w:sz w:val="30"/>
          <w:szCs w:val="30"/>
          <w:bdr w:val="none" w:sz="0" w:space="0" w:color="auto" w:frame="1"/>
          <w:lang w:val="uk-UA"/>
        </w:rPr>
      </w:pPr>
      <w:proofErr w:type="spellStart"/>
      <w:r w:rsidRPr="005A6FC0">
        <w:rPr>
          <w:b/>
          <w:bCs/>
          <w:sz w:val="30"/>
          <w:szCs w:val="30"/>
          <w:bdr w:val="none" w:sz="0" w:space="0" w:color="auto" w:frame="1"/>
          <w:lang w:val="uk-UA"/>
        </w:rPr>
        <w:t>Рожанський</w:t>
      </w:r>
      <w:proofErr w:type="spellEnd"/>
      <w:r w:rsidRPr="005A6FC0">
        <w:rPr>
          <w:b/>
          <w:bCs/>
          <w:sz w:val="30"/>
          <w:szCs w:val="30"/>
          <w:bdr w:val="none" w:sz="0" w:space="0" w:color="auto" w:frame="1"/>
          <w:lang w:val="uk-UA"/>
        </w:rPr>
        <w:t xml:space="preserve"> Ростислав Антонович</w:t>
      </w:r>
    </w:p>
    <w:p w:rsidR="00621DB1" w:rsidRPr="005A6FC0" w:rsidRDefault="00621DB1" w:rsidP="00F57CEE">
      <w:pPr>
        <w:pStyle w:val="af"/>
        <w:ind w:left="0"/>
        <w:jc w:val="both"/>
        <w:rPr>
          <w:b/>
          <w:bCs/>
          <w:sz w:val="30"/>
          <w:szCs w:val="30"/>
          <w:bdr w:val="none" w:sz="0" w:space="0" w:color="auto" w:frame="1"/>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r w:rsidRPr="005A6FC0">
        <w:rPr>
          <w:b/>
          <w:bCs/>
          <w:sz w:val="30"/>
          <w:szCs w:val="30"/>
          <w:bdr w:val="none" w:sz="0" w:space="0" w:color="auto" w:frame="1"/>
          <w:lang w:val="uk-UA"/>
        </w:rPr>
        <w:t xml:space="preserve"> </w:t>
      </w:r>
    </w:p>
    <w:p w:rsidR="00621DB1" w:rsidRPr="005A6FC0" w:rsidRDefault="00621DB1"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roofErr w:type="spellStart"/>
      <w:r w:rsidRPr="005A6FC0">
        <w:rPr>
          <w:i/>
          <w:iCs/>
          <w:color w:val="333333"/>
          <w:sz w:val="30"/>
          <w:szCs w:val="30"/>
          <w:u w:val="single"/>
          <w:bdr w:val="none" w:sz="0" w:space="0" w:color="auto" w:frame="1"/>
          <w:lang w:val="uk-UA"/>
        </w:rPr>
        <w:t>Співдоповідає</w:t>
      </w:r>
      <w:proofErr w:type="spellEnd"/>
      <w:r w:rsidRPr="005A6FC0">
        <w:rPr>
          <w:i/>
          <w:iCs/>
          <w:color w:val="333333"/>
          <w:sz w:val="30"/>
          <w:szCs w:val="30"/>
          <w:bdr w:val="none" w:sz="0" w:space="0" w:color="auto" w:frame="1"/>
          <w:lang w:val="uk-UA"/>
        </w:rPr>
        <w:t xml:space="preserve">: </w:t>
      </w:r>
      <w:proofErr w:type="spellStart"/>
      <w:r w:rsidRPr="005A6FC0">
        <w:rPr>
          <w:i/>
          <w:iCs/>
          <w:color w:val="333333"/>
          <w:sz w:val="30"/>
          <w:szCs w:val="30"/>
          <w:bdr w:val="none" w:sz="0" w:space="0" w:color="auto" w:frame="1"/>
          <w:lang w:val="uk-UA"/>
        </w:rPr>
        <w:t>Осіпчук</w:t>
      </w:r>
      <w:proofErr w:type="spellEnd"/>
      <w:r w:rsidRPr="005A6FC0">
        <w:rPr>
          <w:i/>
          <w:iCs/>
          <w:color w:val="333333"/>
          <w:sz w:val="30"/>
          <w:szCs w:val="30"/>
          <w:bdr w:val="none" w:sz="0" w:space="0" w:color="auto" w:frame="1"/>
          <w:lang w:val="uk-UA"/>
        </w:rPr>
        <w:t xml:space="preserve"> Ю.Ю. - начальник управління охорони здоров’я облдержадміністрації;</w:t>
      </w:r>
    </w:p>
    <w:p w:rsidR="00621DB1" w:rsidRPr="005A6FC0" w:rsidRDefault="00621DB1" w:rsidP="00F57CEE">
      <w:pPr>
        <w:pStyle w:val="af"/>
        <w:numPr>
          <w:ilvl w:val="0"/>
          <w:numId w:val="23"/>
        </w:numPr>
        <w:ind w:left="0" w:hanging="426"/>
        <w:jc w:val="both"/>
        <w:rPr>
          <w:b/>
          <w:sz w:val="30"/>
          <w:szCs w:val="30"/>
          <w:lang w:val="uk-UA"/>
        </w:rPr>
      </w:pPr>
      <w:r w:rsidRPr="005A6FC0">
        <w:rPr>
          <w:b/>
          <w:bCs/>
          <w:sz w:val="30"/>
          <w:szCs w:val="30"/>
          <w:bdr w:val="none" w:sz="0" w:space="0" w:color="auto" w:frame="1"/>
          <w:lang w:val="uk-UA"/>
        </w:rPr>
        <w:t>Про контракт з начальником комунального закладу «Обласний інформаційно-аналітичний центр медичної статистики» Рівненської обласної ради</w:t>
      </w:r>
    </w:p>
    <w:p w:rsidR="00621DB1" w:rsidRPr="005A6FC0" w:rsidRDefault="00621DB1" w:rsidP="00F57CEE">
      <w:pPr>
        <w:pStyle w:val="af"/>
        <w:ind w:left="0"/>
        <w:jc w:val="both"/>
        <w:rPr>
          <w:b/>
          <w:bCs/>
          <w:sz w:val="30"/>
          <w:szCs w:val="30"/>
          <w:bdr w:val="none" w:sz="0" w:space="0" w:color="auto" w:frame="1"/>
          <w:lang w:val="uk-UA"/>
        </w:rPr>
      </w:pPr>
      <w:r w:rsidRPr="005A6FC0">
        <w:rPr>
          <w:b/>
          <w:bCs/>
          <w:sz w:val="30"/>
          <w:szCs w:val="30"/>
          <w:bdr w:val="none" w:sz="0" w:space="0" w:color="auto" w:frame="1"/>
          <w:lang w:val="uk-UA"/>
        </w:rPr>
        <w:t>Гашинський Ігор Васильович</w:t>
      </w:r>
    </w:p>
    <w:p w:rsidR="00621DB1" w:rsidRPr="005A6FC0" w:rsidRDefault="00621DB1" w:rsidP="00F57CEE">
      <w:pPr>
        <w:pStyle w:val="af"/>
        <w:ind w:left="0"/>
        <w:jc w:val="both"/>
        <w:rPr>
          <w:b/>
          <w:sz w:val="30"/>
          <w:szCs w:val="30"/>
          <w:lang w:val="uk-UA"/>
        </w:rPr>
      </w:pPr>
      <w:proofErr w:type="spellStart"/>
      <w:r w:rsidRPr="005A6FC0">
        <w:rPr>
          <w:b/>
          <w:bCs/>
          <w:sz w:val="30"/>
          <w:szCs w:val="30"/>
          <w:bdr w:val="none" w:sz="0" w:space="0" w:color="auto" w:frame="1"/>
          <w:lang w:val="uk-UA"/>
        </w:rPr>
        <w:t>Пахнюк</w:t>
      </w:r>
      <w:proofErr w:type="spellEnd"/>
      <w:r w:rsidRPr="005A6FC0">
        <w:rPr>
          <w:b/>
          <w:bCs/>
          <w:sz w:val="30"/>
          <w:szCs w:val="30"/>
          <w:bdr w:val="none" w:sz="0" w:space="0" w:color="auto" w:frame="1"/>
          <w:lang w:val="uk-UA"/>
        </w:rPr>
        <w:t xml:space="preserve"> Микола Іванович</w:t>
      </w:r>
    </w:p>
    <w:p w:rsidR="00621DB1" w:rsidRPr="005A6FC0" w:rsidRDefault="00621DB1" w:rsidP="00F57CEE">
      <w:pPr>
        <w:jc w:val="both"/>
        <w:rPr>
          <w:b/>
          <w:sz w:val="30"/>
          <w:szCs w:val="30"/>
          <w:u w:val="single"/>
          <w:lang w:val="uk-UA"/>
        </w:rPr>
      </w:pPr>
      <w:r w:rsidRPr="005A6FC0">
        <w:rPr>
          <w:i/>
          <w:sz w:val="30"/>
          <w:szCs w:val="30"/>
          <w:u w:val="single"/>
          <w:lang w:val="uk-UA"/>
        </w:rPr>
        <w:t>Доповідає</w:t>
      </w:r>
      <w:r w:rsidRPr="005A6FC0">
        <w:rPr>
          <w:i/>
          <w:sz w:val="30"/>
          <w:szCs w:val="30"/>
          <w:lang w:val="uk-UA"/>
        </w:rPr>
        <w:t>: Кравчук Т.В. – начальник відділу спільної власності територіальних громад та економічного розвитку виконавчого апарату обласної ради.</w:t>
      </w:r>
      <w:r w:rsidRPr="005A6FC0">
        <w:rPr>
          <w:b/>
          <w:sz w:val="30"/>
          <w:szCs w:val="30"/>
          <w:u w:val="single"/>
          <w:lang w:val="uk-UA"/>
        </w:rPr>
        <w:t xml:space="preserve"> </w:t>
      </w:r>
    </w:p>
    <w:p w:rsidR="00621DB1" w:rsidRPr="005A6FC0" w:rsidRDefault="00621DB1"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roofErr w:type="spellStart"/>
      <w:r w:rsidRPr="005A6FC0">
        <w:rPr>
          <w:i/>
          <w:iCs/>
          <w:color w:val="333333"/>
          <w:sz w:val="30"/>
          <w:szCs w:val="30"/>
          <w:u w:val="single"/>
          <w:bdr w:val="none" w:sz="0" w:space="0" w:color="auto" w:frame="1"/>
          <w:lang w:val="uk-UA"/>
        </w:rPr>
        <w:lastRenderedPageBreak/>
        <w:t>Співдоповідає</w:t>
      </w:r>
      <w:proofErr w:type="spellEnd"/>
      <w:r w:rsidRPr="005A6FC0">
        <w:rPr>
          <w:i/>
          <w:iCs/>
          <w:color w:val="333333"/>
          <w:sz w:val="30"/>
          <w:szCs w:val="30"/>
          <w:bdr w:val="none" w:sz="0" w:space="0" w:color="auto" w:frame="1"/>
          <w:lang w:val="uk-UA"/>
        </w:rPr>
        <w:t xml:space="preserve">: </w:t>
      </w:r>
      <w:proofErr w:type="spellStart"/>
      <w:r w:rsidRPr="005A6FC0">
        <w:rPr>
          <w:i/>
          <w:iCs/>
          <w:color w:val="333333"/>
          <w:sz w:val="30"/>
          <w:szCs w:val="30"/>
          <w:bdr w:val="none" w:sz="0" w:space="0" w:color="auto" w:frame="1"/>
          <w:lang w:val="uk-UA"/>
        </w:rPr>
        <w:t>Осіпчук</w:t>
      </w:r>
      <w:proofErr w:type="spellEnd"/>
      <w:r w:rsidRPr="005A6FC0">
        <w:rPr>
          <w:i/>
          <w:iCs/>
          <w:color w:val="333333"/>
          <w:sz w:val="30"/>
          <w:szCs w:val="30"/>
          <w:bdr w:val="none" w:sz="0" w:space="0" w:color="auto" w:frame="1"/>
          <w:lang w:val="uk-UA"/>
        </w:rPr>
        <w:t xml:space="preserve"> Ю.Ю. - начальник управління охорони здоров’я облдержадміністрації;</w:t>
      </w:r>
    </w:p>
    <w:p w:rsidR="00621DB1" w:rsidRPr="005A6FC0" w:rsidRDefault="00621DB1" w:rsidP="00F57CEE">
      <w:pPr>
        <w:pStyle w:val="af"/>
        <w:numPr>
          <w:ilvl w:val="0"/>
          <w:numId w:val="23"/>
        </w:numPr>
        <w:ind w:left="0" w:hanging="426"/>
        <w:jc w:val="both"/>
        <w:rPr>
          <w:b/>
          <w:sz w:val="30"/>
          <w:szCs w:val="30"/>
          <w:lang w:val="uk-UA"/>
        </w:rPr>
      </w:pPr>
      <w:r w:rsidRPr="005A6FC0">
        <w:rPr>
          <w:b/>
          <w:sz w:val="30"/>
          <w:szCs w:val="30"/>
          <w:lang w:val="uk-UA"/>
        </w:rPr>
        <w:t>Про зняття з контролю окремих рішень обласної ради</w:t>
      </w:r>
    </w:p>
    <w:p w:rsidR="00621DB1" w:rsidRPr="005A6FC0" w:rsidRDefault="00621DB1" w:rsidP="00F57CEE">
      <w:pPr>
        <w:pStyle w:val="af"/>
        <w:ind w:left="0"/>
        <w:jc w:val="both"/>
        <w:rPr>
          <w:b/>
          <w:sz w:val="30"/>
          <w:szCs w:val="30"/>
          <w:lang w:val="uk-UA"/>
        </w:rPr>
      </w:pPr>
      <w:r w:rsidRPr="005A6FC0">
        <w:rPr>
          <w:i/>
          <w:sz w:val="30"/>
          <w:szCs w:val="30"/>
          <w:u w:val="single"/>
          <w:lang w:val="uk-UA"/>
        </w:rPr>
        <w:t>Доповідає</w:t>
      </w:r>
      <w:r w:rsidRPr="005A6FC0">
        <w:rPr>
          <w:i/>
          <w:sz w:val="30"/>
          <w:szCs w:val="30"/>
          <w:lang w:val="uk-UA"/>
        </w:rPr>
        <w:t>: Сологуб Б.Є. – керуючий справами виконавчого апарату обласної ради – керівник секретаріату.</w:t>
      </w:r>
    </w:p>
    <w:p w:rsidR="00621DB1" w:rsidRPr="005A6FC0" w:rsidRDefault="00621DB1" w:rsidP="00F57CEE">
      <w:pPr>
        <w:jc w:val="both"/>
        <w:rPr>
          <w:b/>
          <w:sz w:val="30"/>
          <w:szCs w:val="30"/>
          <w:lang w:val="uk-UA"/>
        </w:rPr>
      </w:pPr>
    </w:p>
    <w:p w:rsidR="00621DB1" w:rsidRPr="005A6FC0" w:rsidRDefault="00621DB1" w:rsidP="00F57CEE">
      <w:pPr>
        <w:jc w:val="center"/>
        <w:rPr>
          <w:b/>
          <w:sz w:val="30"/>
          <w:szCs w:val="30"/>
          <w:u w:val="single"/>
          <w:lang w:val="uk-UA"/>
        </w:rPr>
      </w:pPr>
    </w:p>
    <w:p w:rsidR="00621DB1" w:rsidRPr="005A6FC0" w:rsidRDefault="00621DB1" w:rsidP="00F57CEE">
      <w:pPr>
        <w:jc w:val="center"/>
        <w:rPr>
          <w:b/>
          <w:sz w:val="30"/>
          <w:szCs w:val="30"/>
          <w:u w:val="single"/>
          <w:lang w:val="uk-UA"/>
        </w:rPr>
      </w:pPr>
      <w:r w:rsidRPr="005A6FC0">
        <w:rPr>
          <w:b/>
          <w:sz w:val="30"/>
          <w:szCs w:val="30"/>
          <w:u w:val="single"/>
          <w:lang w:val="uk-UA"/>
        </w:rPr>
        <w:t>Власні питання:</w:t>
      </w:r>
    </w:p>
    <w:p w:rsidR="00621DB1" w:rsidRPr="005A6FC0" w:rsidRDefault="00621DB1" w:rsidP="00F57CEE">
      <w:pPr>
        <w:jc w:val="center"/>
        <w:rPr>
          <w:b/>
          <w:sz w:val="30"/>
          <w:szCs w:val="30"/>
          <w:u w:val="single"/>
          <w:lang w:val="uk-UA"/>
        </w:rPr>
      </w:pPr>
    </w:p>
    <w:p w:rsidR="00621DB1" w:rsidRPr="005A6FC0" w:rsidRDefault="00621DB1" w:rsidP="00F57CEE">
      <w:pPr>
        <w:pStyle w:val="af"/>
        <w:numPr>
          <w:ilvl w:val="0"/>
          <w:numId w:val="23"/>
        </w:numPr>
        <w:ind w:left="0"/>
        <w:jc w:val="both"/>
        <w:rPr>
          <w:b/>
          <w:sz w:val="30"/>
          <w:szCs w:val="30"/>
          <w:lang w:val="uk-UA"/>
        </w:rPr>
      </w:pPr>
      <w:r w:rsidRPr="005A6FC0">
        <w:rPr>
          <w:b/>
          <w:sz w:val="30"/>
          <w:szCs w:val="30"/>
          <w:lang w:val="uk-UA"/>
        </w:rPr>
        <w:t>Про звернення Вінницької обласної ради щодо розгляду на сесії обласної ради питання: «Про заборону виробництва, зберігання та використання генетично модифікованих організмів в Україні».</w:t>
      </w:r>
    </w:p>
    <w:p w:rsidR="00621DB1" w:rsidRPr="005A6FC0" w:rsidRDefault="00621DB1"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r w:rsidRPr="005A6FC0">
        <w:rPr>
          <w:i/>
          <w:iCs/>
          <w:color w:val="333333"/>
          <w:sz w:val="30"/>
          <w:szCs w:val="30"/>
          <w:u w:val="single"/>
          <w:bdr w:val="none" w:sz="0" w:space="0" w:color="auto" w:frame="1"/>
          <w:lang w:val="uk-UA"/>
        </w:rPr>
        <w:t>Доповіда</w:t>
      </w:r>
      <w:r w:rsidRPr="005A6FC0">
        <w:rPr>
          <w:i/>
          <w:iCs/>
          <w:color w:val="333333"/>
          <w:sz w:val="30"/>
          <w:szCs w:val="30"/>
          <w:bdr w:val="none" w:sz="0" w:space="0" w:color="auto" w:frame="1"/>
          <w:lang w:val="uk-UA"/>
        </w:rPr>
        <w:t>є:</w:t>
      </w:r>
      <w:r w:rsidRPr="005A6FC0">
        <w:rPr>
          <w:rStyle w:val="apple-converted-space"/>
          <w:i/>
          <w:iCs/>
          <w:color w:val="333333"/>
          <w:sz w:val="30"/>
          <w:szCs w:val="30"/>
          <w:bdr w:val="none" w:sz="0" w:space="0" w:color="auto" w:frame="1"/>
          <w:lang w:val="uk-UA"/>
        </w:rPr>
        <w:t> </w:t>
      </w:r>
      <w:r w:rsidRPr="005A6FC0">
        <w:rPr>
          <w:i/>
          <w:iCs/>
          <w:color w:val="333333"/>
          <w:sz w:val="30"/>
          <w:szCs w:val="30"/>
          <w:bdr w:val="none" w:sz="0" w:space="0" w:color="auto" w:frame="1"/>
          <w:lang w:val="uk-UA"/>
        </w:rPr>
        <w:t> </w:t>
      </w:r>
      <w:proofErr w:type="spellStart"/>
      <w:r w:rsidR="00BA475D" w:rsidRPr="005A6FC0">
        <w:rPr>
          <w:i/>
          <w:sz w:val="30"/>
          <w:szCs w:val="30"/>
          <w:lang w:val="uk-UA"/>
        </w:rPr>
        <w:t>Вервег</w:t>
      </w:r>
      <w:r w:rsidR="001D0ADF">
        <w:rPr>
          <w:i/>
          <w:sz w:val="30"/>
          <w:szCs w:val="30"/>
          <w:lang w:val="uk-UA"/>
        </w:rPr>
        <w:t>а</w:t>
      </w:r>
      <w:proofErr w:type="spellEnd"/>
      <w:r w:rsidR="001D0ADF">
        <w:rPr>
          <w:i/>
          <w:sz w:val="30"/>
          <w:szCs w:val="30"/>
          <w:lang w:val="uk-UA"/>
        </w:rPr>
        <w:t xml:space="preserve"> </w:t>
      </w:r>
      <w:r w:rsidR="00BA475D" w:rsidRPr="005A6FC0">
        <w:rPr>
          <w:i/>
          <w:sz w:val="30"/>
          <w:szCs w:val="30"/>
          <w:lang w:val="uk-UA"/>
        </w:rPr>
        <w:t>М.С.- голову постійної комісії.</w:t>
      </w:r>
    </w:p>
    <w:p w:rsidR="00E61485" w:rsidRPr="005A6FC0" w:rsidRDefault="00E61485" w:rsidP="00F57CEE">
      <w:pPr>
        <w:pStyle w:val="af"/>
        <w:numPr>
          <w:ilvl w:val="0"/>
          <w:numId w:val="23"/>
        </w:numPr>
        <w:ind w:left="0"/>
        <w:jc w:val="both"/>
        <w:rPr>
          <w:b/>
          <w:sz w:val="30"/>
          <w:szCs w:val="30"/>
          <w:lang w:val="uk-UA"/>
        </w:rPr>
      </w:pPr>
      <w:r w:rsidRPr="005A6FC0">
        <w:rPr>
          <w:b/>
          <w:sz w:val="30"/>
          <w:szCs w:val="30"/>
          <w:lang w:val="uk-UA"/>
        </w:rPr>
        <w:t xml:space="preserve">Про звернення Асоціації хірургів Рівненської області щодо присвоєння імені Юрія </w:t>
      </w:r>
      <w:proofErr w:type="spellStart"/>
      <w:r w:rsidRPr="005A6FC0">
        <w:rPr>
          <w:b/>
          <w:sz w:val="30"/>
          <w:szCs w:val="30"/>
          <w:lang w:val="uk-UA"/>
        </w:rPr>
        <w:t>Семенюка</w:t>
      </w:r>
      <w:proofErr w:type="spellEnd"/>
      <w:r w:rsidRPr="005A6FC0">
        <w:rPr>
          <w:b/>
          <w:sz w:val="30"/>
          <w:szCs w:val="30"/>
          <w:lang w:val="uk-UA"/>
        </w:rPr>
        <w:t xml:space="preserve"> одній з вулиць у </w:t>
      </w:r>
      <w:proofErr w:type="spellStart"/>
      <w:r w:rsidRPr="005A6FC0">
        <w:rPr>
          <w:b/>
          <w:sz w:val="30"/>
          <w:szCs w:val="30"/>
          <w:lang w:val="uk-UA"/>
        </w:rPr>
        <w:t>с.Новостав</w:t>
      </w:r>
      <w:proofErr w:type="spellEnd"/>
      <w:r w:rsidRPr="005A6FC0">
        <w:rPr>
          <w:b/>
          <w:sz w:val="30"/>
          <w:szCs w:val="30"/>
          <w:lang w:val="uk-UA"/>
        </w:rPr>
        <w:t xml:space="preserve"> Рівненського району Рівненської області.</w:t>
      </w:r>
    </w:p>
    <w:p w:rsidR="00E61485" w:rsidRPr="005A6FC0" w:rsidRDefault="000137A4" w:rsidP="00F57CEE">
      <w:pPr>
        <w:pStyle w:val="listparagraph"/>
        <w:shd w:val="clear" w:color="auto" w:fill="FFFFFF"/>
        <w:spacing w:before="0" w:beforeAutospacing="0" w:after="0" w:afterAutospacing="0" w:line="256" w:lineRule="atLeast"/>
        <w:jc w:val="both"/>
        <w:rPr>
          <w:rStyle w:val="FontStyle26"/>
          <w:rFonts w:ascii="Times New Roman" w:hAnsi="Times New Roman" w:cs="Times New Roman"/>
          <w:b w:val="0"/>
          <w:sz w:val="30"/>
          <w:szCs w:val="30"/>
          <w:lang w:val="uk-UA"/>
        </w:rPr>
      </w:pPr>
      <w:r w:rsidRPr="005A6FC0">
        <w:rPr>
          <w:i/>
          <w:iCs/>
          <w:color w:val="333333"/>
          <w:sz w:val="30"/>
          <w:szCs w:val="30"/>
          <w:u w:val="single"/>
          <w:bdr w:val="none" w:sz="0" w:space="0" w:color="auto" w:frame="1"/>
          <w:lang w:val="uk-UA"/>
        </w:rPr>
        <w:t>Доповіда</w:t>
      </w:r>
      <w:r w:rsidRPr="005A6FC0">
        <w:rPr>
          <w:i/>
          <w:iCs/>
          <w:color w:val="333333"/>
          <w:sz w:val="30"/>
          <w:szCs w:val="30"/>
          <w:bdr w:val="none" w:sz="0" w:space="0" w:color="auto" w:frame="1"/>
          <w:lang w:val="uk-UA"/>
        </w:rPr>
        <w:t>є:</w:t>
      </w:r>
      <w:r w:rsidRPr="005A6FC0">
        <w:rPr>
          <w:rStyle w:val="apple-converted-space"/>
          <w:i/>
          <w:iCs/>
          <w:color w:val="333333"/>
          <w:sz w:val="30"/>
          <w:szCs w:val="30"/>
          <w:bdr w:val="none" w:sz="0" w:space="0" w:color="auto" w:frame="1"/>
          <w:lang w:val="uk-UA"/>
        </w:rPr>
        <w:t> </w:t>
      </w:r>
      <w:r w:rsidRPr="005A6FC0">
        <w:rPr>
          <w:i/>
          <w:iCs/>
          <w:color w:val="333333"/>
          <w:sz w:val="30"/>
          <w:szCs w:val="30"/>
          <w:bdr w:val="none" w:sz="0" w:space="0" w:color="auto" w:frame="1"/>
          <w:lang w:val="uk-UA"/>
        </w:rPr>
        <w:t> </w:t>
      </w:r>
      <w:proofErr w:type="spellStart"/>
      <w:r w:rsidR="00BA475D" w:rsidRPr="005A6FC0">
        <w:rPr>
          <w:i/>
          <w:sz w:val="30"/>
          <w:szCs w:val="30"/>
          <w:lang w:val="uk-UA"/>
        </w:rPr>
        <w:t>Вервег</w:t>
      </w:r>
      <w:r w:rsidR="001D0ADF">
        <w:rPr>
          <w:i/>
          <w:sz w:val="30"/>
          <w:szCs w:val="30"/>
          <w:lang w:val="uk-UA"/>
        </w:rPr>
        <w:t>а</w:t>
      </w:r>
      <w:proofErr w:type="spellEnd"/>
      <w:r w:rsidR="00BA475D" w:rsidRPr="005A6FC0">
        <w:rPr>
          <w:i/>
          <w:sz w:val="30"/>
          <w:szCs w:val="30"/>
          <w:lang w:val="uk-UA"/>
        </w:rPr>
        <w:t xml:space="preserve"> М.С.- голову постійної комісії.</w:t>
      </w:r>
      <w:r w:rsidR="00BA475D" w:rsidRPr="005A6FC0">
        <w:rPr>
          <w:sz w:val="30"/>
          <w:szCs w:val="30"/>
          <w:lang w:val="uk-UA"/>
        </w:rPr>
        <w:t xml:space="preserve"> </w:t>
      </w:r>
      <w:r w:rsidR="00E61485" w:rsidRPr="005A6FC0">
        <w:rPr>
          <w:b/>
          <w:sz w:val="30"/>
          <w:szCs w:val="30"/>
          <w:lang w:val="uk-UA"/>
        </w:rPr>
        <w:t xml:space="preserve">Про </w:t>
      </w:r>
      <w:r w:rsidR="00E61485" w:rsidRPr="005A6FC0">
        <w:rPr>
          <w:rStyle w:val="FontStyle26"/>
          <w:rFonts w:ascii="Times New Roman" w:hAnsi="Times New Roman" w:cs="Times New Roman"/>
          <w:sz w:val="30"/>
          <w:szCs w:val="30"/>
          <w:lang w:val="uk-UA"/>
        </w:rPr>
        <w:t>клопотання щодо нагородження Почесною грамотою Верховної Ради України Нестеренка Олександра Леонтійовича.</w:t>
      </w:r>
    </w:p>
    <w:p w:rsidR="000137A4" w:rsidRPr="005A6FC0" w:rsidRDefault="000137A4"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r w:rsidRPr="005A6FC0">
        <w:rPr>
          <w:i/>
          <w:iCs/>
          <w:color w:val="333333"/>
          <w:sz w:val="30"/>
          <w:szCs w:val="30"/>
          <w:u w:val="single"/>
          <w:bdr w:val="none" w:sz="0" w:space="0" w:color="auto" w:frame="1"/>
          <w:lang w:val="uk-UA"/>
        </w:rPr>
        <w:t>Доповіда</w:t>
      </w:r>
      <w:r w:rsidRPr="005A6FC0">
        <w:rPr>
          <w:i/>
          <w:iCs/>
          <w:color w:val="333333"/>
          <w:sz w:val="30"/>
          <w:szCs w:val="30"/>
          <w:bdr w:val="none" w:sz="0" w:space="0" w:color="auto" w:frame="1"/>
          <w:lang w:val="uk-UA"/>
        </w:rPr>
        <w:t>є:</w:t>
      </w:r>
      <w:r w:rsidRPr="005A6FC0">
        <w:rPr>
          <w:rStyle w:val="apple-converted-space"/>
          <w:i/>
          <w:iCs/>
          <w:color w:val="333333"/>
          <w:sz w:val="30"/>
          <w:szCs w:val="30"/>
          <w:bdr w:val="none" w:sz="0" w:space="0" w:color="auto" w:frame="1"/>
          <w:lang w:val="uk-UA"/>
        </w:rPr>
        <w:t> </w:t>
      </w:r>
      <w:r w:rsidRPr="005A6FC0">
        <w:rPr>
          <w:i/>
          <w:iCs/>
          <w:color w:val="333333"/>
          <w:sz w:val="30"/>
          <w:szCs w:val="30"/>
          <w:bdr w:val="none" w:sz="0" w:space="0" w:color="auto" w:frame="1"/>
          <w:lang w:val="uk-UA"/>
        </w:rPr>
        <w:t> </w:t>
      </w:r>
      <w:proofErr w:type="spellStart"/>
      <w:r w:rsidR="00BA475D" w:rsidRPr="005A6FC0">
        <w:rPr>
          <w:i/>
          <w:sz w:val="30"/>
          <w:szCs w:val="30"/>
          <w:lang w:val="uk-UA"/>
        </w:rPr>
        <w:t>Вервег</w:t>
      </w:r>
      <w:r w:rsidR="001D0ADF">
        <w:rPr>
          <w:i/>
          <w:sz w:val="30"/>
          <w:szCs w:val="30"/>
          <w:lang w:val="uk-UA"/>
        </w:rPr>
        <w:t>а</w:t>
      </w:r>
      <w:proofErr w:type="spellEnd"/>
      <w:r w:rsidR="00BA475D" w:rsidRPr="005A6FC0">
        <w:rPr>
          <w:i/>
          <w:sz w:val="30"/>
          <w:szCs w:val="30"/>
          <w:lang w:val="uk-UA"/>
        </w:rPr>
        <w:t xml:space="preserve"> М.С.- голову постійної комісії.</w:t>
      </w:r>
    </w:p>
    <w:p w:rsidR="00E61485" w:rsidRPr="005A6FC0" w:rsidRDefault="00E61485" w:rsidP="00F57CEE">
      <w:pPr>
        <w:pStyle w:val="af"/>
        <w:numPr>
          <w:ilvl w:val="0"/>
          <w:numId w:val="23"/>
        </w:numPr>
        <w:ind w:left="0"/>
        <w:jc w:val="both"/>
        <w:rPr>
          <w:b/>
          <w:sz w:val="30"/>
          <w:szCs w:val="30"/>
          <w:lang w:val="uk-UA"/>
        </w:rPr>
      </w:pPr>
      <w:r w:rsidRPr="005A6FC0">
        <w:rPr>
          <w:b/>
          <w:sz w:val="30"/>
          <w:szCs w:val="30"/>
          <w:lang w:val="uk-UA"/>
        </w:rPr>
        <w:t>Про</w:t>
      </w:r>
      <w:r w:rsidRPr="005A6FC0">
        <w:rPr>
          <w:b/>
          <w:iCs/>
          <w:color w:val="333333"/>
          <w:sz w:val="30"/>
          <w:szCs w:val="30"/>
          <w:bdr w:val="none" w:sz="0" w:space="0" w:color="auto" w:frame="1"/>
          <w:lang w:val="uk-UA"/>
        </w:rPr>
        <w:t xml:space="preserve"> </w:t>
      </w:r>
      <w:r w:rsidRPr="005A6FC0">
        <w:rPr>
          <w:b/>
          <w:sz w:val="30"/>
          <w:szCs w:val="30"/>
          <w:lang w:val="uk-UA"/>
        </w:rPr>
        <w:t xml:space="preserve">звернення  БО «Вітрила Надії» щодо виділення з обласного бюджету у 2016 році коштів для лікування хворих на </w:t>
      </w:r>
      <w:proofErr w:type="spellStart"/>
      <w:r w:rsidRPr="005A6FC0">
        <w:rPr>
          <w:b/>
          <w:sz w:val="30"/>
          <w:szCs w:val="30"/>
          <w:lang w:val="uk-UA"/>
        </w:rPr>
        <w:t>муковісцидоз</w:t>
      </w:r>
      <w:proofErr w:type="spellEnd"/>
      <w:r w:rsidRPr="005A6FC0">
        <w:rPr>
          <w:b/>
          <w:sz w:val="30"/>
          <w:szCs w:val="30"/>
          <w:lang w:val="uk-UA"/>
        </w:rPr>
        <w:t>.</w:t>
      </w:r>
    </w:p>
    <w:p w:rsidR="000137A4" w:rsidRPr="005A6FC0" w:rsidRDefault="000137A4"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r w:rsidRPr="005A6FC0">
        <w:rPr>
          <w:i/>
          <w:iCs/>
          <w:color w:val="333333"/>
          <w:sz w:val="30"/>
          <w:szCs w:val="30"/>
          <w:u w:val="single"/>
          <w:bdr w:val="none" w:sz="0" w:space="0" w:color="auto" w:frame="1"/>
          <w:lang w:val="uk-UA"/>
        </w:rPr>
        <w:t>Доповіда</w:t>
      </w:r>
      <w:r w:rsidRPr="005A6FC0">
        <w:rPr>
          <w:i/>
          <w:iCs/>
          <w:color w:val="333333"/>
          <w:sz w:val="30"/>
          <w:szCs w:val="30"/>
          <w:bdr w:val="none" w:sz="0" w:space="0" w:color="auto" w:frame="1"/>
          <w:lang w:val="uk-UA"/>
        </w:rPr>
        <w:t>є:</w:t>
      </w:r>
      <w:r w:rsidRPr="005A6FC0">
        <w:rPr>
          <w:rStyle w:val="apple-converted-space"/>
          <w:i/>
          <w:iCs/>
          <w:color w:val="333333"/>
          <w:sz w:val="30"/>
          <w:szCs w:val="30"/>
          <w:bdr w:val="none" w:sz="0" w:space="0" w:color="auto" w:frame="1"/>
          <w:lang w:val="uk-UA"/>
        </w:rPr>
        <w:t> </w:t>
      </w:r>
      <w:r w:rsidRPr="005A6FC0">
        <w:rPr>
          <w:i/>
          <w:iCs/>
          <w:color w:val="333333"/>
          <w:sz w:val="30"/>
          <w:szCs w:val="30"/>
          <w:bdr w:val="none" w:sz="0" w:space="0" w:color="auto" w:frame="1"/>
          <w:lang w:val="uk-UA"/>
        </w:rPr>
        <w:t> </w:t>
      </w:r>
      <w:proofErr w:type="spellStart"/>
      <w:r w:rsidR="00BA475D" w:rsidRPr="005A6FC0">
        <w:rPr>
          <w:i/>
          <w:sz w:val="30"/>
          <w:szCs w:val="30"/>
          <w:lang w:val="uk-UA"/>
        </w:rPr>
        <w:t>Вервег</w:t>
      </w:r>
      <w:r w:rsidR="001D0ADF">
        <w:rPr>
          <w:i/>
          <w:sz w:val="30"/>
          <w:szCs w:val="30"/>
          <w:lang w:val="uk-UA"/>
        </w:rPr>
        <w:t>а</w:t>
      </w:r>
      <w:proofErr w:type="spellEnd"/>
      <w:r w:rsidR="00BA475D" w:rsidRPr="005A6FC0">
        <w:rPr>
          <w:i/>
          <w:sz w:val="30"/>
          <w:szCs w:val="30"/>
          <w:lang w:val="uk-UA"/>
        </w:rPr>
        <w:t xml:space="preserve"> М.С.- голову постійної комісії.</w:t>
      </w:r>
    </w:p>
    <w:p w:rsidR="000137A4" w:rsidRPr="005A6FC0" w:rsidRDefault="000137A4" w:rsidP="00F57CEE">
      <w:pPr>
        <w:jc w:val="both"/>
        <w:rPr>
          <w:b/>
          <w:sz w:val="30"/>
          <w:szCs w:val="30"/>
          <w:lang w:val="uk-UA"/>
        </w:rPr>
      </w:pPr>
    </w:p>
    <w:p w:rsidR="00880797" w:rsidRPr="005A6FC0" w:rsidRDefault="00880797" w:rsidP="00F57CEE">
      <w:pPr>
        <w:jc w:val="both"/>
        <w:rPr>
          <w:b/>
          <w:sz w:val="30"/>
          <w:szCs w:val="30"/>
          <w:lang w:val="uk-UA"/>
        </w:rPr>
      </w:pPr>
      <w:r w:rsidRPr="005A6FC0">
        <w:rPr>
          <w:b/>
          <w:sz w:val="30"/>
          <w:szCs w:val="30"/>
          <w:lang w:val="uk-UA"/>
        </w:rPr>
        <w:t>Різне.</w:t>
      </w:r>
    </w:p>
    <w:p w:rsidR="00880797" w:rsidRPr="005A6FC0" w:rsidRDefault="00880797" w:rsidP="00F57CEE">
      <w:pPr>
        <w:pStyle w:val="listparagraph"/>
        <w:shd w:val="clear" w:color="auto" w:fill="FFFFFF"/>
        <w:spacing w:before="0" w:beforeAutospacing="0" w:after="0" w:afterAutospacing="0" w:line="256" w:lineRule="atLeast"/>
        <w:jc w:val="both"/>
        <w:rPr>
          <w:b/>
          <w:i/>
          <w:iCs/>
          <w:color w:val="333333"/>
          <w:sz w:val="30"/>
          <w:szCs w:val="30"/>
          <w:bdr w:val="none" w:sz="0" w:space="0" w:color="auto" w:frame="1"/>
          <w:lang w:val="uk-UA"/>
        </w:rPr>
      </w:pPr>
    </w:p>
    <w:p w:rsidR="00880797" w:rsidRPr="005A6FC0" w:rsidRDefault="00880797" w:rsidP="00F57CEE">
      <w:pPr>
        <w:pStyle w:val="listparagraph"/>
        <w:shd w:val="clear" w:color="auto" w:fill="FFFFFF"/>
        <w:spacing w:before="0" w:beforeAutospacing="0" w:after="0" w:afterAutospacing="0" w:line="256" w:lineRule="atLeast"/>
        <w:jc w:val="both"/>
        <w:rPr>
          <w:b/>
          <w:i/>
          <w:iCs/>
          <w:color w:val="333333"/>
          <w:sz w:val="30"/>
          <w:szCs w:val="30"/>
          <w:bdr w:val="none" w:sz="0" w:space="0" w:color="auto" w:frame="1"/>
          <w:lang w:val="uk-UA"/>
        </w:rPr>
      </w:pPr>
      <w:r w:rsidRPr="005A6FC0">
        <w:rPr>
          <w:b/>
          <w:i/>
          <w:iCs/>
          <w:color w:val="333333"/>
          <w:sz w:val="30"/>
          <w:szCs w:val="30"/>
          <w:bdr w:val="none" w:sz="0" w:space="0" w:color="auto" w:frame="1"/>
          <w:lang w:val="uk-UA"/>
        </w:rPr>
        <w:t>До відома депутатів:</w:t>
      </w:r>
    </w:p>
    <w:p w:rsidR="00880797" w:rsidRPr="005A6FC0" w:rsidRDefault="00880797"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880797" w:rsidRPr="005A6FC0" w:rsidRDefault="00880797" w:rsidP="00F57CEE">
      <w:pPr>
        <w:pStyle w:val="listparagraph"/>
        <w:numPr>
          <w:ilvl w:val="0"/>
          <w:numId w:val="30"/>
        </w:numPr>
        <w:shd w:val="clear" w:color="auto" w:fill="FFFFFF"/>
        <w:tabs>
          <w:tab w:val="left" w:pos="426"/>
        </w:tabs>
        <w:spacing w:before="0" w:beforeAutospacing="0" w:after="0" w:afterAutospacing="0" w:line="256" w:lineRule="atLeast"/>
        <w:ind w:left="0" w:firstLine="0"/>
        <w:jc w:val="both"/>
        <w:rPr>
          <w:i/>
          <w:iCs/>
          <w:color w:val="333333"/>
          <w:sz w:val="30"/>
          <w:szCs w:val="30"/>
          <w:bdr w:val="none" w:sz="0" w:space="0" w:color="auto" w:frame="1"/>
          <w:lang w:val="uk-UA"/>
        </w:rPr>
      </w:pPr>
      <w:r w:rsidRPr="005A6FC0">
        <w:rPr>
          <w:i/>
          <w:iCs/>
          <w:color w:val="333333"/>
          <w:sz w:val="30"/>
          <w:szCs w:val="30"/>
          <w:bdr w:val="none" w:sz="0" w:space="0" w:color="auto" w:frame="1"/>
          <w:lang w:val="uk-UA"/>
        </w:rPr>
        <w:t xml:space="preserve">  Рекомендації слухань у Комітеті Верховної Ради України з питань охорони здоров’я на тему: «Запровадження лікарського самоврядування в Україні».</w:t>
      </w:r>
    </w:p>
    <w:p w:rsidR="00880797" w:rsidRPr="005A6FC0" w:rsidRDefault="00880797" w:rsidP="00F57CEE">
      <w:pPr>
        <w:pStyle w:val="listparagraph"/>
        <w:numPr>
          <w:ilvl w:val="0"/>
          <w:numId w:val="30"/>
        </w:numPr>
        <w:shd w:val="clear" w:color="auto" w:fill="FFFFFF"/>
        <w:spacing w:before="0" w:beforeAutospacing="0" w:after="0" w:afterAutospacing="0" w:line="256" w:lineRule="atLeast"/>
        <w:ind w:left="0"/>
        <w:jc w:val="both"/>
        <w:rPr>
          <w:i/>
          <w:iCs/>
          <w:color w:val="333333"/>
          <w:sz w:val="30"/>
          <w:szCs w:val="30"/>
          <w:bdr w:val="none" w:sz="0" w:space="0" w:color="auto" w:frame="1"/>
          <w:lang w:val="uk-UA"/>
        </w:rPr>
      </w:pPr>
      <w:r w:rsidRPr="005A6FC0">
        <w:rPr>
          <w:i/>
          <w:iCs/>
          <w:color w:val="333333"/>
          <w:sz w:val="30"/>
          <w:szCs w:val="30"/>
          <w:bdr w:val="none" w:sz="0" w:space="0" w:color="auto" w:frame="1"/>
          <w:lang w:val="uk-UA"/>
        </w:rPr>
        <w:t>Постанова Верховної Ради України «Про проведення парламентських слухань на тему: «Про реформу охорони здоров’я в Україні».</w:t>
      </w:r>
    </w:p>
    <w:p w:rsidR="003E0354" w:rsidRPr="005A6FC0" w:rsidRDefault="003E0354" w:rsidP="00F57CEE">
      <w:pPr>
        <w:pStyle w:val="listparagraph"/>
        <w:shd w:val="clear" w:color="auto" w:fill="FFFFFF"/>
        <w:spacing w:before="0" w:beforeAutospacing="0" w:after="0" w:afterAutospacing="0" w:line="256" w:lineRule="atLeast"/>
        <w:jc w:val="both"/>
        <w:rPr>
          <w:b/>
          <w:iCs/>
          <w:color w:val="333333"/>
          <w:sz w:val="30"/>
          <w:szCs w:val="30"/>
          <w:bdr w:val="none" w:sz="0" w:space="0" w:color="auto" w:frame="1"/>
          <w:lang w:val="uk-UA"/>
        </w:rPr>
      </w:pPr>
    </w:p>
    <w:p w:rsidR="00996B11" w:rsidRPr="005A6FC0" w:rsidRDefault="00996B11" w:rsidP="00F57CEE">
      <w:pPr>
        <w:tabs>
          <w:tab w:val="num" w:pos="399"/>
          <w:tab w:val="left" w:pos="5940"/>
        </w:tabs>
        <w:ind w:firstLine="39"/>
        <w:jc w:val="center"/>
        <w:outlineLvl w:val="0"/>
        <w:rPr>
          <w:b/>
          <w:sz w:val="30"/>
          <w:szCs w:val="30"/>
          <w:lang w:val="uk-UA"/>
        </w:rPr>
      </w:pPr>
      <w:r w:rsidRPr="005A6FC0">
        <w:rPr>
          <w:b/>
          <w:sz w:val="30"/>
          <w:szCs w:val="30"/>
          <w:lang w:val="uk-UA"/>
        </w:rPr>
        <w:t>Розгляд питань порядку денного:</w:t>
      </w:r>
    </w:p>
    <w:p w:rsidR="00996B11" w:rsidRPr="005A6FC0" w:rsidRDefault="00996B11" w:rsidP="00F57CEE">
      <w:pPr>
        <w:spacing w:line="276" w:lineRule="auto"/>
        <w:jc w:val="center"/>
        <w:rPr>
          <w:b/>
          <w:sz w:val="30"/>
          <w:szCs w:val="30"/>
          <w:lang w:val="uk-UA"/>
        </w:rPr>
      </w:pPr>
    </w:p>
    <w:p w:rsidR="003E0354" w:rsidRPr="005A6FC0" w:rsidRDefault="003E0354" w:rsidP="00F57CEE">
      <w:pPr>
        <w:spacing w:line="276" w:lineRule="auto"/>
        <w:jc w:val="center"/>
        <w:rPr>
          <w:b/>
          <w:sz w:val="30"/>
          <w:szCs w:val="30"/>
          <w:lang w:val="uk-UA"/>
        </w:rPr>
      </w:pPr>
      <w:r w:rsidRPr="005A6FC0">
        <w:rPr>
          <w:b/>
          <w:sz w:val="30"/>
          <w:szCs w:val="30"/>
          <w:lang w:val="uk-UA"/>
        </w:rPr>
        <w:t>Сесійні питання</w:t>
      </w:r>
    </w:p>
    <w:p w:rsidR="003E0354" w:rsidRPr="005A6FC0" w:rsidRDefault="003E0354" w:rsidP="00F57CEE">
      <w:pPr>
        <w:spacing w:line="276" w:lineRule="auto"/>
        <w:jc w:val="both"/>
        <w:rPr>
          <w:sz w:val="30"/>
          <w:szCs w:val="30"/>
          <w:lang w:val="uk-UA"/>
        </w:rPr>
      </w:pPr>
    </w:p>
    <w:p w:rsidR="003E0354" w:rsidRPr="005A6FC0" w:rsidRDefault="003E0354" w:rsidP="00F57CEE">
      <w:pPr>
        <w:pStyle w:val="af"/>
        <w:numPr>
          <w:ilvl w:val="0"/>
          <w:numId w:val="38"/>
        </w:numPr>
        <w:ind w:left="0"/>
        <w:jc w:val="both"/>
        <w:rPr>
          <w:b/>
          <w:color w:val="FF0000"/>
          <w:sz w:val="30"/>
          <w:szCs w:val="30"/>
          <w:lang w:val="uk-UA"/>
        </w:rPr>
      </w:pPr>
      <w:r w:rsidRPr="005A6FC0">
        <w:rPr>
          <w:b/>
          <w:sz w:val="30"/>
          <w:szCs w:val="30"/>
          <w:lang w:val="uk-UA"/>
        </w:rPr>
        <w:t>Про Регламент Рівненської обласної ради сьомого скликання</w:t>
      </w:r>
    </w:p>
    <w:p w:rsidR="00842FA3" w:rsidRPr="005A6FC0" w:rsidRDefault="00842FA3"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lastRenderedPageBreak/>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rPr>
        <w:t>Сологуб</w:t>
      </w:r>
      <w:r w:rsidRPr="005A6FC0">
        <w:rPr>
          <w:i/>
          <w:sz w:val="30"/>
          <w:szCs w:val="30"/>
          <w:lang w:val="uk-UA"/>
        </w:rPr>
        <w:t>а</w:t>
      </w:r>
      <w:r w:rsidRPr="005A6FC0">
        <w:rPr>
          <w:i/>
          <w:sz w:val="30"/>
          <w:szCs w:val="30"/>
        </w:rPr>
        <w:t xml:space="preserve"> Б.Є. – </w:t>
      </w:r>
      <w:proofErr w:type="spellStart"/>
      <w:r w:rsidRPr="005A6FC0">
        <w:rPr>
          <w:i/>
          <w:sz w:val="30"/>
          <w:szCs w:val="30"/>
        </w:rPr>
        <w:t>керуюч</w:t>
      </w:r>
      <w:r w:rsidRPr="005A6FC0">
        <w:rPr>
          <w:i/>
          <w:sz w:val="30"/>
          <w:szCs w:val="30"/>
          <w:lang w:val="uk-UA"/>
        </w:rPr>
        <w:t>ого</w:t>
      </w:r>
      <w:proofErr w:type="spellEnd"/>
      <w:r w:rsidRPr="005A6FC0">
        <w:rPr>
          <w:i/>
          <w:sz w:val="30"/>
          <w:szCs w:val="30"/>
        </w:rPr>
        <w:t xml:space="preserve"> справами </w:t>
      </w:r>
      <w:proofErr w:type="spellStart"/>
      <w:r w:rsidRPr="005A6FC0">
        <w:rPr>
          <w:i/>
          <w:sz w:val="30"/>
          <w:szCs w:val="30"/>
        </w:rPr>
        <w:t>виконавчого</w:t>
      </w:r>
      <w:proofErr w:type="spellEnd"/>
      <w:r w:rsidRPr="005A6FC0">
        <w:rPr>
          <w:i/>
          <w:sz w:val="30"/>
          <w:szCs w:val="30"/>
        </w:rPr>
        <w:t xml:space="preserve"> </w:t>
      </w:r>
      <w:proofErr w:type="spellStart"/>
      <w:r w:rsidRPr="005A6FC0">
        <w:rPr>
          <w:i/>
          <w:sz w:val="30"/>
          <w:szCs w:val="30"/>
        </w:rPr>
        <w:t>апарату</w:t>
      </w:r>
      <w:proofErr w:type="spellEnd"/>
      <w:r w:rsidRPr="005A6FC0">
        <w:rPr>
          <w:i/>
          <w:sz w:val="30"/>
          <w:szCs w:val="30"/>
        </w:rPr>
        <w:t xml:space="preserve"> </w:t>
      </w:r>
      <w:proofErr w:type="spellStart"/>
      <w:r w:rsidRPr="005A6FC0">
        <w:rPr>
          <w:i/>
          <w:sz w:val="30"/>
          <w:szCs w:val="30"/>
        </w:rPr>
        <w:t>обласної</w:t>
      </w:r>
      <w:proofErr w:type="spellEnd"/>
      <w:r w:rsidRPr="005A6FC0">
        <w:rPr>
          <w:i/>
          <w:sz w:val="30"/>
          <w:szCs w:val="30"/>
        </w:rPr>
        <w:t xml:space="preserve"> ради – </w:t>
      </w:r>
      <w:proofErr w:type="spellStart"/>
      <w:r w:rsidRPr="005A6FC0">
        <w:rPr>
          <w:i/>
          <w:sz w:val="30"/>
          <w:szCs w:val="30"/>
        </w:rPr>
        <w:t>керівник</w:t>
      </w:r>
      <w:proofErr w:type="spellEnd"/>
      <w:r w:rsidRPr="005A6FC0">
        <w:rPr>
          <w:i/>
          <w:sz w:val="30"/>
          <w:szCs w:val="30"/>
          <w:lang w:val="uk-UA"/>
        </w:rPr>
        <w:t>а</w:t>
      </w:r>
      <w:r w:rsidRPr="005A6FC0">
        <w:rPr>
          <w:i/>
          <w:sz w:val="30"/>
          <w:szCs w:val="30"/>
        </w:rPr>
        <w:t xml:space="preserve"> </w:t>
      </w:r>
      <w:proofErr w:type="spellStart"/>
      <w:r w:rsidRPr="005A6FC0">
        <w:rPr>
          <w:i/>
          <w:sz w:val="30"/>
          <w:szCs w:val="30"/>
        </w:rPr>
        <w:t>секретаріату</w:t>
      </w:r>
      <w:proofErr w:type="spellEnd"/>
      <w:r w:rsidRPr="005A6FC0">
        <w:rPr>
          <w:i/>
          <w:sz w:val="30"/>
          <w:szCs w:val="30"/>
        </w:rPr>
        <w:t>.</w:t>
      </w:r>
      <w:r w:rsidRPr="005A6FC0">
        <w:rPr>
          <w:sz w:val="30"/>
          <w:szCs w:val="30"/>
          <w:lang w:val="uk-UA"/>
        </w:rPr>
        <w:t xml:space="preserve"> </w:t>
      </w:r>
      <w:r w:rsidR="00645F2D" w:rsidRPr="005A6FC0">
        <w:rPr>
          <w:sz w:val="30"/>
          <w:szCs w:val="30"/>
          <w:lang w:val="uk-UA"/>
        </w:rPr>
        <w:t xml:space="preserve">Наголосив, що не пізніше ніж на другій сесії обласної ради має бути затверджений Регламент обласної ради. </w:t>
      </w:r>
      <w:r w:rsidR="008354AF" w:rsidRPr="005A6FC0">
        <w:rPr>
          <w:sz w:val="30"/>
          <w:szCs w:val="30"/>
          <w:lang w:val="uk-UA"/>
        </w:rPr>
        <w:t xml:space="preserve">Це питання депутати вирішили опрацювати у комісіях, тільки після цього голосувати на сесії. </w:t>
      </w:r>
      <w:r w:rsidR="00645F2D" w:rsidRPr="005A6FC0">
        <w:rPr>
          <w:sz w:val="30"/>
          <w:szCs w:val="30"/>
          <w:lang w:val="uk-UA"/>
        </w:rPr>
        <w:t xml:space="preserve">Сам документ складається на 80% - це ЗУ «Про місцеве самоврядування в </w:t>
      </w:r>
      <w:proofErr w:type="spellStart"/>
      <w:r w:rsidR="00645F2D" w:rsidRPr="005A6FC0">
        <w:rPr>
          <w:sz w:val="30"/>
          <w:szCs w:val="30"/>
          <w:lang w:val="uk-UA"/>
        </w:rPr>
        <w:t>Ураїні</w:t>
      </w:r>
      <w:proofErr w:type="spellEnd"/>
      <w:r w:rsidR="00645F2D" w:rsidRPr="005A6FC0">
        <w:rPr>
          <w:sz w:val="30"/>
          <w:szCs w:val="30"/>
          <w:lang w:val="uk-UA"/>
        </w:rPr>
        <w:t>», ЗУ «Про статус депутатів місцевих рад» та інші нормативно - правові документи, які визначають роботу депутатів обласної ради. Решта 20% - це деталізація внутрішньої роботи виконавчого апарату.</w:t>
      </w:r>
      <w:r w:rsidR="008354AF" w:rsidRPr="005A6FC0">
        <w:rPr>
          <w:sz w:val="30"/>
          <w:szCs w:val="30"/>
          <w:lang w:val="uk-UA"/>
        </w:rPr>
        <w:t xml:space="preserve"> </w:t>
      </w:r>
    </w:p>
    <w:p w:rsidR="00842FA3" w:rsidRPr="005A6FC0" w:rsidRDefault="00842FA3"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BA4C95" w:rsidRPr="005A6FC0" w:rsidRDefault="00BA4C95" w:rsidP="00F57CEE">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p>
    <w:p w:rsidR="0011627A" w:rsidRPr="005A6FC0" w:rsidRDefault="0011627A"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Нестеренко</w:t>
      </w:r>
      <w:r w:rsidR="00124612" w:rsidRPr="005A6FC0">
        <w:rPr>
          <w:i/>
          <w:sz w:val="30"/>
          <w:szCs w:val="30"/>
          <w:lang w:val="uk-UA"/>
        </w:rPr>
        <w:t xml:space="preserve"> </w:t>
      </w:r>
      <w:r w:rsidRPr="005A6FC0">
        <w:rPr>
          <w:i/>
          <w:sz w:val="30"/>
          <w:szCs w:val="30"/>
          <w:lang w:val="uk-UA"/>
        </w:rPr>
        <w:t>О.Л.- член комісії.</w:t>
      </w:r>
      <w:r w:rsidRPr="005A6FC0">
        <w:rPr>
          <w:sz w:val="30"/>
          <w:szCs w:val="30"/>
          <w:lang w:val="uk-UA"/>
        </w:rPr>
        <w:t xml:space="preserve"> Чи можна буде вносити зміни</w:t>
      </w:r>
      <w:r w:rsidR="00953084" w:rsidRPr="005A6FC0">
        <w:rPr>
          <w:sz w:val="30"/>
          <w:szCs w:val="30"/>
          <w:lang w:val="uk-UA"/>
        </w:rPr>
        <w:t>,</w:t>
      </w:r>
      <w:r w:rsidRPr="005A6FC0">
        <w:rPr>
          <w:sz w:val="30"/>
          <w:szCs w:val="30"/>
          <w:lang w:val="uk-UA"/>
        </w:rPr>
        <w:t xml:space="preserve"> доповнення до Регламенту протягом скликання.</w:t>
      </w:r>
    </w:p>
    <w:p w:rsidR="00124612" w:rsidRPr="005A6FC0" w:rsidRDefault="00124612"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rPr>
        <w:t>Сологуб</w:t>
      </w:r>
      <w:r w:rsidRPr="005A6FC0">
        <w:rPr>
          <w:i/>
          <w:sz w:val="30"/>
          <w:szCs w:val="30"/>
          <w:lang w:val="uk-UA"/>
        </w:rPr>
        <w:t>а</w:t>
      </w:r>
      <w:r w:rsidRPr="005A6FC0">
        <w:rPr>
          <w:i/>
          <w:sz w:val="30"/>
          <w:szCs w:val="30"/>
        </w:rPr>
        <w:t xml:space="preserve"> Б.Є. – </w:t>
      </w:r>
      <w:proofErr w:type="spellStart"/>
      <w:r w:rsidRPr="005A6FC0">
        <w:rPr>
          <w:i/>
          <w:sz w:val="30"/>
          <w:szCs w:val="30"/>
        </w:rPr>
        <w:t>керуюч</w:t>
      </w:r>
      <w:r w:rsidRPr="005A6FC0">
        <w:rPr>
          <w:i/>
          <w:sz w:val="30"/>
          <w:szCs w:val="30"/>
          <w:lang w:val="uk-UA"/>
        </w:rPr>
        <w:t>ого</w:t>
      </w:r>
      <w:proofErr w:type="spellEnd"/>
      <w:r w:rsidRPr="005A6FC0">
        <w:rPr>
          <w:i/>
          <w:sz w:val="30"/>
          <w:szCs w:val="30"/>
        </w:rPr>
        <w:t xml:space="preserve"> справами </w:t>
      </w:r>
      <w:proofErr w:type="spellStart"/>
      <w:r w:rsidRPr="005A6FC0">
        <w:rPr>
          <w:i/>
          <w:sz w:val="30"/>
          <w:szCs w:val="30"/>
        </w:rPr>
        <w:t>виконавчого</w:t>
      </w:r>
      <w:proofErr w:type="spellEnd"/>
      <w:r w:rsidRPr="005A6FC0">
        <w:rPr>
          <w:i/>
          <w:sz w:val="30"/>
          <w:szCs w:val="30"/>
        </w:rPr>
        <w:t xml:space="preserve"> </w:t>
      </w:r>
      <w:proofErr w:type="spellStart"/>
      <w:r w:rsidRPr="005A6FC0">
        <w:rPr>
          <w:i/>
          <w:sz w:val="30"/>
          <w:szCs w:val="30"/>
        </w:rPr>
        <w:t>апарату</w:t>
      </w:r>
      <w:proofErr w:type="spellEnd"/>
      <w:r w:rsidRPr="005A6FC0">
        <w:rPr>
          <w:i/>
          <w:sz w:val="30"/>
          <w:szCs w:val="30"/>
        </w:rPr>
        <w:t xml:space="preserve"> </w:t>
      </w:r>
      <w:proofErr w:type="spellStart"/>
      <w:r w:rsidRPr="005A6FC0">
        <w:rPr>
          <w:i/>
          <w:sz w:val="30"/>
          <w:szCs w:val="30"/>
        </w:rPr>
        <w:t>обласної</w:t>
      </w:r>
      <w:proofErr w:type="spellEnd"/>
      <w:r w:rsidRPr="005A6FC0">
        <w:rPr>
          <w:i/>
          <w:sz w:val="30"/>
          <w:szCs w:val="30"/>
        </w:rPr>
        <w:t xml:space="preserve"> ради – </w:t>
      </w:r>
      <w:proofErr w:type="spellStart"/>
      <w:r w:rsidRPr="005A6FC0">
        <w:rPr>
          <w:i/>
          <w:sz w:val="30"/>
          <w:szCs w:val="30"/>
        </w:rPr>
        <w:t>керівник</w:t>
      </w:r>
      <w:proofErr w:type="spellEnd"/>
      <w:r w:rsidRPr="005A6FC0">
        <w:rPr>
          <w:i/>
          <w:sz w:val="30"/>
          <w:szCs w:val="30"/>
          <w:lang w:val="uk-UA"/>
        </w:rPr>
        <w:t>а</w:t>
      </w:r>
      <w:r w:rsidRPr="005A6FC0">
        <w:rPr>
          <w:i/>
          <w:sz w:val="30"/>
          <w:szCs w:val="30"/>
        </w:rPr>
        <w:t xml:space="preserve"> </w:t>
      </w:r>
      <w:proofErr w:type="spellStart"/>
      <w:r w:rsidRPr="005A6FC0">
        <w:rPr>
          <w:i/>
          <w:sz w:val="30"/>
          <w:szCs w:val="30"/>
        </w:rPr>
        <w:t>секретаріату</w:t>
      </w:r>
      <w:proofErr w:type="spellEnd"/>
      <w:r w:rsidRPr="005A6FC0">
        <w:rPr>
          <w:i/>
          <w:sz w:val="30"/>
          <w:szCs w:val="30"/>
        </w:rPr>
        <w:t>.</w:t>
      </w:r>
      <w:r w:rsidRPr="005A6FC0">
        <w:rPr>
          <w:sz w:val="30"/>
          <w:szCs w:val="30"/>
          <w:lang w:val="uk-UA"/>
        </w:rPr>
        <w:t xml:space="preserve"> Можна.</w:t>
      </w:r>
    </w:p>
    <w:p w:rsidR="00842FA3" w:rsidRPr="005A6FC0" w:rsidRDefault="00842FA3"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842FA3" w:rsidRPr="005A6FC0" w:rsidRDefault="00842FA3" w:rsidP="00F57CEE">
      <w:pPr>
        <w:pStyle w:val="af"/>
        <w:tabs>
          <w:tab w:val="left" w:pos="426"/>
          <w:tab w:val="left" w:pos="1134"/>
        </w:tabs>
        <w:spacing w:before="120" w:after="60"/>
        <w:ind w:left="0"/>
        <w:jc w:val="center"/>
        <w:rPr>
          <w:b/>
          <w:i/>
          <w:sz w:val="30"/>
          <w:szCs w:val="30"/>
          <w:u w:val="single"/>
          <w:lang w:val="uk-UA"/>
        </w:rPr>
      </w:pPr>
    </w:p>
    <w:p w:rsidR="00842FA3" w:rsidRPr="005A6FC0" w:rsidRDefault="00842FA3"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842FA3" w:rsidRPr="005A6FC0" w:rsidRDefault="00842FA3"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842FA3" w:rsidRPr="005A6FC0" w:rsidRDefault="00842FA3"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842FA3" w:rsidRPr="005A6FC0" w:rsidRDefault="00842FA3"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842FA3" w:rsidRPr="005A6FC0" w:rsidRDefault="00842FA3"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842FA3" w:rsidRPr="005A6FC0" w:rsidRDefault="00842FA3" w:rsidP="00F57CEE">
      <w:pPr>
        <w:pStyle w:val="af"/>
        <w:ind w:left="0"/>
        <w:jc w:val="both"/>
        <w:rPr>
          <w:b/>
          <w:sz w:val="30"/>
          <w:szCs w:val="30"/>
          <w:u w:val="single"/>
          <w:lang w:val="uk-UA"/>
        </w:rPr>
      </w:pPr>
    </w:p>
    <w:p w:rsidR="003E0354" w:rsidRPr="005A6FC0" w:rsidRDefault="003E0354" w:rsidP="00F57CEE">
      <w:pPr>
        <w:pStyle w:val="af"/>
        <w:numPr>
          <w:ilvl w:val="0"/>
          <w:numId w:val="38"/>
        </w:numPr>
        <w:ind w:left="0"/>
        <w:jc w:val="both"/>
        <w:rPr>
          <w:rStyle w:val="FontStyle26"/>
          <w:rFonts w:ascii="Times New Roman" w:hAnsi="Times New Roman" w:cs="Times New Roman"/>
          <w:bCs w:val="0"/>
          <w:sz w:val="30"/>
          <w:szCs w:val="30"/>
          <w:lang w:val="uk-UA"/>
        </w:rPr>
      </w:pPr>
      <w:r w:rsidRPr="005A6FC0">
        <w:rPr>
          <w:rStyle w:val="FontStyle26"/>
          <w:rFonts w:ascii="Times New Roman" w:hAnsi="Times New Roman" w:cs="Times New Roman"/>
          <w:sz w:val="30"/>
          <w:szCs w:val="30"/>
          <w:lang w:val="uk-UA"/>
        </w:rPr>
        <w:t>Про план роботи обласної ради на 2016 рік</w:t>
      </w:r>
    </w:p>
    <w:p w:rsidR="00B042EF" w:rsidRPr="005A6FC0" w:rsidRDefault="00B042EF"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rPr>
        <w:t>Сологуб</w:t>
      </w:r>
      <w:r w:rsidRPr="005A6FC0">
        <w:rPr>
          <w:i/>
          <w:sz w:val="30"/>
          <w:szCs w:val="30"/>
          <w:lang w:val="uk-UA"/>
        </w:rPr>
        <w:t>а</w:t>
      </w:r>
      <w:r w:rsidRPr="005A6FC0">
        <w:rPr>
          <w:i/>
          <w:sz w:val="30"/>
          <w:szCs w:val="30"/>
        </w:rPr>
        <w:t xml:space="preserve"> Б.Є. – </w:t>
      </w:r>
      <w:proofErr w:type="spellStart"/>
      <w:r w:rsidRPr="005A6FC0">
        <w:rPr>
          <w:i/>
          <w:sz w:val="30"/>
          <w:szCs w:val="30"/>
        </w:rPr>
        <w:t>керуюч</w:t>
      </w:r>
      <w:r w:rsidRPr="005A6FC0">
        <w:rPr>
          <w:i/>
          <w:sz w:val="30"/>
          <w:szCs w:val="30"/>
          <w:lang w:val="uk-UA"/>
        </w:rPr>
        <w:t>ого</w:t>
      </w:r>
      <w:proofErr w:type="spellEnd"/>
      <w:r w:rsidRPr="005A6FC0">
        <w:rPr>
          <w:i/>
          <w:sz w:val="30"/>
          <w:szCs w:val="30"/>
        </w:rPr>
        <w:t xml:space="preserve"> справами </w:t>
      </w:r>
      <w:proofErr w:type="spellStart"/>
      <w:r w:rsidRPr="005A6FC0">
        <w:rPr>
          <w:i/>
          <w:sz w:val="30"/>
          <w:szCs w:val="30"/>
        </w:rPr>
        <w:t>виконавчого</w:t>
      </w:r>
      <w:proofErr w:type="spellEnd"/>
      <w:r w:rsidRPr="005A6FC0">
        <w:rPr>
          <w:i/>
          <w:sz w:val="30"/>
          <w:szCs w:val="30"/>
        </w:rPr>
        <w:t xml:space="preserve"> </w:t>
      </w:r>
      <w:proofErr w:type="spellStart"/>
      <w:r w:rsidRPr="005A6FC0">
        <w:rPr>
          <w:i/>
          <w:sz w:val="30"/>
          <w:szCs w:val="30"/>
        </w:rPr>
        <w:t>апарату</w:t>
      </w:r>
      <w:proofErr w:type="spellEnd"/>
      <w:r w:rsidRPr="005A6FC0">
        <w:rPr>
          <w:i/>
          <w:sz w:val="30"/>
          <w:szCs w:val="30"/>
        </w:rPr>
        <w:t xml:space="preserve"> </w:t>
      </w:r>
      <w:proofErr w:type="spellStart"/>
      <w:r w:rsidRPr="005A6FC0">
        <w:rPr>
          <w:i/>
          <w:sz w:val="30"/>
          <w:szCs w:val="30"/>
        </w:rPr>
        <w:t>обласної</w:t>
      </w:r>
      <w:proofErr w:type="spellEnd"/>
      <w:r w:rsidRPr="005A6FC0">
        <w:rPr>
          <w:i/>
          <w:sz w:val="30"/>
          <w:szCs w:val="30"/>
        </w:rPr>
        <w:t xml:space="preserve"> ради – </w:t>
      </w:r>
      <w:proofErr w:type="spellStart"/>
      <w:r w:rsidRPr="005A6FC0">
        <w:rPr>
          <w:i/>
          <w:sz w:val="30"/>
          <w:szCs w:val="30"/>
        </w:rPr>
        <w:t>керівник</w:t>
      </w:r>
      <w:proofErr w:type="spellEnd"/>
      <w:r w:rsidRPr="005A6FC0">
        <w:rPr>
          <w:i/>
          <w:sz w:val="30"/>
          <w:szCs w:val="30"/>
          <w:lang w:val="uk-UA"/>
        </w:rPr>
        <w:t>а</w:t>
      </w:r>
      <w:r w:rsidRPr="005A6FC0">
        <w:rPr>
          <w:i/>
          <w:sz w:val="30"/>
          <w:szCs w:val="30"/>
        </w:rPr>
        <w:t xml:space="preserve"> </w:t>
      </w:r>
      <w:proofErr w:type="spellStart"/>
      <w:r w:rsidRPr="005A6FC0">
        <w:rPr>
          <w:i/>
          <w:sz w:val="30"/>
          <w:szCs w:val="30"/>
        </w:rPr>
        <w:t>секретаріату</w:t>
      </w:r>
      <w:proofErr w:type="spellEnd"/>
      <w:r w:rsidRPr="005A6FC0">
        <w:rPr>
          <w:i/>
          <w:sz w:val="30"/>
          <w:szCs w:val="30"/>
        </w:rPr>
        <w:t>.</w:t>
      </w:r>
      <w:r w:rsidRPr="005A6FC0">
        <w:rPr>
          <w:sz w:val="30"/>
          <w:szCs w:val="30"/>
          <w:lang w:val="uk-UA"/>
        </w:rPr>
        <w:t xml:space="preserve"> </w:t>
      </w:r>
      <w:r w:rsidR="00BA4C95" w:rsidRPr="005A6FC0">
        <w:rPr>
          <w:sz w:val="30"/>
          <w:szCs w:val="30"/>
          <w:lang w:val="uk-UA"/>
        </w:rPr>
        <w:t>План роботи ради на наступний рік затверджується у кінці поточного року. У ньому було враховано всі пропозиції структурних підрозділів облдержадміністрації. До нього включені питання, які мають буди розглянуті обласною радою обов’язково відповідно до ЗУ.  Кожен депутат має право внести на розгляд сесії будь - яке питання не залежно від плану роботи ради.</w:t>
      </w:r>
    </w:p>
    <w:p w:rsidR="00B042EF" w:rsidRPr="005A6FC0" w:rsidRDefault="00B042EF"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B042EF" w:rsidRPr="005A6FC0" w:rsidRDefault="00B042EF"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042EF" w:rsidRPr="005A6FC0" w:rsidRDefault="00B042EF" w:rsidP="00F57CEE">
      <w:pPr>
        <w:pStyle w:val="af"/>
        <w:tabs>
          <w:tab w:val="left" w:pos="426"/>
          <w:tab w:val="left" w:pos="1134"/>
        </w:tabs>
        <w:spacing w:before="120" w:after="60"/>
        <w:ind w:left="0"/>
        <w:jc w:val="center"/>
        <w:rPr>
          <w:b/>
          <w:i/>
          <w:sz w:val="30"/>
          <w:szCs w:val="30"/>
          <w:u w:val="single"/>
          <w:lang w:val="uk-UA"/>
        </w:rPr>
      </w:pPr>
    </w:p>
    <w:p w:rsidR="00B042EF" w:rsidRPr="005A6FC0" w:rsidRDefault="00B042EF"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B042EF" w:rsidRPr="005A6FC0" w:rsidRDefault="00B042EF"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B042EF" w:rsidRPr="005A6FC0" w:rsidRDefault="00B042EF"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B042EF" w:rsidRPr="005A6FC0" w:rsidRDefault="00B042EF"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B042EF" w:rsidRPr="005A6FC0" w:rsidRDefault="00B042EF" w:rsidP="00F57CEE">
      <w:pPr>
        <w:tabs>
          <w:tab w:val="left" w:pos="399"/>
          <w:tab w:val="left" w:pos="426"/>
        </w:tabs>
        <w:spacing w:before="120" w:after="60"/>
        <w:jc w:val="both"/>
        <w:rPr>
          <w:i/>
          <w:sz w:val="30"/>
          <w:szCs w:val="30"/>
          <w:lang w:val="uk-UA"/>
        </w:rPr>
      </w:pPr>
      <w:r w:rsidRPr="005A6FC0">
        <w:rPr>
          <w:i/>
          <w:sz w:val="30"/>
          <w:szCs w:val="30"/>
          <w:lang w:val="uk-UA"/>
        </w:rPr>
        <w:lastRenderedPageBreak/>
        <w:t xml:space="preserve">     Голосували: «За» -   одноголосно </w:t>
      </w:r>
    </w:p>
    <w:p w:rsidR="00B042EF" w:rsidRPr="005A6FC0" w:rsidRDefault="00B042EF" w:rsidP="00F57CEE">
      <w:pPr>
        <w:pStyle w:val="af"/>
        <w:ind w:left="0"/>
        <w:jc w:val="both"/>
        <w:rPr>
          <w:b/>
          <w:sz w:val="30"/>
          <w:szCs w:val="30"/>
          <w:u w:val="single"/>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Про обрання представників громадськості до поліцейської комісії Головного управління Національної поліції в Рівненській області</w:t>
      </w:r>
    </w:p>
    <w:p w:rsidR="00136BCB" w:rsidRPr="005A6FC0" w:rsidRDefault="00B042EF"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lang w:val="uk-UA"/>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proofErr w:type="spellStart"/>
      <w:r w:rsidRPr="005A6FC0">
        <w:rPr>
          <w:i/>
          <w:sz w:val="30"/>
          <w:szCs w:val="30"/>
          <w:lang w:val="uk-UA"/>
        </w:rPr>
        <w:t>Сологуба</w:t>
      </w:r>
      <w:proofErr w:type="spellEnd"/>
      <w:r w:rsidRPr="005A6FC0">
        <w:rPr>
          <w:i/>
          <w:sz w:val="30"/>
          <w:szCs w:val="30"/>
          <w:lang w:val="uk-UA"/>
        </w:rPr>
        <w:t xml:space="preserve"> Б.Є. – керуючого справами виконавчого апарату обласної ради – керівника секретаріату.</w:t>
      </w:r>
      <w:r w:rsidRPr="005A6FC0">
        <w:rPr>
          <w:sz w:val="30"/>
          <w:szCs w:val="30"/>
          <w:lang w:val="uk-UA"/>
        </w:rPr>
        <w:t xml:space="preserve"> </w:t>
      </w:r>
      <w:r w:rsidR="00BA4C95" w:rsidRPr="005A6FC0">
        <w:rPr>
          <w:sz w:val="30"/>
          <w:szCs w:val="30"/>
          <w:lang w:val="uk-UA"/>
        </w:rPr>
        <w:t xml:space="preserve">Повідомив, що </w:t>
      </w:r>
      <w:r w:rsidR="002C21A5" w:rsidRPr="005A6FC0">
        <w:rPr>
          <w:sz w:val="30"/>
          <w:szCs w:val="30"/>
          <w:lang w:val="uk-UA"/>
        </w:rPr>
        <w:t xml:space="preserve">відповідно до статті 51 ЗУ «Про Національну поліцію» </w:t>
      </w:r>
      <w:r w:rsidR="007B26A5" w:rsidRPr="005A6FC0">
        <w:rPr>
          <w:sz w:val="30"/>
          <w:szCs w:val="30"/>
          <w:lang w:val="uk-UA"/>
        </w:rPr>
        <w:t xml:space="preserve">при поліції створюється </w:t>
      </w:r>
      <w:r w:rsidR="00204562">
        <w:rPr>
          <w:sz w:val="30"/>
          <w:szCs w:val="30"/>
          <w:lang w:val="uk-UA"/>
        </w:rPr>
        <w:t>постійна</w:t>
      </w:r>
      <w:r w:rsidR="001A3C80" w:rsidRPr="005A6FC0">
        <w:rPr>
          <w:sz w:val="30"/>
          <w:szCs w:val="30"/>
          <w:lang w:val="uk-UA"/>
        </w:rPr>
        <w:t xml:space="preserve"> </w:t>
      </w:r>
      <w:r w:rsidR="00204562">
        <w:rPr>
          <w:sz w:val="30"/>
          <w:szCs w:val="30"/>
          <w:lang w:val="uk-UA"/>
        </w:rPr>
        <w:t>комісія</w:t>
      </w:r>
      <w:r w:rsidR="00854ACD" w:rsidRPr="005A6FC0">
        <w:rPr>
          <w:sz w:val="30"/>
          <w:szCs w:val="30"/>
          <w:lang w:val="uk-UA"/>
        </w:rPr>
        <w:t xml:space="preserve"> для </w:t>
      </w:r>
      <w:r w:rsidR="0002539D" w:rsidRPr="005A6FC0">
        <w:rPr>
          <w:sz w:val="30"/>
          <w:szCs w:val="30"/>
          <w:lang w:val="uk-UA"/>
        </w:rPr>
        <w:t>забезпечення прозорого</w:t>
      </w:r>
      <w:r w:rsidR="00D0678F" w:rsidRPr="005A6FC0">
        <w:rPr>
          <w:sz w:val="30"/>
          <w:szCs w:val="30"/>
          <w:lang w:val="uk-UA"/>
        </w:rPr>
        <w:t xml:space="preserve"> </w:t>
      </w:r>
      <w:r w:rsidR="002C52AE" w:rsidRPr="005A6FC0">
        <w:rPr>
          <w:sz w:val="30"/>
          <w:szCs w:val="30"/>
          <w:lang w:val="uk-UA"/>
        </w:rPr>
        <w:t xml:space="preserve">добору та </w:t>
      </w:r>
      <w:r w:rsidR="00854ACD" w:rsidRPr="005A6FC0">
        <w:rPr>
          <w:sz w:val="30"/>
          <w:szCs w:val="30"/>
          <w:lang w:val="uk-UA"/>
        </w:rPr>
        <w:t>просування по службі</w:t>
      </w:r>
      <w:r w:rsidR="00D0678F" w:rsidRPr="005A6FC0">
        <w:rPr>
          <w:sz w:val="30"/>
          <w:szCs w:val="30"/>
          <w:lang w:val="uk-UA"/>
        </w:rPr>
        <w:t xml:space="preserve"> поліцейських</w:t>
      </w:r>
      <w:r w:rsidR="000217F1" w:rsidRPr="005A6FC0">
        <w:rPr>
          <w:sz w:val="30"/>
          <w:szCs w:val="30"/>
          <w:lang w:val="uk-UA"/>
        </w:rPr>
        <w:t xml:space="preserve"> на підставі об’єктивного оцінювання їх якостей</w:t>
      </w:r>
      <w:r w:rsidR="00854ACD" w:rsidRPr="005A6FC0">
        <w:rPr>
          <w:sz w:val="30"/>
          <w:szCs w:val="30"/>
          <w:lang w:val="uk-UA"/>
        </w:rPr>
        <w:t xml:space="preserve">. </w:t>
      </w:r>
      <w:r w:rsidR="00893A15" w:rsidRPr="005A6FC0">
        <w:rPr>
          <w:sz w:val="30"/>
          <w:szCs w:val="30"/>
          <w:lang w:val="uk-UA"/>
        </w:rPr>
        <w:t xml:space="preserve">Закон визначає, що на рівні області до складу комісії мають входити 5 </w:t>
      </w:r>
      <w:r w:rsidR="002E73C5" w:rsidRPr="005A6FC0">
        <w:rPr>
          <w:sz w:val="30"/>
          <w:szCs w:val="30"/>
          <w:lang w:val="uk-UA"/>
        </w:rPr>
        <w:t>осіб</w:t>
      </w:r>
      <w:r w:rsidR="00893A15" w:rsidRPr="005A6FC0">
        <w:rPr>
          <w:sz w:val="30"/>
          <w:szCs w:val="30"/>
          <w:lang w:val="uk-UA"/>
        </w:rPr>
        <w:t xml:space="preserve">. Представник </w:t>
      </w:r>
      <w:r w:rsidR="002E73C5" w:rsidRPr="005A6FC0">
        <w:rPr>
          <w:sz w:val="30"/>
          <w:szCs w:val="30"/>
          <w:lang w:val="uk-UA"/>
        </w:rPr>
        <w:t>міністра</w:t>
      </w:r>
      <w:r w:rsidR="00893A15" w:rsidRPr="005A6FC0">
        <w:rPr>
          <w:sz w:val="30"/>
          <w:szCs w:val="30"/>
          <w:lang w:val="uk-UA"/>
        </w:rPr>
        <w:t>,</w:t>
      </w:r>
      <w:r w:rsidR="002E73C5" w:rsidRPr="005A6FC0">
        <w:rPr>
          <w:sz w:val="30"/>
          <w:szCs w:val="30"/>
          <w:lang w:val="uk-UA"/>
        </w:rPr>
        <w:t xml:space="preserve"> представник </w:t>
      </w:r>
      <w:r w:rsidR="00891E73" w:rsidRPr="005A6FC0">
        <w:rPr>
          <w:sz w:val="30"/>
          <w:szCs w:val="30"/>
          <w:lang w:val="uk-UA"/>
        </w:rPr>
        <w:t xml:space="preserve">керівника </w:t>
      </w:r>
      <w:r w:rsidR="002E73C5" w:rsidRPr="005A6FC0">
        <w:rPr>
          <w:sz w:val="30"/>
          <w:szCs w:val="30"/>
          <w:lang w:val="uk-UA"/>
        </w:rPr>
        <w:t xml:space="preserve">київської </w:t>
      </w:r>
      <w:r w:rsidR="00490F03" w:rsidRPr="005A6FC0">
        <w:rPr>
          <w:sz w:val="30"/>
          <w:szCs w:val="30"/>
          <w:lang w:val="uk-UA"/>
        </w:rPr>
        <w:t xml:space="preserve">поліції, </w:t>
      </w:r>
      <w:r w:rsidR="00891E73" w:rsidRPr="005A6FC0">
        <w:rPr>
          <w:sz w:val="30"/>
          <w:szCs w:val="30"/>
          <w:lang w:val="uk-UA"/>
        </w:rPr>
        <w:t xml:space="preserve">представник керівника </w:t>
      </w:r>
      <w:r w:rsidR="00490F03" w:rsidRPr="005A6FC0">
        <w:rPr>
          <w:sz w:val="30"/>
          <w:szCs w:val="30"/>
          <w:lang w:val="uk-UA"/>
        </w:rPr>
        <w:t xml:space="preserve">головного управління </w:t>
      </w:r>
      <w:r w:rsidR="002C21A5" w:rsidRPr="005A6FC0">
        <w:rPr>
          <w:sz w:val="30"/>
          <w:szCs w:val="30"/>
          <w:lang w:val="uk-UA"/>
        </w:rPr>
        <w:t>Національної поліції в Рівненській області, два представника громадськості.</w:t>
      </w:r>
      <w:r w:rsidR="00893A15" w:rsidRPr="005A6FC0">
        <w:rPr>
          <w:sz w:val="30"/>
          <w:szCs w:val="30"/>
          <w:lang w:val="uk-UA"/>
        </w:rPr>
        <w:t xml:space="preserve"> </w:t>
      </w:r>
      <w:r w:rsidR="00632937" w:rsidRPr="005A6FC0">
        <w:rPr>
          <w:sz w:val="30"/>
          <w:szCs w:val="30"/>
          <w:lang w:val="uk-UA"/>
        </w:rPr>
        <w:t>О</w:t>
      </w:r>
      <w:r w:rsidR="00BA4C95" w:rsidRPr="005A6FC0">
        <w:rPr>
          <w:sz w:val="30"/>
          <w:szCs w:val="30"/>
          <w:lang w:val="uk-UA"/>
        </w:rPr>
        <w:t xml:space="preserve">бласна рада </w:t>
      </w:r>
      <w:r w:rsidR="00632937" w:rsidRPr="005A6FC0">
        <w:rPr>
          <w:sz w:val="30"/>
          <w:szCs w:val="30"/>
          <w:lang w:val="uk-UA"/>
        </w:rPr>
        <w:t>у вересні оголо</w:t>
      </w:r>
      <w:r w:rsidR="000456E9" w:rsidRPr="005A6FC0">
        <w:rPr>
          <w:sz w:val="30"/>
          <w:szCs w:val="30"/>
          <w:lang w:val="uk-UA"/>
        </w:rPr>
        <w:t xml:space="preserve">сила про початок відбору документів  </w:t>
      </w:r>
      <w:r w:rsidR="00FF02C7" w:rsidRPr="005A6FC0">
        <w:rPr>
          <w:sz w:val="30"/>
          <w:szCs w:val="30"/>
          <w:lang w:val="uk-UA"/>
        </w:rPr>
        <w:t xml:space="preserve">претендентів </w:t>
      </w:r>
      <w:r w:rsidR="000456E9" w:rsidRPr="005A6FC0">
        <w:rPr>
          <w:sz w:val="30"/>
          <w:szCs w:val="30"/>
          <w:lang w:val="uk-UA"/>
        </w:rPr>
        <w:t>до складу поліцейської комісії Головного управління Національної поліції в Рівненській області. Відбір тр</w:t>
      </w:r>
      <w:r w:rsidR="00204562">
        <w:rPr>
          <w:sz w:val="30"/>
          <w:szCs w:val="30"/>
          <w:lang w:val="uk-UA"/>
        </w:rPr>
        <w:t>и</w:t>
      </w:r>
      <w:r w:rsidR="000456E9" w:rsidRPr="005A6FC0">
        <w:rPr>
          <w:sz w:val="30"/>
          <w:szCs w:val="30"/>
          <w:lang w:val="uk-UA"/>
        </w:rPr>
        <w:t>ва</w:t>
      </w:r>
      <w:r w:rsidR="00204562">
        <w:rPr>
          <w:sz w:val="30"/>
          <w:szCs w:val="30"/>
          <w:lang w:val="uk-UA"/>
        </w:rPr>
        <w:t>в</w:t>
      </w:r>
      <w:r w:rsidR="000456E9" w:rsidRPr="005A6FC0">
        <w:rPr>
          <w:sz w:val="30"/>
          <w:szCs w:val="30"/>
          <w:lang w:val="uk-UA"/>
        </w:rPr>
        <w:t xml:space="preserve"> до </w:t>
      </w:r>
      <w:r w:rsidR="002D70A2" w:rsidRPr="005A6FC0">
        <w:rPr>
          <w:sz w:val="30"/>
          <w:szCs w:val="30"/>
          <w:lang w:val="uk-UA"/>
        </w:rPr>
        <w:t>9</w:t>
      </w:r>
      <w:r w:rsidR="000456E9" w:rsidRPr="005A6FC0">
        <w:rPr>
          <w:sz w:val="30"/>
          <w:szCs w:val="30"/>
          <w:lang w:val="uk-UA"/>
        </w:rPr>
        <w:t xml:space="preserve"> грудня 2015 року.  </w:t>
      </w:r>
      <w:r w:rsidR="00BD7B48" w:rsidRPr="005A6FC0">
        <w:rPr>
          <w:sz w:val="30"/>
          <w:szCs w:val="30"/>
          <w:lang w:val="uk-UA"/>
        </w:rPr>
        <w:t>Кандидати</w:t>
      </w:r>
      <w:r w:rsidR="00F16FE0" w:rsidRPr="005A6FC0">
        <w:rPr>
          <w:sz w:val="30"/>
          <w:szCs w:val="30"/>
          <w:lang w:val="uk-UA"/>
        </w:rPr>
        <w:t xml:space="preserve"> </w:t>
      </w:r>
      <w:r w:rsidR="00FA08E0" w:rsidRPr="005A6FC0">
        <w:rPr>
          <w:sz w:val="30"/>
          <w:szCs w:val="30"/>
          <w:lang w:val="uk-UA"/>
        </w:rPr>
        <w:t>повинні володіти</w:t>
      </w:r>
      <w:r w:rsidR="00F16FE0" w:rsidRPr="005A6FC0">
        <w:rPr>
          <w:sz w:val="30"/>
          <w:szCs w:val="30"/>
          <w:lang w:val="uk-UA"/>
        </w:rPr>
        <w:t xml:space="preserve"> бездоганн</w:t>
      </w:r>
      <w:r w:rsidR="00FA08E0" w:rsidRPr="005A6FC0">
        <w:rPr>
          <w:sz w:val="30"/>
          <w:szCs w:val="30"/>
          <w:lang w:val="uk-UA"/>
        </w:rPr>
        <w:t>ою</w:t>
      </w:r>
      <w:r w:rsidR="00F16FE0" w:rsidRPr="005A6FC0">
        <w:rPr>
          <w:sz w:val="30"/>
          <w:szCs w:val="30"/>
          <w:lang w:val="uk-UA"/>
        </w:rPr>
        <w:t xml:space="preserve"> репутаці</w:t>
      </w:r>
      <w:r w:rsidR="00FA08E0" w:rsidRPr="005A6FC0">
        <w:rPr>
          <w:sz w:val="30"/>
          <w:szCs w:val="30"/>
          <w:lang w:val="uk-UA"/>
        </w:rPr>
        <w:t>єю,</w:t>
      </w:r>
      <w:r w:rsidR="00F16FE0" w:rsidRPr="005A6FC0">
        <w:rPr>
          <w:sz w:val="30"/>
          <w:szCs w:val="30"/>
          <w:lang w:val="uk-UA"/>
        </w:rPr>
        <w:t xml:space="preserve"> </w:t>
      </w:r>
      <w:r w:rsidR="00E52295">
        <w:rPr>
          <w:sz w:val="30"/>
          <w:szCs w:val="30"/>
          <w:lang w:val="uk-UA"/>
        </w:rPr>
        <w:t>високими</w:t>
      </w:r>
      <w:r w:rsidR="00FA08E0" w:rsidRPr="005A6FC0">
        <w:rPr>
          <w:sz w:val="30"/>
          <w:szCs w:val="30"/>
          <w:lang w:val="uk-UA"/>
        </w:rPr>
        <w:t xml:space="preserve"> професійн</w:t>
      </w:r>
      <w:r w:rsidR="00E52295">
        <w:rPr>
          <w:sz w:val="30"/>
          <w:szCs w:val="30"/>
          <w:lang w:val="uk-UA"/>
        </w:rPr>
        <w:t>ими</w:t>
      </w:r>
      <w:r w:rsidR="00FA08E0" w:rsidRPr="005A6FC0">
        <w:rPr>
          <w:sz w:val="30"/>
          <w:szCs w:val="30"/>
          <w:lang w:val="uk-UA"/>
        </w:rPr>
        <w:t xml:space="preserve"> </w:t>
      </w:r>
      <w:r w:rsidR="00E52295">
        <w:rPr>
          <w:sz w:val="30"/>
          <w:szCs w:val="30"/>
          <w:lang w:val="uk-UA"/>
        </w:rPr>
        <w:t>моральними</w:t>
      </w:r>
      <w:r w:rsidR="00FA08E0" w:rsidRPr="005A6FC0">
        <w:rPr>
          <w:sz w:val="30"/>
          <w:szCs w:val="30"/>
          <w:lang w:val="uk-UA"/>
        </w:rPr>
        <w:t xml:space="preserve"> якост</w:t>
      </w:r>
      <w:r w:rsidR="00E52295">
        <w:rPr>
          <w:sz w:val="30"/>
          <w:szCs w:val="30"/>
          <w:lang w:val="uk-UA"/>
        </w:rPr>
        <w:t>ями</w:t>
      </w:r>
      <w:r w:rsidR="00FA08E0" w:rsidRPr="005A6FC0">
        <w:rPr>
          <w:sz w:val="30"/>
          <w:szCs w:val="30"/>
          <w:lang w:val="uk-UA"/>
        </w:rPr>
        <w:t xml:space="preserve">, </w:t>
      </w:r>
      <w:r w:rsidR="00E52295">
        <w:rPr>
          <w:sz w:val="30"/>
          <w:szCs w:val="30"/>
          <w:lang w:val="uk-UA"/>
        </w:rPr>
        <w:t xml:space="preserve">мати </w:t>
      </w:r>
      <w:r w:rsidR="00FA08E0" w:rsidRPr="005A6FC0">
        <w:rPr>
          <w:sz w:val="30"/>
          <w:szCs w:val="30"/>
          <w:lang w:val="uk-UA"/>
        </w:rPr>
        <w:t>суспільний авторитет.</w:t>
      </w:r>
      <w:r w:rsidR="00FF02C7" w:rsidRPr="005A6FC0">
        <w:rPr>
          <w:sz w:val="30"/>
          <w:szCs w:val="30"/>
          <w:lang w:val="uk-UA"/>
        </w:rPr>
        <w:t xml:space="preserve"> Положення чітко не надало визначення щодо документів</w:t>
      </w:r>
      <w:r w:rsidR="00E52295">
        <w:rPr>
          <w:sz w:val="30"/>
          <w:szCs w:val="30"/>
          <w:lang w:val="uk-UA"/>
        </w:rPr>
        <w:t>,</w:t>
      </w:r>
      <w:r w:rsidR="00FF02C7" w:rsidRPr="005A6FC0">
        <w:rPr>
          <w:sz w:val="30"/>
          <w:szCs w:val="30"/>
          <w:lang w:val="uk-UA"/>
        </w:rPr>
        <w:t xml:space="preserve"> необхідн</w:t>
      </w:r>
      <w:r w:rsidR="002D70A2" w:rsidRPr="005A6FC0">
        <w:rPr>
          <w:sz w:val="30"/>
          <w:szCs w:val="30"/>
          <w:lang w:val="uk-UA"/>
        </w:rPr>
        <w:t>их для подання від претендентів, тому запропонували претендентам подавати:</w:t>
      </w:r>
      <w:r w:rsidR="00BE196F" w:rsidRPr="005A6FC0">
        <w:rPr>
          <w:sz w:val="30"/>
          <w:szCs w:val="30"/>
          <w:lang w:val="uk-UA"/>
        </w:rPr>
        <w:t xml:space="preserve"> заяву</w:t>
      </w:r>
      <w:r w:rsidR="00007020" w:rsidRPr="005A6FC0">
        <w:rPr>
          <w:sz w:val="30"/>
          <w:szCs w:val="30"/>
          <w:lang w:val="uk-UA"/>
        </w:rPr>
        <w:t>,</w:t>
      </w:r>
      <w:r w:rsidR="00BE196F" w:rsidRPr="005A6FC0">
        <w:rPr>
          <w:sz w:val="30"/>
          <w:szCs w:val="30"/>
          <w:lang w:val="uk-UA"/>
        </w:rPr>
        <w:t xml:space="preserve"> автобіографію, характеристики, </w:t>
      </w:r>
      <w:r w:rsidR="00007020" w:rsidRPr="005A6FC0">
        <w:rPr>
          <w:sz w:val="30"/>
          <w:szCs w:val="30"/>
          <w:lang w:val="uk-UA"/>
        </w:rPr>
        <w:t xml:space="preserve">рекомендації, </w:t>
      </w:r>
      <w:r w:rsidR="00BE196F" w:rsidRPr="005A6FC0">
        <w:rPr>
          <w:sz w:val="30"/>
          <w:szCs w:val="30"/>
          <w:lang w:val="uk-UA"/>
        </w:rPr>
        <w:t>листи-підтримки тощо.</w:t>
      </w:r>
      <w:r w:rsidR="00045AF1" w:rsidRPr="005A6FC0">
        <w:rPr>
          <w:sz w:val="30"/>
          <w:szCs w:val="30"/>
          <w:lang w:val="uk-UA"/>
        </w:rPr>
        <w:t xml:space="preserve"> Кожен визначався сам, які документи подавати.</w:t>
      </w:r>
      <w:r w:rsidR="00D91470" w:rsidRPr="005A6FC0">
        <w:rPr>
          <w:sz w:val="30"/>
          <w:szCs w:val="30"/>
          <w:lang w:val="uk-UA"/>
        </w:rPr>
        <w:t xml:space="preserve"> </w:t>
      </w:r>
      <w:r w:rsidR="00045AF1" w:rsidRPr="005A6FC0">
        <w:rPr>
          <w:sz w:val="30"/>
          <w:szCs w:val="30"/>
          <w:lang w:val="uk-UA"/>
        </w:rPr>
        <w:t xml:space="preserve">Обласною радою підготовлено </w:t>
      </w:r>
      <w:r w:rsidR="00D91470" w:rsidRPr="005A6FC0">
        <w:rPr>
          <w:sz w:val="30"/>
          <w:szCs w:val="30"/>
          <w:lang w:val="uk-UA"/>
        </w:rPr>
        <w:t xml:space="preserve">до ВРУ </w:t>
      </w:r>
      <w:r w:rsidR="00045AF1" w:rsidRPr="005A6FC0">
        <w:rPr>
          <w:sz w:val="30"/>
          <w:szCs w:val="30"/>
          <w:lang w:val="uk-UA"/>
        </w:rPr>
        <w:t xml:space="preserve">звернення щодо внесення змін до закону </w:t>
      </w:r>
      <w:r w:rsidR="00D91470" w:rsidRPr="005A6FC0">
        <w:rPr>
          <w:sz w:val="30"/>
          <w:szCs w:val="30"/>
          <w:lang w:val="uk-UA"/>
        </w:rPr>
        <w:t>стосовно</w:t>
      </w:r>
      <w:r w:rsidR="00045AF1" w:rsidRPr="005A6FC0">
        <w:rPr>
          <w:sz w:val="30"/>
          <w:szCs w:val="30"/>
          <w:lang w:val="uk-UA"/>
        </w:rPr>
        <w:t xml:space="preserve"> збільшення кандидатів від громадськості до трьох.</w:t>
      </w:r>
      <w:r w:rsidR="00D91470" w:rsidRPr="005A6FC0">
        <w:rPr>
          <w:sz w:val="30"/>
          <w:szCs w:val="30"/>
          <w:lang w:val="uk-UA"/>
        </w:rPr>
        <w:t xml:space="preserve"> Обласна рада може відкликати свого представника.</w:t>
      </w:r>
      <w:r w:rsidR="00E53CBE" w:rsidRPr="005A6FC0">
        <w:rPr>
          <w:sz w:val="30"/>
          <w:szCs w:val="30"/>
          <w:lang w:val="uk-UA"/>
        </w:rPr>
        <w:t xml:space="preserve"> Станом на 9 грудня подано 22 заяви. </w:t>
      </w:r>
      <w:proofErr w:type="spellStart"/>
      <w:r w:rsidR="00C81618" w:rsidRPr="005A6FC0">
        <w:rPr>
          <w:sz w:val="30"/>
          <w:szCs w:val="30"/>
          <w:lang w:val="uk-UA"/>
        </w:rPr>
        <w:t>Харват</w:t>
      </w:r>
      <w:proofErr w:type="spellEnd"/>
      <w:r w:rsidR="00C81618" w:rsidRPr="005A6FC0">
        <w:rPr>
          <w:sz w:val="30"/>
          <w:szCs w:val="30"/>
          <w:lang w:val="uk-UA"/>
        </w:rPr>
        <w:t xml:space="preserve"> </w:t>
      </w:r>
      <w:r w:rsidR="00A9545B">
        <w:rPr>
          <w:sz w:val="30"/>
          <w:szCs w:val="30"/>
          <w:lang w:val="uk-UA"/>
        </w:rPr>
        <w:t xml:space="preserve">О.М. </w:t>
      </w:r>
      <w:r w:rsidR="00C81618" w:rsidRPr="005A6FC0">
        <w:rPr>
          <w:sz w:val="30"/>
          <w:szCs w:val="30"/>
          <w:lang w:val="uk-UA"/>
        </w:rPr>
        <w:t>та Садовський</w:t>
      </w:r>
      <w:r w:rsidR="00A9545B">
        <w:rPr>
          <w:sz w:val="30"/>
          <w:szCs w:val="30"/>
          <w:lang w:val="uk-UA"/>
        </w:rPr>
        <w:t xml:space="preserve"> О.Л.</w:t>
      </w:r>
      <w:r w:rsidR="00C81618" w:rsidRPr="005A6FC0">
        <w:rPr>
          <w:sz w:val="30"/>
          <w:szCs w:val="30"/>
          <w:lang w:val="uk-UA"/>
        </w:rPr>
        <w:t xml:space="preserve"> зняли свої кандидатури.</w:t>
      </w:r>
    </w:p>
    <w:p w:rsidR="00B042EF" w:rsidRPr="005A6FC0" w:rsidRDefault="00B042EF"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953084" w:rsidRPr="005A6FC0" w:rsidRDefault="00953084" w:rsidP="00F57CEE">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p>
    <w:p w:rsidR="00AC676C" w:rsidRPr="005A6FC0" w:rsidRDefault="00AC676C"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Бойко В.Я.- заступник голови постійної комісії.</w:t>
      </w:r>
      <w:r w:rsidR="00CA0995" w:rsidRPr="005A6FC0">
        <w:rPr>
          <w:sz w:val="30"/>
          <w:szCs w:val="30"/>
          <w:lang w:val="uk-UA"/>
        </w:rPr>
        <w:t xml:space="preserve"> Вважає, що профіль комісії медичний, а кожен має право та шанс буди обраним, тому потрібно погодити всіх та винести на сесію.</w:t>
      </w:r>
    </w:p>
    <w:p w:rsidR="00F30334" w:rsidRPr="005A6FC0" w:rsidRDefault="00F30334"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Шевченко Г.М. – секретар постійної комісії. </w:t>
      </w:r>
      <w:r w:rsidR="001E5EE3" w:rsidRPr="005A6FC0">
        <w:rPr>
          <w:sz w:val="30"/>
          <w:szCs w:val="30"/>
          <w:lang w:val="uk-UA"/>
        </w:rPr>
        <w:t xml:space="preserve">Рекомендувати профільній </w:t>
      </w:r>
      <w:r w:rsidR="00742ABD" w:rsidRPr="005A6FC0">
        <w:rPr>
          <w:sz w:val="30"/>
          <w:szCs w:val="30"/>
          <w:lang w:val="uk-UA"/>
        </w:rPr>
        <w:t xml:space="preserve">постійній </w:t>
      </w:r>
      <w:r w:rsidR="001E5EE3" w:rsidRPr="005A6FC0">
        <w:rPr>
          <w:sz w:val="30"/>
          <w:szCs w:val="30"/>
          <w:lang w:val="uk-UA"/>
        </w:rPr>
        <w:t>комісії це питання детально вивчити та винести узгоджені пропозиції на сесі</w:t>
      </w:r>
      <w:r w:rsidR="00742ABD" w:rsidRPr="005A6FC0">
        <w:rPr>
          <w:sz w:val="30"/>
          <w:szCs w:val="30"/>
          <w:lang w:val="uk-UA"/>
        </w:rPr>
        <w:t>ю</w:t>
      </w:r>
      <w:r w:rsidR="001E5EE3" w:rsidRPr="005A6FC0">
        <w:rPr>
          <w:sz w:val="30"/>
          <w:szCs w:val="30"/>
          <w:lang w:val="uk-UA"/>
        </w:rPr>
        <w:t>.</w:t>
      </w:r>
    </w:p>
    <w:p w:rsidR="00B042EF" w:rsidRPr="005A6FC0" w:rsidRDefault="00B042EF"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042EF" w:rsidRPr="005A6FC0" w:rsidRDefault="00B042EF" w:rsidP="00F57CEE">
      <w:pPr>
        <w:pStyle w:val="af"/>
        <w:tabs>
          <w:tab w:val="left" w:pos="426"/>
          <w:tab w:val="left" w:pos="1134"/>
        </w:tabs>
        <w:spacing w:before="120" w:after="60"/>
        <w:ind w:left="0"/>
        <w:jc w:val="center"/>
        <w:rPr>
          <w:b/>
          <w:i/>
          <w:sz w:val="30"/>
          <w:szCs w:val="30"/>
          <w:u w:val="single"/>
          <w:lang w:val="uk-UA"/>
        </w:rPr>
      </w:pPr>
    </w:p>
    <w:p w:rsidR="00263FDF" w:rsidRPr="005A6FC0" w:rsidRDefault="00263FDF" w:rsidP="00F57CEE">
      <w:pPr>
        <w:pStyle w:val="af"/>
        <w:spacing w:before="120"/>
        <w:ind w:left="0"/>
        <w:jc w:val="both"/>
        <w:rPr>
          <w:i/>
          <w:sz w:val="30"/>
          <w:szCs w:val="30"/>
          <w:lang w:val="uk-UA"/>
        </w:rPr>
      </w:pPr>
      <w:r w:rsidRPr="005A6FC0">
        <w:rPr>
          <w:i/>
          <w:sz w:val="30"/>
          <w:szCs w:val="30"/>
          <w:lang w:val="uk-UA"/>
        </w:rPr>
        <w:t xml:space="preserve">1.    Інформацію взяти до відома. </w:t>
      </w:r>
    </w:p>
    <w:p w:rsidR="00263FDF" w:rsidRPr="005A6FC0" w:rsidRDefault="00263FDF" w:rsidP="00F57CEE">
      <w:pPr>
        <w:pStyle w:val="af"/>
        <w:spacing w:before="120"/>
        <w:ind w:left="0"/>
        <w:jc w:val="both"/>
        <w:rPr>
          <w:i/>
          <w:sz w:val="30"/>
          <w:szCs w:val="30"/>
          <w:lang w:val="uk-UA"/>
        </w:rPr>
      </w:pPr>
      <w:r w:rsidRPr="005A6FC0">
        <w:rPr>
          <w:i/>
          <w:sz w:val="30"/>
          <w:szCs w:val="30"/>
          <w:lang w:val="uk-UA"/>
        </w:rPr>
        <w:t xml:space="preserve">2. Рекомендувати постійній комісії обласної ради з питань Регламенту, діяльності правоохоронних органів та боротьби з корупцією детально </w:t>
      </w:r>
      <w:r w:rsidRPr="005A6FC0">
        <w:rPr>
          <w:i/>
          <w:sz w:val="30"/>
          <w:szCs w:val="30"/>
          <w:lang w:val="uk-UA"/>
        </w:rPr>
        <w:lastRenderedPageBreak/>
        <w:t>вивчити дане питання та узгоджені пропозиції подати на розгляд президії обласної ради.</w:t>
      </w:r>
    </w:p>
    <w:p w:rsidR="00AA7FEF" w:rsidRPr="005A6FC0" w:rsidRDefault="00AA7FEF" w:rsidP="00F57CEE">
      <w:pPr>
        <w:pStyle w:val="af"/>
        <w:spacing w:before="120"/>
        <w:ind w:left="0"/>
        <w:jc w:val="both"/>
        <w:rPr>
          <w:i/>
          <w:sz w:val="30"/>
          <w:szCs w:val="30"/>
          <w:lang w:val="uk-UA"/>
        </w:rPr>
      </w:pPr>
    </w:p>
    <w:p w:rsidR="00B042EF" w:rsidRPr="005A6FC0" w:rsidRDefault="00B042EF"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B042EF" w:rsidRPr="005A6FC0" w:rsidRDefault="00B042EF" w:rsidP="00F57CEE">
      <w:pPr>
        <w:pStyle w:val="af"/>
        <w:ind w:left="0"/>
        <w:jc w:val="both"/>
        <w:rPr>
          <w:b/>
          <w:sz w:val="30"/>
          <w:szCs w:val="30"/>
          <w:u w:val="single"/>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Про внесення змін до обласного бюджету на 2015 рік</w:t>
      </w:r>
    </w:p>
    <w:p w:rsidR="00BF69C1" w:rsidRPr="005A6FC0" w:rsidRDefault="00BF69C1"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Біляк Л.А. – директора департаменту фінансів облдержадміністрації.</w:t>
      </w:r>
      <w:r w:rsidR="00110B23" w:rsidRPr="005A6FC0">
        <w:rPr>
          <w:sz w:val="30"/>
          <w:szCs w:val="30"/>
          <w:lang w:val="uk-UA"/>
        </w:rPr>
        <w:t xml:space="preserve"> Пропонується зменшити обсяг резервного фонду обласного бюджету, який на сьогодні складає 8,7 </w:t>
      </w:r>
      <w:proofErr w:type="spellStart"/>
      <w:r w:rsidR="00110B23" w:rsidRPr="005A6FC0">
        <w:rPr>
          <w:sz w:val="30"/>
          <w:szCs w:val="30"/>
          <w:lang w:val="uk-UA"/>
        </w:rPr>
        <w:t>млн.грн</w:t>
      </w:r>
      <w:proofErr w:type="spellEnd"/>
      <w:r w:rsidR="00110B23" w:rsidRPr="005A6FC0">
        <w:rPr>
          <w:sz w:val="30"/>
          <w:szCs w:val="30"/>
          <w:lang w:val="uk-UA"/>
        </w:rPr>
        <w:t xml:space="preserve">. </w:t>
      </w:r>
      <w:r w:rsidR="005502EE" w:rsidRPr="005A6FC0">
        <w:rPr>
          <w:sz w:val="30"/>
          <w:szCs w:val="30"/>
          <w:lang w:val="uk-UA"/>
        </w:rPr>
        <w:t>7,</w:t>
      </w:r>
      <w:r w:rsidR="00110B23" w:rsidRPr="005A6FC0">
        <w:rPr>
          <w:sz w:val="30"/>
          <w:szCs w:val="30"/>
          <w:lang w:val="uk-UA"/>
        </w:rPr>
        <w:t xml:space="preserve">583 </w:t>
      </w:r>
      <w:proofErr w:type="spellStart"/>
      <w:r w:rsidR="00110B23" w:rsidRPr="005A6FC0">
        <w:rPr>
          <w:sz w:val="30"/>
          <w:szCs w:val="30"/>
          <w:lang w:val="uk-UA"/>
        </w:rPr>
        <w:t>тис.грн</w:t>
      </w:r>
      <w:proofErr w:type="spellEnd"/>
      <w:r w:rsidR="00110B23" w:rsidRPr="005A6FC0">
        <w:rPr>
          <w:sz w:val="30"/>
          <w:szCs w:val="30"/>
          <w:lang w:val="uk-UA"/>
        </w:rPr>
        <w:t xml:space="preserve"> спрямовується на заклади охорони здоров’я, 576,5 </w:t>
      </w:r>
      <w:proofErr w:type="spellStart"/>
      <w:r w:rsidR="00110B23" w:rsidRPr="005A6FC0">
        <w:rPr>
          <w:sz w:val="30"/>
          <w:szCs w:val="30"/>
          <w:lang w:val="uk-UA"/>
        </w:rPr>
        <w:t>тис.грн</w:t>
      </w:r>
      <w:proofErr w:type="spellEnd"/>
      <w:r w:rsidR="00110B23" w:rsidRPr="005A6FC0">
        <w:rPr>
          <w:sz w:val="30"/>
          <w:szCs w:val="30"/>
          <w:lang w:val="uk-UA"/>
        </w:rPr>
        <w:t xml:space="preserve">. на </w:t>
      </w:r>
      <w:proofErr w:type="spellStart"/>
      <w:r w:rsidR="00110B23" w:rsidRPr="005A6FC0">
        <w:rPr>
          <w:sz w:val="30"/>
          <w:szCs w:val="30"/>
          <w:lang w:val="uk-UA"/>
        </w:rPr>
        <w:t>соцзахист</w:t>
      </w:r>
      <w:proofErr w:type="spellEnd"/>
      <w:r w:rsidR="00110B23" w:rsidRPr="005A6FC0">
        <w:rPr>
          <w:sz w:val="30"/>
          <w:szCs w:val="30"/>
          <w:lang w:val="uk-UA"/>
        </w:rPr>
        <w:t>,  і внутрішній перерозподіл здійснюється в управлінні молоді та спорту. Також частина коштів передається з районних бюджетів на проведення гемодіалізу. Відбуваються внутрішні фінансові зміни по контактному центру. Ці зміни до сесії ще будуть уточнятися у зв’язку із змінами, які пропонується центральними органами влади. З 1 грудня планується підвищення на 25% посадових окладів для органів державної влади.</w:t>
      </w:r>
    </w:p>
    <w:p w:rsidR="00BF69C1" w:rsidRPr="005A6FC0" w:rsidRDefault="00BF69C1"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C0610C" w:rsidRPr="005A6FC0" w:rsidRDefault="00C0610C" w:rsidP="00C0610C">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p>
    <w:p w:rsidR="00C0610C" w:rsidRPr="005A6FC0" w:rsidRDefault="00C0610C" w:rsidP="00C0610C">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Бойко В.Я.- заступник голови постійної комісії.</w:t>
      </w:r>
      <w:r w:rsidRPr="005A6FC0">
        <w:rPr>
          <w:sz w:val="30"/>
          <w:szCs w:val="30"/>
          <w:lang w:val="uk-UA"/>
        </w:rPr>
        <w:t xml:space="preserve"> Запитав  щодо виплати індексації</w:t>
      </w:r>
      <w:r w:rsidR="00DE59A3" w:rsidRPr="005A6FC0">
        <w:rPr>
          <w:sz w:val="30"/>
          <w:szCs w:val="30"/>
          <w:lang w:val="uk-UA"/>
        </w:rPr>
        <w:t>, на сьогодні закритий серпень.</w:t>
      </w:r>
      <w:r w:rsidR="00323CD5" w:rsidRPr="005A6FC0">
        <w:rPr>
          <w:sz w:val="30"/>
          <w:szCs w:val="30"/>
          <w:lang w:val="uk-UA"/>
        </w:rPr>
        <w:t xml:space="preserve"> Бо є розмови, що місто виплатило індексацію своїм закладам охорони здоров’я.</w:t>
      </w:r>
      <w:r w:rsidR="002E7B2B" w:rsidRPr="005A6FC0">
        <w:rPr>
          <w:sz w:val="30"/>
          <w:szCs w:val="30"/>
          <w:lang w:val="uk-UA"/>
        </w:rPr>
        <w:t xml:space="preserve"> </w:t>
      </w:r>
      <w:r w:rsidR="00E471C0" w:rsidRPr="005A6FC0">
        <w:rPr>
          <w:sz w:val="30"/>
          <w:szCs w:val="30"/>
          <w:lang w:val="uk-UA"/>
        </w:rPr>
        <w:t xml:space="preserve"> </w:t>
      </w:r>
    </w:p>
    <w:p w:rsidR="00C0610C" w:rsidRPr="005A6FC0" w:rsidRDefault="00C0610C" w:rsidP="00C0610C">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Біляк Л.А. – директора департаменту фінансів облдержадміністрації.</w:t>
      </w:r>
      <w:r w:rsidR="00DE59A3" w:rsidRPr="005A6FC0">
        <w:rPr>
          <w:sz w:val="30"/>
          <w:szCs w:val="30"/>
          <w:lang w:val="uk-UA"/>
        </w:rPr>
        <w:t xml:space="preserve"> </w:t>
      </w:r>
      <w:r w:rsidR="003D5AE4" w:rsidRPr="005A6FC0">
        <w:rPr>
          <w:sz w:val="30"/>
          <w:szCs w:val="30"/>
          <w:lang w:val="uk-UA"/>
        </w:rPr>
        <w:t xml:space="preserve">На сьогодні закривається липень. </w:t>
      </w:r>
      <w:r w:rsidR="00DE59A3" w:rsidRPr="005A6FC0">
        <w:rPr>
          <w:sz w:val="30"/>
          <w:szCs w:val="30"/>
          <w:lang w:val="uk-UA"/>
        </w:rPr>
        <w:t xml:space="preserve">За роз’ясненнями </w:t>
      </w:r>
      <w:r w:rsidR="00765F22" w:rsidRPr="005A6FC0">
        <w:rPr>
          <w:sz w:val="30"/>
          <w:szCs w:val="30"/>
          <w:lang w:val="uk-UA"/>
        </w:rPr>
        <w:t xml:space="preserve">мінфіну </w:t>
      </w:r>
      <w:r w:rsidR="00DE59A3" w:rsidRPr="005A6FC0">
        <w:rPr>
          <w:sz w:val="30"/>
          <w:szCs w:val="30"/>
          <w:lang w:val="uk-UA"/>
        </w:rPr>
        <w:t xml:space="preserve">виплати </w:t>
      </w:r>
      <w:r w:rsidR="00765F22" w:rsidRPr="005A6FC0">
        <w:rPr>
          <w:sz w:val="30"/>
          <w:szCs w:val="30"/>
          <w:lang w:val="uk-UA"/>
        </w:rPr>
        <w:t xml:space="preserve">індексації </w:t>
      </w:r>
      <w:r w:rsidR="00DE59A3" w:rsidRPr="005A6FC0">
        <w:rPr>
          <w:sz w:val="30"/>
          <w:szCs w:val="30"/>
          <w:lang w:val="uk-UA"/>
        </w:rPr>
        <w:t xml:space="preserve">проводяться при наявності фінансового ресурсу. На даний час </w:t>
      </w:r>
      <w:r w:rsidR="00765F22" w:rsidRPr="005A6FC0">
        <w:rPr>
          <w:sz w:val="30"/>
          <w:szCs w:val="30"/>
          <w:lang w:val="uk-UA"/>
        </w:rPr>
        <w:t xml:space="preserve">34 </w:t>
      </w:r>
      <w:proofErr w:type="spellStart"/>
      <w:r w:rsidR="00765F22" w:rsidRPr="005A6FC0">
        <w:rPr>
          <w:sz w:val="30"/>
          <w:szCs w:val="30"/>
          <w:lang w:val="uk-UA"/>
        </w:rPr>
        <w:t>млн.грн</w:t>
      </w:r>
      <w:proofErr w:type="spellEnd"/>
      <w:r w:rsidR="00765F22" w:rsidRPr="005A6FC0">
        <w:rPr>
          <w:sz w:val="30"/>
          <w:szCs w:val="30"/>
          <w:lang w:val="uk-UA"/>
        </w:rPr>
        <w:t xml:space="preserve"> на охорону здоров’я </w:t>
      </w:r>
      <w:r w:rsidR="00DE59A3" w:rsidRPr="005A6FC0">
        <w:rPr>
          <w:sz w:val="30"/>
          <w:szCs w:val="30"/>
          <w:lang w:val="uk-UA"/>
        </w:rPr>
        <w:t>немає.</w:t>
      </w:r>
      <w:r w:rsidR="00142ACC" w:rsidRPr="005A6FC0">
        <w:rPr>
          <w:sz w:val="30"/>
          <w:szCs w:val="30"/>
          <w:lang w:val="uk-UA"/>
        </w:rPr>
        <w:t xml:space="preserve"> Дохід міського бюджету набагато більш</w:t>
      </w:r>
      <w:r w:rsidR="004234D4" w:rsidRPr="005A6FC0">
        <w:rPr>
          <w:sz w:val="30"/>
          <w:szCs w:val="30"/>
          <w:lang w:val="uk-UA"/>
        </w:rPr>
        <w:t xml:space="preserve">ий </w:t>
      </w:r>
      <w:r w:rsidR="00142ACC" w:rsidRPr="005A6FC0">
        <w:rPr>
          <w:sz w:val="30"/>
          <w:szCs w:val="30"/>
          <w:lang w:val="uk-UA"/>
        </w:rPr>
        <w:t>ніж обласного.</w:t>
      </w:r>
    </w:p>
    <w:p w:rsidR="00BF69C1" w:rsidRPr="005A6FC0" w:rsidRDefault="00BF69C1"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F69C1" w:rsidRPr="005A6FC0" w:rsidRDefault="00BF69C1" w:rsidP="00F57CEE">
      <w:pPr>
        <w:pStyle w:val="af"/>
        <w:tabs>
          <w:tab w:val="left" w:pos="426"/>
          <w:tab w:val="left" w:pos="1134"/>
        </w:tabs>
        <w:spacing w:before="120" w:after="60"/>
        <w:ind w:left="0"/>
        <w:jc w:val="center"/>
        <w:rPr>
          <w:b/>
          <w:i/>
          <w:sz w:val="30"/>
          <w:szCs w:val="30"/>
          <w:u w:val="single"/>
          <w:lang w:val="uk-UA"/>
        </w:rPr>
      </w:pP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BF69C1" w:rsidRPr="005A6FC0" w:rsidRDefault="00BF69C1"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Про порядок фінансування видатків з обласного бюджету у І кварталі 2016 року до прийняття рішення обласної ради «Про обласний бюджет на 2016 рік»</w:t>
      </w:r>
    </w:p>
    <w:p w:rsidR="00BF69C1" w:rsidRPr="005A6FC0" w:rsidRDefault="00BF69C1"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lastRenderedPageBreak/>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Біляк Л.А. – директора департаменту фінансів облдержадміністрації.</w:t>
      </w:r>
      <w:r w:rsidR="00110B23" w:rsidRPr="005A6FC0">
        <w:rPr>
          <w:i/>
          <w:sz w:val="30"/>
          <w:szCs w:val="30"/>
          <w:lang w:val="uk-UA"/>
        </w:rPr>
        <w:t xml:space="preserve"> </w:t>
      </w:r>
      <w:r w:rsidR="00110B23" w:rsidRPr="005A6FC0">
        <w:rPr>
          <w:sz w:val="30"/>
          <w:szCs w:val="30"/>
          <w:lang w:val="uk-UA"/>
        </w:rPr>
        <w:t>У разі не прийняття до завершення поточного бюджету на 2016 рік, пропонується затвердити фінансування на перший квартал 2016 року в розмірі 1/12 від затвердженого обсягів видатків на 2015 рік.</w:t>
      </w:r>
    </w:p>
    <w:p w:rsidR="00BF69C1" w:rsidRPr="005A6FC0" w:rsidRDefault="00BF69C1"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BF69C1" w:rsidRPr="005A6FC0" w:rsidRDefault="00BF69C1"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F69C1" w:rsidRPr="005A6FC0" w:rsidRDefault="00BF69C1" w:rsidP="00F57CEE">
      <w:pPr>
        <w:pStyle w:val="af"/>
        <w:tabs>
          <w:tab w:val="left" w:pos="426"/>
          <w:tab w:val="left" w:pos="1134"/>
        </w:tabs>
        <w:spacing w:before="120" w:after="60"/>
        <w:ind w:left="0"/>
        <w:jc w:val="center"/>
        <w:rPr>
          <w:b/>
          <w:i/>
          <w:sz w:val="30"/>
          <w:szCs w:val="30"/>
          <w:u w:val="single"/>
          <w:lang w:val="uk-UA"/>
        </w:rPr>
      </w:pP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BF69C1" w:rsidRPr="005A6FC0" w:rsidRDefault="00BF69C1"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BF69C1" w:rsidRPr="005A6FC0" w:rsidRDefault="00BF69C1" w:rsidP="00F57CEE">
      <w:pPr>
        <w:pStyle w:val="af"/>
        <w:ind w:left="0"/>
        <w:jc w:val="both"/>
        <w:rPr>
          <w:b/>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Про обласний бюджет на 2016 рік</w:t>
      </w:r>
    </w:p>
    <w:p w:rsidR="00BF69C1" w:rsidRPr="005A6FC0" w:rsidRDefault="00BF69C1"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Біляк Л.А. – директора департаменту фінансів облдержадміністрації.</w:t>
      </w:r>
      <w:r w:rsidR="00381FED" w:rsidRPr="005A6FC0">
        <w:rPr>
          <w:i/>
          <w:sz w:val="30"/>
          <w:szCs w:val="30"/>
          <w:lang w:val="uk-UA"/>
        </w:rPr>
        <w:t xml:space="preserve"> </w:t>
      </w:r>
      <w:r w:rsidR="00381FED" w:rsidRPr="005A6FC0">
        <w:rPr>
          <w:sz w:val="30"/>
          <w:szCs w:val="30"/>
          <w:lang w:val="uk-UA"/>
        </w:rPr>
        <w:t xml:space="preserve">Наголосила, що департамент </w:t>
      </w:r>
      <w:proofErr w:type="spellStart"/>
      <w:r w:rsidR="00381FED" w:rsidRPr="005A6FC0">
        <w:rPr>
          <w:sz w:val="30"/>
          <w:szCs w:val="30"/>
          <w:lang w:val="uk-UA"/>
        </w:rPr>
        <w:t>моніторить</w:t>
      </w:r>
      <w:proofErr w:type="spellEnd"/>
      <w:r w:rsidR="00381FED" w:rsidRPr="005A6FC0">
        <w:rPr>
          <w:sz w:val="30"/>
          <w:szCs w:val="30"/>
          <w:lang w:val="uk-UA"/>
        </w:rPr>
        <w:t xml:space="preserve"> всі зміни до законодавчих актів, які вплинуть на формування обласного бюджету на 2016 рік. </w:t>
      </w:r>
      <w:r w:rsidR="007734C0" w:rsidRPr="005A6FC0">
        <w:rPr>
          <w:sz w:val="30"/>
          <w:szCs w:val="30"/>
          <w:lang w:val="uk-UA"/>
        </w:rPr>
        <w:t xml:space="preserve">На 100 </w:t>
      </w:r>
      <w:proofErr w:type="spellStart"/>
      <w:r w:rsidR="007734C0" w:rsidRPr="005A6FC0">
        <w:rPr>
          <w:sz w:val="30"/>
          <w:szCs w:val="30"/>
          <w:lang w:val="uk-UA"/>
        </w:rPr>
        <w:t>млн.грн</w:t>
      </w:r>
      <w:proofErr w:type="spellEnd"/>
      <w:r w:rsidR="007734C0" w:rsidRPr="005A6FC0">
        <w:rPr>
          <w:sz w:val="30"/>
          <w:szCs w:val="30"/>
          <w:lang w:val="uk-UA"/>
        </w:rPr>
        <w:t>. власних доходів у 2016 році буде більше ніж бу</w:t>
      </w:r>
      <w:r w:rsidR="00E10F74" w:rsidRPr="005A6FC0">
        <w:rPr>
          <w:sz w:val="30"/>
          <w:szCs w:val="30"/>
          <w:lang w:val="uk-UA"/>
        </w:rPr>
        <w:t>ло</w:t>
      </w:r>
      <w:r w:rsidR="007734C0" w:rsidRPr="005A6FC0">
        <w:rPr>
          <w:sz w:val="30"/>
          <w:szCs w:val="30"/>
          <w:lang w:val="uk-UA"/>
        </w:rPr>
        <w:t xml:space="preserve"> у 2015 році.</w:t>
      </w:r>
      <w:r w:rsidR="00EF4DC4" w:rsidRPr="005A6FC0">
        <w:rPr>
          <w:sz w:val="30"/>
          <w:szCs w:val="30"/>
          <w:lang w:val="uk-UA"/>
        </w:rPr>
        <w:t xml:space="preserve"> </w:t>
      </w:r>
      <w:r w:rsidR="007A39C7" w:rsidRPr="005A6FC0">
        <w:rPr>
          <w:sz w:val="30"/>
          <w:szCs w:val="30"/>
          <w:lang w:val="uk-UA"/>
        </w:rPr>
        <w:t>Також п</w:t>
      </w:r>
      <w:r w:rsidR="00381FED" w:rsidRPr="005A6FC0">
        <w:rPr>
          <w:sz w:val="30"/>
          <w:szCs w:val="30"/>
          <w:lang w:val="uk-UA"/>
        </w:rPr>
        <w:t xml:space="preserve">лануються наступні зміни: ПДФО у розмірі 18% замість 15%, знижується ставка з пасивних доходів з 20 до18%, дивіденди з 5 до 18%, 689 </w:t>
      </w:r>
      <w:proofErr w:type="spellStart"/>
      <w:r w:rsidR="00381FED" w:rsidRPr="005A6FC0">
        <w:rPr>
          <w:sz w:val="30"/>
          <w:szCs w:val="30"/>
          <w:lang w:val="uk-UA"/>
        </w:rPr>
        <w:t>грн</w:t>
      </w:r>
      <w:proofErr w:type="spellEnd"/>
      <w:r w:rsidR="00381FED" w:rsidRPr="005A6FC0">
        <w:rPr>
          <w:sz w:val="30"/>
          <w:szCs w:val="30"/>
          <w:lang w:val="uk-UA"/>
        </w:rPr>
        <w:t xml:space="preserve"> . не буде обкладатися податком, скасовується єдиний </w:t>
      </w:r>
      <w:proofErr w:type="spellStart"/>
      <w:r w:rsidR="00381FED" w:rsidRPr="005A6FC0">
        <w:rPr>
          <w:sz w:val="30"/>
          <w:szCs w:val="30"/>
          <w:lang w:val="uk-UA"/>
        </w:rPr>
        <w:t>соцвнесок</w:t>
      </w:r>
      <w:proofErr w:type="spellEnd"/>
      <w:r w:rsidR="00381FED" w:rsidRPr="005A6FC0">
        <w:rPr>
          <w:sz w:val="30"/>
          <w:szCs w:val="30"/>
          <w:lang w:val="uk-UA"/>
        </w:rPr>
        <w:t xml:space="preserve"> із зарплати, єдиний податок зараховувався до бюджетів органів місцевого самоврядування, а буде 30% до обласних бюджетів і за цей рахунок планується утримання переданих вищих навчальних закладів, 45% єдиного податку залишено місцевим бюджетам,  25% - до державного. Єдиний </w:t>
      </w:r>
      <w:proofErr w:type="spellStart"/>
      <w:r w:rsidR="00381FED" w:rsidRPr="005A6FC0">
        <w:rPr>
          <w:sz w:val="30"/>
          <w:szCs w:val="30"/>
          <w:lang w:val="uk-UA"/>
        </w:rPr>
        <w:t>соцвнесок</w:t>
      </w:r>
      <w:proofErr w:type="spellEnd"/>
      <w:r w:rsidR="00381FED" w:rsidRPr="005A6FC0">
        <w:rPr>
          <w:sz w:val="30"/>
          <w:szCs w:val="30"/>
          <w:lang w:val="uk-UA"/>
        </w:rPr>
        <w:t xml:space="preserve"> буде у розмірі 20% від зарплати з 36%. Протягом року росте прожитковий мінімум та мінімальна зарплата.  Планується по області проведення оптимізації навчальних закладів та скорочення адміністративного та обслуговуючого персоналу.  Фіскальна служба області визначає обсяг обласного бюджету, тільки тоді будуть доведені цифри для фінансування соціальної сфери, молодіжних, спортивних товариств.</w:t>
      </w:r>
      <w:r w:rsidR="002771DA" w:rsidRPr="005A6FC0">
        <w:rPr>
          <w:sz w:val="30"/>
          <w:szCs w:val="30"/>
          <w:lang w:val="uk-UA"/>
        </w:rPr>
        <w:t xml:space="preserve"> </w:t>
      </w:r>
      <w:r w:rsidR="00C22179" w:rsidRPr="005A6FC0">
        <w:rPr>
          <w:sz w:val="30"/>
          <w:szCs w:val="30"/>
          <w:lang w:val="uk-UA"/>
        </w:rPr>
        <w:t>Значно росте оподаткування суб’єктів підприємницької діяльності.</w:t>
      </w:r>
      <w:r w:rsidR="00AC6FE2" w:rsidRPr="005A6FC0">
        <w:rPr>
          <w:sz w:val="30"/>
          <w:szCs w:val="30"/>
          <w:lang w:val="uk-UA"/>
        </w:rPr>
        <w:t xml:space="preserve"> З 1 січня планується фінансування районних та міських лікарень </w:t>
      </w:r>
      <w:r w:rsidR="0056315C" w:rsidRPr="005A6FC0">
        <w:rPr>
          <w:sz w:val="30"/>
          <w:szCs w:val="30"/>
          <w:lang w:val="uk-UA"/>
        </w:rPr>
        <w:t>здійснювати</w:t>
      </w:r>
      <w:r w:rsidR="009A3C53" w:rsidRPr="005A6FC0">
        <w:rPr>
          <w:sz w:val="30"/>
          <w:szCs w:val="30"/>
          <w:lang w:val="uk-UA"/>
        </w:rPr>
        <w:t xml:space="preserve"> з обласного бюджету і вже передбачається</w:t>
      </w:r>
      <w:r w:rsidR="00AA1962" w:rsidRPr="005A6FC0">
        <w:rPr>
          <w:sz w:val="30"/>
          <w:szCs w:val="30"/>
          <w:lang w:val="uk-UA"/>
        </w:rPr>
        <w:t xml:space="preserve"> 200 </w:t>
      </w:r>
      <w:proofErr w:type="spellStart"/>
      <w:r w:rsidR="009A3C53" w:rsidRPr="005A6FC0">
        <w:rPr>
          <w:sz w:val="30"/>
          <w:szCs w:val="30"/>
          <w:lang w:val="uk-UA"/>
        </w:rPr>
        <w:t>млн.грн</w:t>
      </w:r>
      <w:proofErr w:type="spellEnd"/>
      <w:r w:rsidR="009A3C53" w:rsidRPr="005A6FC0">
        <w:rPr>
          <w:sz w:val="30"/>
          <w:szCs w:val="30"/>
          <w:lang w:val="uk-UA"/>
        </w:rPr>
        <w:t>. скритого дефіциту.</w:t>
      </w:r>
      <w:r w:rsidR="00AA1962" w:rsidRPr="005A6FC0">
        <w:rPr>
          <w:sz w:val="30"/>
          <w:szCs w:val="30"/>
          <w:lang w:val="uk-UA"/>
        </w:rPr>
        <w:t xml:space="preserve"> КМУ пода</w:t>
      </w:r>
      <w:r w:rsidR="001B3871" w:rsidRPr="005A6FC0">
        <w:rPr>
          <w:sz w:val="30"/>
          <w:szCs w:val="30"/>
          <w:lang w:val="uk-UA"/>
        </w:rPr>
        <w:t xml:space="preserve">в </w:t>
      </w:r>
      <w:r w:rsidR="00AA1962" w:rsidRPr="005A6FC0">
        <w:rPr>
          <w:sz w:val="30"/>
          <w:szCs w:val="30"/>
          <w:lang w:val="uk-UA"/>
        </w:rPr>
        <w:t>норм</w:t>
      </w:r>
      <w:r w:rsidR="007D7246" w:rsidRPr="005A6FC0">
        <w:rPr>
          <w:sz w:val="30"/>
          <w:szCs w:val="30"/>
          <w:lang w:val="uk-UA"/>
        </w:rPr>
        <w:t>ативи</w:t>
      </w:r>
      <w:r w:rsidR="00AA1962" w:rsidRPr="005A6FC0">
        <w:rPr>
          <w:sz w:val="30"/>
          <w:szCs w:val="30"/>
          <w:lang w:val="uk-UA"/>
        </w:rPr>
        <w:t xml:space="preserve"> по оптимізації лі</w:t>
      </w:r>
      <w:r w:rsidR="00E245F9" w:rsidRPr="005A6FC0">
        <w:rPr>
          <w:sz w:val="30"/>
          <w:szCs w:val="30"/>
          <w:lang w:val="uk-UA"/>
        </w:rPr>
        <w:t>жок по галузі.</w:t>
      </w:r>
      <w:r w:rsidR="00607B24" w:rsidRPr="005A6FC0">
        <w:rPr>
          <w:sz w:val="30"/>
          <w:szCs w:val="30"/>
          <w:lang w:val="uk-UA"/>
        </w:rPr>
        <w:t xml:space="preserve"> Власні доходи складають лише 300 </w:t>
      </w:r>
      <w:proofErr w:type="spellStart"/>
      <w:r w:rsidR="00607B24" w:rsidRPr="005A6FC0">
        <w:rPr>
          <w:sz w:val="30"/>
          <w:szCs w:val="30"/>
          <w:lang w:val="uk-UA"/>
        </w:rPr>
        <w:t>млн.грн</w:t>
      </w:r>
      <w:proofErr w:type="spellEnd"/>
      <w:r w:rsidR="00607B24" w:rsidRPr="005A6FC0">
        <w:rPr>
          <w:sz w:val="30"/>
          <w:szCs w:val="30"/>
          <w:lang w:val="uk-UA"/>
        </w:rPr>
        <w:t>.</w:t>
      </w:r>
    </w:p>
    <w:p w:rsidR="00BF69C1" w:rsidRPr="005A6FC0" w:rsidRDefault="00BF69C1"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876DF0" w:rsidRPr="005A6FC0" w:rsidRDefault="00876DF0" w:rsidP="00F57CEE">
      <w:pPr>
        <w:pStyle w:val="af1"/>
        <w:shd w:val="clear" w:color="auto" w:fill="FFFFFF"/>
        <w:tabs>
          <w:tab w:val="left" w:pos="426"/>
        </w:tabs>
        <w:spacing w:before="40" w:beforeAutospacing="0" w:afterLines="40" w:afterAutospacing="0"/>
        <w:jc w:val="both"/>
        <w:rPr>
          <w:sz w:val="30"/>
          <w:szCs w:val="30"/>
          <w:u w:val="single"/>
          <w:lang w:val="uk-UA"/>
        </w:rPr>
      </w:pPr>
    </w:p>
    <w:p w:rsidR="003B5FAB" w:rsidRPr="005A6FC0" w:rsidRDefault="003B5FAB" w:rsidP="00F57CEE">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r w:rsidRPr="005A6FC0">
        <w:rPr>
          <w:sz w:val="30"/>
          <w:szCs w:val="30"/>
          <w:lang w:val="uk-UA"/>
        </w:rPr>
        <w:t>:</w:t>
      </w:r>
      <w:r w:rsidR="008D3CA8" w:rsidRPr="005A6FC0">
        <w:rPr>
          <w:sz w:val="30"/>
          <w:szCs w:val="30"/>
          <w:lang w:val="uk-UA"/>
        </w:rPr>
        <w:t xml:space="preserve"> Шевченко Г.М</w:t>
      </w:r>
      <w:r w:rsidR="00876DF0" w:rsidRPr="005A6FC0">
        <w:rPr>
          <w:sz w:val="30"/>
          <w:szCs w:val="30"/>
          <w:lang w:val="uk-UA"/>
        </w:rPr>
        <w:t>.</w:t>
      </w:r>
    </w:p>
    <w:p w:rsidR="003B5FAB" w:rsidRPr="005A6FC0" w:rsidRDefault="003B5FAB" w:rsidP="00F57CEE">
      <w:pPr>
        <w:pStyle w:val="af1"/>
        <w:shd w:val="clear" w:color="auto" w:fill="FFFFFF"/>
        <w:tabs>
          <w:tab w:val="left" w:pos="426"/>
        </w:tabs>
        <w:spacing w:before="40" w:beforeAutospacing="0" w:afterLines="40" w:afterAutospacing="0"/>
        <w:jc w:val="both"/>
        <w:rPr>
          <w:sz w:val="30"/>
          <w:szCs w:val="30"/>
          <w:lang w:val="uk-UA"/>
        </w:rPr>
      </w:pPr>
    </w:p>
    <w:p w:rsidR="00BF69C1" w:rsidRPr="005A6FC0" w:rsidRDefault="00BF69C1"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F69C1" w:rsidRPr="005A6FC0" w:rsidRDefault="00BF69C1" w:rsidP="00F57CEE">
      <w:pPr>
        <w:pStyle w:val="af"/>
        <w:tabs>
          <w:tab w:val="left" w:pos="426"/>
          <w:tab w:val="left" w:pos="1134"/>
        </w:tabs>
        <w:spacing w:before="120" w:after="60"/>
        <w:ind w:left="0"/>
        <w:jc w:val="center"/>
        <w:rPr>
          <w:b/>
          <w:i/>
          <w:sz w:val="30"/>
          <w:szCs w:val="30"/>
          <w:u w:val="single"/>
          <w:lang w:val="uk-UA"/>
        </w:rPr>
      </w:pP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BF69C1" w:rsidRPr="005A6FC0" w:rsidRDefault="00BF69C1" w:rsidP="00F57CEE">
      <w:pPr>
        <w:pStyle w:val="af"/>
        <w:tabs>
          <w:tab w:val="left" w:pos="426"/>
        </w:tabs>
        <w:spacing w:before="120"/>
        <w:ind w:left="0"/>
        <w:jc w:val="both"/>
        <w:rPr>
          <w:i/>
          <w:sz w:val="30"/>
          <w:szCs w:val="30"/>
          <w:lang w:val="uk-UA"/>
        </w:rPr>
      </w:pPr>
      <w:r w:rsidRPr="005A6FC0">
        <w:rPr>
          <w:i/>
          <w:sz w:val="30"/>
          <w:szCs w:val="30"/>
          <w:lang w:val="uk-UA"/>
        </w:rPr>
        <w:t xml:space="preserve">      Голосували: «За» -   одноголосно </w:t>
      </w:r>
    </w:p>
    <w:p w:rsidR="00BF69C1" w:rsidRPr="005A6FC0" w:rsidRDefault="00BF69C1" w:rsidP="00F57CEE">
      <w:pPr>
        <w:pStyle w:val="af"/>
        <w:ind w:left="0"/>
        <w:jc w:val="both"/>
        <w:rPr>
          <w:b/>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 xml:space="preserve">Про передачу в оренду та встановлення плати Державній установі «Інститут серця Міністерства охорони здоров’я України» за оренду приміщень у будівлі за адресою: </w:t>
      </w:r>
      <w:proofErr w:type="spellStart"/>
      <w:r w:rsidRPr="005A6FC0">
        <w:rPr>
          <w:b/>
          <w:sz w:val="30"/>
          <w:szCs w:val="30"/>
          <w:lang w:val="uk-UA"/>
        </w:rPr>
        <w:t>м.Рівне</w:t>
      </w:r>
      <w:proofErr w:type="spellEnd"/>
      <w:r w:rsidRPr="005A6FC0">
        <w:rPr>
          <w:b/>
          <w:sz w:val="30"/>
          <w:szCs w:val="30"/>
          <w:lang w:val="uk-UA"/>
        </w:rPr>
        <w:t>, вул.16 Липня, 36</w:t>
      </w:r>
    </w:p>
    <w:p w:rsidR="000E4D4B" w:rsidRPr="005A6FC0" w:rsidRDefault="000E4D4B"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lang w:val="uk-UA"/>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85276B" w:rsidRPr="005A6FC0">
        <w:rPr>
          <w:i/>
          <w:sz w:val="30"/>
          <w:szCs w:val="30"/>
          <w:lang w:val="uk-UA"/>
        </w:rPr>
        <w:t xml:space="preserve"> </w:t>
      </w:r>
      <w:r w:rsidR="00DB2E30" w:rsidRPr="005A6FC0">
        <w:rPr>
          <w:sz w:val="30"/>
          <w:szCs w:val="30"/>
          <w:lang w:val="uk-UA"/>
        </w:rPr>
        <w:t>Пропонується надати в оренду приміщення площею</w:t>
      </w:r>
      <w:r w:rsidR="00DB2E30" w:rsidRPr="005A6FC0">
        <w:rPr>
          <w:i/>
          <w:sz w:val="30"/>
          <w:szCs w:val="30"/>
          <w:lang w:val="uk-UA"/>
        </w:rPr>
        <w:t xml:space="preserve"> </w:t>
      </w:r>
      <w:r w:rsidR="00DB2E30" w:rsidRPr="005A6FC0">
        <w:rPr>
          <w:sz w:val="30"/>
          <w:szCs w:val="30"/>
          <w:lang w:val="uk-UA"/>
        </w:rPr>
        <w:t xml:space="preserve">124,5 </w:t>
      </w:r>
      <w:proofErr w:type="spellStart"/>
      <w:r w:rsidR="00DB2E30" w:rsidRPr="005A6FC0">
        <w:rPr>
          <w:sz w:val="30"/>
          <w:szCs w:val="30"/>
          <w:lang w:val="uk-UA"/>
        </w:rPr>
        <w:t>м</w:t>
      </w:r>
      <w:r w:rsidR="00E35060" w:rsidRPr="005A6FC0">
        <w:rPr>
          <w:sz w:val="30"/>
          <w:szCs w:val="30"/>
          <w:lang w:val="uk-UA"/>
        </w:rPr>
        <w:t>.кв</w:t>
      </w:r>
      <w:proofErr w:type="spellEnd"/>
      <w:r w:rsidR="00E35060" w:rsidRPr="005A6FC0">
        <w:rPr>
          <w:sz w:val="30"/>
          <w:szCs w:val="30"/>
          <w:lang w:val="uk-UA"/>
        </w:rPr>
        <w:t>.</w:t>
      </w:r>
      <w:r w:rsidR="00DB2E30" w:rsidRPr="005A6FC0">
        <w:rPr>
          <w:sz w:val="30"/>
          <w:szCs w:val="30"/>
          <w:lang w:val="uk-UA"/>
        </w:rPr>
        <w:t xml:space="preserve"> за 1 грн. зі сплатою комунальних платежів.</w:t>
      </w:r>
    </w:p>
    <w:p w:rsidR="000E4D4B" w:rsidRPr="005A6FC0" w:rsidRDefault="000E4D4B"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7B1A5F" w:rsidRPr="005A6FC0" w:rsidRDefault="007B1A5F" w:rsidP="00F57CEE">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p>
    <w:p w:rsidR="00920664" w:rsidRPr="005A6FC0" w:rsidRDefault="00920664" w:rsidP="00F57CEE">
      <w:pPr>
        <w:pStyle w:val="af1"/>
        <w:shd w:val="clear" w:color="auto" w:fill="FFFFFF"/>
        <w:tabs>
          <w:tab w:val="left" w:pos="426"/>
        </w:tabs>
        <w:spacing w:before="40" w:beforeAutospacing="0" w:afterLines="40" w:afterAutospacing="0"/>
        <w:jc w:val="both"/>
        <w:rPr>
          <w:sz w:val="30"/>
          <w:szCs w:val="30"/>
          <w:lang w:val="uk-UA"/>
        </w:rPr>
      </w:pPr>
      <w:proofErr w:type="spellStart"/>
      <w:r w:rsidRPr="005A6FC0">
        <w:rPr>
          <w:i/>
          <w:sz w:val="30"/>
          <w:szCs w:val="30"/>
          <w:lang w:val="uk-UA"/>
        </w:rPr>
        <w:t>Шустик</w:t>
      </w:r>
      <w:proofErr w:type="spellEnd"/>
      <w:r w:rsidRPr="005A6FC0">
        <w:rPr>
          <w:i/>
          <w:sz w:val="30"/>
          <w:szCs w:val="30"/>
          <w:lang w:val="uk-UA"/>
        </w:rPr>
        <w:t xml:space="preserve"> Р.П.- головний лікар Рівненського обласного клінічного лікувально-діагностичного центру </w:t>
      </w:r>
      <w:proofErr w:type="spellStart"/>
      <w:r w:rsidRPr="005A6FC0">
        <w:rPr>
          <w:i/>
          <w:sz w:val="30"/>
          <w:szCs w:val="30"/>
          <w:lang w:val="uk-UA"/>
        </w:rPr>
        <w:t>ім.В.Поліщука</w:t>
      </w:r>
      <w:proofErr w:type="spellEnd"/>
      <w:r w:rsidRPr="005A6FC0">
        <w:rPr>
          <w:i/>
          <w:sz w:val="30"/>
          <w:szCs w:val="30"/>
          <w:lang w:val="uk-UA"/>
        </w:rPr>
        <w:t>.</w:t>
      </w:r>
      <w:r w:rsidR="00DB2E30" w:rsidRPr="005A6FC0">
        <w:rPr>
          <w:sz w:val="30"/>
          <w:szCs w:val="30"/>
          <w:lang w:val="uk-UA"/>
        </w:rPr>
        <w:t xml:space="preserve"> </w:t>
      </w:r>
      <w:r w:rsidR="0085276B" w:rsidRPr="005A6FC0">
        <w:rPr>
          <w:sz w:val="30"/>
          <w:szCs w:val="30"/>
          <w:lang w:val="uk-UA"/>
        </w:rPr>
        <w:t>Інститут серця пропонує взяти в оренду приміщення</w:t>
      </w:r>
      <w:r w:rsidR="00263F6F" w:rsidRPr="005A6FC0">
        <w:rPr>
          <w:sz w:val="30"/>
          <w:szCs w:val="30"/>
          <w:lang w:val="uk-UA"/>
        </w:rPr>
        <w:t>,</w:t>
      </w:r>
      <w:r w:rsidR="0085276B" w:rsidRPr="005A6FC0">
        <w:rPr>
          <w:sz w:val="30"/>
          <w:szCs w:val="30"/>
          <w:lang w:val="uk-UA"/>
        </w:rPr>
        <w:t xml:space="preserve"> натомість  </w:t>
      </w:r>
      <w:r w:rsidR="00263F6F" w:rsidRPr="005A6FC0">
        <w:rPr>
          <w:sz w:val="30"/>
          <w:szCs w:val="30"/>
          <w:lang w:val="uk-UA"/>
        </w:rPr>
        <w:t xml:space="preserve">дають на 8 </w:t>
      </w:r>
      <w:proofErr w:type="spellStart"/>
      <w:r w:rsidR="00263F6F" w:rsidRPr="005A6FC0">
        <w:rPr>
          <w:sz w:val="30"/>
          <w:szCs w:val="30"/>
          <w:lang w:val="uk-UA"/>
        </w:rPr>
        <w:t>млн.грн</w:t>
      </w:r>
      <w:proofErr w:type="spellEnd"/>
      <w:r w:rsidR="00263F6F" w:rsidRPr="005A6FC0">
        <w:rPr>
          <w:sz w:val="30"/>
          <w:szCs w:val="30"/>
          <w:lang w:val="uk-UA"/>
        </w:rPr>
        <w:t>. обладнання, на першому етапі планують створити діагностичний блок, а з</w:t>
      </w:r>
      <w:r w:rsidR="00235672" w:rsidRPr="005A6FC0">
        <w:rPr>
          <w:sz w:val="30"/>
          <w:szCs w:val="30"/>
          <w:lang w:val="uk-UA"/>
        </w:rPr>
        <w:t xml:space="preserve"> часом пропонують створити повноці</w:t>
      </w:r>
      <w:r w:rsidR="00C3004F" w:rsidRPr="005A6FC0">
        <w:rPr>
          <w:sz w:val="30"/>
          <w:szCs w:val="30"/>
          <w:lang w:val="uk-UA"/>
        </w:rPr>
        <w:t xml:space="preserve">нний філіал зі стаціонаром на базі чи обласної чи </w:t>
      </w:r>
      <w:r w:rsidR="000657CD" w:rsidRPr="005A6FC0">
        <w:rPr>
          <w:sz w:val="30"/>
          <w:szCs w:val="30"/>
          <w:lang w:val="uk-UA"/>
        </w:rPr>
        <w:t>іншої</w:t>
      </w:r>
      <w:r w:rsidR="00C3004F" w:rsidRPr="005A6FC0">
        <w:rPr>
          <w:sz w:val="30"/>
          <w:szCs w:val="30"/>
          <w:lang w:val="uk-UA"/>
        </w:rPr>
        <w:t xml:space="preserve"> лікарні. Буд</w:t>
      </w:r>
      <w:r w:rsidR="000657CD" w:rsidRPr="005A6FC0">
        <w:rPr>
          <w:sz w:val="30"/>
          <w:szCs w:val="30"/>
          <w:lang w:val="uk-UA"/>
        </w:rPr>
        <w:t>е</w:t>
      </w:r>
      <w:r w:rsidR="00C3004F" w:rsidRPr="005A6FC0">
        <w:rPr>
          <w:sz w:val="30"/>
          <w:szCs w:val="30"/>
          <w:lang w:val="uk-UA"/>
        </w:rPr>
        <w:t xml:space="preserve"> </w:t>
      </w:r>
      <w:r w:rsidR="000657CD" w:rsidRPr="005A6FC0">
        <w:rPr>
          <w:sz w:val="30"/>
          <w:szCs w:val="30"/>
          <w:lang w:val="uk-UA"/>
        </w:rPr>
        <w:t>запроваджено 5 ставок наших лікарів, 5 ставок молодшого медперсоналу. Оплата праці буде здійснюватися за рахунок інституту.</w:t>
      </w:r>
      <w:r w:rsidR="00C2490A" w:rsidRPr="005A6FC0">
        <w:rPr>
          <w:sz w:val="30"/>
          <w:szCs w:val="30"/>
          <w:lang w:val="uk-UA"/>
        </w:rPr>
        <w:t xml:space="preserve"> Навчання лікарів за їх рахунок. Також пропонують соціальний пакет (частину хворих будуть лікувати безкоштовно в тому числі новонароджених дітей.)</w:t>
      </w:r>
      <w:r w:rsidR="00E95A9F" w:rsidRPr="005A6FC0">
        <w:rPr>
          <w:sz w:val="30"/>
          <w:szCs w:val="30"/>
          <w:lang w:val="uk-UA"/>
        </w:rPr>
        <w:t xml:space="preserve"> Обстеження безоплатне.</w:t>
      </w:r>
    </w:p>
    <w:p w:rsidR="00EF2771" w:rsidRPr="005A6FC0" w:rsidRDefault="00EF2771" w:rsidP="00F57CEE">
      <w:pPr>
        <w:pStyle w:val="af1"/>
        <w:shd w:val="clear" w:color="auto" w:fill="FFFFFF"/>
        <w:tabs>
          <w:tab w:val="left" w:pos="426"/>
        </w:tabs>
        <w:spacing w:before="40" w:beforeAutospacing="0" w:afterLines="40" w:afterAutospacing="0"/>
        <w:jc w:val="both"/>
        <w:rPr>
          <w:sz w:val="30"/>
          <w:szCs w:val="30"/>
          <w:u w:val="single"/>
          <w:lang w:val="uk-UA"/>
        </w:rPr>
      </w:pPr>
    </w:p>
    <w:p w:rsidR="00591B73" w:rsidRPr="005A6FC0" w:rsidRDefault="00591B73" w:rsidP="00F57CEE">
      <w:pPr>
        <w:pStyle w:val="af1"/>
        <w:shd w:val="clear" w:color="auto" w:fill="FFFFFF"/>
        <w:tabs>
          <w:tab w:val="left" w:pos="426"/>
        </w:tabs>
        <w:spacing w:before="40" w:beforeAutospacing="0" w:afterLines="40" w:afterAutospacing="0"/>
        <w:jc w:val="both"/>
        <w:rPr>
          <w:sz w:val="30"/>
          <w:szCs w:val="30"/>
          <w:u w:val="single"/>
          <w:lang w:val="uk-UA"/>
        </w:rPr>
      </w:pPr>
      <w:r w:rsidRPr="005A6FC0">
        <w:rPr>
          <w:sz w:val="30"/>
          <w:szCs w:val="30"/>
          <w:u w:val="single"/>
          <w:lang w:val="uk-UA"/>
        </w:rPr>
        <w:t>Висловились:</w:t>
      </w:r>
      <w:r w:rsidRPr="005A6FC0">
        <w:rPr>
          <w:sz w:val="30"/>
          <w:szCs w:val="30"/>
          <w:lang w:val="uk-UA"/>
        </w:rPr>
        <w:t xml:space="preserve"> </w:t>
      </w:r>
      <w:proofErr w:type="spellStart"/>
      <w:r w:rsidRPr="005A6FC0">
        <w:rPr>
          <w:sz w:val="30"/>
          <w:szCs w:val="30"/>
          <w:lang w:val="uk-UA"/>
        </w:rPr>
        <w:t>Бойко.В.Я</w:t>
      </w:r>
      <w:proofErr w:type="spellEnd"/>
      <w:r w:rsidRPr="005A6FC0">
        <w:rPr>
          <w:sz w:val="30"/>
          <w:szCs w:val="30"/>
          <w:lang w:val="uk-UA"/>
        </w:rPr>
        <w:t>., Нестеренко О.Л., Шевченко Г.М.</w:t>
      </w:r>
    </w:p>
    <w:p w:rsidR="007B1A5F" w:rsidRPr="005A6FC0" w:rsidRDefault="008965EC" w:rsidP="00F57CEE">
      <w:pPr>
        <w:pStyle w:val="af1"/>
        <w:shd w:val="clear" w:color="auto" w:fill="FFFFFF"/>
        <w:tabs>
          <w:tab w:val="left" w:pos="426"/>
        </w:tabs>
        <w:spacing w:before="40" w:beforeAutospacing="0" w:afterLines="40" w:afterAutospacing="0"/>
        <w:jc w:val="both"/>
        <w:rPr>
          <w:sz w:val="30"/>
          <w:szCs w:val="30"/>
          <w:lang w:val="uk-UA"/>
        </w:rPr>
      </w:pPr>
      <w:proofErr w:type="spellStart"/>
      <w:r w:rsidRPr="005A6FC0">
        <w:rPr>
          <w:i/>
          <w:sz w:val="30"/>
          <w:szCs w:val="30"/>
          <w:lang w:val="uk-UA"/>
        </w:rPr>
        <w:t>Добровольський</w:t>
      </w:r>
      <w:proofErr w:type="spellEnd"/>
      <w:r w:rsidRPr="005A6FC0">
        <w:rPr>
          <w:i/>
          <w:sz w:val="30"/>
          <w:szCs w:val="30"/>
          <w:lang w:val="uk-UA"/>
        </w:rPr>
        <w:t xml:space="preserve"> І.Я.- заступник начальника управління охорони здоров’я облдержадміністрації.</w:t>
      </w:r>
      <w:r w:rsidR="00DC0B59" w:rsidRPr="005A6FC0">
        <w:rPr>
          <w:sz w:val="30"/>
          <w:szCs w:val="30"/>
          <w:lang w:val="uk-UA"/>
        </w:rPr>
        <w:t xml:space="preserve"> Висловився на підтримку даного питання.</w:t>
      </w:r>
    </w:p>
    <w:p w:rsidR="003E104C" w:rsidRPr="005A6FC0" w:rsidRDefault="003E104C" w:rsidP="00F57CEE">
      <w:pPr>
        <w:pStyle w:val="af"/>
        <w:tabs>
          <w:tab w:val="left" w:pos="426"/>
          <w:tab w:val="left" w:pos="900"/>
        </w:tabs>
        <w:spacing w:before="120" w:after="60"/>
        <w:ind w:left="0"/>
        <w:jc w:val="center"/>
        <w:rPr>
          <w:b/>
          <w:i/>
          <w:sz w:val="30"/>
          <w:szCs w:val="30"/>
          <w:u w:val="single"/>
          <w:lang w:val="uk-UA"/>
        </w:rPr>
      </w:pPr>
    </w:p>
    <w:p w:rsidR="000E4D4B" w:rsidRPr="005A6FC0" w:rsidRDefault="000E4D4B"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0E4D4B" w:rsidRPr="005A6FC0" w:rsidRDefault="000E4D4B" w:rsidP="00F57CEE">
      <w:pPr>
        <w:pStyle w:val="af"/>
        <w:tabs>
          <w:tab w:val="left" w:pos="426"/>
          <w:tab w:val="left" w:pos="1134"/>
        </w:tabs>
        <w:spacing w:before="120" w:after="60"/>
        <w:ind w:left="0"/>
        <w:jc w:val="center"/>
        <w:rPr>
          <w:b/>
          <w:i/>
          <w:sz w:val="30"/>
          <w:szCs w:val="30"/>
          <w:u w:val="single"/>
          <w:lang w:val="uk-UA"/>
        </w:rPr>
      </w:pPr>
    </w:p>
    <w:p w:rsidR="005C0B38" w:rsidRPr="005A6FC0" w:rsidRDefault="005C0B38"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5C0B38" w:rsidRPr="005A6FC0" w:rsidRDefault="005C0B38"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5C0B38" w:rsidRPr="005A6FC0" w:rsidRDefault="005C0B38" w:rsidP="00F57CEE">
      <w:pPr>
        <w:pStyle w:val="af"/>
        <w:tabs>
          <w:tab w:val="left" w:pos="426"/>
        </w:tabs>
        <w:spacing w:before="120"/>
        <w:ind w:left="0"/>
        <w:jc w:val="both"/>
        <w:rPr>
          <w:i/>
          <w:sz w:val="30"/>
          <w:szCs w:val="30"/>
          <w:lang w:val="uk-UA"/>
        </w:rPr>
      </w:pPr>
      <w:r w:rsidRPr="005A6FC0">
        <w:rPr>
          <w:i/>
          <w:sz w:val="30"/>
          <w:szCs w:val="30"/>
          <w:lang w:val="uk-UA"/>
        </w:rPr>
        <w:lastRenderedPageBreak/>
        <w:t>3. Рекомендувати голові обласної ради внести дане питання на розгляд сесії обласної ради.</w:t>
      </w:r>
    </w:p>
    <w:p w:rsidR="000E4D4B" w:rsidRPr="005A6FC0" w:rsidRDefault="000E4D4B"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0E4D4B" w:rsidRPr="005A6FC0" w:rsidRDefault="000E4D4B"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w:t>
      </w:r>
    </w:p>
    <w:p w:rsidR="000E4D4B" w:rsidRPr="005A6FC0" w:rsidRDefault="000E4D4B" w:rsidP="00F57CEE">
      <w:pPr>
        <w:pStyle w:val="af"/>
        <w:ind w:left="0"/>
        <w:jc w:val="both"/>
        <w:rPr>
          <w:i/>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bCs/>
          <w:sz w:val="30"/>
          <w:szCs w:val="30"/>
          <w:lang w:val="uk-UA"/>
        </w:rPr>
        <w:t xml:space="preserve">Про відчуження будівлі, що є спільною власністю територіальних громад області, знаходиться за адресою: </w:t>
      </w:r>
      <w:proofErr w:type="spellStart"/>
      <w:r w:rsidRPr="005A6FC0">
        <w:rPr>
          <w:b/>
          <w:bCs/>
          <w:sz w:val="30"/>
          <w:szCs w:val="30"/>
          <w:lang w:val="uk-UA"/>
        </w:rPr>
        <w:t>м.Рівне</w:t>
      </w:r>
      <w:proofErr w:type="spellEnd"/>
      <w:r w:rsidRPr="005A6FC0">
        <w:rPr>
          <w:b/>
          <w:bCs/>
          <w:sz w:val="30"/>
          <w:szCs w:val="30"/>
          <w:lang w:val="uk-UA"/>
        </w:rPr>
        <w:t xml:space="preserve">, </w:t>
      </w:r>
      <w:proofErr w:type="spellStart"/>
      <w:r w:rsidRPr="005A6FC0">
        <w:rPr>
          <w:b/>
          <w:bCs/>
          <w:sz w:val="30"/>
          <w:szCs w:val="30"/>
          <w:lang w:val="uk-UA"/>
        </w:rPr>
        <w:t>вул.Словацького</w:t>
      </w:r>
      <w:proofErr w:type="spellEnd"/>
      <w:r w:rsidRPr="005A6FC0">
        <w:rPr>
          <w:b/>
          <w:bCs/>
          <w:sz w:val="30"/>
          <w:szCs w:val="30"/>
          <w:lang w:val="uk-UA"/>
        </w:rPr>
        <w:t xml:space="preserve">, 5 та перебуває на балансі комунального закладу «Рівненська обласна </w:t>
      </w:r>
      <w:proofErr w:type="spellStart"/>
      <w:r w:rsidRPr="005A6FC0">
        <w:rPr>
          <w:b/>
          <w:bCs/>
          <w:sz w:val="30"/>
          <w:szCs w:val="30"/>
          <w:lang w:val="uk-UA"/>
        </w:rPr>
        <w:t>психолого-медико-педагогічна</w:t>
      </w:r>
      <w:proofErr w:type="spellEnd"/>
      <w:r w:rsidRPr="005A6FC0">
        <w:rPr>
          <w:b/>
          <w:bCs/>
          <w:sz w:val="30"/>
          <w:szCs w:val="30"/>
          <w:lang w:val="uk-UA"/>
        </w:rPr>
        <w:t xml:space="preserve"> консультація» Рівненської обласної ради</w:t>
      </w:r>
    </w:p>
    <w:p w:rsidR="0057232D" w:rsidRPr="005A6FC0" w:rsidRDefault="0057232D"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7443F7" w:rsidRPr="005A6FC0">
        <w:rPr>
          <w:i/>
          <w:sz w:val="30"/>
          <w:szCs w:val="30"/>
          <w:lang w:val="uk-UA"/>
        </w:rPr>
        <w:t xml:space="preserve"> </w:t>
      </w:r>
      <w:r w:rsidR="007443F7" w:rsidRPr="005A6FC0">
        <w:rPr>
          <w:sz w:val="30"/>
          <w:szCs w:val="30"/>
          <w:lang w:val="uk-UA"/>
        </w:rPr>
        <w:t>Дана будівля у 20</w:t>
      </w:r>
      <w:r w:rsidR="00ED7E7F" w:rsidRPr="005A6FC0">
        <w:rPr>
          <w:sz w:val="30"/>
          <w:szCs w:val="30"/>
          <w:lang w:val="uk-UA"/>
        </w:rPr>
        <w:t xml:space="preserve">14 році передана з Центру психічного здоров’я на баланс ПМПК. Вона знаходиться у поганому технічному стані. </w:t>
      </w:r>
      <w:proofErr w:type="spellStart"/>
      <w:r w:rsidR="00ED7E7F" w:rsidRPr="005A6FC0">
        <w:rPr>
          <w:sz w:val="30"/>
          <w:szCs w:val="30"/>
          <w:lang w:val="uk-UA"/>
        </w:rPr>
        <w:t>Заключення</w:t>
      </w:r>
      <w:proofErr w:type="spellEnd"/>
      <w:r w:rsidR="00ED7E7F" w:rsidRPr="005A6FC0">
        <w:rPr>
          <w:sz w:val="30"/>
          <w:szCs w:val="30"/>
          <w:lang w:val="uk-UA"/>
        </w:rPr>
        <w:t xml:space="preserve"> відповідних </w:t>
      </w:r>
      <w:r w:rsidR="008F500C" w:rsidRPr="005A6FC0">
        <w:rPr>
          <w:sz w:val="30"/>
          <w:szCs w:val="30"/>
          <w:lang w:val="uk-UA"/>
        </w:rPr>
        <w:t xml:space="preserve">структур </w:t>
      </w:r>
      <w:r w:rsidR="00ED7E7F" w:rsidRPr="005A6FC0">
        <w:rPr>
          <w:sz w:val="30"/>
          <w:szCs w:val="30"/>
          <w:lang w:val="uk-UA"/>
        </w:rPr>
        <w:t xml:space="preserve">про аварійність приміщення немає. 130 </w:t>
      </w:r>
      <w:proofErr w:type="spellStart"/>
      <w:r w:rsidR="00ED7E7F" w:rsidRPr="005A6FC0">
        <w:rPr>
          <w:sz w:val="30"/>
          <w:szCs w:val="30"/>
          <w:lang w:val="uk-UA"/>
        </w:rPr>
        <w:t>м.кв</w:t>
      </w:r>
      <w:proofErr w:type="spellEnd"/>
      <w:r w:rsidR="00ED7E7F" w:rsidRPr="005A6FC0">
        <w:rPr>
          <w:sz w:val="30"/>
          <w:szCs w:val="30"/>
          <w:lang w:val="uk-UA"/>
        </w:rPr>
        <w:t>. земельна ділянка.</w:t>
      </w:r>
    </w:p>
    <w:p w:rsidR="0057232D" w:rsidRPr="005A6FC0" w:rsidRDefault="0057232D"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8475FC" w:rsidRPr="005A6FC0" w:rsidRDefault="008475FC" w:rsidP="00F57CEE">
      <w:pPr>
        <w:pStyle w:val="af1"/>
        <w:shd w:val="clear" w:color="auto" w:fill="FFFFFF"/>
        <w:tabs>
          <w:tab w:val="left" w:pos="426"/>
        </w:tabs>
        <w:spacing w:before="40" w:beforeAutospacing="0" w:afterLines="40" w:afterAutospacing="0"/>
        <w:jc w:val="both"/>
        <w:rPr>
          <w:sz w:val="30"/>
          <w:szCs w:val="30"/>
          <w:u w:val="single"/>
          <w:lang w:val="uk-UA"/>
        </w:rPr>
      </w:pPr>
      <w:proofErr w:type="spellStart"/>
      <w:r w:rsidRPr="005A6FC0">
        <w:rPr>
          <w:sz w:val="30"/>
          <w:szCs w:val="30"/>
          <w:u w:val="single"/>
          <w:lang w:val="uk-UA"/>
        </w:rPr>
        <w:t>Висловивлись</w:t>
      </w:r>
      <w:proofErr w:type="spellEnd"/>
      <w:r w:rsidRPr="005A6FC0">
        <w:rPr>
          <w:sz w:val="30"/>
          <w:szCs w:val="30"/>
          <w:u w:val="single"/>
          <w:lang w:val="uk-UA"/>
        </w:rPr>
        <w:t>:</w:t>
      </w:r>
    </w:p>
    <w:p w:rsidR="008475FC" w:rsidRPr="005A6FC0" w:rsidRDefault="008475FC" w:rsidP="00F57CEE">
      <w:pPr>
        <w:pStyle w:val="af1"/>
        <w:shd w:val="clear" w:color="auto" w:fill="FFFFFF"/>
        <w:tabs>
          <w:tab w:val="left" w:pos="426"/>
        </w:tabs>
        <w:spacing w:before="40" w:beforeAutospacing="0" w:afterLines="40" w:afterAutospacing="0"/>
        <w:jc w:val="both"/>
        <w:rPr>
          <w:sz w:val="30"/>
          <w:szCs w:val="30"/>
          <w:lang w:val="uk-UA"/>
        </w:rPr>
      </w:pPr>
      <w:proofErr w:type="spellStart"/>
      <w:r w:rsidRPr="005A6FC0">
        <w:rPr>
          <w:i/>
          <w:sz w:val="30"/>
          <w:szCs w:val="30"/>
          <w:lang w:val="uk-UA"/>
        </w:rPr>
        <w:t>Сологуба</w:t>
      </w:r>
      <w:proofErr w:type="spellEnd"/>
      <w:r w:rsidRPr="005A6FC0">
        <w:rPr>
          <w:i/>
          <w:sz w:val="30"/>
          <w:szCs w:val="30"/>
          <w:lang w:val="uk-UA"/>
        </w:rPr>
        <w:t xml:space="preserve"> Б.Є. – керуючого справами виконавчого апарату обласної ради – керівника секретаріату.</w:t>
      </w:r>
      <w:r w:rsidR="00D13F8F" w:rsidRPr="005A6FC0">
        <w:rPr>
          <w:i/>
          <w:sz w:val="30"/>
          <w:szCs w:val="30"/>
          <w:lang w:val="uk-UA"/>
        </w:rPr>
        <w:t xml:space="preserve"> </w:t>
      </w:r>
      <w:r w:rsidR="00D13F8F" w:rsidRPr="005A6FC0">
        <w:rPr>
          <w:sz w:val="30"/>
          <w:szCs w:val="30"/>
          <w:lang w:val="uk-UA"/>
        </w:rPr>
        <w:t>П</w:t>
      </w:r>
      <w:r w:rsidR="000C367C" w:rsidRPr="005A6FC0">
        <w:rPr>
          <w:sz w:val="30"/>
          <w:szCs w:val="30"/>
          <w:lang w:val="uk-UA"/>
        </w:rPr>
        <w:t>овідомив, що п</w:t>
      </w:r>
      <w:r w:rsidR="00D13F8F" w:rsidRPr="005A6FC0">
        <w:rPr>
          <w:sz w:val="30"/>
          <w:szCs w:val="30"/>
          <w:lang w:val="uk-UA"/>
        </w:rPr>
        <w:t xml:space="preserve">рофільні </w:t>
      </w:r>
      <w:r w:rsidR="000C367C" w:rsidRPr="005A6FC0">
        <w:rPr>
          <w:sz w:val="30"/>
          <w:szCs w:val="30"/>
          <w:lang w:val="uk-UA"/>
        </w:rPr>
        <w:t xml:space="preserve">постійні </w:t>
      </w:r>
      <w:r w:rsidR="00D13F8F" w:rsidRPr="005A6FC0">
        <w:rPr>
          <w:sz w:val="30"/>
          <w:szCs w:val="30"/>
          <w:lang w:val="uk-UA"/>
        </w:rPr>
        <w:t>комісії зняли питання на до вивчення.</w:t>
      </w:r>
    </w:p>
    <w:p w:rsidR="00EB0C22" w:rsidRPr="005A6FC0" w:rsidRDefault="00EB0C22" w:rsidP="00F57CEE">
      <w:pPr>
        <w:pStyle w:val="af1"/>
        <w:shd w:val="clear" w:color="auto" w:fill="FFFFFF"/>
        <w:tabs>
          <w:tab w:val="left" w:pos="426"/>
        </w:tabs>
        <w:spacing w:before="40" w:beforeAutospacing="0" w:afterLines="40" w:afterAutospacing="0"/>
        <w:jc w:val="both"/>
        <w:rPr>
          <w:sz w:val="30"/>
          <w:szCs w:val="30"/>
          <w:lang w:val="uk-UA"/>
        </w:rPr>
      </w:pPr>
    </w:p>
    <w:p w:rsidR="0057232D" w:rsidRPr="005A6FC0" w:rsidRDefault="0057232D"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57232D" w:rsidRPr="005A6FC0" w:rsidRDefault="0057232D" w:rsidP="00F57CEE">
      <w:pPr>
        <w:pStyle w:val="af"/>
        <w:tabs>
          <w:tab w:val="left" w:pos="426"/>
          <w:tab w:val="left" w:pos="1134"/>
        </w:tabs>
        <w:spacing w:before="120" w:after="60"/>
        <w:ind w:left="0"/>
        <w:jc w:val="center"/>
        <w:rPr>
          <w:b/>
          <w:i/>
          <w:sz w:val="30"/>
          <w:szCs w:val="30"/>
          <w:u w:val="single"/>
          <w:lang w:val="uk-UA"/>
        </w:rPr>
      </w:pPr>
    </w:p>
    <w:p w:rsidR="00942D28" w:rsidRPr="005A6FC0" w:rsidRDefault="00942D28" w:rsidP="00F57CEE">
      <w:pPr>
        <w:pStyle w:val="af"/>
        <w:spacing w:before="120"/>
        <w:ind w:left="0"/>
        <w:jc w:val="both"/>
        <w:rPr>
          <w:i/>
          <w:sz w:val="30"/>
          <w:szCs w:val="30"/>
          <w:lang w:val="uk-UA"/>
        </w:rPr>
      </w:pPr>
      <w:r w:rsidRPr="005A6FC0">
        <w:rPr>
          <w:i/>
          <w:sz w:val="30"/>
          <w:szCs w:val="30"/>
          <w:lang w:val="uk-UA"/>
        </w:rPr>
        <w:t xml:space="preserve">1.    Інформацію взяти до відома. </w:t>
      </w:r>
    </w:p>
    <w:p w:rsidR="00942D28" w:rsidRPr="005A6FC0" w:rsidRDefault="00942D28" w:rsidP="00F57CEE">
      <w:pPr>
        <w:tabs>
          <w:tab w:val="left" w:pos="318"/>
        </w:tabs>
        <w:jc w:val="both"/>
        <w:rPr>
          <w:i/>
          <w:color w:val="000000"/>
          <w:sz w:val="30"/>
          <w:szCs w:val="30"/>
          <w:lang w:val="uk-UA"/>
        </w:rPr>
      </w:pPr>
      <w:r w:rsidRPr="005A6FC0">
        <w:rPr>
          <w:i/>
          <w:sz w:val="30"/>
          <w:szCs w:val="30"/>
          <w:lang w:val="uk-UA"/>
        </w:rPr>
        <w:t xml:space="preserve"> </w:t>
      </w:r>
      <w:r w:rsidRPr="005A6FC0">
        <w:rPr>
          <w:i/>
          <w:color w:val="000000"/>
          <w:sz w:val="30"/>
          <w:szCs w:val="30"/>
          <w:lang w:val="uk-UA"/>
        </w:rPr>
        <w:t xml:space="preserve">2.Підтримати рекомендації постійної комісії обласної ради з питань будівництва та розвитку інфраструктури від 14.12.2015 №31.  </w:t>
      </w:r>
    </w:p>
    <w:p w:rsidR="00F20599"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 xml:space="preserve">     Голосували: «За» - одноголосно.</w:t>
      </w:r>
    </w:p>
    <w:p w:rsidR="0057232D" w:rsidRPr="005A6FC0" w:rsidRDefault="0057232D" w:rsidP="00F57CEE">
      <w:pPr>
        <w:pStyle w:val="af"/>
        <w:ind w:left="0"/>
        <w:jc w:val="both"/>
        <w:rPr>
          <w:b/>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bCs/>
          <w:sz w:val="30"/>
          <w:szCs w:val="30"/>
          <w:lang w:val="uk-UA"/>
        </w:rPr>
        <w:t>Про відчуження майна, що є спільною власністю територіальних громад області та перебуває на балансі комунального закладу «Рівненський обласний протитуберкульозний диспансер» Рівненської обласної ради</w:t>
      </w:r>
    </w:p>
    <w:p w:rsidR="0057232D" w:rsidRPr="005A6FC0" w:rsidRDefault="0057232D"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932D77" w:rsidRPr="005A6FC0">
        <w:rPr>
          <w:sz w:val="30"/>
          <w:szCs w:val="30"/>
          <w:lang w:val="uk-UA"/>
        </w:rPr>
        <w:t xml:space="preserve"> </w:t>
      </w:r>
      <w:r w:rsidR="00910426" w:rsidRPr="005A6FC0">
        <w:rPr>
          <w:sz w:val="30"/>
          <w:szCs w:val="30"/>
          <w:lang w:val="uk-UA"/>
        </w:rPr>
        <w:t xml:space="preserve">Мова йде про </w:t>
      </w:r>
      <w:r w:rsidR="00932D77" w:rsidRPr="005A6FC0">
        <w:rPr>
          <w:sz w:val="30"/>
          <w:szCs w:val="30"/>
          <w:lang w:val="uk-UA"/>
        </w:rPr>
        <w:t xml:space="preserve">комплекси будівель у </w:t>
      </w:r>
      <w:proofErr w:type="spellStart"/>
      <w:r w:rsidR="00932D77" w:rsidRPr="005A6FC0">
        <w:rPr>
          <w:sz w:val="30"/>
          <w:szCs w:val="30"/>
          <w:lang w:val="uk-UA"/>
        </w:rPr>
        <w:t>с.Верба</w:t>
      </w:r>
      <w:proofErr w:type="spellEnd"/>
      <w:r w:rsidR="00932D77" w:rsidRPr="005A6FC0">
        <w:rPr>
          <w:sz w:val="30"/>
          <w:szCs w:val="30"/>
          <w:lang w:val="uk-UA"/>
        </w:rPr>
        <w:t xml:space="preserve">, </w:t>
      </w:r>
      <w:proofErr w:type="spellStart"/>
      <w:r w:rsidR="00932D77" w:rsidRPr="005A6FC0">
        <w:rPr>
          <w:sz w:val="30"/>
          <w:szCs w:val="30"/>
          <w:lang w:val="uk-UA"/>
        </w:rPr>
        <w:t>Дубенського</w:t>
      </w:r>
      <w:proofErr w:type="spellEnd"/>
      <w:r w:rsidR="00932D77" w:rsidRPr="005A6FC0">
        <w:rPr>
          <w:sz w:val="30"/>
          <w:szCs w:val="30"/>
          <w:lang w:val="uk-UA"/>
        </w:rPr>
        <w:t xml:space="preserve"> рай</w:t>
      </w:r>
      <w:r w:rsidR="007D758A" w:rsidRPr="005A6FC0">
        <w:rPr>
          <w:sz w:val="30"/>
          <w:szCs w:val="30"/>
          <w:lang w:val="uk-UA"/>
        </w:rPr>
        <w:t xml:space="preserve">ону, </w:t>
      </w:r>
      <w:proofErr w:type="spellStart"/>
      <w:r w:rsidR="007D758A" w:rsidRPr="005A6FC0">
        <w:rPr>
          <w:sz w:val="30"/>
          <w:szCs w:val="30"/>
          <w:lang w:val="uk-UA"/>
        </w:rPr>
        <w:t>м.Острог</w:t>
      </w:r>
      <w:proofErr w:type="spellEnd"/>
      <w:r w:rsidR="007D758A" w:rsidRPr="005A6FC0">
        <w:rPr>
          <w:sz w:val="30"/>
          <w:szCs w:val="30"/>
          <w:lang w:val="uk-UA"/>
        </w:rPr>
        <w:t xml:space="preserve">, </w:t>
      </w:r>
      <w:proofErr w:type="spellStart"/>
      <w:r w:rsidR="007D758A" w:rsidRPr="005A6FC0">
        <w:rPr>
          <w:sz w:val="30"/>
          <w:szCs w:val="30"/>
          <w:lang w:val="uk-UA"/>
        </w:rPr>
        <w:t>смт.Володимирець</w:t>
      </w:r>
      <w:proofErr w:type="spellEnd"/>
      <w:r w:rsidR="00D15C07" w:rsidRPr="005A6FC0">
        <w:rPr>
          <w:sz w:val="30"/>
          <w:szCs w:val="30"/>
          <w:lang w:val="uk-UA"/>
        </w:rPr>
        <w:t>.</w:t>
      </w:r>
      <w:r w:rsidR="007D758A" w:rsidRPr="005A6FC0">
        <w:rPr>
          <w:sz w:val="30"/>
          <w:szCs w:val="30"/>
          <w:lang w:val="uk-UA"/>
        </w:rPr>
        <w:t xml:space="preserve"> </w:t>
      </w:r>
      <w:r w:rsidR="00D15C07" w:rsidRPr="005A6FC0">
        <w:rPr>
          <w:sz w:val="30"/>
          <w:szCs w:val="30"/>
          <w:lang w:val="uk-UA"/>
        </w:rPr>
        <w:t xml:space="preserve">Утримання їх є </w:t>
      </w:r>
      <w:proofErr w:type="spellStart"/>
      <w:r w:rsidR="00D15C07" w:rsidRPr="005A6FC0">
        <w:rPr>
          <w:sz w:val="30"/>
          <w:szCs w:val="30"/>
          <w:lang w:val="uk-UA"/>
        </w:rPr>
        <w:t>доровартісним</w:t>
      </w:r>
      <w:proofErr w:type="spellEnd"/>
      <w:r w:rsidR="00D15C07" w:rsidRPr="005A6FC0">
        <w:rPr>
          <w:sz w:val="30"/>
          <w:szCs w:val="30"/>
          <w:lang w:val="uk-UA"/>
        </w:rPr>
        <w:t>.</w:t>
      </w:r>
    </w:p>
    <w:p w:rsidR="0057232D" w:rsidRPr="005A6FC0" w:rsidRDefault="0057232D"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lastRenderedPageBreak/>
        <w:t xml:space="preserve"> </w:t>
      </w:r>
      <w:r w:rsidRPr="005A6FC0">
        <w:rPr>
          <w:sz w:val="30"/>
          <w:szCs w:val="30"/>
          <w:lang w:val="uk-UA"/>
        </w:rPr>
        <w:t>Матеріали додаються.</w:t>
      </w:r>
    </w:p>
    <w:p w:rsidR="00250F55" w:rsidRPr="005A6FC0" w:rsidRDefault="00250F55" w:rsidP="00F57CEE">
      <w:pPr>
        <w:pStyle w:val="af1"/>
        <w:shd w:val="clear" w:color="auto" w:fill="FFFFFF"/>
        <w:tabs>
          <w:tab w:val="left" w:pos="426"/>
        </w:tabs>
        <w:spacing w:before="40" w:beforeAutospacing="0" w:afterLines="40" w:afterAutospacing="0"/>
        <w:jc w:val="both"/>
        <w:rPr>
          <w:sz w:val="30"/>
          <w:szCs w:val="30"/>
          <w:u w:val="single"/>
          <w:lang w:val="uk-UA"/>
        </w:rPr>
      </w:pPr>
      <w:proofErr w:type="spellStart"/>
      <w:r w:rsidRPr="005A6FC0">
        <w:rPr>
          <w:sz w:val="30"/>
          <w:szCs w:val="30"/>
          <w:u w:val="single"/>
          <w:lang w:val="uk-UA"/>
        </w:rPr>
        <w:t>Висловивлись</w:t>
      </w:r>
      <w:proofErr w:type="spellEnd"/>
      <w:r w:rsidRPr="005A6FC0">
        <w:rPr>
          <w:sz w:val="30"/>
          <w:szCs w:val="30"/>
          <w:u w:val="single"/>
          <w:lang w:val="uk-UA"/>
        </w:rPr>
        <w:t>:</w:t>
      </w:r>
    </w:p>
    <w:p w:rsidR="00250F55" w:rsidRPr="005A6FC0" w:rsidRDefault="00250F55" w:rsidP="00F57CEE">
      <w:pPr>
        <w:pStyle w:val="af1"/>
        <w:shd w:val="clear" w:color="auto" w:fill="FFFFFF"/>
        <w:tabs>
          <w:tab w:val="left" w:pos="426"/>
        </w:tabs>
        <w:spacing w:before="40" w:beforeAutospacing="0" w:afterLines="40" w:afterAutospacing="0"/>
        <w:jc w:val="both"/>
        <w:rPr>
          <w:sz w:val="30"/>
          <w:szCs w:val="30"/>
          <w:lang w:val="uk-UA"/>
        </w:rPr>
      </w:pPr>
      <w:proofErr w:type="spellStart"/>
      <w:r w:rsidRPr="005A6FC0">
        <w:rPr>
          <w:i/>
          <w:sz w:val="30"/>
          <w:szCs w:val="30"/>
          <w:lang w:val="uk-UA"/>
        </w:rPr>
        <w:t>Сологуба</w:t>
      </w:r>
      <w:proofErr w:type="spellEnd"/>
      <w:r w:rsidRPr="005A6FC0">
        <w:rPr>
          <w:i/>
          <w:sz w:val="30"/>
          <w:szCs w:val="30"/>
          <w:lang w:val="uk-UA"/>
        </w:rPr>
        <w:t xml:space="preserve"> Б.Є. – керуючого справами виконавчого апарату обласної ради – керівника секретаріату.</w:t>
      </w:r>
      <w:r w:rsidR="004B1E1B" w:rsidRPr="005A6FC0">
        <w:rPr>
          <w:i/>
          <w:sz w:val="30"/>
          <w:szCs w:val="30"/>
          <w:lang w:val="uk-UA"/>
        </w:rPr>
        <w:t xml:space="preserve"> </w:t>
      </w:r>
      <w:r w:rsidR="005900BE" w:rsidRPr="005A6FC0">
        <w:rPr>
          <w:sz w:val="30"/>
          <w:szCs w:val="30"/>
          <w:lang w:val="uk-UA"/>
        </w:rPr>
        <w:t>Повідомив, що профільні постійні комісії обласної ради запропонували звернутись до органів місцевого самоврядування щодо вивчення можливості взяти дані приміщення на баланс.</w:t>
      </w:r>
      <w:r w:rsidR="0092793E" w:rsidRPr="005A6FC0">
        <w:rPr>
          <w:sz w:val="30"/>
          <w:szCs w:val="30"/>
          <w:lang w:val="uk-UA"/>
        </w:rPr>
        <w:t xml:space="preserve"> У</w:t>
      </w:r>
      <w:r w:rsidR="007003BF" w:rsidRPr="005A6FC0">
        <w:rPr>
          <w:sz w:val="30"/>
          <w:szCs w:val="30"/>
          <w:lang w:val="uk-UA"/>
        </w:rPr>
        <w:t xml:space="preserve">же є інформація, що у </w:t>
      </w:r>
      <w:r w:rsidR="0092793E" w:rsidRPr="005A6FC0">
        <w:rPr>
          <w:sz w:val="30"/>
          <w:szCs w:val="30"/>
          <w:lang w:val="uk-UA"/>
        </w:rPr>
        <w:t xml:space="preserve"> </w:t>
      </w:r>
      <w:proofErr w:type="spellStart"/>
      <w:r w:rsidR="0092793E" w:rsidRPr="005A6FC0">
        <w:rPr>
          <w:sz w:val="30"/>
          <w:szCs w:val="30"/>
          <w:lang w:val="uk-UA"/>
        </w:rPr>
        <w:t>Володимирці</w:t>
      </w:r>
      <w:proofErr w:type="spellEnd"/>
      <w:r w:rsidR="0092793E" w:rsidRPr="005A6FC0">
        <w:rPr>
          <w:sz w:val="30"/>
          <w:szCs w:val="30"/>
          <w:lang w:val="uk-UA"/>
        </w:rPr>
        <w:t xml:space="preserve"> розглядають приміщення під швидку допомогу, у </w:t>
      </w:r>
      <w:proofErr w:type="spellStart"/>
      <w:r w:rsidR="008D347E" w:rsidRPr="005A6FC0">
        <w:rPr>
          <w:sz w:val="30"/>
          <w:szCs w:val="30"/>
          <w:lang w:val="uk-UA"/>
        </w:rPr>
        <w:t>м</w:t>
      </w:r>
      <w:r w:rsidR="0092793E" w:rsidRPr="005A6FC0">
        <w:rPr>
          <w:sz w:val="30"/>
          <w:szCs w:val="30"/>
          <w:lang w:val="uk-UA"/>
        </w:rPr>
        <w:t>.Острог</w:t>
      </w:r>
      <w:proofErr w:type="spellEnd"/>
      <w:r w:rsidR="008D347E" w:rsidRPr="005A6FC0">
        <w:rPr>
          <w:sz w:val="30"/>
          <w:szCs w:val="30"/>
          <w:lang w:val="uk-UA"/>
        </w:rPr>
        <w:t xml:space="preserve"> </w:t>
      </w:r>
      <w:r w:rsidR="0092793E" w:rsidRPr="005A6FC0">
        <w:rPr>
          <w:sz w:val="30"/>
          <w:szCs w:val="30"/>
          <w:lang w:val="uk-UA"/>
        </w:rPr>
        <w:t>- під центр реабілітації для воїнів АТО.</w:t>
      </w:r>
    </w:p>
    <w:p w:rsidR="007D1A36" w:rsidRPr="005A6FC0" w:rsidRDefault="007D1A36" w:rsidP="00F57CEE">
      <w:pPr>
        <w:pStyle w:val="af1"/>
        <w:shd w:val="clear" w:color="auto" w:fill="FFFFFF"/>
        <w:tabs>
          <w:tab w:val="left" w:pos="426"/>
        </w:tabs>
        <w:spacing w:before="40" w:beforeAutospacing="0" w:afterLines="40" w:afterAutospacing="0"/>
        <w:jc w:val="both"/>
        <w:rPr>
          <w:sz w:val="30"/>
          <w:szCs w:val="30"/>
          <w:lang w:val="uk-UA"/>
        </w:rPr>
      </w:pPr>
    </w:p>
    <w:p w:rsidR="0057232D" w:rsidRPr="005A6FC0" w:rsidRDefault="0057232D"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57232D" w:rsidRPr="005A6FC0" w:rsidRDefault="0057232D" w:rsidP="00F57CEE">
      <w:pPr>
        <w:pStyle w:val="af"/>
        <w:tabs>
          <w:tab w:val="left" w:pos="426"/>
          <w:tab w:val="left" w:pos="1134"/>
        </w:tabs>
        <w:spacing w:before="120" w:after="60"/>
        <w:ind w:left="0"/>
        <w:jc w:val="center"/>
        <w:rPr>
          <w:b/>
          <w:i/>
          <w:sz w:val="30"/>
          <w:szCs w:val="30"/>
          <w:u w:val="single"/>
          <w:lang w:val="uk-UA"/>
        </w:rPr>
      </w:pPr>
    </w:p>
    <w:p w:rsidR="00C84E68" w:rsidRPr="005A6FC0" w:rsidRDefault="00C84E68" w:rsidP="00F57CEE">
      <w:pPr>
        <w:pStyle w:val="af"/>
        <w:spacing w:before="120"/>
        <w:ind w:left="0"/>
        <w:jc w:val="both"/>
        <w:rPr>
          <w:i/>
          <w:sz w:val="30"/>
          <w:szCs w:val="30"/>
          <w:lang w:val="uk-UA"/>
        </w:rPr>
      </w:pPr>
      <w:r w:rsidRPr="005A6FC0">
        <w:rPr>
          <w:i/>
          <w:sz w:val="30"/>
          <w:szCs w:val="30"/>
          <w:lang w:val="uk-UA"/>
        </w:rPr>
        <w:t xml:space="preserve">1.    Інформацію взяти до відома. </w:t>
      </w:r>
    </w:p>
    <w:p w:rsidR="00C84E68" w:rsidRPr="005A6FC0" w:rsidRDefault="00C84E68" w:rsidP="00F57CEE">
      <w:pPr>
        <w:pStyle w:val="3"/>
        <w:tabs>
          <w:tab w:val="left" w:pos="190"/>
        </w:tabs>
        <w:spacing w:after="0"/>
        <w:ind w:left="0"/>
        <w:jc w:val="both"/>
        <w:rPr>
          <w:i/>
          <w:sz w:val="30"/>
          <w:szCs w:val="30"/>
          <w:lang w:val="uk-UA"/>
        </w:rPr>
      </w:pPr>
      <w:r w:rsidRPr="005A6FC0">
        <w:rPr>
          <w:i/>
          <w:sz w:val="30"/>
          <w:szCs w:val="30"/>
          <w:lang w:val="uk-UA"/>
        </w:rPr>
        <w:t xml:space="preserve">2.    Зняти дане питання з розгляду на доопрацювання. </w:t>
      </w:r>
    </w:p>
    <w:p w:rsidR="00C84E68" w:rsidRPr="005A6FC0" w:rsidRDefault="00C84E68" w:rsidP="00F57CEE">
      <w:pPr>
        <w:pStyle w:val="af"/>
        <w:spacing w:before="120"/>
        <w:ind w:left="0"/>
        <w:jc w:val="both"/>
        <w:rPr>
          <w:i/>
          <w:sz w:val="30"/>
          <w:szCs w:val="30"/>
          <w:lang w:val="uk-UA"/>
        </w:rPr>
      </w:pPr>
      <w:r w:rsidRPr="005A6FC0">
        <w:rPr>
          <w:i/>
          <w:sz w:val="30"/>
          <w:szCs w:val="30"/>
          <w:lang w:val="uk-UA"/>
        </w:rPr>
        <w:t>3. Рекомендувати голові обласної ради звернутись до органів місцевого самоврядування щодо вивчення можливості взяти дані приміщення на баланс. Виконавчому апарату обласної ради опрацювати інформацію та подати на розгляд депутатів обласної ради.</w:t>
      </w: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57232D" w:rsidRPr="005A6FC0" w:rsidRDefault="0057232D"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w:t>
      </w:r>
    </w:p>
    <w:p w:rsidR="0057232D" w:rsidRPr="005A6FC0" w:rsidRDefault="0057232D" w:rsidP="00F57CEE">
      <w:pPr>
        <w:pStyle w:val="af"/>
        <w:ind w:left="0"/>
        <w:jc w:val="both"/>
        <w:rPr>
          <w:b/>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bCs/>
          <w:sz w:val="30"/>
          <w:szCs w:val="30"/>
          <w:bdr w:val="none" w:sz="0" w:space="0" w:color="auto" w:frame="1"/>
          <w:lang w:val="uk-UA"/>
        </w:rPr>
        <w:t>Про надання земельної ділянки в постійне користування комунальному закладу «Рівненський обласний протитуберкульозний диспансер» Рівненської обласної ради</w:t>
      </w:r>
    </w:p>
    <w:p w:rsidR="0057232D" w:rsidRPr="005A6FC0" w:rsidRDefault="0057232D"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863850" w:rsidRPr="005A6FC0">
        <w:rPr>
          <w:sz w:val="30"/>
          <w:szCs w:val="30"/>
          <w:lang w:val="uk-UA"/>
        </w:rPr>
        <w:t xml:space="preserve"> Ділянка знаходиться під приміщенням</w:t>
      </w:r>
      <w:r w:rsidR="006E5AFA" w:rsidRPr="005A6FC0">
        <w:rPr>
          <w:sz w:val="30"/>
          <w:szCs w:val="30"/>
          <w:lang w:val="uk-UA"/>
        </w:rPr>
        <w:t>,</w:t>
      </w:r>
      <w:r w:rsidR="00863850" w:rsidRPr="005A6FC0">
        <w:rPr>
          <w:sz w:val="30"/>
          <w:szCs w:val="30"/>
          <w:lang w:val="uk-UA"/>
        </w:rPr>
        <w:t xml:space="preserve"> переданим водоканалом на баланс тубдиспансеру</w:t>
      </w:r>
      <w:r w:rsidR="007339EA" w:rsidRPr="005A6FC0">
        <w:rPr>
          <w:sz w:val="30"/>
          <w:szCs w:val="30"/>
          <w:lang w:val="uk-UA"/>
        </w:rPr>
        <w:t xml:space="preserve">. На даний час </w:t>
      </w:r>
      <w:proofErr w:type="spellStart"/>
      <w:r w:rsidR="007339EA" w:rsidRPr="005A6FC0">
        <w:rPr>
          <w:sz w:val="30"/>
          <w:szCs w:val="30"/>
          <w:lang w:val="uk-UA"/>
        </w:rPr>
        <w:t>КЗ</w:t>
      </w:r>
      <w:proofErr w:type="spellEnd"/>
      <w:r w:rsidR="007339EA" w:rsidRPr="005A6FC0">
        <w:rPr>
          <w:sz w:val="30"/>
          <w:szCs w:val="30"/>
          <w:lang w:val="uk-UA"/>
        </w:rPr>
        <w:t xml:space="preserve"> використовує її під харчоблок і </w:t>
      </w:r>
      <w:r w:rsidR="00863850" w:rsidRPr="005A6FC0">
        <w:rPr>
          <w:sz w:val="30"/>
          <w:szCs w:val="30"/>
          <w:lang w:val="uk-UA"/>
        </w:rPr>
        <w:t xml:space="preserve"> оформляють право власності на користування ділянкою.</w:t>
      </w:r>
    </w:p>
    <w:p w:rsidR="0057232D" w:rsidRPr="005A6FC0" w:rsidRDefault="0057232D"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57232D" w:rsidRPr="005A6FC0" w:rsidRDefault="0057232D"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57232D" w:rsidRPr="005A6FC0" w:rsidRDefault="0057232D" w:rsidP="00F57CEE">
      <w:pPr>
        <w:pStyle w:val="af"/>
        <w:tabs>
          <w:tab w:val="left" w:pos="426"/>
          <w:tab w:val="left" w:pos="1134"/>
        </w:tabs>
        <w:spacing w:before="120" w:after="60"/>
        <w:ind w:left="0"/>
        <w:jc w:val="center"/>
        <w:rPr>
          <w:b/>
          <w:i/>
          <w:sz w:val="30"/>
          <w:szCs w:val="30"/>
          <w:u w:val="single"/>
          <w:lang w:val="uk-UA"/>
        </w:rPr>
      </w:pP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57232D" w:rsidRPr="005A6FC0" w:rsidRDefault="0057232D"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57232D" w:rsidRPr="005A6FC0" w:rsidRDefault="0057232D"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w:t>
      </w:r>
    </w:p>
    <w:p w:rsidR="0057232D" w:rsidRPr="005A6FC0" w:rsidRDefault="0057232D" w:rsidP="00F57CEE">
      <w:pPr>
        <w:pStyle w:val="af"/>
        <w:ind w:left="0"/>
        <w:jc w:val="both"/>
        <w:rPr>
          <w:b/>
          <w:sz w:val="30"/>
          <w:szCs w:val="30"/>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bCs/>
          <w:sz w:val="30"/>
          <w:szCs w:val="30"/>
          <w:bdr w:val="none" w:sz="0" w:space="0" w:color="auto" w:frame="1"/>
          <w:lang w:val="uk-UA"/>
        </w:rPr>
        <w:t>Про контракт з головним лікарем комунального закладу «Рівненський обласний протитуберкульозний диспансер» Рівненської обласної ради – генеральним директором Рівненського обласного державного територіально-медичного об</w:t>
      </w:r>
      <w:r w:rsidRPr="005A6FC0">
        <w:rPr>
          <w:b/>
          <w:bCs/>
          <w:sz w:val="30"/>
          <w:szCs w:val="30"/>
          <w:shd w:val="clear" w:color="auto" w:fill="FFFFFF"/>
          <w:lang w:val="uk-UA"/>
        </w:rPr>
        <w:t>’</w:t>
      </w:r>
      <w:r w:rsidRPr="005A6FC0">
        <w:rPr>
          <w:b/>
          <w:bCs/>
          <w:sz w:val="30"/>
          <w:szCs w:val="30"/>
          <w:bdr w:val="none" w:sz="0" w:space="0" w:color="auto" w:frame="1"/>
          <w:lang w:val="uk-UA"/>
        </w:rPr>
        <w:t>єднання «Фтизіатрія»</w:t>
      </w:r>
    </w:p>
    <w:p w:rsidR="0057232D" w:rsidRPr="005A6FC0" w:rsidRDefault="0057232D"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lang w:val="uk-UA"/>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994B68" w:rsidRPr="005A6FC0">
        <w:rPr>
          <w:i/>
          <w:sz w:val="30"/>
          <w:szCs w:val="30"/>
          <w:lang w:val="uk-UA"/>
        </w:rPr>
        <w:t xml:space="preserve"> </w:t>
      </w:r>
      <w:r w:rsidR="00994B68" w:rsidRPr="005A6FC0">
        <w:rPr>
          <w:sz w:val="30"/>
          <w:szCs w:val="30"/>
          <w:lang w:val="uk-UA"/>
        </w:rPr>
        <w:t>Повідомила, що 29 грудня 2015 року закінчується дія контракту з діючим директором.</w:t>
      </w:r>
      <w:r w:rsidR="00464437" w:rsidRPr="005A6FC0">
        <w:rPr>
          <w:sz w:val="30"/>
          <w:szCs w:val="30"/>
          <w:lang w:val="uk-UA"/>
        </w:rPr>
        <w:t xml:space="preserve"> Посад</w:t>
      </w:r>
      <w:r w:rsidR="008548CF">
        <w:rPr>
          <w:sz w:val="30"/>
          <w:szCs w:val="30"/>
          <w:lang w:val="uk-UA"/>
        </w:rPr>
        <w:t>у</w:t>
      </w:r>
      <w:r w:rsidR="00464437" w:rsidRPr="005A6FC0">
        <w:rPr>
          <w:sz w:val="30"/>
          <w:szCs w:val="30"/>
          <w:lang w:val="uk-UA"/>
        </w:rPr>
        <w:t xml:space="preserve"> обіймає головний лікар комунального закладу. Подано дві кандидатури. У кандидатів є підтримка колективів. Подання ОДА немає.</w:t>
      </w:r>
      <w:r w:rsidR="00C13ED6" w:rsidRPr="005A6FC0">
        <w:rPr>
          <w:sz w:val="30"/>
          <w:szCs w:val="30"/>
          <w:lang w:val="uk-UA"/>
        </w:rPr>
        <w:t xml:space="preserve"> Контракт </w:t>
      </w:r>
      <w:proofErr w:type="spellStart"/>
      <w:r w:rsidR="00CD3DEB" w:rsidRPr="005A6FC0">
        <w:rPr>
          <w:sz w:val="30"/>
          <w:szCs w:val="30"/>
          <w:lang w:val="uk-UA"/>
        </w:rPr>
        <w:t>заклю</w:t>
      </w:r>
      <w:r w:rsidR="00C13ED6" w:rsidRPr="005A6FC0">
        <w:rPr>
          <w:sz w:val="30"/>
          <w:szCs w:val="30"/>
          <w:lang w:val="uk-UA"/>
        </w:rPr>
        <w:t>чається</w:t>
      </w:r>
      <w:proofErr w:type="spellEnd"/>
      <w:r w:rsidR="00C13ED6" w:rsidRPr="005A6FC0">
        <w:rPr>
          <w:sz w:val="30"/>
          <w:szCs w:val="30"/>
          <w:lang w:val="uk-UA"/>
        </w:rPr>
        <w:t xml:space="preserve"> на 3 роки.</w:t>
      </w:r>
    </w:p>
    <w:p w:rsidR="0057232D" w:rsidRPr="005A6FC0" w:rsidRDefault="0057232D"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745D83" w:rsidRPr="005A6FC0" w:rsidRDefault="00745D83" w:rsidP="00F57CEE">
      <w:pPr>
        <w:pStyle w:val="af"/>
        <w:ind w:left="0"/>
        <w:jc w:val="both"/>
        <w:rPr>
          <w:sz w:val="30"/>
          <w:szCs w:val="30"/>
          <w:u w:val="single"/>
          <w:lang w:val="uk-UA"/>
        </w:rPr>
      </w:pPr>
    </w:p>
    <w:p w:rsidR="00C86612" w:rsidRPr="005A6FC0" w:rsidRDefault="00C86612" w:rsidP="00F57CEE">
      <w:pPr>
        <w:pStyle w:val="af"/>
        <w:ind w:left="0"/>
        <w:jc w:val="both"/>
        <w:rPr>
          <w:sz w:val="30"/>
          <w:szCs w:val="30"/>
          <w:u w:val="single"/>
          <w:lang w:val="uk-UA"/>
        </w:rPr>
      </w:pPr>
      <w:r w:rsidRPr="005A6FC0">
        <w:rPr>
          <w:sz w:val="30"/>
          <w:szCs w:val="30"/>
          <w:u w:val="single"/>
          <w:lang w:val="uk-UA"/>
        </w:rPr>
        <w:t>Висловились:</w:t>
      </w:r>
    </w:p>
    <w:p w:rsidR="000F7A3B" w:rsidRPr="005A6FC0" w:rsidRDefault="00C86612" w:rsidP="00F57CEE">
      <w:pPr>
        <w:pStyle w:val="af"/>
        <w:ind w:left="0"/>
        <w:jc w:val="both"/>
        <w:rPr>
          <w:sz w:val="30"/>
          <w:szCs w:val="30"/>
          <w:u w:val="single"/>
          <w:lang w:val="uk-UA"/>
        </w:rPr>
      </w:pPr>
      <w:proofErr w:type="spellStart"/>
      <w:r w:rsidRPr="005A6FC0">
        <w:rPr>
          <w:i/>
          <w:sz w:val="30"/>
          <w:szCs w:val="30"/>
          <w:lang w:val="uk-UA"/>
        </w:rPr>
        <w:t>Добровольський</w:t>
      </w:r>
      <w:proofErr w:type="spellEnd"/>
      <w:r w:rsidRPr="005A6FC0">
        <w:rPr>
          <w:i/>
          <w:sz w:val="30"/>
          <w:szCs w:val="30"/>
          <w:lang w:val="uk-UA"/>
        </w:rPr>
        <w:t xml:space="preserve"> І.Я.- заступник начальника управління охорони здоров’я облдержадміністрації.</w:t>
      </w:r>
      <w:r w:rsidR="00762BE3" w:rsidRPr="005A6FC0">
        <w:rPr>
          <w:i/>
          <w:sz w:val="30"/>
          <w:szCs w:val="30"/>
          <w:lang w:val="uk-UA"/>
        </w:rPr>
        <w:t xml:space="preserve"> </w:t>
      </w:r>
      <w:r w:rsidR="00762BE3" w:rsidRPr="005A6FC0">
        <w:rPr>
          <w:sz w:val="30"/>
          <w:szCs w:val="30"/>
          <w:lang w:val="uk-UA"/>
        </w:rPr>
        <w:t xml:space="preserve">Зазначив, що управління не підтримує кандидатів. Не погоджується з діючим положенням про конкурс на керівників </w:t>
      </w:r>
      <w:proofErr w:type="spellStart"/>
      <w:r w:rsidR="00762BE3" w:rsidRPr="005A6FC0">
        <w:rPr>
          <w:sz w:val="30"/>
          <w:szCs w:val="30"/>
          <w:lang w:val="uk-UA"/>
        </w:rPr>
        <w:t>КЗ</w:t>
      </w:r>
      <w:proofErr w:type="spellEnd"/>
      <w:r w:rsidR="00762BE3" w:rsidRPr="005A6FC0">
        <w:rPr>
          <w:sz w:val="30"/>
          <w:szCs w:val="30"/>
          <w:lang w:val="uk-UA"/>
        </w:rPr>
        <w:t xml:space="preserve">. Думка управління має </w:t>
      </w:r>
      <w:r w:rsidR="004013CC" w:rsidRPr="005A6FC0">
        <w:rPr>
          <w:sz w:val="30"/>
          <w:szCs w:val="30"/>
          <w:lang w:val="uk-UA"/>
        </w:rPr>
        <w:t>бути вагомішою</w:t>
      </w:r>
      <w:r w:rsidR="00762BE3" w:rsidRPr="005A6FC0">
        <w:rPr>
          <w:sz w:val="30"/>
          <w:szCs w:val="30"/>
          <w:lang w:val="uk-UA"/>
        </w:rPr>
        <w:t>.</w:t>
      </w:r>
      <w:r w:rsidR="004013CC" w:rsidRPr="005A6FC0">
        <w:rPr>
          <w:sz w:val="30"/>
          <w:szCs w:val="30"/>
          <w:lang w:val="uk-UA"/>
        </w:rPr>
        <w:t xml:space="preserve"> </w:t>
      </w:r>
      <w:r w:rsidR="00762BE3" w:rsidRPr="005A6FC0">
        <w:rPr>
          <w:sz w:val="30"/>
          <w:szCs w:val="30"/>
          <w:lang w:val="uk-UA"/>
        </w:rPr>
        <w:t xml:space="preserve"> </w:t>
      </w:r>
    </w:p>
    <w:p w:rsidR="00B37BAB" w:rsidRPr="005A6FC0" w:rsidRDefault="00B37BAB" w:rsidP="00F57CEE">
      <w:pPr>
        <w:pStyle w:val="af"/>
        <w:ind w:left="0"/>
        <w:jc w:val="both"/>
        <w:rPr>
          <w:sz w:val="30"/>
          <w:szCs w:val="30"/>
          <w:u w:val="single"/>
          <w:lang w:val="uk-UA"/>
        </w:rPr>
      </w:pPr>
    </w:p>
    <w:p w:rsidR="00D50BDE" w:rsidRPr="005A6FC0" w:rsidRDefault="00B37BAB" w:rsidP="00F57CEE">
      <w:pPr>
        <w:pStyle w:val="af"/>
        <w:ind w:left="0"/>
        <w:jc w:val="both"/>
        <w:rPr>
          <w:sz w:val="30"/>
          <w:szCs w:val="30"/>
          <w:lang w:val="uk-UA"/>
        </w:rPr>
      </w:pPr>
      <w:r w:rsidRPr="005A6FC0">
        <w:rPr>
          <w:sz w:val="30"/>
          <w:szCs w:val="30"/>
          <w:lang w:val="uk-UA"/>
        </w:rPr>
        <w:t>Було надане слово кожному претенденту, які коротко розповіли про себе та про власне бачення розвитку закладу.</w:t>
      </w:r>
    </w:p>
    <w:p w:rsidR="00B37BAB" w:rsidRPr="005A6FC0" w:rsidRDefault="00B37BAB" w:rsidP="00F57CEE">
      <w:pPr>
        <w:pStyle w:val="af"/>
        <w:ind w:left="0"/>
        <w:jc w:val="both"/>
        <w:rPr>
          <w:bCs/>
          <w:sz w:val="30"/>
          <w:szCs w:val="30"/>
          <w:bdr w:val="none" w:sz="0" w:space="0" w:color="auto" w:frame="1"/>
          <w:lang w:val="uk-UA"/>
        </w:rPr>
      </w:pPr>
    </w:p>
    <w:p w:rsidR="00B37BAB" w:rsidRPr="005A6FC0" w:rsidRDefault="00B37BAB" w:rsidP="00F57CEE">
      <w:pPr>
        <w:pStyle w:val="af"/>
        <w:ind w:left="0"/>
        <w:jc w:val="both"/>
        <w:rPr>
          <w:bCs/>
          <w:sz w:val="30"/>
          <w:szCs w:val="30"/>
          <w:bdr w:val="none" w:sz="0" w:space="0" w:color="auto" w:frame="1"/>
          <w:lang w:val="uk-UA"/>
        </w:rPr>
      </w:pPr>
      <w:r w:rsidRPr="005A6FC0">
        <w:rPr>
          <w:bCs/>
          <w:sz w:val="30"/>
          <w:szCs w:val="30"/>
          <w:u w:val="single"/>
          <w:bdr w:val="none" w:sz="0" w:space="0" w:color="auto" w:frame="1"/>
          <w:lang w:val="uk-UA"/>
        </w:rPr>
        <w:t>Висловились:</w:t>
      </w:r>
      <w:r w:rsidRPr="005A6FC0">
        <w:rPr>
          <w:bCs/>
          <w:sz w:val="30"/>
          <w:szCs w:val="30"/>
          <w:bdr w:val="none" w:sz="0" w:space="0" w:color="auto" w:frame="1"/>
          <w:lang w:val="uk-UA"/>
        </w:rPr>
        <w:t xml:space="preserve"> Бойко В.Я., Нестеренко О.Л.</w:t>
      </w:r>
    </w:p>
    <w:p w:rsidR="00B37BAB" w:rsidRPr="005A6FC0" w:rsidRDefault="00B37BAB" w:rsidP="00F57CEE">
      <w:pPr>
        <w:pStyle w:val="af"/>
        <w:ind w:left="0"/>
        <w:jc w:val="both"/>
        <w:rPr>
          <w:bCs/>
          <w:sz w:val="30"/>
          <w:szCs w:val="30"/>
          <w:bdr w:val="none" w:sz="0" w:space="0" w:color="auto" w:frame="1"/>
          <w:lang w:val="uk-UA"/>
        </w:rPr>
      </w:pPr>
    </w:p>
    <w:p w:rsidR="00B37BAB" w:rsidRPr="005A6FC0" w:rsidRDefault="00B37BAB" w:rsidP="00F57CEE">
      <w:pPr>
        <w:pStyle w:val="af"/>
        <w:ind w:left="0"/>
        <w:jc w:val="both"/>
        <w:rPr>
          <w:bCs/>
          <w:sz w:val="30"/>
          <w:szCs w:val="30"/>
          <w:bdr w:val="none" w:sz="0" w:space="0" w:color="auto" w:frame="1"/>
          <w:lang w:val="uk-UA"/>
        </w:rPr>
      </w:pPr>
      <w:r w:rsidRPr="005A6FC0">
        <w:rPr>
          <w:bCs/>
          <w:sz w:val="30"/>
          <w:szCs w:val="30"/>
          <w:bdr w:val="none" w:sz="0" w:space="0" w:color="auto" w:frame="1"/>
          <w:lang w:val="uk-UA"/>
        </w:rPr>
        <w:t>Голосували по кожному кандидату:</w:t>
      </w:r>
    </w:p>
    <w:p w:rsidR="00B37BAB" w:rsidRPr="005A6FC0" w:rsidRDefault="00B37BAB" w:rsidP="00F57CEE">
      <w:pPr>
        <w:pStyle w:val="af"/>
        <w:ind w:left="0"/>
        <w:jc w:val="both"/>
        <w:rPr>
          <w:b/>
          <w:bCs/>
          <w:sz w:val="30"/>
          <w:szCs w:val="30"/>
          <w:bdr w:val="none" w:sz="0" w:space="0" w:color="auto" w:frame="1"/>
          <w:lang w:val="uk-UA"/>
        </w:rPr>
      </w:pPr>
    </w:p>
    <w:p w:rsidR="00D50BDE" w:rsidRPr="005A6FC0" w:rsidRDefault="00D50BDE" w:rsidP="00F57CEE">
      <w:pPr>
        <w:pStyle w:val="af"/>
        <w:ind w:left="0"/>
        <w:jc w:val="both"/>
        <w:rPr>
          <w:bCs/>
          <w:sz w:val="30"/>
          <w:szCs w:val="30"/>
          <w:bdr w:val="none" w:sz="0" w:space="0" w:color="auto" w:frame="1"/>
          <w:lang w:val="uk-UA"/>
        </w:rPr>
      </w:pPr>
      <w:proofErr w:type="spellStart"/>
      <w:r w:rsidRPr="005A6FC0">
        <w:rPr>
          <w:bCs/>
          <w:sz w:val="30"/>
          <w:szCs w:val="30"/>
          <w:bdr w:val="none" w:sz="0" w:space="0" w:color="auto" w:frame="1"/>
          <w:lang w:val="uk-UA"/>
        </w:rPr>
        <w:t>Бурачинський</w:t>
      </w:r>
      <w:proofErr w:type="spellEnd"/>
      <w:r w:rsidRPr="005A6FC0">
        <w:rPr>
          <w:bCs/>
          <w:sz w:val="30"/>
          <w:szCs w:val="30"/>
          <w:bdr w:val="none" w:sz="0" w:space="0" w:color="auto" w:frame="1"/>
          <w:lang w:val="uk-UA"/>
        </w:rPr>
        <w:t xml:space="preserve"> Вадим Мирославович </w:t>
      </w:r>
    </w:p>
    <w:p w:rsidR="00C92BD1" w:rsidRPr="005A6FC0" w:rsidRDefault="00C92BD1" w:rsidP="009D55C4">
      <w:pPr>
        <w:tabs>
          <w:tab w:val="left" w:pos="0"/>
        </w:tabs>
        <w:spacing w:before="120" w:after="60"/>
        <w:jc w:val="both"/>
        <w:rPr>
          <w:i/>
          <w:sz w:val="30"/>
          <w:szCs w:val="30"/>
          <w:lang w:val="uk-UA"/>
        </w:rPr>
      </w:pPr>
      <w:r w:rsidRPr="005A6FC0">
        <w:rPr>
          <w:i/>
          <w:sz w:val="30"/>
          <w:szCs w:val="30"/>
          <w:lang w:val="uk-UA"/>
        </w:rPr>
        <w:t>Голосували: «За» -</w:t>
      </w:r>
      <w:r w:rsidR="00CC570F" w:rsidRPr="005A6FC0">
        <w:rPr>
          <w:i/>
          <w:sz w:val="30"/>
          <w:szCs w:val="30"/>
          <w:lang w:val="uk-UA"/>
        </w:rPr>
        <w:t xml:space="preserve"> 0</w:t>
      </w:r>
      <w:r w:rsidR="00615AB6" w:rsidRPr="005A6FC0">
        <w:rPr>
          <w:i/>
          <w:sz w:val="30"/>
          <w:szCs w:val="30"/>
          <w:lang w:val="uk-UA"/>
        </w:rPr>
        <w:t>, утрим.-1.</w:t>
      </w:r>
    </w:p>
    <w:p w:rsidR="00C92BD1" w:rsidRPr="005A6FC0" w:rsidRDefault="00C92BD1" w:rsidP="00F57CEE">
      <w:pPr>
        <w:pStyle w:val="af"/>
        <w:ind w:left="0"/>
        <w:jc w:val="both"/>
        <w:rPr>
          <w:bCs/>
          <w:sz w:val="30"/>
          <w:szCs w:val="30"/>
          <w:bdr w:val="none" w:sz="0" w:space="0" w:color="auto" w:frame="1"/>
          <w:lang w:val="uk-UA"/>
        </w:rPr>
      </w:pPr>
    </w:p>
    <w:p w:rsidR="00D50BDE" w:rsidRPr="005A6FC0" w:rsidRDefault="00D50BDE" w:rsidP="00F57CEE">
      <w:pPr>
        <w:pStyle w:val="af"/>
        <w:ind w:left="0"/>
        <w:jc w:val="both"/>
        <w:rPr>
          <w:bCs/>
          <w:sz w:val="30"/>
          <w:szCs w:val="30"/>
          <w:bdr w:val="none" w:sz="0" w:space="0" w:color="auto" w:frame="1"/>
          <w:lang w:val="uk-UA"/>
        </w:rPr>
      </w:pPr>
      <w:proofErr w:type="spellStart"/>
      <w:r w:rsidRPr="005A6FC0">
        <w:rPr>
          <w:bCs/>
          <w:sz w:val="30"/>
          <w:szCs w:val="30"/>
          <w:bdr w:val="none" w:sz="0" w:space="0" w:color="auto" w:frame="1"/>
          <w:lang w:val="uk-UA"/>
        </w:rPr>
        <w:t>Рожанський</w:t>
      </w:r>
      <w:proofErr w:type="spellEnd"/>
      <w:r w:rsidRPr="005A6FC0">
        <w:rPr>
          <w:bCs/>
          <w:sz w:val="30"/>
          <w:szCs w:val="30"/>
          <w:bdr w:val="none" w:sz="0" w:space="0" w:color="auto" w:frame="1"/>
          <w:lang w:val="uk-UA"/>
        </w:rPr>
        <w:t xml:space="preserve"> Ростислав Антонович</w:t>
      </w:r>
    </w:p>
    <w:p w:rsidR="00615AB6" w:rsidRPr="005A6FC0" w:rsidRDefault="00615AB6" w:rsidP="00F57CEE">
      <w:pPr>
        <w:pStyle w:val="af"/>
        <w:ind w:left="0"/>
        <w:jc w:val="both"/>
        <w:rPr>
          <w:bCs/>
          <w:sz w:val="30"/>
          <w:szCs w:val="30"/>
          <w:bdr w:val="none" w:sz="0" w:space="0" w:color="auto" w:frame="1"/>
          <w:lang w:val="uk-UA"/>
        </w:rPr>
      </w:pPr>
    </w:p>
    <w:p w:rsidR="00C071EE" w:rsidRPr="005A6FC0" w:rsidRDefault="00C92BD1" w:rsidP="00F57CEE">
      <w:pPr>
        <w:pStyle w:val="af"/>
        <w:tabs>
          <w:tab w:val="left" w:pos="426"/>
          <w:tab w:val="left" w:pos="900"/>
        </w:tabs>
        <w:spacing w:before="120" w:after="60"/>
        <w:ind w:left="0"/>
        <w:jc w:val="both"/>
        <w:rPr>
          <w:i/>
          <w:sz w:val="30"/>
          <w:szCs w:val="30"/>
          <w:lang w:val="uk-UA"/>
        </w:rPr>
      </w:pPr>
      <w:r w:rsidRPr="005A6FC0">
        <w:rPr>
          <w:i/>
          <w:sz w:val="30"/>
          <w:szCs w:val="30"/>
          <w:lang w:val="uk-UA"/>
        </w:rPr>
        <w:t>Голосували: «За» - одноголосно.</w:t>
      </w:r>
    </w:p>
    <w:p w:rsidR="000F7A3B" w:rsidRPr="005A6FC0" w:rsidRDefault="000F7A3B" w:rsidP="00F57CEE">
      <w:pPr>
        <w:pStyle w:val="af"/>
        <w:tabs>
          <w:tab w:val="left" w:pos="426"/>
          <w:tab w:val="left" w:pos="900"/>
        </w:tabs>
        <w:spacing w:before="120" w:after="60"/>
        <w:ind w:left="0"/>
        <w:jc w:val="both"/>
        <w:rPr>
          <w:b/>
          <w:i/>
          <w:sz w:val="30"/>
          <w:szCs w:val="30"/>
          <w:u w:val="single"/>
          <w:lang w:val="uk-UA"/>
        </w:rPr>
      </w:pPr>
    </w:p>
    <w:p w:rsidR="0057232D" w:rsidRPr="005A6FC0" w:rsidRDefault="0057232D"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57232D" w:rsidRPr="005A6FC0" w:rsidRDefault="0057232D" w:rsidP="00F57CEE">
      <w:pPr>
        <w:pStyle w:val="af"/>
        <w:tabs>
          <w:tab w:val="left" w:pos="426"/>
          <w:tab w:val="left" w:pos="1134"/>
        </w:tabs>
        <w:spacing w:before="120" w:after="60"/>
        <w:ind w:left="0"/>
        <w:jc w:val="center"/>
        <w:rPr>
          <w:b/>
          <w:i/>
          <w:sz w:val="30"/>
          <w:szCs w:val="30"/>
          <w:u w:val="single"/>
          <w:lang w:val="uk-UA"/>
        </w:rPr>
      </w:pPr>
    </w:p>
    <w:p w:rsidR="00E72C38" w:rsidRPr="005A6FC0" w:rsidRDefault="00E72C38"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E72C38" w:rsidRPr="005A6FC0" w:rsidRDefault="00E72C38" w:rsidP="00F57CEE">
      <w:pPr>
        <w:pStyle w:val="af"/>
        <w:ind w:left="0"/>
        <w:jc w:val="both"/>
        <w:rPr>
          <w:i/>
          <w:sz w:val="30"/>
          <w:szCs w:val="30"/>
          <w:lang w:val="uk-UA"/>
        </w:rPr>
      </w:pPr>
      <w:r w:rsidRPr="005A6FC0">
        <w:rPr>
          <w:i/>
          <w:sz w:val="30"/>
          <w:szCs w:val="30"/>
          <w:lang w:val="uk-UA"/>
        </w:rPr>
        <w:t xml:space="preserve">2. Погодити кандидатуру </w:t>
      </w:r>
      <w:proofErr w:type="spellStart"/>
      <w:r w:rsidRPr="005A6FC0">
        <w:rPr>
          <w:i/>
          <w:sz w:val="30"/>
          <w:szCs w:val="30"/>
          <w:lang w:val="uk-UA"/>
        </w:rPr>
        <w:t>Рожанського</w:t>
      </w:r>
      <w:proofErr w:type="spellEnd"/>
      <w:r w:rsidRPr="005A6FC0">
        <w:rPr>
          <w:i/>
          <w:sz w:val="30"/>
          <w:szCs w:val="30"/>
          <w:lang w:val="uk-UA"/>
        </w:rPr>
        <w:t xml:space="preserve"> Р.А. на посаду </w:t>
      </w:r>
      <w:r w:rsidRPr="005A6FC0">
        <w:rPr>
          <w:bCs/>
          <w:i/>
          <w:sz w:val="30"/>
          <w:szCs w:val="30"/>
          <w:bdr w:val="none" w:sz="0" w:space="0" w:color="auto" w:frame="1"/>
          <w:lang w:val="uk-UA"/>
        </w:rPr>
        <w:t xml:space="preserve">головного лікаря комунального закладу «Рівненський обласний протитуберкульозний диспансер» Рівненської обласної ради – генерального директора </w:t>
      </w:r>
      <w:r w:rsidRPr="005A6FC0">
        <w:rPr>
          <w:bCs/>
          <w:i/>
          <w:sz w:val="30"/>
          <w:szCs w:val="30"/>
          <w:bdr w:val="none" w:sz="0" w:space="0" w:color="auto" w:frame="1"/>
          <w:lang w:val="uk-UA"/>
        </w:rPr>
        <w:lastRenderedPageBreak/>
        <w:t>Рівненського обласного державного територіально-медичного об</w:t>
      </w:r>
      <w:r w:rsidRPr="005A6FC0">
        <w:rPr>
          <w:bCs/>
          <w:i/>
          <w:sz w:val="30"/>
          <w:szCs w:val="30"/>
          <w:shd w:val="clear" w:color="auto" w:fill="FFFFFF"/>
          <w:lang w:val="uk-UA"/>
        </w:rPr>
        <w:t>’</w:t>
      </w:r>
      <w:r w:rsidRPr="005A6FC0">
        <w:rPr>
          <w:bCs/>
          <w:i/>
          <w:sz w:val="30"/>
          <w:szCs w:val="30"/>
          <w:bdr w:val="none" w:sz="0" w:space="0" w:color="auto" w:frame="1"/>
          <w:lang w:val="uk-UA"/>
        </w:rPr>
        <w:t>єднання «Фтизіатрія»</w:t>
      </w:r>
      <w:r w:rsidRPr="005A6FC0">
        <w:rPr>
          <w:i/>
          <w:sz w:val="30"/>
          <w:szCs w:val="30"/>
          <w:lang w:val="uk-UA"/>
        </w:rPr>
        <w:t>.</w:t>
      </w:r>
    </w:p>
    <w:p w:rsidR="00E72C38" w:rsidRPr="005A6FC0" w:rsidRDefault="00E72C38" w:rsidP="00F57CEE">
      <w:pPr>
        <w:pStyle w:val="af"/>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FC3DF6" w:rsidRPr="005A6FC0" w:rsidRDefault="0057232D" w:rsidP="00FC3DF6">
      <w:pPr>
        <w:tabs>
          <w:tab w:val="left" w:pos="399"/>
          <w:tab w:val="left" w:pos="426"/>
        </w:tabs>
        <w:jc w:val="both"/>
        <w:rPr>
          <w:i/>
          <w:sz w:val="30"/>
          <w:szCs w:val="30"/>
          <w:lang w:val="uk-UA"/>
        </w:rPr>
      </w:pPr>
      <w:r w:rsidRPr="005A6FC0">
        <w:rPr>
          <w:i/>
          <w:sz w:val="30"/>
          <w:szCs w:val="30"/>
          <w:lang w:val="uk-UA"/>
        </w:rPr>
        <w:t xml:space="preserve">    </w:t>
      </w:r>
    </w:p>
    <w:p w:rsidR="0057232D" w:rsidRPr="005A6FC0" w:rsidRDefault="0057232D"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w:t>
      </w:r>
    </w:p>
    <w:p w:rsidR="0057232D" w:rsidRPr="005A6FC0" w:rsidRDefault="0057232D"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bCs/>
          <w:sz w:val="30"/>
          <w:szCs w:val="30"/>
          <w:bdr w:val="none" w:sz="0" w:space="0" w:color="auto" w:frame="1"/>
          <w:lang w:val="uk-UA"/>
        </w:rPr>
        <w:t>Про контракт з начальником комунального закладу «Обласний інформаційно-аналітичний центр медичної статистики» Рівненської обласної ради</w:t>
      </w:r>
    </w:p>
    <w:p w:rsidR="00BC2733" w:rsidRPr="005A6FC0" w:rsidRDefault="00BC2733"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lang w:val="uk-UA"/>
        </w:rPr>
        <w:t xml:space="preserve"> Кравчук Т.В. – начальника відділу спільної власності територіальних громад та економічного розвитку виконавчого апарату обласної ради.</w:t>
      </w:r>
      <w:r w:rsidR="00233A91" w:rsidRPr="005A6FC0">
        <w:rPr>
          <w:sz w:val="30"/>
          <w:szCs w:val="30"/>
          <w:lang w:val="uk-UA"/>
        </w:rPr>
        <w:t xml:space="preserve"> </w:t>
      </w:r>
      <w:r w:rsidR="00CA39E8" w:rsidRPr="005A6FC0">
        <w:rPr>
          <w:sz w:val="30"/>
          <w:szCs w:val="30"/>
          <w:lang w:val="uk-UA"/>
        </w:rPr>
        <w:t xml:space="preserve">З 20 грудня 2015 року посада вакантна. </w:t>
      </w:r>
      <w:r w:rsidR="001743DD" w:rsidRPr="005A6FC0">
        <w:rPr>
          <w:sz w:val="30"/>
          <w:szCs w:val="30"/>
          <w:lang w:val="uk-UA"/>
        </w:rPr>
        <w:t xml:space="preserve">Обов’язки виконує на даний час заступник. </w:t>
      </w:r>
      <w:r w:rsidR="005D5809" w:rsidRPr="005A6FC0">
        <w:rPr>
          <w:sz w:val="30"/>
          <w:szCs w:val="30"/>
          <w:lang w:val="uk-UA"/>
        </w:rPr>
        <w:t>Подано дві кандидатури.</w:t>
      </w:r>
      <w:r w:rsidR="00CA39E8" w:rsidRPr="005A6FC0">
        <w:rPr>
          <w:sz w:val="30"/>
          <w:szCs w:val="30"/>
          <w:lang w:val="uk-UA"/>
        </w:rPr>
        <w:t xml:space="preserve"> Трудовий колектив погодив кандидатуру Гашинського І.В. Подання з ОДА немає.</w:t>
      </w:r>
    </w:p>
    <w:p w:rsidR="00BC2733" w:rsidRPr="005A6FC0" w:rsidRDefault="00BC2733"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A00C00" w:rsidRPr="005A6FC0" w:rsidRDefault="00A00C00" w:rsidP="00F57CEE">
      <w:pPr>
        <w:pStyle w:val="af"/>
        <w:ind w:left="0"/>
        <w:jc w:val="both"/>
        <w:rPr>
          <w:sz w:val="30"/>
          <w:szCs w:val="30"/>
          <w:lang w:val="uk-UA"/>
        </w:rPr>
      </w:pPr>
      <w:r w:rsidRPr="005A6FC0">
        <w:rPr>
          <w:sz w:val="30"/>
          <w:szCs w:val="30"/>
          <w:lang w:val="uk-UA"/>
        </w:rPr>
        <w:t>Було надане слово кожному претенденту, які коротко розповіли про себе та про власне бачення розвитку закладу.</w:t>
      </w:r>
    </w:p>
    <w:p w:rsidR="00A00C00" w:rsidRPr="005A6FC0" w:rsidRDefault="00A00C00" w:rsidP="00F57CEE">
      <w:pPr>
        <w:pStyle w:val="af"/>
        <w:ind w:left="0"/>
        <w:jc w:val="both"/>
        <w:rPr>
          <w:sz w:val="30"/>
          <w:szCs w:val="30"/>
          <w:u w:val="single"/>
          <w:lang w:val="uk-UA"/>
        </w:rPr>
      </w:pPr>
    </w:p>
    <w:p w:rsidR="00A00C00" w:rsidRPr="005A6FC0" w:rsidRDefault="0001449B" w:rsidP="00F57CEE">
      <w:pPr>
        <w:pStyle w:val="af"/>
        <w:ind w:left="0"/>
        <w:jc w:val="both"/>
        <w:rPr>
          <w:b/>
          <w:bCs/>
          <w:sz w:val="30"/>
          <w:szCs w:val="30"/>
          <w:bdr w:val="none" w:sz="0" w:space="0" w:color="auto" w:frame="1"/>
          <w:lang w:val="uk-UA"/>
        </w:rPr>
      </w:pPr>
      <w:r w:rsidRPr="005A6FC0">
        <w:rPr>
          <w:sz w:val="30"/>
          <w:szCs w:val="30"/>
          <w:u w:val="single"/>
          <w:lang w:val="uk-UA"/>
        </w:rPr>
        <w:t>Претенденти:</w:t>
      </w:r>
      <w:r w:rsidRPr="005A6FC0">
        <w:rPr>
          <w:b/>
          <w:bCs/>
          <w:sz w:val="30"/>
          <w:szCs w:val="30"/>
          <w:bdr w:val="none" w:sz="0" w:space="0" w:color="auto" w:frame="1"/>
          <w:lang w:val="uk-UA"/>
        </w:rPr>
        <w:t xml:space="preserve"> </w:t>
      </w:r>
    </w:p>
    <w:p w:rsidR="0001449B" w:rsidRPr="005A6FC0" w:rsidRDefault="0001449B" w:rsidP="00F57CEE">
      <w:pPr>
        <w:pStyle w:val="af"/>
        <w:ind w:left="0"/>
        <w:jc w:val="both"/>
        <w:rPr>
          <w:b/>
          <w:bCs/>
          <w:sz w:val="30"/>
          <w:szCs w:val="30"/>
          <w:bdr w:val="none" w:sz="0" w:space="0" w:color="auto" w:frame="1"/>
          <w:lang w:val="uk-UA"/>
        </w:rPr>
      </w:pPr>
      <w:r w:rsidRPr="005A6FC0">
        <w:rPr>
          <w:bCs/>
          <w:sz w:val="30"/>
          <w:szCs w:val="30"/>
          <w:bdr w:val="none" w:sz="0" w:space="0" w:color="auto" w:frame="1"/>
          <w:lang w:val="uk-UA"/>
        </w:rPr>
        <w:t>Гашинський Ігор Васильович</w:t>
      </w:r>
    </w:p>
    <w:p w:rsidR="0001449B" w:rsidRPr="005A6FC0" w:rsidRDefault="0001449B" w:rsidP="00F57CEE">
      <w:pPr>
        <w:pStyle w:val="af"/>
        <w:ind w:left="0"/>
        <w:jc w:val="both"/>
        <w:rPr>
          <w:bCs/>
          <w:sz w:val="30"/>
          <w:szCs w:val="30"/>
          <w:bdr w:val="none" w:sz="0" w:space="0" w:color="auto" w:frame="1"/>
          <w:lang w:val="uk-UA"/>
        </w:rPr>
      </w:pPr>
      <w:proofErr w:type="spellStart"/>
      <w:r w:rsidRPr="005A6FC0">
        <w:rPr>
          <w:bCs/>
          <w:sz w:val="30"/>
          <w:szCs w:val="30"/>
          <w:bdr w:val="none" w:sz="0" w:space="0" w:color="auto" w:frame="1"/>
          <w:lang w:val="uk-UA"/>
        </w:rPr>
        <w:t>Пахнюк</w:t>
      </w:r>
      <w:proofErr w:type="spellEnd"/>
      <w:r w:rsidRPr="005A6FC0">
        <w:rPr>
          <w:bCs/>
          <w:sz w:val="30"/>
          <w:szCs w:val="30"/>
          <w:bdr w:val="none" w:sz="0" w:space="0" w:color="auto" w:frame="1"/>
          <w:lang w:val="uk-UA"/>
        </w:rPr>
        <w:t xml:space="preserve"> Микола Іванович</w:t>
      </w:r>
    </w:p>
    <w:p w:rsidR="00F55E58" w:rsidRPr="005A6FC0" w:rsidRDefault="00F55E58" w:rsidP="00F57CEE">
      <w:pPr>
        <w:pStyle w:val="af"/>
        <w:ind w:left="0"/>
        <w:jc w:val="both"/>
        <w:rPr>
          <w:bCs/>
          <w:sz w:val="30"/>
          <w:szCs w:val="30"/>
          <w:bdr w:val="none" w:sz="0" w:space="0" w:color="auto" w:frame="1"/>
          <w:lang w:val="uk-UA"/>
        </w:rPr>
      </w:pPr>
    </w:p>
    <w:p w:rsidR="00F55E58" w:rsidRPr="005A6FC0" w:rsidRDefault="00F55E58" w:rsidP="00F57CEE">
      <w:pPr>
        <w:pStyle w:val="af"/>
        <w:ind w:left="0"/>
        <w:jc w:val="both"/>
        <w:rPr>
          <w:sz w:val="30"/>
          <w:szCs w:val="30"/>
          <w:lang w:val="uk-UA"/>
        </w:rPr>
      </w:pPr>
      <w:r w:rsidRPr="005A6FC0">
        <w:rPr>
          <w:bCs/>
          <w:sz w:val="30"/>
          <w:szCs w:val="30"/>
          <w:u w:val="single"/>
          <w:bdr w:val="none" w:sz="0" w:space="0" w:color="auto" w:frame="1"/>
          <w:lang w:val="uk-UA"/>
        </w:rPr>
        <w:t>Висловились</w:t>
      </w:r>
      <w:r w:rsidRPr="005A6FC0">
        <w:rPr>
          <w:bCs/>
          <w:sz w:val="30"/>
          <w:szCs w:val="30"/>
          <w:bdr w:val="none" w:sz="0" w:space="0" w:color="auto" w:frame="1"/>
          <w:lang w:val="uk-UA"/>
        </w:rPr>
        <w:t>:</w:t>
      </w:r>
      <w:r w:rsidR="002E34E6" w:rsidRPr="005A6FC0">
        <w:rPr>
          <w:bCs/>
          <w:sz w:val="30"/>
          <w:szCs w:val="30"/>
          <w:bdr w:val="none" w:sz="0" w:space="0" w:color="auto" w:frame="1"/>
          <w:lang w:val="uk-UA"/>
        </w:rPr>
        <w:t xml:space="preserve"> Шевченко Г.М.,</w:t>
      </w:r>
      <w:r w:rsidR="00334719" w:rsidRPr="005A6FC0">
        <w:rPr>
          <w:bCs/>
          <w:sz w:val="30"/>
          <w:szCs w:val="30"/>
          <w:bdr w:val="none" w:sz="0" w:space="0" w:color="auto" w:frame="1"/>
          <w:lang w:val="uk-UA"/>
        </w:rPr>
        <w:t xml:space="preserve"> </w:t>
      </w:r>
      <w:r w:rsidR="000515C7" w:rsidRPr="005A6FC0">
        <w:rPr>
          <w:bCs/>
          <w:sz w:val="30"/>
          <w:szCs w:val="30"/>
          <w:bdr w:val="none" w:sz="0" w:space="0" w:color="auto" w:frame="1"/>
          <w:lang w:val="uk-UA"/>
        </w:rPr>
        <w:t>Бойко В.Я.</w:t>
      </w:r>
    </w:p>
    <w:p w:rsidR="0001449B" w:rsidRPr="005A6FC0" w:rsidRDefault="0001449B" w:rsidP="00F57CEE">
      <w:pPr>
        <w:pStyle w:val="af1"/>
        <w:shd w:val="clear" w:color="auto" w:fill="FFFFFF"/>
        <w:tabs>
          <w:tab w:val="left" w:pos="426"/>
        </w:tabs>
        <w:spacing w:before="40" w:beforeAutospacing="0" w:afterLines="40" w:afterAutospacing="0"/>
        <w:jc w:val="both"/>
        <w:rPr>
          <w:sz w:val="30"/>
          <w:szCs w:val="30"/>
          <w:lang w:val="uk-UA"/>
        </w:rPr>
      </w:pPr>
    </w:p>
    <w:p w:rsidR="00BC2733" w:rsidRPr="005A6FC0" w:rsidRDefault="00BC2733"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BC2733" w:rsidRPr="005A6FC0" w:rsidRDefault="00BC2733" w:rsidP="00F57CEE">
      <w:pPr>
        <w:pStyle w:val="af"/>
        <w:tabs>
          <w:tab w:val="left" w:pos="426"/>
          <w:tab w:val="left" w:pos="1134"/>
        </w:tabs>
        <w:spacing w:before="120" w:after="60"/>
        <w:ind w:left="0"/>
        <w:jc w:val="center"/>
        <w:rPr>
          <w:b/>
          <w:i/>
          <w:sz w:val="30"/>
          <w:szCs w:val="30"/>
          <w:u w:val="single"/>
          <w:lang w:val="uk-UA"/>
        </w:rPr>
      </w:pPr>
    </w:p>
    <w:p w:rsidR="00A51F6C" w:rsidRPr="005A6FC0" w:rsidRDefault="00A51F6C"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A51F6C" w:rsidRPr="005A6FC0" w:rsidRDefault="00A51F6C" w:rsidP="00F57CEE">
      <w:pPr>
        <w:pStyle w:val="af"/>
        <w:ind w:left="0"/>
        <w:jc w:val="both"/>
        <w:rPr>
          <w:b/>
          <w:sz w:val="30"/>
          <w:szCs w:val="30"/>
          <w:lang w:val="uk-UA"/>
        </w:rPr>
      </w:pPr>
      <w:r w:rsidRPr="005A6FC0">
        <w:rPr>
          <w:i/>
          <w:sz w:val="30"/>
          <w:szCs w:val="30"/>
          <w:lang w:val="uk-UA"/>
        </w:rPr>
        <w:t xml:space="preserve">2.    Рекомендувати голові обласної ради внести на розгляд сесії обласної ради кандидатури Гашинського І.В. та </w:t>
      </w:r>
      <w:proofErr w:type="spellStart"/>
      <w:r w:rsidRPr="005A6FC0">
        <w:rPr>
          <w:i/>
          <w:sz w:val="30"/>
          <w:szCs w:val="30"/>
          <w:lang w:val="uk-UA"/>
        </w:rPr>
        <w:t>Пахнюка</w:t>
      </w:r>
      <w:proofErr w:type="spellEnd"/>
      <w:r w:rsidRPr="005A6FC0">
        <w:rPr>
          <w:i/>
          <w:sz w:val="30"/>
          <w:szCs w:val="30"/>
          <w:lang w:val="uk-UA"/>
        </w:rPr>
        <w:t xml:space="preserve"> М.І. на посаду </w:t>
      </w:r>
      <w:r w:rsidRPr="005A6FC0">
        <w:rPr>
          <w:bCs/>
          <w:i/>
          <w:sz w:val="30"/>
          <w:szCs w:val="30"/>
          <w:bdr w:val="none" w:sz="0" w:space="0" w:color="auto" w:frame="1"/>
          <w:lang w:val="uk-UA"/>
        </w:rPr>
        <w:t>начальника комунального закладу «Обласний інформаційно-аналітичний центр медичної статистики» Рівненської обласної ради</w:t>
      </w:r>
      <w:r w:rsidRPr="005A6FC0">
        <w:rPr>
          <w:i/>
          <w:sz w:val="30"/>
          <w:szCs w:val="30"/>
          <w:lang w:val="uk-UA"/>
        </w:rPr>
        <w:t>.</w:t>
      </w:r>
    </w:p>
    <w:p w:rsidR="00BC2733" w:rsidRPr="005A6FC0" w:rsidRDefault="00BC2733"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BC2733" w:rsidRPr="005A6FC0" w:rsidRDefault="00BC2733"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w:t>
      </w:r>
    </w:p>
    <w:p w:rsidR="00BC2733" w:rsidRPr="005A6FC0" w:rsidRDefault="00BC2733"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3E0354" w:rsidRPr="005A6FC0" w:rsidRDefault="003E0354" w:rsidP="00F57CEE">
      <w:pPr>
        <w:pStyle w:val="af"/>
        <w:numPr>
          <w:ilvl w:val="0"/>
          <w:numId w:val="38"/>
        </w:numPr>
        <w:ind w:left="0" w:hanging="426"/>
        <w:jc w:val="both"/>
        <w:rPr>
          <w:b/>
          <w:sz w:val="30"/>
          <w:szCs w:val="30"/>
          <w:lang w:val="uk-UA"/>
        </w:rPr>
      </w:pPr>
      <w:r w:rsidRPr="005A6FC0">
        <w:rPr>
          <w:b/>
          <w:sz w:val="30"/>
          <w:szCs w:val="30"/>
          <w:lang w:val="uk-UA"/>
        </w:rPr>
        <w:t>Про зняття з контролю окремих рішень обласної ради</w:t>
      </w:r>
    </w:p>
    <w:p w:rsidR="004C2451" w:rsidRPr="005A6FC0" w:rsidRDefault="0081159B" w:rsidP="00F57CEE">
      <w:pPr>
        <w:pStyle w:val="af"/>
        <w:ind w:left="0"/>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r w:rsidRPr="005A6FC0">
        <w:rPr>
          <w:i/>
          <w:sz w:val="30"/>
          <w:szCs w:val="30"/>
        </w:rPr>
        <w:t>Сологуб</w:t>
      </w:r>
      <w:r w:rsidRPr="005A6FC0">
        <w:rPr>
          <w:i/>
          <w:sz w:val="30"/>
          <w:szCs w:val="30"/>
          <w:lang w:val="uk-UA"/>
        </w:rPr>
        <w:t>а</w:t>
      </w:r>
      <w:r w:rsidRPr="005A6FC0">
        <w:rPr>
          <w:i/>
          <w:sz w:val="30"/>
          <w:szCs w:val="30"/>
        </w:rPr>
        <w:t xml:space="preserve"> Б.Є. – </w:t>
      </w:r>
      <w:proofErr w:type="spellStart"/>
      <w:r w:rsidRPr="005A6FC0">
        <w:rPr>
          <w:i/>
          <w:sz w:val="30"/>
          <w:szCs w:val="30"/>
        </w:rPr>
        <w:t>керуюч</w:t>
      </w:r>
      <w:r w:rsidRPr="005A6FC0">
        <w:rPr>
          <w:i/>
          <w:sz w:val="30"/>
          <w:szCs w:val="30"/>
          <w:lang w:val="uk-UA"/>
        </w:rPr>
        <w:t>ого</w:t>
      </w:r>
      <w:proofErr w:type="spellEnd"/>
      <w:r w:rsidRPr="005A6FC0">
        <w:rPr>
          <w:i/>
          <w:sz w:val="30"/>
          <w:szCs w:val="30"/>
        </w:rPr>
        <w:t xml:space="preserve"> справами </w:t>
      </w:r>
      <w:proofErr w:type="spellStart"/>
      <w:r w:rsidRPr="005A6FC0">
        <w:rPr>
          <w:i/>
          <w:sz w:val="30"/>
          <w:szCs w:val="30"/>
        </w:rPr>
        <w:t>виконавчого</w:t>
      </w:r>
      <w:proofErr w:type="spellEnd"/>
      <w:r w:rsidRPr="005A6FC0">
        <w:rPr>
          <w:i/>
          <w:sz w:val="30"/>
          <w:szCs w:val="30"/>
        </w:rPr>
        <w:t xml:space="preserve"> </w:t>
      </w:r>
      <w:proofErr w:type="spellStart"/>
      <w:r w:rsidRPr="005A6FC0">
        <w:rPr>
          <w:i/>
          <w:sz w:val="30"/>
          <w:szCs w:val="30"/>
        </w:rPr>
        <w:t>апарату</w:t>
      </w:r>
      <w:proofErr w:type="spellEnd"/>
      <w:r w:rsidRPr="005A6FC0">
        <w:rPr>
          <w:i/>
          <w:sz w:val="30"/>
          <w:szCs w:val="30"/>
        </w:rPr>
        <w:t xml:space="preserve"> </w:t>
      </w:r>
      <w:proofErr w:type="spellStart"/>
      <w:r w:rsidRPr="005A6FC0">
        <w:rPr>
          <w:i/>
          <w:sz w:val="30"/>
          <w:szCs w:val="30"/>
        </w:rPr>
        <w:t>обласної</w:t>
      </w:r>
      <w:proofErr w:type="spellEnd"/>
      <w:r w:rsidRPr="005A6FC0">
        <w:rPr>
          <w:i/>
          <w:sz w:val="30"/>
          <w:szCs w:val="30"/>
        </w:rPr>
        <w:t xml:space="preserve"> ради – </w:t>
      </w:r>
      <w:proofErr w:type="spellStart"/>
      <w:r w:rsidRPr="005A6FC0">
        <w:rPr>
          <w:i/>
          <w:sz w:val="30"/>
          <w:szCs w:val="30"/>
        </w:rPr>
        <w:t>керівник</w:t>
      </w:r>
      <w:proofErr w:type="spellEnd"/>
      <w:r w:rsidRPr="005A6FC0">
        <w:rPr>
          <w:i/>
          <w:sz w:val="30"/>
          <w:szCs w:val="30"/>
          <w:lang w:val="uk-UA"/>
        </w:rPr>
        <w:t>а</w:t>
      </w:r>
      <w:r w:rsidRPr="005A6FC0">
        <w:rPr>
          <w:i/>
          <w:sz w:val="30"/>
          <w:szCs w:val="30"/>
        </w:rPr>
        <w:t xml:space="preserve"> </w:t>
      </w:r>
      <w:proofErr w:type="spellStart"/>
      <w:r w:rsidRPr="005A6FC0">
        <w:rPr>
          <w:i/>
          <w:sz w:val="30"/>
          <w:szCs w:val="30"/>
        </w:rPr>
        <w:t>секретаріату</w:t>
      </w:r>
      <w:proofErr w:type="spellEnd"/>
      <w:r w:rsidRPr="005A6FC0">
        <w:rPr>
          <w:i/>
          <w:sz w:val="30"/>
          <w:szCs w:val="30"/>
        </w:rPr>
        <w:t>.</w:t>
      </w:r>
      <w:r w:rsidRPr="005A6FC0">
        <w:rPr>
          <w:sz w:val="30"/>
          <w:szCs w:val="30"/>
          <w:lang w:val="uk-UA"/>
        </w:rPr>
        <w:t xml:space="preserve"> </w:t>
      </w:r>
      <w:r w:rsidR="004C2451" w:rsidRPr="005A6FC0">
        <w:rPr>
          <w:sz w:val="30"/>
          <w:szCs w:val="30"/>
          <w:lang w:val="uk-UA"/>
        </w:rPr>
        <w:t xml:space="preserve">Відділом контролю та інформаційно-аналітичної роботи виконавчого апарату обласної ради </w:t>
      </w:r>
      <w:r w:rsidR="004C2451" w:rsidRPr="005A6FC0">
        <w:rPr>
          <w:sz w:val="30"/>
          <w:szCs w:val="30"/>
          <w:lang w:val="uk-UA"/>
        </w:rPr>
        <w:lastRenderedPageBreak/>
        <w:t>була проведена робота щодо аналізу виконання рішень обласної ради і за результатами роботи на розгляд депутатів подано перелік рішень, які уже виконані, тому пропонується зняти їх з контролю.</w:t>
      </w:r>
    </w:p>
    <w:p w:rsidR="0081159B" w:rsidRPr="005A6FC0" w:rsidRDefault="0081159B"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81159B" w:rsidRPr="005A6FC0" w:rsidRDefault="0081159B"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81159B" w:rsidRPr="005A6FC0" w:rsidRDefault="0081159B" w:rsidP="00F57CEE">
      <w:pPr>
        <w:pStyle w:val="af"/>
        <w:tabs>
          <w:tab w:val="left" w:pos="426"/>
          <w:tab w:val="left" w:pos="1134"/>
        </w:tabs>
        <w:spacing w:before="120" w:after="60"/>
        <w:ind w:left="0"/>
        <w:jc w:val="center"/>
        <w:rPr>
          <w:b/>
          <w:i/>
          <w:sz w:val="30"/>
          <w:szCs w:val="30"/>
          <w:u w:val="single"/>
          <w:lang w:val="uk-UA"/>
        </w:rPr>
      </w:pPr>
    </w:p>
    <w:p w:rsidR="0081159B" w:rsidRPr="005A6FC0" w:rsidRDefault="0081159B" w:rsidP="00F57CEE">
      <w:pPr>
        <w:pStyle w:val="af"/>
        <w:tabs>
          <w:tab w:val="left" w:pos="426"/>
        </w:tabs>
        <w:spacing w:before="120"/>
        <w:ind w:left="0"/>
        <w:jc w:val="both"/>
        <w:rPr>
          <w:i/>
          <w:sz w:val="30"/>
          <w:szCs w:val="30"/>
          <w:lang w:val="uk-UA"/>
        </w:rPr>
      </w:pPr>
      <w:r w:rsidRPr="005A6FC0">
        <w:rPr>
          <w:i/>
          <w:sz w:val="30"/>
          <w:szCs w:val="30"/>
          <w:lang w:val="uk-UA"/>
        </w:rPr>
        <w:t xml:space="preserve">1.    Інформацію взяти до відома. </w:t>
      </w:r>
    </w:p>
    <w:p w:rsidR="0081159B" w:rsidRPr="005A6FC0" w:rsidRDefault="0081159B" w:rsidP="00F57CEE">
      <w:pPr>
        <w:pStyle w:val="af"/>
        <w:tabs>
          <w:tab w:val="left" w:pos="426"/>
        </w:tabs>
        <w:spacing w:before="120"/>
        <w:ind w:left="0"/>
        <w:jc w:val="both"/>
        <w:rPr>
          <w:i/>
          <w:sz w:val="30"/>
          <w:szCs w:val="30"/>
          <w:lang w:val="uk-UA"/>
        </w:rPr>
      </w:pPr>
      <w:r w:rsidRPr="005A6FC0">
        <w:rPr>
          <w:i/>
          <w:sz w:val="30"/>
          <w:szCs w:val="30"/>
          <w:lang w:val="uk-UA"/>
        </w:rPr>
        <w:t>2.   Погодитись з проектом рішення з цього питання.</w:t>
      </w:r>
    </w:p>
    <w:p w:rsidR="0081159B" w:rsidRPr="005A6FC0" w:rsidRDefault="0081159B" w:rsidP="00F57CEE">
      <w:pPr>
        <w:pStyle w:val="af"/>
        <w:tabs>
          <w:tab w:val="left" w:pos="426"/>
        </w:tabs>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81159B" w:rsidRPr="005A6FC0" w:rsidRDefault="0081159B"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81159B" w:rsidRPr="005A6FC0" w:rsidRDefault="0081159B"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3E0354" w:rsidRPr="005A6FC0" w:rsidRDefault="003E0354" w:rsidP="00F57CEE">
      <w:pPr>
        <w:jc w:val="center"/>
        <w:rPr>
          <w:b/>
          <w:sz w:val="30"/>
          <w:szCs w:val="30"/>
          <w:u w:val="single"/>
          <w:lang w:val="uk-UA"/>
        </w:rPr>
      </w:pPr>
    </w:p>
    <w:p w:rsidR="003E0354" w:rsidRPr="005A6FC0" w:rsidRDefault="003E0354" w:rsidP="00F57CEE">
      <w:pPr>
        <w:jc w:val="center"/>
        <w:rPr>
          <w:b/>
          <w:sz w:val="30"/>
          <w:szCs w:val="30"/>
          <w:u w:val="single"/>
          <w:lang w:val="uk-UA"/>
        </w:rPr>
      </w:pPr>
      <w:r w:rsidRPr="005A6FC0">
        <w:rPr>
          <w:b/>
          <w:sz w:val="30"/>
          <w:szCs w:val="30"/>
          <w:u w:val="single"/>
          <w:lang w:val="uk-UA"/>
        </w:rPr>
        <w:t>Власні питання:</w:t>
      </w:r>
    </w:p>
    <w:p w:rsidR="003E0354" w:rsidRPr="005A6FC0" w:rsidRDefault="003E0354" w:rsidP="00F57CEE">
      <w:pPr>
        <w:jc w:val="center"/>
        <w:rPr>
          <w:b/>
          <w:sz w:val="30"/>
          <w:szCs w:val="30"/>
          <w:u w:val="single"/>
          <w:lang w:val="uk-UA"/>
        </w:rPr>
      </w:pPr>
    </w:p>
    <w:p w:rsidR="003E0354" w:rsidRPr="005A6FC0" w:rsidRDefault="003E0354" w:rsidP="00F57CEE">
      <w:pPr>
        <w:pStyle w:val="af"/>
        <w:numPr>
          <w:ilvl w:val="0"/>
          <w:numId w:val="38"/>
        </w:numPr>
        <w:ind w:left="0"/>
        <w:jc w:val="both"/>
        <w:rPr>
          <w:b/>
          <w:sz w:val="30"/>
          <w:szCs w:val="30"/>
          <w:lang w:val="uk-UA"/>
        </w:rPr>
      </w:pPr>
      <w:r w:rsidRPr="005A6FC0">
        <w:rPr>
          <w:b/>
          <w:sz w:val="30"/>
          <w:szCs w:val="30"/>
          <w:lang w:val="uk-UA"/>
        </w:rPr>
        <w:t>Про звернення Вінницької обласної ради щодо розгляду на сесії обласної ради питання: «Про заборону виробництва, зберігання та використання генетично модифікованих організмів в Україні».</w:t>
      </w:r>
    </w:p>
    <w:p w:rsidR="00A7732F" w:rsidRPr="005A6FC0" w:rsidRDefault="00A7732F"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proofErr w:type="spellStart"/>
      <w:r w:rsidRPr="005A6FC0">
        <w:rPr>
          <w:i/>
          <w:sz w:val="30"/>
          <w:szCs w:val="30"/>
          <w:lang w:val="uk-UA"/>
        </w:rPr>
        <w:t>Вервегу</w:t>
      </w:r>
      <w:proofErr w:type="spellEnd"/>
      <w:r w:rsidRPr="005A6FC0">
        <w:rPr>
          <w:i/>
          <w:sz w:val="30"/>
          <w:szCs w:val="30"/>
          <w:lang w:val="uk-UA"/>
        </w:rPr>
        <w:t xml:space="preserve"> М.С.</w:t>
      </w:r>
      <w:r w:rsidR="00BA475D" w:rsidRPr="005A6FC0">
        <w:rPr>
          <w:i/>
          <w:sz w:val="30"/>
          <w:szCs w:val="30"/>
          <w:lang w:val="uk-UA"/>
        </w:rPr>
        <w:t>- голову постійної комісії.</w:t>
      </w:r>
      <w:r w:rsidRPr="005A6FC0">
        <w:rPr>
          <w:sz w:val="30"/>
          <w:szCs w:val="30"/>
          <w:lang w:val="uk-UA"/>
        </w:rPr>
        <w:t xml:space="preserve"> </w:t>
      </w:r>
      <w:r w:rsidR="00253555" w:rsidRPr="005A6FC0">
        <w:rPr>
          <w:sz w:val="30"/>
          <w:szCs w:val="30"/>
          <w:lang w:val="uk-UA"/>
        </w:rPr>
        <w:t>Озвучив звернення та запропонував підтримати.</w:t>
      </w:r>
    </w:p>
    <w:p w:rsidR="00A7732F" w:rsidRPr="005A6FC0" w:rsidRDefault="00A7732F"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t>Матеріали додаються.</w:t>
      </w:r>
    </w:p>
    <w:p w:rsidR="006F583C" w:rsidRPr="005A6FC0" w:rsidRDefault="006F583C" w:rsidP="006F583C">
      <w:pPr>
        <w:pStyle w:val="af"/>
        <w:ind w:left="0"/>
        <w:jc w:val="both"/>
        <w:rPr>
          <w:sz w:val="30"/>
          <w:szCs w:val="30"/>
          <w:lang w:val="uk-UA"/>
        </w:rPr>
      </w:pPr>
      <w:r w:rsidRPr="005A6FC0">
        <w:rPr>
          <w:bCs/>
          <w:sz w:val="30"/>
          <w:szCs w:val="30"/>
          <w:u w:val="single"/>
          <w:bdr w:val="none" w:sz="0" w:space="0" w:color="auto" w:frame="1"/>
          <w:lang w:val="uk-UA"/>
        </w:rPr>
        <w:t>Висловились:</w:t>
      </w:r>
    </w:p>
    <w:p w:rsidR="006F583C" w:rsidRPr="005A6FC0" w:rsidRDefault="006F583C"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Шевченко Г.М.- секретар постійної комісії.</w:t>
      </w:r>
      <w:r w:rsidR="008462FE" w:rsidRPr="005A6FC0">
        <w:rPr>
          <w:i/>
          <w:sz w:val="30"/>
          <w:szCs w:val="30"/>
          <w:lang w:val="uk-UA"/>
        </w:rPr>
        <w:t xml:space="preserve"> </w:t>
      </w:r>
      <w:r w:rsidR="008462FE" w:rsidRPr="005A6FC0">
        <w:rPr>
          <w:sz w:val="30"/>
          <w:szCs w:val="30"/>
          <w:lang w:val="uk-UA"/>
        </w:rPr>
        <w:t xml:space="preserve">Вважає, що це </w:t>
      </w:r>
      <w:r w:rsidR="009F470A" w:rsidRPr="005A6FC0">
        <w:rPr>
          <w:sz w:val="30"/>
          <w:szCs w:val="30"/>
          <w:lang w:val="uk-UA"/>
        </w:rPr>
        <w:t xml:space="preserve"> </w:t>
      </w:r>
      <w:r w:rsidR="00746EFD" w:rsidRPr="005A6FC0">
        <w:rPr>
          <w:sz w:val="30"/>
          <w:szCs w:val="30"/>
          <w:lang w:val="uk-UA"/>
        </w:rPr>
        <w:t>рішення не буде кому виконувати, контролю немає.</w:t>
      </w:r>
    </w:p>
    <w:p w:rsidR="00A7732F" w:rsidRPr="005A6FC0" w:rsidRDefault="00A7732F"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A7732F" w:rsidRPr="005A6FC0" w:rsidRDefault="00A7732F" w:rsidP="00F57CEE">
      <w:pPr>
        <w:pStyle w:val="af"/>
        <w:tabs>
          <w:tab w:val="left" w:pos="426"/>
          <w:tab w:val="left" w:pos="1134"/>
        </w:tabs>
        <w:spacing w:before="120" w:after="60"/>
        <w:ind w:left="0"/>
        <w:jc w:val="center"/>
        <w:rPr>
          <w:b/>
          <w:i/>
          <w:sz w:val="30"/>
          <w:szCs w:val="30"/>
          <w:u w:val="single"/>
          <w:lang w:val="uk-UA"/>
        </w:rPr>
      </w:pPr>
    </w:p>
    <w:p w:rsidR="002F28EC" w:rsidRPr="005A6FC0" w:rsidRDefault="002F28EC"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2F28EC" w:rsidRPr="005A6FC0" w:rsidRDefault="002F28EC" w:rsidP="00F57CEE">
      <w:pPr>
        <w:pStyle w:val="af"/>
        <w:spacing w:before="120"/>
        <w:ind w:left="0"/>
        <w:jc w:val="both"/>
        <w:rPr>
          <w:i/>
          <w:sz w:val="30"/>
          <w:szCs w:val="30"/>
          <w:lang w:val="uk-UA"/>
        </w:rPr>
      </w:pPr>
      <w:r w:rsidRPr="005A6FC0">
        <w:rPr>
          <w:i/>
          <w:sz w:val="30"/>
          <w:szCs w:val="30"/>
          <w:lang w:val="uk-UA"/>
        </w:rPr>
        <w:t>2.    Підтримати звернення.</w:t>
      </w:r>
    </w:p>
    <w:p w:rsidR="002F28EC" w:rsidRPr="005A6FC0" w:rsidRDefault="002F28EC" w:rsidP="00F57CEE">
      <w:pPr>
        <w:pStyle w:val="af"/>
        <w:spacing w:before="120"/>
        <w:ind w:left="0"/>
        <w:jc w:val="both"/>
        <w:rPr>
          <w:i/>
          <w:sz w:val="30"/>
          <w:szCs w:val="30"/>
          <w:lang w:val="uk-UA"/>
        </w:rPr>
      </w:pPr>
      <w:r w:rsidRPr="005A6FC0">
        <w:rPr>
          <w:i/>
          <w:sz w:val="30"/>
          <w:szCs w:val="30"/>
          <w:lang w:val="uk-UA"/>
        </w:rPr>
        <w:t>3. Рекомендувати голові обласної ради внести дане питання на розгляд сесії обласної ради.</w:t>
      </w:r>
    </w:p>
    <w:p w:rsidR="00A7732F" w:rsidRPr="005A6FC0" w:rsidRDefault="00A7732F"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A7732F" w:rsidRPr="005A6FC0" w:rsidRDefault="00A7732F"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w:t>
      </w:r>
      <w:r w:rsidR="00985B14">
        <w:rPr>
          <w:i/>
          <w:sz w:val="30"/>
          <w:szCs w:val="30"/>
          <w:lang w:val="uk-UA"/>
        </w:rPr>
        <w:t>4</w:t>
      </w:r>
      <w:r w:rsidR="00452DFA" w:rsidRPr="005A6FC0">
        <w:rPr>
          <w:i/>
          <w:sz w:val="30"/>
          <w:szCs w:val="30"/>
          <w:lang w:val="uk-UA"/>
        </w:rPr>
        <w:t>, утрим.-</w:t>
      </w:r>
      <w:r w:rsidR="00985B14">
        <w:rPr>
          <w:i/>
          <w:sz w:val="30"/>
          <w:szCs w:val="30"/>
          <w:lang w:val="uk-UA"/>
        </w:rPr>
        <w:t>2</w:t>
      </w:r>
      <w:r w:rsidR="00452DFA" w:rsidRPr="005A6FC0">
        <w:rPr>
          <w:i/>
          <w:sz w:val="30"/>
          <w:szCs w:val="30"/>
          <w:lang w:val="uk-UA"/>
        </w:rPr>
        <w:t>.</w:t>
      </w:r>
      <w:r w:rsidRPr="005A6FC0">
        <w:rPr>
          <w:i/>
          <w:sz w:val="30"/>
          <w:szCs w:val="30"/>
          <w:lang w:val="uk-UA"/>
        </w:rPr>
        <w:t xml:space="preserve"> </w:t>
      </w:r>
    </w:p>
    <w:p w:rsidR="00A7732F" w:rsidRPr="005A6FC0" w:rsidRDefault="00A7732F"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3E0354" w:rsidRPr="005A6FC0" w:rsidRDefault="003E0354" w:rsidP="00F57CEE">
      <w:pPr>
        <w:pStyle w:val="af"/>
        <w:numPr>
          <w:ilvl w:val="0"/>
          <w:numId w:val="38"/>
        </w:numPr>
        <w:ind w:left="0"/>
        <w:jc w:val="both"/>
        <w:rPr>
          <w:b/>
          <w:sz w:val="30"/>
          <w:szCs w:val="30"/>
          <w:lang w:val="uk-UA"/>
        </w:rPr>
      </w:pPr>
      <w:r w:rsidRPr="005A6FC0">
        <w:rPr>
          <w:b/>
          <w:sz w:val="30"/>
          <w:szCs w:val="30"/>
          <w:lang w:val="uk-UA"/>
        </w:rPr>
        <w:t xml:space="preserve">Про звернення Асоціації хірургів Рівненської області щодо присвоєння імені Юрія </w:t>
      </w:r>
      <w:proofErr w:type="spellStart"/>
      <w:r w:rsidRPr="005A6FC0">
        <w:rPr>
          <w:b/>
          <w:sz w:val="30"/>
          <w:szCs w:val="30"/>
          <w:lang w:val="uk-UA"/>
        </w:rPr>
        <w:t>Семенюка</w:t>
      </w:r>
      <w:proofErr w:type="spellEnd"/>
      <w:r w:rsidRPr="005A6FC0">
        <w:rPr>
          <w:b/>
          <w:sz w:val="30"/>
          <w:szCs w:val="30"/>
          <w:lang w:val="uk-UA"/>
        </w:rPr>
        <w:t xml:space="preserve"> одній з вулиць у </w:t>
      </w:r>
      <w:proofErr w:type="spellStart"/>
      <w:r w:rsidRPr="005A6FC0">
        <w:rPr>
          <w:b/>
          <w:sz w:val="30"/>
          <w:szCs w:val="30"/>
          <w:lang w:val="uk-UA"/>
        </w:rPr>
        <w:t>с.Новостав</w:t>
      </w:r>
      <w:proofErr w:type="spellEnd"/>
      <w:r w:rsidRPr="005A6FC0">
        <w:rPr>
          <w:b/>
          <w:sz w:val="30"/>
          <w:szCs w:val="30"/>
          <w:lang w:val="uk-UA"/>
        </w:rPr>
        <w:t xml:space="preserve"> Рівненського району Рівненської області.</w:t>
      </w:r>
    </w:p>
    <w:p w:rsidR="00F6407A" w:rsidRPr="005A6FC0" w:rsidRDefault="00F6407A"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proofErr w:type="spellStart"/>
      <w:r w:rsidRPr="005A6FC0">
        <w:rPr>
          <w:i/>
          <w:sz w:val="30"/>
          <w:szCs w:val="30"/>
          <w:lang w:val="uk-UA"/>
        </w:rPr>
        <w:t>Вервегу</w:t>
      </w:r>
      <w:proofErr w:type="spellEnd"/>
      <w:r w:rsidRPr="005A6FC0">
        <w:rPr>
          <w:i/>
          <w:sz w:val="30"/>
          <w:szCs w:val="30"/>
          <w:lang w:val="uk-UA"/>
        </w:rPr>
        <w:t xml:space="preserve"> М.С.- голову постійної комісії.</w:t>
      </w:r>
      <w:r w:rsidR="00253555" w:rsidRPr="005A6FC0">
        <w:rPr>
          <w:i/>
          <w:sz w:val="30"/>
          <w:szCs w:val="30"/>
          <w:lang w:val="uk-UA"/>
        </w:rPr>
        <w:t xml:space="preserve"> </w:t>
      </w:r>
      <w:r w:rsidR="00253555" w:rsidRPr="005A6FC0">
        <w:rPr>
          <w:sz w:val="30"/>
          <w:szCs w:val="30"/>
          <w:lang w:val="uk-UA"/>
        </w:rPr>
        <w:t xml:space="preserve">За ініціативи хірургічної спільноти </w:t>
      </w:r>
      <w:r w:rsidR="00BA47C5">
        <w:rPr>
          <w:sz w:val="30"/>
          <w:szCs w:val="30"/>
          <w:lang w:val="uk-UA"/>
        </w:rPr>
        <w:t xml:space="preserve">області </w:t>
      </w:r>
      <w:r w:rsidR="00253555" w:rsidRPr="005A6FC0">
        <w:rPr>
          <w:sz w:val="30"/>
          <w:szCs w:val="30"/>
          <w:lang w:val="uk-UA"/>
        </w:rPr>
        <w:t xml:space="preserve">пропонуємо звернутися до органів </w:t>
      </w:r>
      <w:r w:rsidR="00253555" w:rsidRPr="005A6FC0">
        <w:rPr>
          <w:sz w:val="30"/>
          <w:szCs w:val="30"/>
          <w:lang w:val="uk-UA"/>
        </w:rPr>
        <w:lastRenderedPageBreak/>
        <w:t xml:space="preserve">місцевого самоврядування </w:t>
      </w:r>
      <w:proofErr w:type="spellStart"/>
      <w:r w:rsidR="00253555" w:rsidRPr="005A6FC0">
        <w:rPr>
          <w:sz w:val="30"/>
          <w:szCs w:val="30"/>
          <w:lang w:val="uk-UA"/>
        </w:rPr>
        <w:t>с.Новостав</w:t>
      </w:r>
      <w:proofErr w:type="spellEnd"/>
      <w:r w:rsidR="00253555" w:rsidRPr="005A6FC0">
        <w:rPr>
          <w:sz w:val="30"/>
          <w:szCs w:val="30"/>
          <w:lang w:val="uk-UA"/>
        </w:rPr>
        <w:t xml:space="preserve">, звідки родом Ю.Семенюк, назвати одну з вулиць іменем хірурга. </w:t>
      </w:r>
    </w:p>
    <w:p w:rsidR="00F6407A" w:rsidRPr="005A6FC0" w:rsidRDefault="00F6407A"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 xml:space="preserve"> </w:t>
      </w:r>
      <w:r w:rsidRPr="005A6FC0">
        <w:rPr>
          <w:sz w:val="30"/>
          <w:szCs w:val="30"/>
          <w:lang w:val="uk-UA"/>
        </w:rPr>
        <w:t>Матеріали додаються.</w:t>
      </w:r>
    </w:p>
    <w:p w:rsidR="00206262" w:rsidRPr="005A6FC0" w:rsidRDefault="00206262" w:rsidP="00206262">
      <w:pPr>
        <w:pStyle w:val="af"/>
        <w:ind w:left="0"/>
        <w:jc w:val="both"/>
        <w:rPr>
          <w:sz w:val="30"/>
          <w:szCs w:val="30"/>
          <w:lang w:val="uk-UA"/>
        </w:rPr>
      </w:pPr>
      <w:r w:rsidRPr="005A6FC0">
        <w:rPr>
          <w:bCs/>
          <w:sz w:val="30"/>
          <w:szCs w:val="30"/>
          <w:u w:val="single"/>
          <w:bdr w:val="none" w:sz="0" w:space="0" w:color="auto" w:frame="1"/>
          <w:lang w:val="uk-UA"/>
        </w:rPr>
        <w:t>Висловились:</w:t>
      </w:r>
    </w:p>
    <w:p w:rsidR="00206262" w:rsidRPr="005A6FC0" w:rsidRDefault="00206262" w:rsidP="00F57CEE">
      <w:pPr>
        <w:pStyle w:val="af1"/>
        <w:shd w:val="clear" w:color="auto" w:fill="FFFFFF"/>
        <w:tabs>
          <w:tab w:val="left" w:pos="426"/>
        </w:tabs>
        <w:spacing w:before="40" w:beforeAutospacing="0" w:afterLines="40" w:afterAutospacing="0"/>
        <w:jc w:val="both"/>
        <w:rPr>
          <w:sz w:val="30"/>
          <w:szCs w:val="30"/>
          <w:lang w:val="uk-UA"/>
        </w:rPr>
      </w:pPr>
      <w:r w:rsidRPr="005A6FC0">
        <w:rPr>
          <w:i/>
          <w:sz w:val="30"/>
          <w:szCs w:val="30"/>
          <w:lang w:val="uk-UA"/>
        </w:rPr>
        <w:t>Нестеренко О.Л. – член комісії.</w:t>
      </w:r>
      <w:r w:rsidRPr="005A6FC0">
        <w:rPr>
          <w:sz w:val="30"/>
          <w:szCs w:val="30"/>
          <w:lang w:val="uk-UA"/>
        </w:rPr>
        <w:t xml:space="preserve"> Озвучив звернення Асоціації хірургів.</w:t>
      </w:r>
    </w:p>
    <w:p w:rsidR="00F6407A" w:rsidRPr="005A6FC0" w:rsidRDefault="00F6407A"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F6407A" w:rsidRPr="005A6FC0" w:rsidRDefault="00F6407A" w:rsidP="00F57CEE">
      <w:pPr>
        <w:pStyle w:val="af"/>
        <w:tabs>
          <w:tab w:val="left" w:pos="426"/>
          <w:tab w:val="left" w:pos="1134"/>
        </w:tabs>
        <w:spacing w:before="120" w:after="60"/>
        <w:ind w:left="0"/>
        <w:jc w:val="center"/>
        <w:rPr>
          <w:b/>
          <w:i/>
          <w:sz w:val="30"/>
          <w:szCs w:val="30"/>
          <w:u w:val="single"/>
          <w:lang w:val="uk-UA"/>
        </w:rPr>
      </w:pPr>
    </w:p>
    <w:p w:rsidR="00D06310" w:rsidRPr="005A6FC0" w:rsidRDefault="00D06310"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D06310" w:rsidRPr="005A6FC0" w:rsidRDefault="00D06310" w:rsidP="00F57CEE">
      <w:pPr>
        <w:pStyle w:val="af"/>
        <w:spacing w:before="120"/>
        <w:ind w:left="0"/>
        <w:jc w:val="both"/>
        <w:rPr>
          <w:i/>
          <w:sz w:val="30"/>
          <w:szCs w:val="30"/>
          <w:lang w:val="uk-UA"/>
        </w:rPr>
      </w:pPr>
      <w:r w:rsidRPr="005A6FC0">
        <w:rPr>
          <w:i/>
          <w:sz w:val="30"/>
          <w:szCs w:val="30"/>
          <w:lang w:val="uk-UA"/>
        </w:rPr>
        <w:t xml:space="preserve">2.    Рекомендувати  органам  місцевого самоврядування Рівненського району розглянути питання про присвоєння імені Юрія </w:t>
      </w:r>
      <w:proofErr w:type="spellStart"/>
      <w:r w:rsidRPr="005A6FC0">
        <w:rPr>
          <w:i/>
          <w:sz w:val="30"/>
          <w:szCs w:val="30"/>
          <w:lang w:val="uk-UA"/>
        </w:rPr>
        <w:t>Семенюка</w:t>
      </w:r>
      <w:proofErr w:type="spellEnd"/>
      <w:r w:rsidRPr="005A6FC0">
        <w:rPr>
          <w:i/>
          <w:sz w:val="30"/>
          <w:szCs w:val="30"/>
          <w:lang w:val="uk-UA"/>
        </w:rPr>
        <w:t xml:space="preserve"> одній з вулиць у </w:t>
      </w:r>
      <w:proofErr w:type="spellStart"/>
      <w:r w:rsidRPr="005A6FC0">
        <w:rPr>
          <w:i/>
          <w:sz w:val="30"/>
          <w:szCs w:val="30"/>
          <w:lang w:val="uk-UA"/>
        </w:rPr>
        <w:t>с.Новостав</w:t>
      </w:r>
      <w:proofErr w:type="spellEnd"/>
      <w:r w:rsidRPr="005A6FC0">
        <w:rPr>
          <w:i/>
          <w:sz w:val="30"/>
          <w:szCs w:val="30"/>
          <w:lang w:val="uk-UA"/>
        </w:rPr>
        <w:t xml:space="preserve"> Рівненського району Рівненської області.</w:t>
      </w:r>
    </w:p>
    <w:p w:rsidR="00F6407A" w:rsidRPr="005A6FC0" w:rsidRDefault="00F6407A"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F6407A" w:rsidRPr="005A6FC0" w:rsidRDefault="00F6407A"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F6407A" w:rsidRPr="005A6FC0" w:rsidRDefault="00F6407A"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3E0354" w:rsidRPr="005A6FC0" w:rsidRDefault="003E0354" w:rsidP="00F57CEE">
      <w:pPr>
        <w:pStyle w:val="af"/>
        <w:numPr>
          <w:ilvl w:val="0"/>
          <w:numId w:val="38"/>
        </w:numPr>
        <w:ind w:left="0"/>
        <w:jc w:val="both"/>
        <w:rPr>
          <w:rStyle w:val="FontStyle26"/>
          <w:rFonts w:ascii="Times New Roman" w:hAnsi="Times New Roman" w:cs="Times New Roman"/>
          <w:b w:val="0"/>
          <w:sz w:val="30"/>
          <w:szCs w:val="30"/>
          <w:lang w:val="uk-UA"/>
        </w:rPr>
      </w:pPr>
      <w:r w:rsidRPr="005A6FC0">
        <w:rPr>
          <w:b/>
          <w:sz w:val="30"/>
          <w:szCs w:val="30"/>
          <w:lang w:val="uk-UA"/>
        </w:rPr>
        <w:t xml:space="preserve">Про </w:t>
      </w:r>
      <w:r w:rsidRPr="005A6FC0">
        <w:rPr>
          <w:rStyle w:val="FontStyle26"/>
          <w:rFonts w:ascii="Times New Roman" w:hAnsi="Times New Roman" w:cs="Times New Roman"/>
          <w:sz w:val="30"/>
          <w:szCs w:val="30"/>
          <w:lang w:val="uk-UA"/>
        </w:rPr>
        <w:t>клопотання щодо нагородження Почесною грамотою Верховної Ради України Нестеренка Олександра Леонтійовича.</w:t>
      </w:r>
    </w:p>
    <w:p w:rsidR="00F6407A" w:rsidRPr="005A6FC0" w:rsidRDefault="00F6407A" w:rsidP="00F57CEE">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proofErr w:type="spellStart"/>
      <w:r w:rsidRPr="005A6FC0">
        <w:rPr>
          <w:i/>
          <w:sz w:val="30"/>
          <w:szCs w:val="30"/>
          <w:lang w:val="uk-UA"/>
        </w:rPr>
        <w:t>Вервегу</w:t>
      </w:r>
      <w:proofErr w:type="spellEnd"/>
      <w:r w:rsidRPr="005A6FC0">
        <w:rPr>
          <w:i/>
          <w:sz w:val="30"/>
          <w:szCs w:val="30"/>
          <w:lang w:val="uk-UA"/>
        </w:rPr>
        <w:t xml:space="preserve"> М.С.- голову постійної комісії.</w:t>
      </w:r>
      <w:r w:rsidRPr="005A6FC0">
        <w:rPr>
          <w:sz w:val="30"/>
          <w:szCs w:val="30"/>
          <w:lang w:val="uk-UA"/>
        </w:rPr>
        <w:t xml:space="preserve"> </w:t>
      </w:r>
      <w:r w:rsidR="00E8674F" w:rsidRPr="005A6FC0">
        <w:rPr>
          <w:sz w:val="30"/>
          <w:szCs w:val="30"/>
          <w:lang w:val="uk-UA"/>
        </w:rPr>
        <w:t>Зазначив, що медична галузь також має професіоналів</w:t>
      </w:r>
      <w:r w:rsidR="003635B4" w:rsidRPr="005A6FC0">
        <w:rPr>
          <w:sz w:val="30"/>
          <w:szCs w:val="30"/>
          <w:lang w:val="uk-UA"/>
        </w:rPr>
        <w:t xml:space="preserve"> своєї справи. З</w:t>
      </w:r>
      <w:r w:rsidR="00E8674F" w:rsidRPr="005A6FC0">
        <w:rPr>
          <w:sz w:val="30"/>
          <w:szCs w:val="30"/>
          <w:lang w:val="uk-UA"/>
        </w:rPr>
        <w:t xml:space="preserve">апропонував нагородити  Нестеренка О.Л.  </w:t>
      </w:r>
      <w:r w:rsidR="00E8674F" w:rsidRPr="005A6FC0">
        <w:rPr>
          <w:rStyle w:val="FontStyle26"/>
          <w:rFonts w:ascii="Times New Roman" w:hAnsi="Times New Roman" w:cs="Times New Roman"/>
          <w:b w:val="0"/>
          <w:sz w:val="30"/>
          <w:szCs w:val="30"/>
          <w:lang w:val="uk-UA"/>
        </w:rPr>
        <w:t>Почесною грамотою Верховної Ради України</w:t>
      </w:r>
      <w:r w:rsidR="00A13747" w:rsidRPr="005A6FC0">
        <w:rPr>
          <w:rStyle w:val="FontStyle26"/>
          <w:rFonts w:ascii="Times New Roman" w:hAnsi="Times New Roman" w:cs="Times New Roman"/>
          <w:b w:val="0"/>
          <w:sz w:val="30"/>
          <w:szCs w:val="30"/>
          <w:lang w:val="uk-UA"/>
        </w:rPr>
        <w:t>.</w:t>
      </w:r>
    </w:p>
    <w:p w:rsidR="00083F01" w:rsidRPr="005A6FC0" w:rsidRDefault="00083F01" w:rsidP="00F57CEE">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u w:val="single"/>
          <w:lang w:val="uk-UA"/>
        </w:rPr>
      </w:pPr>
      <w:r w:rsidRPr="005A6FC0">
        <w:rPr>
          <w:rStyle w:val="FontStyle26"/>
          <w:rFonts w:ascii="Times New Roman" w:hAnsi="Times New Roman" w:cs="Times New Roman"/>
          <w:b w:val="0"/>
          <w:sz w:val="30"/>
          <w:szCs w:val="30"/>
          <w:u w:val="single"/>
          <w:lang w:val="uk-UA"/>
        </w:rPr>
        <w:t>Висловились:</w:t>
      </w:r>
    </w:p>
    <w:p w:rsidR="00083F01" w:rsidRPr="005A6FC0" w:rsidRDefault="00083F01" w:rsidP="00F57CEE">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lang w:val="uk-UA"/>
        </w:rPr>
      </w:pPr>
      <w:r w:rsidRPr="005A6FC0">
        <w:rPr>
          <w:rStyle w:val="FontStyle26"/>
          <w:rFonts w:ascii="Times New Roman" w:hAnsi="Times New Roman" w:cs="Times New Roman"/>
          <w:b w:val="0"/>
          <w:i/>
          <w:sz w:val="30"/>
          <w:szCs w:val="30"/>
          <w:lang w:val="uk-UA"/>
        </w:rPr>
        <w:t>Ковальчук В.О. - голова обласної ради.</w:t>
      </w:r>
      <w:r w:rsidR="001328C2" w:rsidRPr="005A6FC0">
        <w:rPr>
          <w:rStyle w:val="FontStyle26"/>
          <w:rFonts w:ascii="Times New Roman" w:hAnsi="Times New Roman" w:cs="Times New Roman"/>
          <w:b w:val="0"/>
          <w:i/>
          <w:sz w:val="30"/>
          <w:szCs w:val="30"/>
          <w:lang w:val="uk-UA"/>
        </w:rPr>
        <w:t xml:space="preserve"> </w:t>
      </w:r>
      <w:r w:rsidR="001328C2" w:rsidRPr="005A6FC0">
        <w:rPr>
          <w:rStyle w:val="FontStyle26"/>
          <w:rFonts w:ascii="Times New Roman" w:hAnsi="Times New Roman" w:cs="Times New Roman"/>
          <w:b w:val="0"/>
          <w:sz w:val="30"/>
          <w:szCs w:val="30"/>
          <w:lang w:val="uk-UA"/>
        </w:rPr>
        <w:t xml:space="preserve">Підтримав ініціативу головуючого. </w:t>
      </w:r>
    </w:p>
    <w:p w:rsidR="00083F01" w:rsidRPr="005A6FC0" w:rsidRDefault="00083F01" w:rsidP="00F57CEE">
      <w:pPr>
        <w:pStyle w:val="af1"/>
        <w:shd w:val="clear" w:color="auto" w:fill="FFFFFF"/>
        <w:spacing w:before="40" w:beforeAutospacing="0" w:afterLines="40" w:afterAutospacing="0"/>
        <w:contextualSpacing/>
        <w:jc w:val="both"/>
        <w:rPr>
          <w:i/>
          <w:sz w:val="30"/>
          <w:szCs w:val="30"/>
          <w:lang w:val="uk-UA"/>
        </w:rPr>
      </w:pPr>
    </w:p>
    <w:p w:rsidR="00F6407A" w:rsidRPr="005A6FC0" w:rsidRDefault="00F6407A"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F6407A" w:rsidRPr="005A6FC0" w:rsidRDefault="00F6407A" w:rsidP="00F57CEE">
      <w:pPr>
        <w:pStyle w:val="af"/>
        <w:tabs>
          <w:tab w:val="left" w:pos="426"/>
          <w:tab w:val="left" w:pos="1134"/>
        </w:tabs>
        <w:spacing w:before="120" w:after="60"/>
        <w:ind w:left="0"/>
        <w:jc w:val="center"/>
        <w:rPr>
          <w:b/>
          <w:i/>
          <w:sz w:val="30"/>
          <w:szCs w:val="30"/>
          <w:u w:val="single"/>
          <w:lang w:val="uk-UA"/>
        </w:rPr>
      </w:pPr>
    </w:p>
    <w:p w:rsidR="00D9722F" w:rsidRPr="005A6FC0" w:rsidRDefault="00D9722F"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D9722F" w:rsidRPr="005A6FC0" w:rsidRDefault="00D9722F" w:rsidP="00F57CEE">
      <w:pPr>
        <w:pStyle w:val="af"/>
        <w:spacing w:before="120"/>
        <w:ind w:left="0"/>
        <w:jc w:val="both"/>
        <w:rPr>
          <w:i/>
          <w:sz w:val="30"/>
          <w:szCs w:val="30"/>
          <w:lang w:val="uk-UA"/>
        </w:rPr>
      </w:pPr>
      <w:r w:rsidRPr="005A6FC0">
        <w:rPr>
          <w:i/>
          <w:sz w:val="30"/>
          <w:szCs w:val="30"/>
          <w:lang w:val="uk-UA"/>
        </w:rPr>
        <w:t>2.    Рекомендувати голові обласної ради внести дане питання на розгляд наступної сесії обласної ради.</w:t>
      </w:r>
    </w:p>
    <w:p w:rsidR="00D9722F" w:rsidRPr="005A6FC0" w:rsidRDefault="00D9722F" w:rsidP="00F57CEE">
      <w:pPr>
        <w:pStyle w:val="af"/>
        <w:spacing w:before="120"/>
        <w:ind w:left="0"/>
        <w:jc w:val="both"/>
        <w:rPr>
          <w:i/>
          <w:sz w:val="30"/>
          <w:szCs w:val="30"/>
          <w:lang w:val="uk-UA"/>
        </w:rPr>
      </w:pPr>
      <w:r w:rsidRPr="005A6FC0">
        <w:rPr>
          <w:i/>
          <w:sz w:val="30"/>
          <w:szCs w:val="30"/>
          <w:lang w:val="uk-UA"/>
        </w:rPr>
        <w:t xml:space="preserve">3. Рекомендувати головному лікарю </w:t>
      </w:r>
      <w:proofErr w:type="spellStart"/>
      <w:r w:rsidRPr="005A6FC0">
        <w:rPr>
          <w:i/>
          <w:sz w:val="30"/>
          <w:szCs w:val="30"/>
          <w:lang w:val="uk-UA"/>
        </w:rPr>
        <w:t>КЗ</w:t>
      </w:r>
      <w:proofErr w:type="spellEnd"/>
      <w:r w:rsidRPr="005A6FC0">
        <w:rPr>
          <w:i/>
          <w:sz w:val="30"/>
          <w:szCs w:val="30"/>
          <w:lang w:val="uk-UA"/>
        </w:rPr>
        <w:t xml:space="preserve"> «Рівненська обласна клінічна лікарня» Рівненської обласної ради подати необхідний перелік документів до виконавчого апарату обласної ради.</w:t>
      </w:r>
    </w:p>
    <w:p w:rsidR="00F6407A" w:rsidRPr="005A6FC0" w:rsidRDefault="00F6407A"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F6407A" w:rsidRPr="005A6FC0" w:rsidRDefault="00F6407A"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w:t>
      </w:r>
      <w:r w:rsidR="00307672" w:rsidRPr="005A6FC0">
        <w:rPr>
          <w:i/>
          <w:sz w:val="30"/>
          <w:szCs w:val="30"/>
          <w:lang w:val="uk-UA"/>
        </w:rPr>
        <w:t>5, утрим.-1.</w:t>
      </w:r>
      <w:r w:rsidRPr="005A6FC0">
        <w:rPr>
          <w:i/>
          <w:sz w:val="30"/>
          <w:szCs w:val="30"/>
          <w:lang w:val="uk-UA"/>
        </w:rPr>
        <w:t xml:space="preserve"> </w:t>
      </w:r>
    </w:p>
    <w:p w:rsidR="00F6407A" w:rsidRPr="005A6FC0" w:rsidRDefault="00F6407A" w:rsidP="00F57CEE">
      <w:pPr>
        <w:pStyle w:val="listparagraph"/>
        <w:shd w:val="clear" w:color="auto" w:fill="FFFFFF"/>
        <w:spacing w:before="0" w:beforeAutospacing="0" w:after="0" w:afterAutospacing="0" w:line="256" w:lineRule="atLeast"/>
        <w:jc w:val="both"/>
        <w:rPr>
          <w:i/>
          <w:iCs/>
          <w:color w:val="333333"/>
          <w:sz w:val="30"/>
          <w:szCs w:val="30"/>
          <w:bdr w:val="none" w:sz="0" w:space="0" w:color="auto" w:frame="1"/>
          <w:lang w:val="uk-UA"/>
        </w:rPr>
      </w:pPr>
    </w:p>
    <w:p w:rsidR="003E0354" w:rsidRPr="005A6FC0" w:rsidRDefault="003E0354" w:rsidP="00F57CEE">
      <w:pPr>
        <w:pStyle w:val="af"/>
        <w:numPr>
          <w:ilvl w:val="0"/>
          <w:numId w:val="38"/>
        </w:numPr>
        <w:ind w:left="0"/>
        <w:jc w:val="both"/>
        <w:rPr>
          <w:b/>
          <w:sz w:val="30"/>
          <w:szCs w:val="30"/>
          <w:lang w:val="uk-UA"/>
        </w:rPr>
      </w:pPr>
      <w:r w:rsidRPr="005A6FC0">
        <w:rPr>
          <w:b/>
          <w:sz w:val="30"/>
          <w:szCs w:val="30"/>
          <w:lang w:val="uk-UA"/>
        </w:rPr>
        <w:t>Про</w:t>
      </w:r>
      <w:r w:rsidRPr="005A6FC0">
        <w:rPr>
          <w:b/>
          <w:iCs/>
          <w:color w:val="333333"/>
          <w:sz w:val="30"/>
          <w:szCs w:val="30"/>
          <w:bdr w:val="none" w:sz="0" w:space="0" w:color="auto" w:frame="1"/>
          <w:lang w:val="uk-UA"/>
        </w:rPr>
        <w:t xml:space="preserve"> </w:t>
      </w:r>
      <w:r w:rsidRPr="005A6FC0">
        <w:rPr>
          <w:b/>
          <w:sz w:val="30"/>
          <w:szCs w:val="30"/>
          <w:lang w:val="uk-UA"/>
        </w:rPr>
        <w:t xml:space="preserve">звернення  БО «Вітрила Надії» щодо виділення з обласного бюджету у 2016 році коштів для лікування хворих на </w:t>
      </w:r>
      <w:proofErr w:type="spellStart"/>
      <w:r w:rsidRPr="005A6FC0">
        <w:rPr>
          <w:b/>
          <w:sz w:val="30"/>
          <w:szCs w:val="30"/>
          <w:lang w:val="uk-UA"/>
        </w:rPr>
        <w:t>муковісцидоз</w:t>
      </w:r>
      <w:proofErr w:type="spellEnd"/>
      <w:r w:rsidRPr="005A6FC0">
        <w:rPr>
          <w:b/>
          <w:sz w:val="30"/>
          <w:szCs w:val="30"/>
          <w:lang w:val="uk-UA"/>
        </w:rPr>
        <w:t>.</w:t>
      </w:r>
    </w:p>
    <w:p w:rsidR="00F6407A" w:rsidRPr="005A6FC0" w:rsidRDefault="00F6407A" w:rsidP="00F57CEE">
      <w:pPr>
        <w:pStyle w:val="af1"/>
        <w:shd w:val="clear" w:color="auto" w:fill="FFFFFF"/>
        <w:spacing w:before="40" w:beforeAutospacing="0" w:afterLines="40" w:afterAutospacing="0"/>
        <w:contextualSpacing/>
        <w:jc w:val="both"/>
        <w:rPr>
          <w:sz w:val="30"/>
          <w:szCs w:val="30"/>
          <w:lang w:val="uk-UA"/>
        </w:rPr>
      </w:pPr>
      <w:r w:rsidRPr="005A6FC0">
        <w:rPr>
          <w:i/>
          <w:sz w:val="30"/>
          <w:szCs w:val="30"/>
          <w:u w:val="single"/>
          <w:lang w:val="uk-UA"/>
        </w:rPr>
        <w:t>Слухали:</w:t>
      </w:r>
      <w:r w:rsidRPr="005A6FC0">
        <w:rPr>
          <w:color w:val="333333"/>
          <w:sz w:val="30"/>
          <w:szCs w:val="30"/>
          <w:lang w:val="uk-UA"/>
        </w:rPr>
        <w:t xml:space="preserve"> </w:t>
      </w:r>
      <w:r w:rsidRPr="005A6FC0">
        <w:rPr>
          <w:i/>
          <w:color w:val="333333"/>
          <w:sz w:val="30"/>
          <w:szCs w:val="30"/>
        </w:rPr>
        <w:t xml:space="preserve"> </w:t>
      </w:r>
      <w:r w:rsidRPr="005A6FC0">
        <w:rPr>
          <w:i/>
          <w:sz w:val="30"/>
          <w:szCs w:val="30"/>
          <w:lang w:val="uk-UA"/>
        </w:rPr>
        <w:t xml:space="preserve">  </w:t>
      </w:r>
      <w:r w:rsidRPr="005A6FC0">
        <w:rPr>
          <w:i/>
          <w:iCs/>
          <w:color w:val="333333"/>
          <w:sz w:val="30"/>
          <w:szCs w:val="30"/>
          <w:bdr w:val="none" w:sz="0" w:space="0" w:color="auto" w:frame="1"/>
          <w:lang w:val="uk-UA"/>
        </w:rPr>
        <w:t xml:space="preserve"> </w:t>
      </w:r>
      <w:proofErr w:type="spellStart"/>
      <w:r w:rsidRPr="005A6FC0">
        <w:rPr>
          <w:i/>
          <w:sz w:val="30"/>
          <w:szCs w:val="30"/>
          <w:lang w:val="uk-UA"/>
        </w:rPr>
        <w:t>Вервегу</w:t>
      </w:r>
      <w:proofErr w:type="spellEnd"/>
      <w:r w:rsidRPr="005A6FC0">
        <w:rPr>
          <w:i/>
          <w:sz w:val="30"/>
          <w:szCs w:val="30"/>
          <w:lang w:val="uk-UA"/>
        </w:rPr>
        <w:t xml:space="preserve"> М.С.- голову постійної комісії.</w:t>
      </w:r>
      <w:r w:rsidRPr="005A6FC0">
        <w:rPr>
          <w:sz w:val="30"/>
          <w:szCs w:val="30"/>
          <w:lang w:val="uk-UA"/>
        </w:rPr>
        <w:t xml:space="preserve"> </w:t>
      </w:r>
      <w:r w:rsidR="00015BBA" w:rsidRPr="005A6FC0">
        <w:rPr>
          <w:sz w:val="30"/>
          <w:szCs w:val="30"/>
          <w:lang w:val="uk-UA"/>
        </w:rPr>
        <w:t>Озвучив звернення.</w:t>
      </w:r>
    </w:p>
    <w:p w:rsidR="00F6407A" w:rsidRPr="005A6FC0" w:rsidRDefault="00F6407A" w:rsidP="00F57CEE">
      <w:pPr>
        <w:pStyle w:val="af1"/>
        <w:shd w:val="clear" w:color="auto" w:fill="FFFFFF"/>
        <w:tabs>
          <w:tab w:val="left" w:pos="426"/>
        </w:tabs>
        <w:spacing w:before="40" w:beforeAutospacing="0" w:afterLines="40" w:afterAutospacing="0"/>
        <w:jc w:val="both"/>
        <w:rPr>
          <w:sz w:val="30"/>
          <w:szCs w:val="30"/>
          <w:lang w:val="uk-UA"/>
        </w:rPr>
      </w:pPr>
      <w:r w:rsidRPr="005A6FC0">
        <w:rPr>
          <w:sz w:val="30"/>
          <w:szCs w:val="30"/>
          <w:lang w:val="uk-UA"/>
        </w:rPr>
        <w:lastRenderedPageBreak/>
        <w:t>Матеріали додаються.</w:t>
      </w:r>
    </w:p>
    <w:p w:rsidR="00015BBA" w:rsidRPr="005A6FC0" w:rsidRDefault="00015BBA" w:rsidP="00015BBA">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u w:val="single"/>
          <w:lang w:val="uk-UA"/>
        </w:rPr>
      </w:pPr>
      <w:r w:rsidRPr="005A6FC0">
        <w:rPr>
          <w:rStyle w:val="FontStyle26"/>
          <w:rFonts w:ascii="Times New Roman" w:hAnsi="Times New Roman" w:cs="Times New Roman"/>
          <w:b w:val="0"/>
          <w:sz w:val="30"/>
          <w:szCs w:val="30"/>
          <w:u w:val="single"/>
          <w:lang w:val="uk-UA"/>
        </w:rPr>
        <w:t>Висловились:</w:t>
      </w:r>
    </w:p>
    <w:p w:rsidR="00072AC1" w:rsidRPr="005A6FC0" w:rsidRDefault="00072AC1" w:rsidP="00015BBA">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lang w:val="uk-UA"/>
        </w:rPr>
      </w:pPr>
      <w:proofErr w:type="spellStart"/>
      <w:r w:rsidRPr="005A6FC0">
        <w:rPr>
          <w:rStyle w:val="FontStyle26"/>
          <w:rFonts w:ascii="Times New Roman" w:hAnsi="Times New Roman" w:cs="Times New Roman"/>
          <w:b w:val="0"/>
          <w:i/>
          <w:sz w:val="30"/>
          <w:szCs w:val="30"/>
          <w:lang w:val="uk-UA"/>
        </w:rPr>
        <w:t>Веремчук</w:t>
      </w:r>
      <w:proofErr w:type="spellEnd"/>
      <w:r w:rsidRPr="005A6FC0">
        <w:rPr>
          <w:rStyle w:val="FontStyle26"/>
          <w:rFonts w:ascii="Times New Roman" w:hAnsi="Times New Roman" w:cs="Times New Roman"/>
          <w:b w:val="0"/>
          <w:i/>
          <w:sz w:val="30"/>
          <w:szCs w:val="30"/>
          <w:lang w:val="uk-UA"/>
        </w:rPr>
        <w:t xml:space="preserve"> Зінаїда – голова БО «Вітрила Надії».</w:t>
      </w:r>
      <w:r w:rsidR="00B92249" w:rsidRPr="005A6FC0">
        <w:rPr>
          <w:rStyle w:val="FontStyle26"/>
          <w:rFonts w:ascii="Times New Roman" w:hAnsi="Times New Roman" w:cs="Times New Roman"/>
          <w:b w:val="0"/>
          <w:sz w:val="30"/>
          <w:szCs w:val="30"/>
          <w:lang w:val="uk-UA"/>
        </w:rPr>
        <w:t>Попросила підтримки оскільки хворі даної категорії потребують постійного прийому дорого вартісних препаратів</w:t>
      </w:r>
      <w:r w:rsidR="001D0306" w:rsidRPr="005A6FC0">
        <w:rPr>
          <w:rStyle w:val="FontStyle26"/>
          <w:rFonts w:ascii="Times New Roman" w:hAnsi="Times New Roman" w:cs="Times New Roman"/>
          <w:b w:val="0"/>
          <w:sz w:val="30"/>
          <w:szCs w:val="30"/>
          <w:lang w:val="uk-UA"/>
        </w:rPr>
        <w:t>.</w:t>
      </w:r>
      <w:r w:rsidR="00B92249" w:rsidRPr="005A6FC0">
        <w:rPr>
          <w:rStyle w:val="FontStyle26"/>
          <w:rFonts w:ascii="Times New Roman" w:hAnsi="Times New Roman" w:cs="Times New Roman"/>
          <w:b w:val="0"/>
          <w:sz w:val="30"/>
          <w:szCs w:val="30"/>
          <w:lang w:val="uk-UA"/>
        </w:rPr>
        <w:t xml:space="preserve"> </w:t>
      </w:r>
      <w:r w:rsidR="001D0306" w:rsidRPr="005A6FC0">
        <w:rPr>
          <w:rStyle w:val="FontStyle26"/>
          <w:rFonts w:ascii="Times New Roman" w:hAnsi="Times New Roman" w:cs="Times New Roman"/>
          <w:b w:val="0"/>
          <w:sz w:val="30"/>
          <w:szCs w:val="30"/>
          <w:lang w:val="uk-UA"/>
        </w:rPr>
        <w:t>Б</w:t>
      </w:r>
      <w:r w:rsidR="00B92249" w:rsidRPr="005A6FC0">
        <w:rPr>
          <w:rStyle w:val="FontStyle26"/>
          <w:rFonts w:ascii="Times New Roman" w:hAnsi="Times New Roman" w:cs="Times New Roman"/>
          <w:b w:val="0"/>
          <w:sz w:val="30"/>
          <w:szCs w:val="30"/>
          <w:lang w:val="uk-UA"/>
        </w:rPr>
        <w:t xml:space="preserve">ез підтримки держави </w:t>
      </w:r>
      <w:r w:rsidR="00407E29" w:rsidRPr="005A6FC0">
        <w:rPr>
          <w:rStyle w:val="FontStyle26"/>
          <w:rFonts w:ascii="Times New Roman" w:hAnsi="Times New Roman" w:cs="Times New Roman"/>
          <w:b w:val="0"/>
          <w:sz w:val="30"/>
          <w:szCs w:val="30"/>
          <w:lang w:val="uk-UA"/>
        </w:rPr>
        <w:t xml:space="preserve">вони </w:t>
      </w:r>
      <w:r w:rsidR="00B92249" w:rsidRPr="005A6FC0">
        <w:rPr>
          <w:rStyle w:val="FontStyle26"/>
          <w:rFonts w:ascii="Times New Roman" w:hAnsi="Times New Roman" w:cs="Times New Roman"/>
          <w:b w:val="0"/>
          <w:sz w:val="30"/>
          <w:szCs w:val="30"/>
          <w:lang w:val="uk-UA"/>
        </w:rPr>
        <w:t>неспроможні забезпечити себе самотужки.</w:t>
      </w:r>
    </w:p>
    <w:p w:rsidR="002C2EA2" w:rsidRPr="005A6FC0" w:rsidRDefault="002C2EA2" w:rsidP="002C2EA2">
      <w:pPr>
        <w:pStyle w:val="af1"/>
        <w:shd w:val="clear" w:color="auto" w:fill="FFFFFF"/>
        <w:spacing w:before="40" w:beforeAutospacing="0" w:afterLines="40" w:afterAutospacing="0"/>
        <w:contextualSpacing/>
        <w:jc w:val="both"/>
        <w:rPr>
          <w:rStyle w:val="FontStyle26"/>
          <w:rFonts w:ascii="Times New Roman" w:hAnsi="Times New Roman" w:cs="Times New Roman"/>
          <w:b w:val="0"/>
          <w:sz w:val="30"/>
          <w:szCs w:val="30"/>
          <w:lang w:val="uk-UA"/>
        </w:rPr>
      </w:pPr>
      <w:proofErr w:type="spellStart"/>
      <w:r w:rsidRPr="005A6FC0">
        <w:rPr>
          <w:i/>
          <w:sz w:val="30"/>
          <w:szCs w:val="30"/>
          <w:lang w:val="uk-UA"/>
        </w:rPr>
        <w:t>Добровольський</w:t>
      </w:r>
      <w:proofErr w:type="spellEnd"/>
      <w:r w:rsidRPr="005A6FC0">
        <w:rPr>
          <w:i/>
          <w:sz w:val="30"/>
          <w:szCs w:val="30"/>
          <w:lang w:val="uk-UA"/>
        </w:rPr>
        <w:t xml:space="preserve"> І.Я.- заступник начальника управління охорони здоров’я облдержадміністрації.</w:t>
      </w:r>
      <w:r w:rsidRPr="005A6FC0">
        <w:rPr>
          <w:sz w:val="30"/>
          <w:szCs w:val="30"/>
          <w:lang w:val="uk-UA"/>
        </w:rPr>
        <w:t xml:space="preserve"> Ознайомив присутніх із Постановою КМУ </w:t>
      </w:r>
      <w:r w:rsidR="00BB30E5" w:rsidRPr="005A6FC0">
        <w:rPr>
          <w:sz w:val="30"/>
          <w:szCs w:val="30"/>
          <w:lang w:val="uk-UA"/>
        </w:rPr>
        <w:t xml:space="preserve">від </w:t>
      </w:r>
      <w:r w:rsidR="00951470" w:rsidRPr="005A6FC0">
        <w:rPr>
          <w:sz w:val="30"/>
          <w:szCs w:val="30"/>
          <w:lang w:val="uk-UA"/>
        </w:rPr>
        <w:t xml:space="preserve">25 листопада </w:t>
      </w:r>
      <w:r w:rsidR="00BB30E5" w:rsidRPr="005A6FC0">
        <w:rPr>
          <w:sz w:val="30"/>
          <w:szCs w:val="30"/>
          <w:lang w:val="uk-UA"/>
        </w:rPr>
        <w:t>2015 року №</w:t>
      </w:r>
      <w:r w:rsidRPr="005A6FC0">
        <w:rPr>
          <w:sz w:val="30"/>
          <w:szCs w:val="30"/>
          <w:lang w:val="uk-UA"/>
        </w:rPr>
        <w:t>1024</w:t>
      </w:r>
      <w:r w:rsidR="006607AE" w:rsidRPr="005A6FC0">
        <w:rPr>
          <w:sz w:val="30"/>
          <w:szCs w:val="30"/>
          <w:lang w:val="uk-UA"/>
        </w:rPr>
        <w:t>. Там доведена норма ліжкового фонду</w:t>
      </w:r>
      <w:r w:rsidR="00C71688" w:rsidRPr="005A6FC0">
        <w:rPr>
          <w:sz w:val="30"/>
          <w:szCs w:val="30"/>
          <w:lang w:val="uk-UA"/>
        </w:rPr>
        <w:t xml:space="preserve">, яка становить </w:t>
      </w:r>
      <w:r w:rsidRPr="005A6FC0">
        <w:rPr>
          <w:sz w:val="30"/>
          <w:szCs w:val="30"/>
          <w:lang w:val="uk-UA"/>
        </w:rPr>
        <w:t>60 ліжок на 10 тис.</w:t>
      </w:r>
      <w:r w:rsidR="006607AE" w:rsidRPr="005A6FC0">
        <w:rPr>
          <w:sz w:val="30"/>
          <w:szCs w:val="30"/>
          <w:lang w:val="uk-UA"/>
        </w:rPr>
        <w:t xml:space="preserve"> </w:t>
      </w:r>
      <w:r w:rsidRPr="005A6FC0">
        <w:rPr>
          <w:sz w:val="30"/>
          <w:szCs w:val="30"/>
          <w:lang w:val="uk-UA"/>
        </w:rPr>
        <w:t>населення. По області має бути скорочено 2</w:t>
      </w:r>
      <w:r w:rsidR="00B71464" w:rsidRPr="005A6FC0">
        <w:rPr>
          <w:sz w:val="30"/>
          <w:szCs w:val="30"/>
          <w:lang w:val="uk-UA"/>
        </w:rPr>
        <w:t xml:space="preserve"> </w:t>
      </w:r>
      <w:r w:rsidRPr="005A6FC0">
        <w:rPr>
          <w:sz w:val="30"/>
          <w:szCs w:val="30"/>
          <w:lang w:val="uk-UA"/>
        </w:rPr>
        <w:t>291, 0 ліжко</w:t>
      </w:r>
      <w:r w:rsidR="00B71464" w:rsidRPr="005A6FC0">
        <w:rPr>
          <w:sz w:val="30"/>
          <w:szCs w:val="30"/>
          <w:lang w:val="uk-UA"/>
        </w:rPr>
        <w:t xml:space="preserve"> або 23%.</w:t>
      </w:r>
    </w:p>
    <w:p w:rsidR="00F6407A" w:rsidRPr="005A6FC0" w:rsidRDefault="00F6407A" w:rsidP="00F57CEE">
      <w:pPr>
        <w:pStyle w:val="af"/>
        <w:tabs>
          <w:tab w:val="left" w:pos="426"/>
          <w:tab w:val="left" w:pos="900"/>
        </w:tabs>
        <w:spacing w:before="120" w:after="60"/>
        <w:ind w:left="0"/>
        <w:jc w:val="center"/>
        <w:rPr>
          <w:b/>
          <w:i/>
          <w:sz w:val="30"/>
          <w:szCs w:val="30"/>
          <w:u w:val="single"/>
          <w:lang w:val="uk-UA"/>
        </w:rPr>
      </w:pPr>
      <w:r w:rsidRPr="005A6FC0">
        <w:rPr>
          <w:b/>
          <w:i/>
          <w:sz w:val="30"/>
          <w:szCs w:val="30"/>
          <w:u w:val="single"/>
          <w:lang w:val="uk-UA"/>
        </w:rPr>
        <w:t>Постійна комісія вирішила:</w:t>
      </w:r>
    </w:p>
    <w:p w:rsidR="00F6407A" w:rsidRPr="005A6FC0" w:rsidRDefault="00F6407A" w:rsidP="00F57CEE">
      <w:pPr>
        <w:pStyle w:val="af"/>
        <w:tabs>
          <w:tab w:val="left" w:pos="426"/>
          <w:tab w:val="left" w:pos="1134"/>
        </w:tabs>
        <w:spacing w:before="120" w:after="60"/>
        <w:ind w:left="0"/>
        <w:jc w:val="center"/>
        <w:rPr>
          <w:b/>
          <w:i/>
          <w:sz w:val="30"/>
          <w:szCs w:val="30"/>
          <w:u w:val="single"/>
          <w:lang w:val="uk-UA"/>
        </w:rPr>
      </w:pPr>
    </w:p>
    <w:p w:rsidR="00052A66" w:rsidRPr="005A6FC0" w:rsidRDefault="00052A66" w:rsidP="00F57CEE">
      <w:pPr>
        <w:pStyle w:val="af"/>
        <w:spacing w:before="120"/>
        <w:ind w:left="0"/>
        <w:jc w:val="both"/>
        <w:rPr>
          <w:i/>
          <w:sz w:val="30"/>
          <w:szCs w:val="30"/>
          <w:lang w:val="uk-UA"/>
        </w:rPr>
      </w:pPr>
      <w:r w:rsidRPr="005A6FC0">
        <w:rPr>
          <w:i/>
          <w:sz w:val="30"/>
          <w:szCs w:val="30"/>
          <w:lang w:val="uk-UA"/>
        </w:rPr>
        <w:t>1.    Інформацію взяти до відома.</w:t>
      </w:r>
    </w:p>
    <w:p w:rsidR="00052A66" w:rsidRPr="005A6FC0" w:rsidRDefault="00052A66" w:rsidP="00F57CEE">
      <w:pPr>
        <w:pStyle w:val="af"/>
        <w:spacing w:before="120"/>
        <w:ind w:left="0"/>
        <w:jc w:val="both"/>
        <w:rPr>
          <w:i/>
          <w:sz w:val="30"/>
          <w:szCs w:val="30"/>
          <w:lang w:val="uk-UA"/>
        </w:rPr>
      </w:pPr>
      <w:r w:rsidRPr="005A6FC0">
        <w:rPr>
          <w:i/>
          <w:sz w:val="30"/>
          <w:szCs w:val="30"/>
          <w:lang w:val="uk-UA"/>
        </w:rPr>
        <w:t>2.    Рекомендувати облдержадміністрації розглянути дане звернення та внести пропозиції щодо його вирішення.</w:t>
      </w:r>
    </w:p>
    <w:p w:rsidR="00F6407A" w:rsidRPr="005A6FC0" w:rsidRDefault="00F6407A" w:rsidP="00F57CEE">
      <w:pPr>
        <w:pStyle w:val="af"/>
        <w:tabs>
          <w:tab w:val="left" w:pos="426"/>
        </w:tabs>
        <w:spacing w:before="120"/>
        <w:ind w:left="0"/>
        <w:jc w:val="both"/>
        <w:rPr>
          <w:i/>
          <w:sz w:val="30"/>
          <w:szCs w:val="30"/>
          <w:lang w:val="uk-UA"/>
        </w:rPr>
      </w:pPr>
      <w:r w:rsidRPr="005A6FC0">
        <w:rPr>
          <w:i/>
          <w:sz w:val="30"/>
          <w:szCs w:val="30"/>
          <w:lang w:val="uk-UA"/>
        </w:rPr>
        <w:t xml:space="preserve"> </w:t>
      </w:r>
    </w:p>
    <w:p w:rsidR="00F6407A" w:rsidRPr="005A6FC0" w:rsidRDefault="00F6407A" w:rsidP="00F57CEE">
      <w:pPr>
        <w:tabs>
          <w:tab w:val="left" w:pos="399"/>
          <w:tab w:val="left" w:pos="426"/>
        </w:tabs>
        <w:spacing w:before="120" w:after="60"/>
        <w:jc w:val="both"/>
        <w:rPr>
          <w:i/>
          <w:sz w:val="30"/>
          <w:szCs w:val="30"/>
          <w:lang w:val="uk-UA"/>
        </w:rPr>
      </w:pPr>
      <w:r w:rsidRPr="005A6FC0">
        <w:rPr>
          <w:i/>
          <w:sz w:val="30"/>
          <w:szCs w:val="30"/>
          <w:lang w:val="uk-UA"/>
        </w:rPr>
        <w:t xml:space="preserve">     Голосували: «За» -   одноголосно </w:t>
      </w:r>
    </w:p>
    <w:p w:rsidR="00F6407A" w:rsidRPr="005A6FC0" w:rsidRDefault="00F6407A" w:rsidP="00F57CEE">
      <w:pPr>
        <w:pStyle w:val="listparagraph"/>
        <w:shd w:val="clear" w:color="auto" w:fill="FFFFFF"/>
        <w:spacing w:before="0" w:beforeAutospacing="0" w:after="0" w:afterAutospacing="0" w:line="256" w:lineRule="atLeast"/>
        <w:jc w:val="both"/>
        <w:rPr>
          <w:b/>
          <w:iCs/>
          <w:color w:val="333333"/>
          <w:sz w:val="30"/>
          <w:szCs w:val="30"/>
          <w:bdr w:val="none" w:sz="0" w:space="0" w:color="auto" w:frame="1"/>
          <w:lang w:val="uk-UA"/>
        </w:rPr>
      </w:pPr>
    </w:p>
    <w:p w:rsidR="00621DB1" w:rsidRPr="00497B55" w:rsidRDefault="00621DB1" w:rsidP="00497B55">
      <w:pPr>
        <w:pStyle w:val="listparagraph"/>
        <w:shd w:val="clear" w:color="auto" w:fill="FFFFFF"/>
        <w:spacing w:before="0" w:beforeAutospacing="0" w:after="0" w:afterAutospacing="0" w:line="256" w:lineRule="atLeast"/>
        <w:jc w:val="both"/>
        <w:rPr>
          <w:b/>
          <w:iCs/>
          <w:color w:val="333333"/>
          <w:sz w:val="30"/>
          <w:szCs w:val="30"/>
          <w:bdr w:val="none" w:sz="0" w:space="0" w:color="auto" w:frame="1"/>
          <w:lang w:val="uk-UA"/>
        </w:rPr>
      </w:pPr>
      <w:r w:rsidRPr="005A6FC0">
        <w:rPr>
          <w:b/>
          <w:iCs/>
          <w:color w:val="333333"/>
          <w:sz w:val="30"/>
          <w:szCs w:val="30"/>
          <w:bdr w:val="none" w:sz="0" w:space="0" w:color="auto" w:frame="1"/>
          <w:lang w:val="uk-UA"/>
        </w:rPr>
        <w:t xml:space="preserve">Різне. </w:t>
      </w:r>
    </w:p>
    <w:p w:rsidR="005613F6" w:rsidRPr="005A6FC0" w:rsidRDefault="005613F6" w:rsidP="00F57CEE">
      <w:pPr>
        <w:pStyle w:val="listparagraph"/>
        <w:shd w:val="clear" w:color="auto" w:fill="FFFFFF"/>
        <w:tabs>
          <w:tab w:val="left" w:pos="426"/>
        </w:tabs>
        <w:spacing w:before="0" w:beforeAutospacing="0" w:after="0" w:afterAutospacing="0" w:line="256" w:lineRule="atLeast"/>
        <w:jc w:val="both"/>
        <w:rPr>
          <w:i/>
          <w:iCs/>
          <w:color w:val="333333"/>
          <w:sz w:val="30"/>
          <w:szCs w:val="30"/>
          <w:bdr w:val="none" w:sz="0" w:space="0" w:color="auto" w:frame="1"/>
          <w:lang w:val="uk-UA"/>
        </w:rPr>
      </w:pPr>
    </w:p>
    <w:p w:rsidR="00A368B6" w:rsidRPr="005A6FC0" w:rsidRDefault="00D202ED" w:rsidP="00F57CEE">
      <w:pPr>
        <w:pStyle w:val="af1"/>
        <w:shd w:val="clear" w:color="auto" w:fill="FFFFFF"/>
        <w:spacing w:before="40" w:beforeAutospacing="0" w:afterLines="40" w:afterAutospacing="0"/>
        <w:contextualSpacing/>
        <w:jc w:val="both"/>
        <w:rPr>
          <w:b/>
          <w:sz w:val="30"/>
          <w:szCs w:val="30"/>
          <w:lang w:val="uk-UA"/>
        </w:rPr>
      </w:pPr>
      <w:r w:rsidRPr="005A6FC0">
        <w:rPr>
          <w:b/>
          <w:sz w:val="30"/>
          <w:szCs w:val="30"/>
          <w:lang w:val="uk-UA"/>
        </w:rPr>
        <w:t xml:space="preserve"> </w:t>
      </w:r>
    </w:p>
    <w:p w:rsidR="00422631" w:rsidRPr="005A6FC0" w:rsidRDefault="00422631" w:rsidP="00F57CEE">
      <w:pPr>
        <w:pStyle w:val="af1"/>
        <w:shd w:val="clear" w:color="auto" w:fill="FFFFFF"/>
        <w:spacing w:before="40" w:beforeAutospacing="0" w:afterLines="40" w:afterAutospacing="0"/>
        <w:jc w:val="both"/>
        <w:rPr>
          <w:b/>
          <w:sz w:val="30"/>
          <w:szCs w:val="30"/>
          <w:lang w:val="uk-UA"/>
        </w:rPr>
      </w:pPr>
      <w:r w:rsidRPr="005A6FC0">
        <w:rPr>
          <w:b/>
          <w:sz w:val="30"/>
          <w:szCs w:val="30"/>
          <w:lang w:val="uk-UA"/>
        </w:rPr>
        <w:t xml:space="preserve">Голова постійної комісії обласної   ради з питань </w:t>
      </w:r>
    </w:p>
    <w:p w:rsidR="00422631" w:rsidRPr="005A6FC0" w:rsidRDefault="00422631" w:rsidP="00F57CEE">
      <w:pPr>
        <w:rPr>
          <w:b/>
          <w:sz w:val="30"/>
          <w:szCs w:val="30"/>
          <w:lang w:val="uk-UA"/>
        </w:rPr>
      </w:pPr>
      <w:r w:rsidRPr="005A6FC0">
        <w:rPr>
          <w:b/>
          <w:sz w:val="30"/>
          <w:szCs w:val="30"/>
          <w:lang w:val="uk-UA"/>
        </w:rPr>
        <w:t>охорони здоров’я, материнства та дитинства</w:t>
      </w:r>
    </w:p>
    <w:p w:rsidR="00422631" w:rsidRPr="005A6FC0" w:rsidRDefault="00422631" w:rsidP="00F57CEE">
      <w:pPr>
        <w:jc w:val="both"/>
        <w:rPr>
          <w:b/>
          <w:sz w:val="30"/>
          <w:szCs w:val="30"/>
          <w:lang w:val="uk-UA"/>
        </w:rPr>
      </w:pPr>
      <w:r w:rsidRPr="005A6FC0">
        <w:rPr>
          <w:b/>
          <w:sz w:val="30"/>
          <w:szCs w:val="30"/>
          <w:lang w:val="uk-UA"/>
        </w:rPr>
        <w:t xml:space="preserve">                                   </w:t>
      </w:r>
    </w:p>
    <w:p w:rsidR="00422631" w:rsidRPr="005A6FC0" w:rsidRDefault="00422631" w:rsidP="00F57CEE">
      <w:pPr>
        <w:jc w:val="right"/>
        <w:rPr>
          <w:b/>
          <w:sz w:val="30"/>
          <w:szCs w:val="30"/>
          <w:lang w:val="uk-UA"/>
        </w:rPr>
      </w:pPr>
    </w:p>
    <w:p w:rsidR="00422631" w:rsidRPr="005A6FC0" w:rsidRDefault="00422631" w:rsidP="00F57CEE">
      <w:pPr>
        <w:jc w:val="both"/>
        <w:rPr>
          <w:b/>
          <w:sz w:val="30"/>
          <w:szCs w:val="30"/>
          <w:lang w:val="uk-UA"/>
        </w:rPr>
      </w:pPr>
      <w:r w:rsidRPr="005A6FC0">
        <w:rPr>
          <w:b/>
          <w:sz w:val="30"/>
          <w:szCs w:val="30"/>
          <w:lang w:val="uk-UA"/>
        </w:rPr>
        <w:t xml:space="preserve">                                                                     </w:t>
      </w:r>
      <w:r w:rsidR="00F63091" w:rsidRPr="005A6FC0">
        <w:rPr>
          <w:b/>
          <w:sz w:val="30"/>
          <w:szCs w:val="30"/>
          <w:lang w:val="uk-UA"/>
        </w:rPr>
        <w:t xml:space="preserve">                              </w:t>
      </w:r>
      <w:proofErr w:type="spellStart"/>
      <w:r w:rsidR="00F63091" w:rsidRPr="005A6FC0">
        <w:rPr>
          <w:b/>
          <w:sz w:val="30"/>
          <w:szCs w:val="30"/>
          <w:lang w:val="uk-UA"/>
        </w:rPr>
        <w:t>Вервега</w:t>
      </w:r>
      <w:proofErr w:type="spellEnd"/>
      <w:r w:rsidR="00F63091" w:rsidRPr="005A6FC0">
        <w:rPr>
          <w:b/>
          <w:sz w:val="30"/>
          <w:szCs w:val="30"/>
          <w:lang w:val="uk-UA"/>
        </w:rPr>
        <w:t xml:space="preserve"> М.С.</w:t>
      </w:r>
    </w:p>
    <w:p w:rsidR="00422631" w:rsidRPr="005A6FC0" w:rsidRDefault="00422631" w:rsidP="00F57CEE">
      <w:pPr>
        <w:jc w:val="both"/>
        <w:rPr>
          <w:b/>
          <w:sz w:val="30"/>
          <w:szCs w:val="30"/>
          <w:lang w:val="uk-UA"/>
        </w:rPr>
      </w:pPr>
    </w:p>
    <w:p w:rsidR="00422631" w:rsidRPr="005A6FC0" w:rsidRDefault="00422631" w:rsidP="00F57CEE">
      <w:pPr>
        <w:rPr>
          <w:b/>
          <w:sz w:val="30"/>
          <w:szCs w:val="30"/>
          <w:lang w:val="uk-UA"/>
        </w:rPr>
      </w:pPr>
      <w:r w:rsidRPr="005A6FC0">
        <w:rPr>
          <w:b/>
          <w:sz w:val="30"/>
          <w:szCs w:val="30"/>
          <w:lang w:val="uk-UA"/>
        </w:rPr>
        <w:t xml:space="preserve">Секретар постійної комісії обласної   ради з питань </w:t>
      </w:r>
    </w:p>
    <w:p w:rsidR="00422631" w:rsidRPr="005A6FC0" w:rsidRDefault="00422631" w:rsidP="00F57CEE">
      <w:pPr>
        <w:rPr>
          <w:b/>
          <w:sz w:val="30"/>
          <w:szCs w:val="30"/>
          <w:lang w:val="uk-UA"/>
        </w:rPr>
      </w:pPr>
      <w:r w:rsidRPr="005A6FC0">
        <w:rPr>
          <w:b/>
          <w:sz w:val="30"/>
          <w:szCs w:val="30"/>
          <w:lang w:val="uk-UA"/>
        </w:rPr>
        <w:t>охорони здоров’я, материнства та дитинства</w:t>
      </w:r>
    </w:p>
    <w:p w:rsidR="00422631" w:rsidRPr="005A6FC0" w:rsidRDefault="00422631" w:rsidP="00F57CEE">
      <w:pPr>
        <w:jc w:val="both"/>
        <w:rPr>
          <w:b/>
          <w:sz w:val="30"/>
          <w:szCs w:val="30"/>
          <w:lang w:val="uk-UA"/>
        </w:rPr>
      </w:pPr>
      <w:r w:rsidRPr="005A6FC0">
        <w:rPr>
          <w:b/>
          <w:sz w:val="30"/>
          <w:szCs w:val="30"/>
          <w:lang w:val="uk-UA"/>
        </w:rPr>
        <w:t xml:space="preserve">                                       </w:t>
      </w:r>
    </w:p>
    <w:p w:rsidR="00371994" w:rsidRPr="005A6FC0" w:rsidRDefault="00422631" w:rsidP="00F57CEE">
      <w:pPr>
        <w:jc w:val="both"/>
        <w:rPr>
          <w:b/>
          <w:sz w:val="30"/>
          <w:szCs w:val="30"/>
          <w:lang w:val="uk-UA"/>
        </w:rPr>
      </w:pPr>
      <w:r w:rsidRPr="005A6FC0">
        <w:rPr>
          <w:b/>
          <w:sz w:val="30"/>
          <w:szCs w:val="30"/>
          <w:lang w:val="uk-UA"/>
        </w:rPr>
        <w:t xml:space="preserve">                                                                                                           </w:t>
      </w:r>
    </w:p>
    <w:p w:rsidR="00422631" w:rsidRPr="005A6FC0" w:rsidRDefault="002028C0" w:rsidP="00F57CEE">
      <w:pPr>
        <w:jc w:val="both"/>
        <w:rPr>
          <w:b/>
          <w:sz w:val="30"/>
          <w:szCs w:val="30"/>
          <w:lang w:val="uk-UA"/>
        </w:rPr>
      </w:pPr>
      <w:r w:rsidRPr="005A6FC0">
        <w:rPr>
          <w:b/>
          <w:sz w:val="30"/>
          <w:szCs w:val="30"/>
          <w:lang w:val="uk-UA"/>
        </w:rPr>
        <w:t xml:space="preserve">                                                                    </w:t>
      </w:r>
      <w:r w:rsidR="00F63091" w:rsidRPr="005A6FC0">
        <w:rPr>
          <w:b/>
          <w:sz w:val="30"/>
          <w:szCs w:val="30"/>
          <w:lang w:val="uk-UA"/>
        </w:rPr>
        <w:t xml:space="preserve">                           Шевченко Г.М.</w:t>
      </w:r>
    </w:p>
    <w:p w:rsidR="00422631" w:rsidRPr="007C5707" w:rsidRDefault="00422631" w:rsidP="00590F3B">
      <w:pPr>
        <w:ind w:left="-284"/>
        <w:jc w:val="both"/>
        <w:rPr>
          <w:b/>
          <w:sz w:val="28"/>
          <w:szCs w:val="28"/>
          <w:lang w:val="uk-UA"/>
        </w:rPr>
      </w:pPr>
    </w:p>
    <w:p w:rsidR="00A60A8D" w:rsidRPr="007C5707" w:rsidRDefault="00A60A8D" w:rsidP="00590F3B">
      <w:pPr>
        <w:ind w:left="-284"/>
        <w:rPr>
          <w:sz w:val="28"/>
          <w:szCs w:val="28"/>
          <w:lang w:val="uk-UA"/>
        </w:rPr>
      </w:pPr>
    </w:p>
    <w:sectPr w:rsidR="00A60A8D" w:rsidRPr="007C5707" w:rsidSect="00A60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FCA"/>
    <w:multiLevelType w:val="hybridMultilevel"/>
    <w:tmpl w:val="1A5A5EA8"/>
    <w:lvl w:ilvl="0" w:tplc="8B40A748">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068BC"/>
    <w:multiLevelType w:val="hybridMultilevel"/>
    <w:tmpl w:val="056688F6"/>
    <w:lvl w:ilvl="0" w:tplc="E480B27E">
      <w:start w:val="1"/>
      <w:numFmt w:val="decimal"/>
      <w:lvlText w:val="%1."/>
      <w:lvlJc w:val="left"/>
      <w:pPr>
        <w:ind w:left="1801" w:hanging="525"/>
      </w:pPr>
      <w:rPr>
        <w:rFonts w:ascii="Times New Roman" w:hAnsi="Times New Roman" w:cs="Times New Roman" w:hint="default"/>
        <w:sz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D897A00"/>
    <w:multiLevelType w:val="hybridMultilevel"/>
    <w:tmpl w:val="71C6248A"/>
    <w:lvl w:ilvl="0" w:tplc="FBB0271A">
      <w:start w:val="2"/>
      <w:numFmt w:val="bullet"/>
      <w:lvlText w:val="-"/>
      <w:lvlJc w:val="left"/>
      <w:pPr>
        <w:ind w:left="502" w:hanging="360"/>
      </w:pPr>
      <w:rPr>
        <w:rFonts w:ascii="Arial" w:eastAsia="Times New Roman" w:hAnsi="Arial" w:cs="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F7C305B"/>
    <w:multiLevelType w:val="hybridMultilevel"/>
    <w:tmpl w:val="B07AB0DE"/>
    <w:lvl w:ilvl="0" w:tplc="F5C89940">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1D72751"/>
    <w:multiLevelType w:val="hybridMultilevel"/>
    <w:tmpl w:val="86E21408"/>
    <w:lvl w:ilvl="0" w:tplc="D2E06C76">
      <w:start w:val="1"/>
      <w:numFmt w:val="decimal"/>
      <w:lvlText w:val="%1."/>
      <w:lvlJc w:val="left"/>
      <w:pPr>
        <w:ind w:left="218" w:hanging="360"/>
      </w:pPr>
      <w:rPr>
        <w:rFonts w:hint="default"/>
        <w:b/>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34F0379"/>
    <w:multiLevelType w:val="hybridMultilevel"/>
    <w:tmpl w:val="4FA86F08"/>
    <w:lvl w:ilvl="0" w:tplc="88CA3D48">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02BE2"/>
    <w:multiLevelType w:val="hybridMultilevel"/>
    <w:tmpl w:val="679C5EE0"/>
    <w:lvl w:ilvl="0" w:tplc="4DE2641C">
      <w:start w:val="1"/>
      <w:numFmt w:val="decimal"/>
      <w:lvlText w:val="%1."/>
      <w:lvlJc w:val="left"/>
      <w:pPr>
        <w:ind w:left="786" w:hanging="360"/>
      </w:pPr>
      <w:rPr>
        <w:rFonts w:ascii="Arial" w:hAnsi="Arial" w:cs="Arial" w:hint="default"/>
        <w:b/>
        <w:i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7E2DA7"/>
    <w:multiLevelType w:val="multilevel"/>
    <w:tmpl w:val="18885F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0B5F28"/>
    <w:multiLevelType w:val="multilevel"/>
    <w:tmpl w:val="9C7E324A"/>
    <w:lvl w:ilvl="0">
      <w:start w:val="4"/>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A20056D"/>
    <w:multiLevelType w:val="hybridMultilevel"/>
    <w:tmpl w:val="DCBE1000"/>
    <w:lvl w:ilvl="0" w:tplc="1294F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D51234"/>
    <w:multiLevelType w:val="hybridMultilevel"/>
    <w:tmpl w:val="77F8FCD4"/>
    <w:lvl w:ilvl="0" w:tplc="D49CF936">
      <w:start w:val="1"/>
      <w:numFmt w:val="decimal"/>
      <w:lvlText w:val="%1."/>
      <w:lvlJc w:val="left"/>
      <w:pPr>
        <w:ind w:left="36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81B6C"/>
    <w:multiLevelType w:val="hybridMultilevel"/>
    <w:tmpl w:val="0CF4485E"/>
    <w:lvl w:ilvl="0" w:tplc="609CBA06">
      <w:start w:val="9"/>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CD70F0E"/>
    <w:multiLevelType w:val="hybridMultilevel"/>
    <w:tmpl w:val="273C82F4"/>
    <w:lvl w:ilvl="0" w:tplc="C254B9B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62F70"/>
    <w:multiLevelType w:val="hybridMultilevel"/>
    <w:tmpl w:val="4232CA0E"/>
    <w:lvl w:ilvl="0" w:tplc="0FC42238">
      <w:start w:val="1"/>
      <w:numFmt w:val="decimal"/>
      <w:lvlText w:val="%1."/>
      <w:lvlJc w:val="left"/>
      <w:pPr>
        <w:ind w:left="2217" w:hanging="450"/>
      </w:pPr>
      <w:rPr>
        <w:rFonts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14">
    <w:nsid w:val="224C05ED"/>
    <w:multiLevelType w:val="hybridMultilevel"/>
    <w:tmpl w:val="01160092"/>
    <w:lvl w:ilvl="0" w:tplc="696CE6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E32B5"/>
    <w:multiLevelType w:val="hybridMultilevel"/>
    <w:tmpl w:val="C80C3194"/>
    <w:lvl w:ilvl="0" w:tplc="AF18C118">
      <w:start w:val="1"/>
      <w:numFmt w:val="decimal"/>
      <w:lvlText w:val="%1."/>
      <w:lvlJc w:val="left"/>
      <w:pPr>
        <w:tabs>
          <w:tab w:val="num" w:pos="540"/>
        </w:tabs>
        <w:ind w:left="540" w:hanging="360"/>
      </w:pPr>
      <w:rPr>
        <w:rFonts w:ascii="Arial" w:hAnsi="Arial" w:cs="Arial" w:hint="default"/>
        <w:b/>
        <w:i w:val="0"/>
        <w:strike w:val="0"/>
        <w:sz w:val="24"/>
        <w:szCs w:val="24"/>
      </w:rPr>
    </w:lvl>
    <w:lvl w:ilvl="1" w:tplc="D1D466DA">
      <w:start w:val="5"/>
      <w:numFmt w:val="decimal"/>
      <w:lvlText w:val="%2."/>
      <w:lvlJc w:val="left"/>
      <w:pPr>
        <w:tabs>
          <w:tab w:val="num" w:pos="1080"/>
        </w:tabs>
        <w:ind w:left="1080" w:hanging="360"/>
      </w:pPr>
      <w:rPr>
        <w:rFonts w:hint="default"/>
        <w:b/>
        <w:i w:val="0"/>
      </w:rPr>
    </w:lvl>
    <w:lvl w:ilvl="2" w:tplc="0419001B" w:tentative="1">
      <w:start w:val="1"/>
      <w:numFmt w:val="lowerRoman"/>
      <w:lvlText w:val="%3."/>
      <w:lvlJc w:val="right"/>
      <w:pPr>
        <w:tabs>
          <w:tab w:val="num" w:pos="1800"/>
        </w:tabs>
        <w:ind w:left="1800" w:hanging="180"/>
      </w:pPr>
    </w:lvl>
    <w:lvl w:ilvl="3" w:tplc="60AACF0A">
      <w:start w:val="1"/>
      <w:numFmt w:val="decimal"/>
      <w:lvlText w:val="%4."/>
      <w:lvlJc w:val="left"/>
      <w:pPr>
        <w:tabs>
          <w:tab w:val="num" w:pos="2520"/>
        </w:tabs>
        <w:ind w:left="2520" w:hanging="360"/>
      </w:pPr>
      <w:rPr>
        <w:rFonts w:hint="default"/>
        <w:b/>
        <w:i w:val="0"/>
        <w:sz w:val="26"/>
        <w:szCs w:val="26"/>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8C3117"/>
    <w:multiLevelType w:val="hybridMultilevel"/>
    <w:tmpl w:val="02CED9AC"/>
    <w:lvl w:ilvl="0" w:tplc="19927702">
      <w:start w:val="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937A2"/>
    <w:multiLevelType w:val="hybridMultilevel"/>
    <w:tmpl w:val="6298F5E8"/>
    <w:lvl w:ilvl="0" w:tplc="611248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25A72"/>
    <w:multiLevelType w:val="hybridMultilevel"/>
    <w:tmpl w:val="D562CA3A"/>
    <w:lvl w:ilvl="0" w:tplc="FD62509C">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3420C4A"/>
    <w:multiLevelType w:val="hybridMultilevel"/>
    <w:tmpl w:val="11CC0348"/>
    <w:lvl w:ilvl="0" w:tplc="8DE04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F5F97"/>
    <w:multiLevelType w:val="hybridMultilevel"/>
    <w:tmpl w:val="9E5CC272"/>
    <w:lvl w:ilvl="0" w:tplc="7DC68FAE">
      <w:numFmt w:val="bullet"/>
      <w:lvlText w:val="-"/>
      <w:lvlJc w:val="left"/>
      <w:pPr>
        <w:ind w:left="720" w:hanging="360"/>
      </w:pPr>
      <w:rPr>
        <w:rFonts w:ascii="Arial" w:eastAsiaTheme="minorHAnsi" w:hAnsi="Arial" w:cs="Arial" w:hint="default"/>
        <w:b w:val="0"/>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431A6"/>
    <w:multiLevelType w:val="hybridMultilevel"/>
    <w:tmpl w:val="187CD0D4"/>
    <w:lvl w:ilvl="0" w:tplc="975E6BEE">
      <w:start w:val="5"/>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FC20CF0"/>
    <w:multiLevelType w:val="hybridMultilevel"/>
    <w:tmpl w:val="188639F8"/>
    <w:lvl w:ilvl="0" w:tplc="2BB62AFA">
      <w:start w:val="13"/>
      <w:numFmt w:val="bullet"/>
      <w:lvlText w:val="-"/>
      <w:lvlJc w:val="left"/>
      <w:pPr>
        <w:ind w:left="720" w:hanging="360"/>
      </w:pPr>
      <w:rPr>
        <w:rFonts w:ascii="Arial" w:eastAsia="Times New Roman" w:hAnsi="Arial" w:cs="Arial"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E125CB"/>
    <w:multiLevelType w:val="hybridMultilevel"/>
    <w:tmpl w:val="8B34CB0E"/>
    <w:lvl w:ilvl="0" w:tplc="3E605C70">
      <w:start w:val="3"/>
      <w:numFmt w:val="bullet"/>
      <w:lvlText w:val="–"/>
      <w:lvlJc w:val="left"/>
      <w:pPr>
        <w:ind w:left="720" w:hanging="360"/>
      </w:pPr>
      <w:rPr>
        <w:rFonts w:ascii="Arial" w:eastAsiaTheme="minorHAnsi"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C07AE"/>
    <w:multiLevelType w:val="hybridMultilevel"/>
    <w:tmpl w:val="EA5C61C8"/>
    <w:lvl w:ilvl="0" w:tplc="B79A31E2">
      <w:start w:val="1"/>
      <w:numFmt w:val="decimal"/>
      <w:lvlText w:val="%1."/>
      <w:lvlJc w:val="left"/>
      <w:pPr>
        <w:ind w:left="206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72E15"/>
    <w:multiLevelType w:val="hybridMultilevel"/>
    <w:tmpl w:val="E1342A3C"/>
    <w:lvl w:ilvl="0" w:tplc="C54C671A">
      <w:start w:val="1"/>
      <w:numFmt w:val="decimal"/>
      <w:lvlText w:val="%1."/>
      <w:lvlJc w:val="left"/>
      <w:pPr>
        <w:ind w:left="60" w:hanging="360"/>
      </w:pPr>
      <w:rPr>
        <w:rFonts w:ascii="Times New Roman" w:hAnsi="Times New Roman" w:cs="Times New Roman" w:hint="default"/>
        <w:b/>
        <w:i w:val="0"/>
        <w:color w:val="auto"/>
        <w:sz w:val="24"/>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26">
    <w:nsid w:val="5B3551F2"/>
    <w:multiLevelType w:val="hybridMultilevel"/>
    <w:tmpl w:val="6B4CC9C6"/>
    <w:lvl w:ilvl="0" w:tplc="3838212C">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3F441E"/>
    <w:multiLevelType w:val="hybridMultilevel"/>
    <w:tmpl w:val="23F824EE"/>
    <w:lvl w:ilvl="0" w:tplc="734A741E">
      <w:start w:val="2"/>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8">
    <w:nsid w:val="60107EBE"/>
    <w:multiLevelType w:val="hybridMultilevel"/>
    <w:tmpl w:val="9F982840"/>
    <w:lvl w:ilvl="0" w:tplc="641C1C8C">
      <w:start w:val="1"/>
      <w:numFmt w:val="decimal"/>
      <w:lvlText w:val="%1."/>
      <w:lvlJc w:val="left"/>
      <w:pPr>
        <w:ind w:left="2217" w:hanging="450"/>
      </w:pPr>
      <w:rPr>
        <w:rFonts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29">
    <w:nsid w:val="616C2808"/>
    <w:multiLevelType w:val="hybridMultilevel"/>
    <w:tmpl w:val="9F982840"/>
    <w:lvl w:ilvl="0" w:tplc="641C1C8C">
      <w:start w:val="1"/>
      <w:numFmt w:val="decimal"/>
      <w:lvlText w:val="%1."/>
      <w:lvlJc w:val="left"/>
      <w:pPr>
        <w:ind w:left="2217" w:hanging="450"/>
      </w:pPr>
      <w:rPr>
        <w:rFonts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30">
    <w:nsid w:val="62C3295A"/>
    <w:multiLevelType w:val="hybridMultilevel"/>
    <w:tmpl w:val="29982CD6"/>
    <w:lvl w:ilvl="0" w:tplc="6FE0626C">
      <w:start w:val="1"/>
      <w:numFmt w:val="decimal"/>
      <w:lvlText w:val="%1."/>
      <w:lvlJc w:val="left"/>
      <w:pPr>
        <w:ind w:left="2211" w:hanging="51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1">
    <w:nsid w:val="70140E51"/>
    <w:multiLevelType w:val="hybridMultilevel"/>
    <w:tmpl w:val="B3FA07D8"/>
    <w:lvl w:ilvl="0" w:tplc="38E867EE">
      <w:numFmt w:val="bullet"/>
      <w:lvlText w:val="-"/>
      <w:lvlJc w:val="left"/>
      <w:pPr>
        <w:ind w:left="720" w:hanging="360"/>
      </w:pPr>
      <w:rPr>
        <w:rFonts w:ascii="Arial" w:eastAsia="Times New Roman"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C263B"/>
    <w:multiLevelType w:val="hybridMultilevel"/>
    <w:tmpl w:val="4232CA0E"/>
    <w:lvl w:ilvl="0" w:tplc="0FC42238">
      <w:start w:val="1"/>
      <w:numFmt w:val="decimal"/>
      <w:lvlText w:val="%1."/>
      <w:lvlJc w:val="left"/>
      <w:pPr>
        <w:ind w:left="2217" w:hanging="450"/>
      </w:pPr>
      <w:rPr>
        <w:rFonts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33">
    <w:nsid w:val="74FD58A7"/>
    <w:multiLevelType w:val="hybridMultilevel"/>
    <w:tmpl w:val="EA5C61C8"/>
    <w:lvl w:ilvl="0" w:tplc="B79A31E2">
      <w:start w:val="1"/>
      <w:numFmt w:val="decimal"/>
      <w:lvlText w:val="%1."/>
      <w:lvlJc w:val="left"/>
      <w:pPr>
        <w:ind w:left="206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871B6"/>
    <w:multiLevelType w:val="hybridMultilevel"/>
    <w:tmpl w:val="3DB23176"/>
    <w:lvl w:ilvl="0" w:tplc="1FCE733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2170A"/>
    <w:multiLevelType w:val="hybridMultilevel"/>
    <w:tmpl w:val="E0B2AE26"/>
    <w:lvl w:ilvl="0" w:tplc="F90CDFBC">
      <w:start w:val="1"/>
      <w:numFmt w:val="decimal"/>
      <w:lvlText w:val="%1."/>
      <w:lvlJc w:val="left"/>
      <w:pPr>
        <w:ind w:left="1674" w:hanging="54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BCB7EB2"/>
    <w:multiLevelType w:val="multilevel"/>
    <w:tmpl w:val="977E699A"/>
    <w:lvl w:ilvl="0">
      <w:start w:val="7"/>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7BEA042C"/>
    <w:multiLevelType w:val="multilevel"/>
    <w:tmpl w:val="7E307E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22"/>
  </w:num>
  <w:num w:numId="3">
    <w:abstractNumId w:val="31"/>
  </w:num>
  <w:num w:numId="4">
    <w:abstractNumId w:val="5"/>
  </w:num>
  <w:num w:numId="5">
    <w:abstractNumId w:val="0"/>
  </w:num>
  <w:num w:numId="6">
    <w:abstractNumId w:val="16"/>
  </w:num>
  <w:num w:numId="7">
    <w:abstractNumId w:val="35"/>
  </w:num>
  <w:num w:numId="8">
    <w:abstractNumId w:val="32"/>
  </w:num>
  <w:num w:numId="9">
    <w:abstractNumId w:val="13"/>
  </w:num>
  <w:num w:numId="10">
    <w:abstractNumId w:val="20"/>
  </w:num>
  <w:num w:numId="11">
    <w:abstractNumId w:val="34"/>
  </w:num>
  <w:num w:numId="12">
    <w:abstractNumId w:val="21"/>
  </w:num>
  <w:num w:numId="13">
    <w:abstractNumId w:val="2"/>
  </w:num>
  <w:num w:numId="14">
    <w:abstractNumId w:val="37"/>
  </w:num>
  <w:num w:numId="15">
    <w:abstractNumId w:val="7"/>
  </w:num>
  <w:num w:numId="16">
    <w:abstractNumId w:val="8"/>
  </w:num>
  <w:num w:numId="17">
    <w:abstractNumId w:val="36"/>
  </w:num>
  <w:num w:numId="18">
    <w:abstractNumId w:val="30"/>
  </w:num>
  <w:num w:numId="19">
    <w:abstractNumId w:val="1"/>
  </w:num>
  <w:num w:numId="20">
    <w:abstractNumId w:val="29"/>
  </w:num>
  <w:num w:numId="21">
    <w:abstractNumId w:val="28"/>
  </w:num>
  <w:num w:numId="22">
    <w:abstractNumId w:val="12"/>
  </w:num>
  <w:num w:numId="23">
    <w:abstractNumId w:val="10"/>
  </w:num>
  <w:num w:numId="24">
    <w:abstractNumId w:val="11"/>
  </w:num>
  <w:num w:numId="25">
    <w:abstractNumId w:val="9"/>
  </w:num>
  <w:num w:numId="26">
    <w:abstractNumId w:val="23"/>
  </w:num>
  <w:num w:numId="27">
    <w:abstractNumId w:val="33"/>
  </w:num>
  <w:num w:numId="28">
    <w:abstractNumId w:val="19"/>
  </w:num>
  <w:num w:numId="29">
    <w:abstractNumId w:val="24"/>
  </w:num>
  <w:num w:numId="30">
    <w:abstractNumId w:val="14"/>
  </w:num>
  <w:num w:numId="31">
    <w:abstractNumId w:val="25"/>
  </w:num>
  <w:num w:numId="32">
    <w:abstractNumId w:val="6"/>
  </w:num>
  <w:num w:numId="33">
    <w:abstractNumId w:val="3"/>
  </w:num>
  <w:num w:numId="34">
    <w:abstractNumId w:val="18"/>
  </w:num>
  <w:num w:numId="35">
    <w:abstractNumId w:val="4"/>
  </w:num>
  <w:num w:numId="36">
    <w:abstractNumId w:val="27"/>
  </w:num>
  <w:num w:numId="37">
    <w:abstractNumId w:val="1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631"/>
    <w:rsid w:val="00000D46"/>
    <w:rsid w:val="00004B15"/>
    <w:rsid w:val="000059A1"/>
    <w:rsid w:val="00006026"/>
    <w:rsid w:val="00006ED8"/>
    <w:rsid w:val="00007020"/>
    <w:rsid w:val="00007031"/>
    <w:rsid w:val="00013121"/>
    <w:rsid w:val="000137A4"/>
    <w:rsid w:val="00013FDB"/>
    <w:rsid w:val="0001449B"/>
    <w:rsid w:val="000157B7"/>
    <w:rsid w:val="00015BBA"/>
    <w:rsid w:val="00016984"/>
    <w:rsid w:val="00017ACC"/>
    <w:rsid w:val="0002089C"/>
    <w:rsid w:val="000217F1"/>
    <w:rsid w:val="00021BF5"/>
    <w:rsid w:val="000220E8"/>
    <w:rsid w:val="00022841"/>
    <w:rsid w:val="00022D6C"/>
    <w:rsid w:val="00025242"/>
    <w:rsid w:val="0002539D"/>
    <w:rsid w:val="00026FF4"/>
    <w:rsid w:val="00027B34"/>
    <w:rsid w:val="00032334"/>
    <w:rsid w:val="0003240B"/>
    <w:rsid w:val="0003576F"/>
    <w:rsid w:val="00035C4A"/>
    <w:rsid w:val="00036781"/>
    <w:rsid w:val="00036AE6"/>
    <w:rsid w:val="00036C3E"/>
    <w:rsid w:val="0004151A"/>
    <w:rsid w:val="00041690"/>
    <w:rsid w:val="0004193A"/>
    <w:rsid w:val="00041DBC"/>
    <w:rsid w:val="00043513"/>
    <w:rsid w:val="00044D62"/>
    <w:rsid w:val="00044F78"/>
    <w:rsid w:val="000456E9"/>
    <w:rsid w:val="00045AF1"/>
    <w:rsid w:val="00047D1C"/>
    <w:rsid w:val="000503AA"/>
    <w:rsid w:val="000515C7"/>
    <w:rsid w:val="00052A66"/>
    <w:rsid w:val="00052E9A"/>
    <w:rsid w:val="00053B34"/>
    <w:rsid w:val="00053CB4"/>
    <w:rsid w:val="000540CA"/>
    <w:rsid w:val="00054D22"/>
    <w:rsid w:val="000562D8"/>
    <w:rsid w:val="000563DD"/>
    <w:rsid w:val="00060AB3"/>
    <w:rsid w:val="00064277"/>
    <w:rsid w:val="00064560"/>
    <w:rsid w:val="000650C7"/>
    <w:rsid w:val="0006566F"/>
    <w:rsid w:val="000657CD"/>
    <w:rsid w:val="00067385"/>
    <w:rsid w:val="00072388"/>
    <w:rsid w:val="0007272B"/>
    <w:rsid w:val="00072AC1"/>
    <w:rsid w:val="00073465"/>
    <w:rsid w:val="00073CF1"/>
    <w:rsid w:val="0007441D"/>
    <w:rsid w:val="00074939"/>
    <w:rsid w:val="00076817"/>
    <w:rsid w:val="00077102"/>
    <w:rsid w:val="000778C9"/>
    <w:rsid w:val="00080775"/>
    <w:rsid w:val="00081FC6"/>
    <w:rsid w:val="00083174"/>
    <w:rsid w:val="00083225"/>
    <w:rsid w:val="00083F01"/>
    <w:rsid w:val="000859BD"/>
    <w:rsid w:val="000865B1"/>
    <w:rsid w:val="00086F94"/>
    <w:rsid w:val="00087177"/>
    <w:rsid w:val="000907E5"/>
    <w:rsid w:val="0009244B"/>
    <w:rsid w:val="00093CC9"/>
    <w:rsid w:val="00093E5F"/>
    <w:rsid w:val="00094B55"/>
    <w:rsid w:val="00095A24"/>
    <w:rsid w:val="0009725D"/>
    <w:rsid w:val="000A0BED"/>
    <w:rsid w:val="000A22C2"/>
    <w:rsid w:val="000A2764"/>
    <w:rsid w:val="000A310F"/>
    <w:rsid w:val="000A3940"/>
    <w:rsid w:val="000A3A3D"/>
    <w:rsid w:val="000A46E4"/>
    <w:rsid w:val="000A4AA2"/>
    <w:rsid w:val="000A6AEB"/>
    <w:rsid w:val="000A70E8"/>
    <w:rsid w:val="000B010B"/>
    <w:rsid w:val="000B03A7"/>
    <w:rsid w:val="000B0858"/>
    <w:rsid w:val="000B3A0F"/>
    <w:rsid w:val="000B4223"/>
    <w:rsid w:val="000B42DA"/>
    <w:rsid w:val="000B4874"/>
    <w:rsid w:val="000B6F4B"/>
    <w:rsid w:val="000B7076"/>
    <w:rsid w:val="000C2E6D"/>
    <w:rsid w:val="000C367C"/>
    <w:rsid w:val="000C3A91"/>
    <w:rsid w:val="000C5969"/>
    <w:rsid w:val="000C679C"/>
    <w:rsid w:val="000D079D"/>
    <w:rsid w:val="000D1621"/>
    <w:rsid w:val="000D3905"/>
    <w:rsid w:val="000D53B6"/>
    <w:rsid w:val="000D5C7E"/>
    <w:rsid w:val="000D71B0"/>
    <w:rsid w:val="000D7FAE"/>
    <w:rsid w:val="000E19CB"/>
    <w:rsid w:val="000E1B03"/>
    <w:rsid w:val="000E3487"/>
    <w:rsid w:val="000E4D13"/>
    <w:rsid w:val="000E4D4B"/>
    <w:rsid w:val="000E76A8"/>
    <w:rsid w:val="000E7944"/>
    <w:rsid w:val="000E7B57"/>
    <w:rsid w:val="000F1373"/>
    <w:rsid w:val="000F2391"/>
    <w:rsid w:val="000F39C0"/>
    <w:rsid w:val="000F3F0E"/>
    <w:rsid w:val="000F3F3D"/>
    <w:rsid w:val="000F4D52"/>
    <w:rsid w:val="000F533C"/>
    <w:rsid w:val="000F64D7"/>
    <w:rsid w:val="000F6863"/>
    <w:rsid w:val="000F6FC0"/>
    <w:rsid w:val="000F7A3B"/>
    <w:rsid w:val="00102110"/>
    <w:rsid w:val="001022AD"/>
    <w:rsid w:val="001023E7"/>
    <w:rsid w:val="001034DB"/>
    <w:rsid w:val="00103F4A"/>
    <w:rsid w:val="0010479F"/>
    <w:rsid w:val="00105E79"/>
    <w:rsid w:val="001060A1"/>
    <w:rsid w:val="00106999"/>
    <w:rsid w:val="00110355"/>
    <w:rsid w:val="00110B23"/>
    <w:rsid w:val="0011113A"/>
    <w:rsid w:val="001111CB"/>
    <w:rsid w:val="00111BD6"/>
    <w:rsid w:val="00111CEF"/>
    <w:rsid w:val="0011203F"/>
    <w:rsid w:val="001126F6"/>
    <w:rsid w:val="00113E6B"/>
    <w:rsid w:val="001142EB"/>
    <w:rsid w:val="00115497"/>
    <w:rsid w:val="001156A0"/>
    <w:rsid w:val="00115980"/>
    <w:rsid w:val="00115B6A"/>
    <w:rsid w:val="00116022"/>
    <w:rsid w:val="0011627A"/>
    <w:rsid w:val="00116427"/>
    <w:rsid w:val="00116FBB"/>
    <w:rsid w:val="00117800"/>
    <w:rsid w:val="00120A63"/>
    <w:rsid w:val="00121767"/>
    <w:rsid w:val="00122973"/>
    <w:rsid w:val="00122C8B"/>
    <w:rsid w:val="00122DB6"/>
    <w:rsid w:val="0012365D"/>
    <w:rsid w:val="00123953"/>
    <w:rsid w:val="00124612"/>
    <w:rsid w:val="00124D69"/>
    <w:rsid w:val="0012532B"/>
    <w:rsid w:val="001306F8"/>
    <w:rsid w:val="00131C31"/>
    <w:rsid w:val="001328C2"/>
    <w:rsid w:val="00132ABB"/>
    <w:rsid w:val="0013472C"/>
    <w:rsid w:val="00134E4F"/>
    <w:rsid w:val="0013634F"/>
    <w:rsid w:val="00136467"/>
    <w:rsid w:val="00136BCB"/>
    <w:rsid w:val="00136C36"/>
    <w:rsid w:val="00142ACC"/>
    <w:rsid w:val="00143171"/>
    <w:rsid w:val="001432A4"/>
    <w:rsid w:val="001445EA"/>
    <w:rsid w:val="00144623"/>
    <w:rsid w:val="00146758"/>
    <w:rsid w:val="00152087"/>
    <w:rsid w:val="00152B21"/>
    <w:rsid w:val="00152B59"/>
    <w:rsid w:val="00154FDE"/>
    <w:rsid w:val="001559C1"/>
    <w:rsid w:val="00155EE8"/>
    <w:rsid w:val="00156274"/>
    <w:rsid w:val="001565BD"/>
    <w:rsid w:val="00160D9E"/>
    <w:rsid w:val="00160FC1"/>
    <w:rsid w:val="00163A40"/>
    <w:rsid w:val="001653F1"/>
    <w:rsid w:val="00165A79"/>
    <w:rsid w:val="0016630D"/>
    <w:rsid w:val="00166BA4"/>
    <w:rsid w:val="00166CBD"/>
    <w:rsid w:val="001671D9"/>
    <w:rsid w:val="00167B26"/>
    <w:rsid w:val="0017093E"/>
    <w:rsid w:val="00172312"/>
    <w:rsid w:val="001725F3"/>
    <w:rsid w:val="00172D6D"/>
    <w:rsid w:val="00172E53"/>
    <w:rsid w:val="001743DD"/>
    <w:rsid w:val="0017466F"/>
    <w:rsid w:val="001757D8"/>
    <w:rsid w:val="00181415"/>
    <w:rsid w:val="00181779"/>
    <w:rsid w:val="00184E83"/>
    <w:rsid w:val="0018510B"/>
    <w:rsid w:val="0018587D"/>
    <w:rsid w:val="00185F83"/>
    <w:rsid w:val="0018664E"/>
    <w:rsid w:val="0018693D"/>
    <w:rsid w:val="0018751B"/>
    <w:rsid w:val="00190CC6"/>
    <w:rsid w:val="00191E91"/>
    <w:rsid w:val="00193AAE"/>
    <w:rsid w:val="001949C7"/>
    <w:rsid w:val="001955D8"/>
    <w:rsid w:val="00195D30"/>
    <w:rsid w:val="00196F89"/>
    <w:rsid w:val="001A089A"/>
    <w:rsid w:val="001A1EC2"/>
    <w:rsid w:val="001A212A"/>
    <w:rsid w:val="001A2DBD"/>
    <w:rsid w:val="001A3B20"/>
    <w:rsid w:val="001A3C80"/>
    <w:rsid w:val="001A6CE2"/>
    <w:rsid w:val="001A7DC6"/>
    <w:rsid w:val="001B1D3F"/>
    <w:rsid w:val="001B2A98"/>
    <w:rsid w:val="001B3789"/>
    <w:rsid w:val="001B3871"/>
    <w:rsid w:val="001B3CAD"/>
    <w:rsid w:val="001B4EFE"/>
    <w:rsid w:val="001B5CA8"/>
    <w:rsid w:val="001B5E29"/>
    <w:rsid w:val="001B6FBF"/>
    <w:rsid w:val="001B7A16"/>
    <w:rsid w:val="001C084B"/>
    <w:rsid w:val="001C1077"/>
    <w:rsid w:val="001C1547"/>
    <w:rsid w:val="001C3FBD"/>
    <w:rsid w:val="001C4992"/>
    <w:rsid w:val="001C7806"/>
    <w:rsid w:val="001C7D70"/>
    <w:rsid w:val="001D0306"/>
    <w:rsid w:val="001D04D4"/>
    <w:rsid w:val="001D060F"/>
    <w:rsid w:val="001D0ADF"/>
    <w:rsid w:val="001D0AE9"/>
    <w:rsid w:val="001D1915"/>
    <w:rsid w:val="001D21D2"/>
    <w:rsid w:val="001D36BE"/>
    <w:rsid w:val="001D4BEC"/>
    <w:rsid w:val="001D7A22"/>
    <w:rsid w:val="001E2064"/>
    <w:rsid w:val="001E21EC"/>
    <w:rsid w:val="001E22B1"/>
    <w:rsid w:val="001E2EDA"/>
    <w:rsid w:val="001E3305"/>
    <w:rsid w:val="001E3BD7"/>
    <w:rsid w:val="001E47B6"/>
    <w:rsid w:val="001E5915"/>
    <w:rsid w:val="001E5EE3"/>
    <w:rsid w:val="001E6348"/>
    <w:rsid w:val="001E70A2"/>
    <w:rsid w:val="001E7A19"/>
    <w:rsid w:val="001E7E34"/>
    <w:rsid w:val="001F0937"/>
    <w:rsid w:val="001F0E56"/>
    <w:rsid w:val="001F12D7"/>
    <w:rsid w:val="001F24C8"/>
    <w:rsid w:val="001F301A"/>
    <w:rsid w:val="001F657A"/>
    <w:rsid w:val="001F7BBE"/>
    <w:rsid w:val="002002ED"/>
    <w:rsid w:val="00202680"/>
    <w:rsid w:val="002028C0"/>
    <w:rsid w:val="00202EEA"/>
    <w:rsid w:val="00204059"/>
    <w:rsid w:val="00204562"/>
    <w:rsid w:val="002057E8"/>
    <w:rsid w:val="00206262"/>
    <w:rsid w:val="0020636B"/>
    <w:rsid w:val="00206B6C"/>
    <w:rsid w:val="00206D99"/>
    <w:rsid w:val="002102C8"/>
    <w:rsid w:val="00210A91"/>
    <w:rsid w:val="00210DB1"/>
    <w:rsid w:val="0021369C"/>
    <w:rsid w:val="0021423D"/>
    <w:rsid w:val="002157D9"/>
    <w:rsid w:val="00215A5A"/>
    <w:rsid w:val="002161ED"/>
    <w:rsid w:val="002231CD"/>
    <w:rsid w:val="00223D04"/>
    <w:rsid w:val="00225CD4"/>
    <w:rsid w:val="00226329"/>
    <w:rsid w:val="0023064A"/>
    <w:rsid w:val="00230A4B"/>
    <w:rsid w:val="00230B43"/>
    <w:rsid w:val="0023107E"/>
    <w:rsid w:val="00231205"/>
    <w:rsid w:val="00233A91"/>
    <w:rsid w:val="00233FCC"/>
    <w:rsid w:val="002343C9"/>
    <w:rsid w:val="00235672"/>
    <w:rsid w:val="00235D63"/>
    <w:rsid w:val="00236104"/>
    <w:rsid w:val="00236DBC"/>
    <w:rsid w:val="00237ADF"/>
    <w:rsid w:val="0024219E"/>
    <w:rsid w:val="00244311"/>
    <w:rsid w:val="002446FD"/>
    <w:rsid w:val="0024543A"/>
    <w:rsid w:val="00246CAB"/>
    <w:rsid w:val="00247371"/>
    <w:rsid w:val="002476F4"/>
    <w:rsid w:val="00247B08"/>
    <w:rsid w:val="00250E47"/>
    <w:rsid w:val="00250F55"/>
    <w:rsid w:val="00252639"/>
    <w:rsid w:val="00253555"/>
    <w:rsid w:val="00254D25"/>
    <w:rsid w:val="00255AE8"/>
    <w:rsid w:val="002577B4"/>
    <w:rsid w:val="0026169A"/>
    <w:rsid w:val="00261ED6"/>
    <w:rsid w:val="00263B10"/>
    <w:rsid w:val="00263F6F"/>
    <w:rsid w:val="00263FDF"/>
    <w:rsid w:val="00264F24"/>
    <w:rsid w:val="0027038C"/>
    <w:rsid w:val="00271C1C"/>
    <w:rsid w:val="00273DC0"/>
    <w:rsid w:val="00274E9F"/>
    <w:rsid w:val="00276536"/>
    <w:rsid w:val="00276BB0"/>
    <w:rsid w:val="00276EDF"/>
    <w:rsid w:val="002771DA"/>
    <w:rsid w:val="002776B3"/>
    <w:rsid w:val="00282161"/>
    <w:rsid w:val="00283DC2"/>
    <w:rsid w:val="002845B9"/>
    <w:rsid w:val="002859F6"/>
    <w:rsid w:val="0028690E"/>
    <w:rsid w:val="00287BD6"/>
    <w:rsid w:val="00287FB7"/>
    <w:rsid w:val="0029139C"/>
    <w:rsid w:val="002921CB"/>
    <w:rsid w:val="00292896"/>
    <w:rsid w:val="00292C59"/>
    <w:rsid w:val="00293683"/>
    <w:rsid w:val="00293A23"/>
    <w:rsid w:val="00294415"/>
    <w:rsid w:val="00294D18"/>
    <w:rsid w:val="00294F91"/>
    <w:rsid w:val="00294FDF"/>
    <w:rsid w:val="00295901"/>
    <w:rsid w:val="002970D0"/>
    <w:rsid w:val="00297CAC"/>
    <w:rsid w:val="002A0FF9"/>
    <w:rsid w:val="002A28D4"/>
    <w:rsid w:val="002A2A86"/>
    <w:rsid w:val="002A2FBD"/>
    <w:rsid w:val="002A588B"/>
    <w:rsid w:val="002A7D69"/>
    <w:rsid w:val="002B1560"/>
    <w:rsid w:val="002B1E54"/>
    <w:rsid w:val="002B3BBD"/>
    <w:rsid w:val="002B3FE6"/>
    <w:rsid w:val="002B47E0"/>
    <w:rsid w:val="002B4850"/>
    <w:rsid w:val="002B6ABF"/>
    <w:rsid w:val="002C06E3"/>
    <w:rsid w:val="002C1FAC"/>
    <w:rsid w:val="002C21A5"/>
    <w:rsid w:val="002C2686"/>
    <w:rsid w:val="002C2AFF"/>
    <w:rsid w:val="002C2EA2"/>
    <w:rsid w:val="002C3106"/>
    <w:rsid w:val="002C3B4E"/>
    <w:rsid w:val="002C52AE"/>
    <w:rsid w:val="002C57A9"/>
    <w:rsid w:val="002C5AAD"/>
    <w:rsid w:val="002D04F7"/>
    <w:rsid w:val="002D59CF"/>
    <w:rsid w:val="002D5B96"/>
    <w:rsid w:val="002D5C06"/>
    <w:rsid w:val="002D67F6"/>
    <w:rsid w:val="002D70A2"/>
    <w:rsid w:val="002E0B36"/>
    <w:rsid w:val="002E0EF4"/>
    <w:rsid w:val="002E27B7"/>
    <w:rsid w:val="002E2DB6"/>
    <w:rsid w:val="002E34E6"/>
    <w:rsid w:val="002E636B"/>
    <w:rsid w:val="002E73C5"/>
    <w:rsid w:val="002E7617"/>
    <w:rsid w:val="002E7B2B"/>
    <w:rsid w:val="002F2578"/>
    <w:rsid w:val="002F28EC"/>
    <w:rsid w:val="002F347C"/>
    <w:rsid w:val="002F45CE"/>
    <w:rsid w:val="002F493F"/>
    <w:rsid w:val="002F4A16"/>
    <w:rsid w:val="002F590B"/>
    <w:rsid w:val="002F613E"/>
    <w:rsid w:val="002F679E"/>
    <w:rsid w:val="002F7062"/>
    <w:rsid w:val="002F7B7B"/>
    <w:rsid w:val="00301055"/>
    <w:rsid w:val="003023F0"/>
    <w:rsid w:val="003036E0"/>
    <w:rsid w:val="0030380A"/>
    <w:rsid w:val="00304501"/>
    <w:rsid w:val="00304FF3"/>
    <w:rsid w:val="00305722"/>
    <w:rsid w:val="00307672"/>
    <w:rsid w:val="003114D1"/>
    <w:rsid w:val="00311BB0"/>
    <w:rsid w:val="00311CE7"/>
    <w:rsid w:val="003124B8"/>
    <w:rsid w:val="0031304D"/>
    <w:rsid w:val="0031305E"/>
    <w:rsid w:val="00313069"/>
    <w:rsid w:val="00313478"/>
    <w:rsid w:val="00315C4B"/>
    <w:rsid w:val="003169D8"/>
    <w:rsid w:val="00316E78"/>
    <w:rsid w:val="0031703C"/>
    <w:rsid w:val="00317F52"/>
    <w:rsid w:val="003201CF"/>
    <w:rsid w:val="00323CD5"/>
    <w:rsid w:val="003247AF"/>
    <w:rsid w:val="00326129"/>
    <w:rsid w:val="00327965"/>
    <w:rsid w:val="00327BE5"/>
    <w:rsid w:val="00327D0F"/>
    <w:rsid w:val="003330E2"/>
    <w:rsid w:val="003342C1"/>
    <w:rsid w:val="0033439C"/>
    <w:rsid w:val="00334719"/>
    <w:rsid w:val="00335553"/>
    <w:rsid w:val="00336C98"/>
    <w:rsid w:val="00337B3C"/>
    <w:rsid w:val="00337DE9"/>
    <w:rsid w:val="00340CFB"/>
    <w:rsid w:val="00345608"/>
    <w:rsid w:val="00345A6E"/>
    <w:rsid w:val="003511C4"/>
    <w:rsid w:val="00353FD7"/>
    <w:rsid w:val="00354DC5"/>
    <w:rsid w:val="003562D2"/>
    <w:rsid w:val="003569E4"/>
    <w:rsid w:val="00356B4C"/>
    <w:rsid w:val="00361F98"/>
    <w:rsid w:val="003635B4"/>
    <w:rsid w:val="003635E5"/>
    <w:rsid w:val="0036553C"/>
    <w:rsid w:val="003661A4"/>
    <w:rsid w:val="00366631"/>
    <w:rsid w:val="003703B5"/>
    <w:rsid w:val="00370BC4"/>
    <w:rsid w:val="00371994"/>
    <w:rsid w:val="00372614"/>
    <w:rsid w:val="00372FD3"/>
    <w:rsid w:val="003733BA"/>
    <w:rsid w:val="00373B2B"/>
    <w:rsid w:val="00374518"/>
    <w:rsid w:val="00375EE6"/>
    <w:rsid w:val="003764EE"/>
    <w:rsid w:val="003771FF"/>
    <w:rsid w:val="003772C3"/>
    <w:rsid w:val="00377B88"/>
    <w:rsid w:val="0038110B"/>
    <w:rsid w:val="003814AE"/>
    <w:rsid w:val="00381FED"/>
    <w:rsid w:val="00382A1B"/>
    <w:rsid w:val="003841D9"/>
    <w:rsid w:val="003878F7"/>
    <w:rsid w:val="00393810"/>
    <w:rsid w:val="00393B6C"/>
    <w:rsid w:val="003957EF"/>
    <w:rsid w:val="00395DF2"/>
    <w:rsid w:val="003961C5"/>
    <w:rsid w:val="00396CFC"/>
    <w:rsid w:val="003973E4"/>
    <w:rsid w:val="003A0B2E"/>
    <w:rsid w:val="003A41B0"/>
    <w:rsid w:val="003A4238"/>
    <w:rsid w:val="003A4888"/>
    <w:rsid w:val="003A48C8"/>
    <w:rsid w:val="003A5000"/>
    <w:rsid w:val="003A60E5"/>
    <w:rsid w:val="003B0615"/>
    <w:rsid w:val="003B16DB"/>
    <w:rsid w:val="003B2328"/>
    <w:rsid w:val="003B3AAE"/>
    <w:rsid w:val="003B3AFF"/>
    <w:rsid w:val="003B3E5B"/>
    <w:rsid w:val="003B40BE"/>
    <w:rsid w:val="003B4B67"/>
    <w:rsid w:val="003B556F"/>
    <w:rsid w:val="003B5792"/>
    <w:rsid w:val="003B593D"/>
    <w:rsid w:val="003B5AA7"/>
    <w:rsid w:val="003B5E74"/>
    <w:rsid w:val="003B5FAB"/>
    <w:rsid w:val="003B6F3E"/>
    <w:rsid w:val="003B7BC8"/>
    <w:rsid w:val="003B7DFB"/>
    <w:rsid w:val="003C0A4B"/>
    <w:rsid w:val="003C19ED"/>
    <w:rsid w:val="003C574E"/>
    <w:rsid w:val="003C5B0F"/>
    <w:rsid w:val="003C6F1B"/>
    <w:rsid w:val="003C7B83"/>
    <w:rsid w:val="003D3054"/>
    <w:rsid w:val="003D3A0C"/>
    <w:rsid w:val="003D5AE4"/>
    <w:rsid w:val="003D5DAF"/>
    <w:rsid w:val="003E0354"/>
    <w:rsid w:val="003E104C"/>
    <w:rsid w:val="003E1B07"/>
    <w:rsid w:val="003E1FD5"/>
    <w:rsid w:val="003E311C"/>
    <w:rsid w:val="003E63E0"/>
    <w:rsid w:val="003E698C"/>
    <w:rsid w:val="003E7B41"/>
    <w:rsid w:val="003F3541"/>
    <w:rsid w:val="003F52BD"/>
    <w:rsid w:val="003F57A1"/>
    <w:rsid w:val="003F5974"/>
    <w:rsid w:val="004013CC"/>
    <w:rsid w:val="004018A9"/>
    <w:rsid w:val="0040191D"/>
    <w:rsid w:val="00402CF2"/>
    <w:rsid w:val="004047DE"/>
    <w:rsid w:val="00404D34"/>
    <w:rsid w:val="004051B1"/>
    <w:rsid w:val="0040552C"/>
    <w:rsid w:val="00406832"/>
    <w:rsid w:val="00406DD4"/>
    <w:rsid w:val="00406F60"/>
    <w:rsid w:val="004072E0"/>
    <w:rsid w:val="00407607"/>
    <w:rsid w:val="00407E29"/>
    <w:rsid w:val="00411F0D"/>
    <w:rsid w:val="004132BC"/>
    <w:rsid w:val="0041402C"/>
    <w:rsid w:val="00415768"/>
    <w:rsid w:val="00416B92"/>
    <w:rsid w:val="0041714C"/>
    <w:rsid w:val="00421B23"/>
    <w:rsid w:val="00421F3A"/>
    <w:rsid w:val="00422631"/>
    <w:rsid w:val="00422680"/>
    <w:rsid w:val="004234D4"/>
    <w:rsid w:val="00424506"/>
    <w:rsid w:val="00425BB4"/>
    <w:rsid w:val="00426BD6"/>
    <w:rsid w:val="0042778C"/>
    <w:rsid w:val="0043083E"/>
    <w:rsid w:val="00433D16"/>
    <w:rsid w:val="00435650"/>
    <w:rsid w:val="00437C0F"/>
    <w:rsid w:val="00437FB7"/>
    <w:rsid w:val="00441A13"/>
    <w:rsid w:val="00441E14"/>
    <w:rsid w:val="00442DB2"/>
    <w:rsid w:val="00443351"/>
    <w:rsid w:val="004439B4"/>
    <w:rsid w:val="004443BF"/>
    <w:rsid w:val="004444F5"/>
    <w:rsid w:val="004449DF"/>
    <w:rsid w:val="00445406"/>
    <w:rsid w:val="0044634F"/>
    <w:rsid w:val="00446A9E"/>
    <w:rsid w:val="00446CA9"/>
    <w:rsid w:val="004470E6"/>
    <w:rsid w:val="00447AB7"/>
    <w:rsid w:val="004506AD"/>
    <w:rsid w:val="004510F7"/>
    <w:rsid w:val="00451924"/>
    <w:rsid w:val="004526E8"/>
    <w:rsid w:val="00452DFA"/>
    <w:rsid w:val="00452EAE"/>
    <w:rsid w:val="00454CC2"/>
    <w:rsid w:val="0045576D"/>
    <w:rsid w:val="004561C2"/>
    <w:rsid w:val="0045656C"/>
    <w:rsid w:val="00456C34"/>
    <w:rsid w:val="004612F4"/>
    <w:rsid w:val="00461FA7"/>
    <w:rsid w:val="0046274A"/>
    <w:rsid w:val="00464437"/>
    <w:rsid w:val="00466790"/>
    <w:rsid w:val="004677F7"/>
    <w:rsid w:val="00471589"/>
    <w:rsid w:val="0047359D"/>
    <w:rsid w:val="004737AB"/>
    <w:rsid w:val="00473ECE"/>
    <w:rsid w:val="00476D31"/>
    <w:rsid w:val="00481866"/>
    <w:rsid w:val="0048430D"/>
    <w:rsid w:val="00486604"/>
    <w:rsid w:val="00486A1A"/>
    <w:rsid w:val="0048701B"/>
    <w:rsid w:val="004878A1"/>
    <w:rsid w:val="004905DB"/>
    <w:rsid w:val="00490742"/>
    <w:rsid w:val="00490773"/>
    <w:rsid w:val="00490BA6"/>
    <w:rsid w:val="00490F03"/>
    <w:rsid w:val="00491DA4"/>
    <w:rsid w:val="00492489"/>
    <w:rsid w:val="00496B1A"/>
    <w:rsid w:val="00497B55"/>
    <w:rsid w:val="00497F1C"/>
    <w:rsid w:val="004A1BEB"/>
    <w:rsid w:val="004A2784"/>
    <w:rsid w:val="004A52AE"/>
    <w:rsid w:val="004A5C78"/>
    <w:rsid w:val="004A6174"/>
    <w:rsid w:val="004A65CF"/>
    <w:rsid w:val="004A6A72"/>
    <w:rsid w:val="004A7922"/>
    <w:rsid w:val="004A7DB2"/>
    <w:rsid w:val="004B0052"/>
    <w:rsid w:val="004B1E1B"/>
    <w:rsid w:val="004B20CD"/>
    <w:rsid w:val="004B30A0"/>
    <w:rsid w:val="004B60E3"/>
    <w:rsid w:val="004B692A"/>
    <w:rsid w:val="004C0D70"/>
    <w:rsid w:val="004C19A3"/>
    <w:rsid w:val="004C2288"/>
    <w:rsid w:val="004C2451"/>
    <w:rsid w:val="004C25D6"/>
    <w:rsid w:val="004C2BF3"/>
    <w:rsid w:val="004C2D4E"/>
    <w:rsid w:val="004C2D77"/>
    <w:rsid w:val="004C3E17"/>
    <w:rsid w:val="004C4256"/>
    <w:rsid w:val="004C4319"/>
    <w:rsid w:val="004C5285"/>
    <w:rsid w:val="004C6CB4"/>
    <w:rsid w:val="004C6ED4"/>
    <w:rsid w:val="004D0286"/>
    <w:rsid w:val="004D03C6"/>
    <w:rsid w:val="004D0D75"/>
    <w:rsid w:val="004D16D1"/>
    <w:rsid w:val="004D2C22"/>
    <w:rsid w:val="004D47B5"/>
    <w:rsid w:val="004D4A0A"/>
    <w:rsid w:val="004D6BE4"/>
    <w:rsid w:val="004D6FEC"/>
    <w:rsid w:val="004D72BB"/>
    <w:rsid w:val="004D7864"/>
    <w:rsid w:val="004E09F7"/>
    <w:rsid w:val="004E2210"/>
    <w:rsid w:val="004E2741"/>
    <w:rsid w:val="004E3343"/>
    <w:rsid w:val="004E38E9"/>
    <w:rsid w:val="004E4FF5"/>
    <w:rsid w:val="004E5332"/>
    <w:rsid w:val="004E5F1D"/>
    <w:rsid w:val="004E67C5"/>
    <w:rsid w:val="004F06CD"/>
    <w:rsid w:val="004F1B7B"/>
    <w:rsid w:val="004F24F0"/>
    <w:rsid w:val="004F3613"/>
    <w:rsid w:val="004F3C92"/>
    <w:rsid w:val="004F706B"/>
    <w:rsid w:val="0050046D"/>
    <w:rsid w:val="005004F0"/>
    <w:rsid w:val="00501523"/>
    <w:rsid w:val="00501C48"/>
    <w:rsid w:val="00501C70"/>
    <w:rsid w:val="00502082"/>
    <w:rsid w:val="005023BD"/>
    <w:rsid w:val="00502A8F"/>
    <w:rsid w:val="00503434"/>
    <w:rsid w:val="00503DC4"/>
    <w:rsid w:val="00503F76"/>
    <w:rsid w:val="00504C2C"/>
    <w:rsid w:val="005060AA"/>
    <w:rsid w:val="00506B09"/>
    <w:rsid w:val="00507341"/>
    <w:rsid w:val="005108A9"/>
    <w:rsid w:val="005113D4"/>
    <w:rsid w:val="005122C8"/>
    <w:rsid w:val="00512422"/>
    <w:rsid w:val="0051253A"/>
    <w:rsid w:val="005129E1"/>
    <w:rsid w:val="00512DC3"/>
    <w:rsid w:val="00515962"/>
    <w:rsid w:val="005174B9"/>
    <w:rsid w:val="005207CF"/>
    <w:rsid w:val="005218BF"/>
    <w:rsid w:val="00524DE7"/>
    <w:rsid w:val="005257C3"/>
    <w:rsid w:val="00527CE4"/>
    <w:rsid w:val="00531B58"/>
    <w:rsid w:val="00532F6A"/>
    <w:rsid w:val="00532F7D"/>
    <w:rsid w:val="005347E6"/>
    <w:rsid w:val="00534B0F"/>
    <w:rsid w:val="0053537A"/>
    <w:rsid w:val="00536D81"/>
    <w:rsid w:val="005425B8"/>
    <w:rsid w:val="00542A5A"/>
    <w:rsid w:val="00543DD5"/>
    <w:rsid w:val="005445AE"/>
    <w:rsid w:val="005451B8"/>
    <w:rsid w:val="005463B6"/>
    <w:rsid w:val="00547A19"/>
    <w:rsid w:val="00547E42"/>
    <w:rsid w:val="005502EE"/>
    <w:rsid w:val="00550B4A"/>
    <w:rsid w:val="00551761"/>
    <w:rsid w:val="005530BE"/>
    <w:rsid w:val="00553669"/>
    <w:rsid w:val="0055522B"/>
    <w:rsid w:val="005568D4"/>
    <w:rsid w:val="005578BE"/>
    <w:rsid w:val="005606C7"/>
    <w:rsid w:val="00560948"/>
    <w:rsid w:val="005613F6"/>
    <w:rsid w:val="0056315C"/>
    <w:rsid w:val="00564D35"/>
    <w:rsid w:val="0056559D"/>
    <w:rsid w:val="005669EA"/>
    <w:rsid w:val="005677D8"/>
    <w:rsid w:val="0057232D"/>
    <w:rsid w:val="005730B7"/>
    <w:rsid w:val="005736BC"/>
    <w:rsid w:val="0057387D"/>
    <w:rsid w:val="00580599"/>
    <w:rsid w:val="00583637"/>
    <w:rsid w:val="00586046"/>
    <w:rsid w:val="005900BE"/>
    <w:rsid w:val="00590472"/>
    <w:rsid w:val="0059089B"/>
    <w:rsid w:val="00590F3B"/>
    <w:rsid w:val="00591149"/>
    <w:rsid w:val="00591B73"/>
    <w:rsid w:val="00591F3A"/>
    <w:rsid w:val="005922CA"/>
    <w:rsid w:val="0059280B"/>
    <w:rsid w:val="00593B9A"/>
    <w:rsid w:val="00593C3F"/>
    <w:rsid w:val="00597E72"/>
    <w:rsid w:val="005A269C"/>
    <w:rsid w:val="005A2F68"/>
    <w:rsid w:val="005A4DF4"/>
    <w:rsid w:val="005A5753"/>
    <w:rsid w:val="005A61A9"/>
    <w:rsid w:val="005A6FC0"/>
    <w:rsid w:val="005A792C"/>
    <w:rsid w:val="005B4AF0"/>
    <w:rsid w:val="005B4ED7"/>
    <w:rsid w:val="005B5862"/>
    <w:rsid w:val="005B648D"/>
    <w:rsid w:val="005B6CD5"/>
    <w:rsid w:val="005B7849"/>
    <w:rsid w:val="005C0B38"/>
    <w:rsid w:val="005C2853"/>
    <w:rsid w:val="005C5C9C"/>
    <w:rsid w:val="005C738E"/>
    <w:rsid w:val="005D2A45"/>
    <w:rsid w:val="005D4E1E"/>
    <w:rsid w:val="005D5809"/>
    <w:rsid w:val="005E0CD8"/>
    <w:rsid w:val="005E131B"/>
    <w:rsid w:val="005E3406"/>
    <w:rsid w:val="005E352B"/>
    <w:rsid w:val="005E5661"/>
    <w:rsid w:val="005E65AC"/>
    <w:rsid w:val="005E681A"/>
    <w:rsid w:val="005E6C74"/>
    <w:rsid w:val="005F38A2"/>
    <w:rsid w:val="005F486A"/>
    <w:rsid w:val="005F552A"/>
    <w:rsid w:val="005F5F77"/>
    <w:rsid w:val="005F639F"/>
    <w:rsid w:val="005F7BD9"/>
    <w:rsid w:val="00603909"/>
    <w:rsid w:val="006054F7"/>
    <w:rsid w:val="00607B24"/>
    <w:rsid w:val="00613230"/>
    <w:rsid w:val="00613445"/>
    <w:rsid w:val="00615AB6"/>
    <w:rsid w:val="0061653F"/>
    <w:rsid w:val="00616BFC"/>
    <w:rsid w:val="00616CD0"/>
    <w:rsid w:val="006214D2"/>
    <w:rsid w:val="00621DB1"/>
    <w:rsid w:val="00624387"/>
    <w:rsid w:val="006258E6"/>
    <w:rsid w:val="00625DCC"/>
    <w:rsid w:val="00625FA5"/>
    <w:rsid w:val="006272B2"/>
    <w:rsid w:val="00632937"/>
    <w:rsid w:val="00634A73"/>
    <w:rsid w:val="006363B6"/>
    <w:rsid w:val="00637148"/>
    <w:rsid w:val="0064022B"/>
    <w:rsid w:val="0064112D"/>
    <w:rsid w:val="006412D8"/>
    <w:rsid w:val="00641B83"/>
    <w:rsid w:val="0064379D"/>
    <w:rsid w:val="00644326"/>
    <w:rsid w:val="00644F0A"/>
    <w:rsid w:val="00645BC3"/>
    <w:rsid w:val="00645F2D"/>
    <w:rsid w:val="00646652"/>
    <w:rsid w:val="00647092"/>
    <w:rsid w:val="00650781"/>
    <w:rsid w:val="00650CB4"/>
    <w:rsid w:val="00650FC0"/>
    <w:rsid w:val="00651B81"/>
    <w:rsid w:val="00651E0E"/>
    <w:rsid w:val="0065547B"/>
    <w:rsid w:val="00655FFA"/>
    <w:rsid w:val="00660448"/>
    <w:rsid w:val="006604F1"/>
    <w:rsid w:val="006607AE"/>
    <w:rsid w:val="00660F67"/>
    <w:rsid w:val="006612BA"/>
    <w:rsid w:val="00663A93"/>
    <w:rsid w:val="00663EB5"/>
    <w:rsid w:val="006640D3"/>
    <w:rsid w:val="00664C82"/>
    <w:rsid w:val="006675A3"/>
    <w:rsid w:val="00667EF1"/>
    <w:rsid w:val="00673BFF"/>
    <w:rsid w:val="00674925"/>
    <w:rsid w:val="00674C5F"/>
    <w:rsid w:val="00675A93"/>
    <w:rsid w:val="00675CD2"/>
    <w:rsid w:val="00675D5C"/>
    <w:rsid w:val="006762C1"/>
    <w:rsid w:val="00677493"/>
    <w:rsid w:val="00677F27"/>
    <w:rsid w:val="00680BC0"/>
    <w:rsid w:val="0068159A"/>
    <w:rsid w:val="00681D60"/>
    <w:rsid w:val="006859E9"/>
    <w:rsid w:val="00686D93"/>
    <w:rsid w:val="00690050"/>
    <w:rsid w:val="006911A1"/>
    <w:rsid w:val="006919B0"/>
    <w:rsid w:val="00691BC1"/>
    <w:rsid w:val="00693425"/>
    <w:rsid w:val="00694188"/>
    <w:rsid w:val="00695B41"/>
    <w:rsid w:val="00695C87"/>
    <w:rsid w:val="00696CEE"/>
    <w:rsid w:val="006975FC"/>
    <w:rsid w:val="006A0864"/>
    <w:rsid w:val="006A0BBF"/>
    <w:rsid w:val="006A1657"/>
    <w:rsid w:val="006A2469"/>
    <w:rsid w:val="006A26B4"/>
    <w:rsid w:val="006A3969"/>
    <w:rsid w:val="006A4038"/>
    <w:rsid w:val="006A4DF4"/>
    <w:rsid w:val="006A59FE"/>
    <w:rsid w:val="006A667B"/>
    <w:rsid w:val="006A73D1"/>
    <w:rsid w:val="006B4D43"/>
    <w:rsid w:val="006B54FD"/>
    <w:rsid w:val="006B6E14"/>
    <w:rsid w:val="006C00D9"/>
    <w:rsid w:val="006C0D3D"/>
    <w:rsid w:val="006C161C"/>
    <w:rsid w:val="006C57E3"/>
    <w:rsid w:val="006C5D75"/>
    <w:rsid w:val="006C7608"/>
    <w:rsid w:val="006D0A58"/>
    <w:rsid w:val="006D0F3D"/>
    <w:rsid w:val="006D19CF"/>
    <w:rsid w:val="006D1BB6"/>
    <w:rsid w:val="006D32D3"/>
    <w:rsid w:val="006D3BB9"/>
    <w:rsid w:val="006D4B47"/>
    <w:rsid w:val="006D5E9C"/>
    <w:rsid w:val="006D678D"/>
    <w:rsid w:val="006D6B85"/>
    <w:rsid w:val="006D6FA8"/>
    <w:rsid w:val="006D7F1B"/>
    <w:rsid w:val="006E098A"/>
    <w:rsid w:val="006E09B8"/>
    <w:rsid w:val="006E2809"/>
    <w:rsid w:val="006E4EA9"/>
    <w:rsid w:val="006E4F82"/>
    <w:rsid w:val="006E5AFA"/>
    <w:rsid w:val="006E7123"/>
    <w:rsid w:val="006E7E6B"/>
    <w:rsid w:val="006E7E7F"/>
    <w:rsid w:val="006F194E"/>
    <w:rsid w:val="006F3600"/>
    <w:rsid w:val="006F57F6"/>
    <w:rsid w:val="006F583C"/>
    <w:rsid w:val="006F71DE"/>
    <w:rsid w:val="007003BF"/>
    <w:rsid w:val="007007F7"/>
    <w:rsid w:val="00700C64"/>
    <w:rsid w:val="007011E1"/>
    <w:rsid w:val="00701C5E"/>
    <w:rsid w:val="00703D37"/>
    <w:rsid w:val="0070553A"/>
    <w:rsid w:val="007072E4"/>
    <w:rsid w:val="00707AB3"/>
    <w:rsid w:val="007132E9"/>
    <w:rsid w:val="00713DC9"/>
    <w:rsid w:val="00713EE8"/>
    <w:rsid w:val="0071417A"/>
    <w:rsid w:val="00714259"/>
    <w:rsid w:val="007144BD"/>
    <w:rsid w:val="0071672D"/>
    <w:rsid w:val="00717247"/>
    <w:rsid w:val="00717421"/>
    <w:rsid w:val="007206D6"/>
    <w:rsid w:val="00722DED"/>
    <w:rsid w:val="0072337D"/>
    <w:rsid w:val="007257F0"/>
    <w:rsid w:val="00726F4D"/>
    <w:rsid w:val="00727A98"/>
    <w:rsid w:val="00730328"/>
    <w:rsid w:val="0073325D"/>
    <w:rsid w:val="007339EA"/>
    <w:rsid w:val="00733BEC"/>
    <w:rsid w:val="007349B0"/>
    <w:rsid w:val="00734AEF"/>
    <w:rsid w:val="00736D6F"/>
    <w:rsid w:val="00737B68"/>
    <w:rsid w:val="0074000A"/>
    <w:rsid w:val="00740EF2"/>
    <w:rsid w:val="0074163F"/>
    <w:rsid w:val="0074192F"/>
    <w:rsid w:val="00742ABD"/>
    <w:rsid w:val="00743521"/>
    <w:rsid w:val="00744012"/>
    <w:rsid w:val="007443F7"/>
    <w:rsid w:val="00744C8F"/>
    <w:rsid w:val="00745D83"/>
    <w:rsid w:val="00746DE2"/>
    <w:rsid w:val="00746EFD"/>
    <w:rsid w:val="00747A93"/>
    <w:rsid w:val="0075103F"/>
    <w:rsid w:val="00753BB6"/>
    <w:rsid w:val="007564EB"/>
    <w:rsid w:val="00756E21"/>
    <w:rsid w:val="00757047"/>
    <w:rsid w:val="00761FB2"/>
    <w:rsid w:val="00762BE3"/>
    <w:rsid w:val="00765F22"/>
    <w:rsid w:val="007667F9"/>
    <w:rsid w:val="00766836"/>
    <w:rsid w:val="00771657"/>
    <w:rsid w:val="00772C03"/>
    <w:rsid w:val="007734C0"/>
    <w:rsid w:val="0077408B"/>
    <w:rsid w:val="00774F7E"/>
    <w:rsid w:val="00775124"/>
    <w:rsid w:val="00775311"/>
    <w:rsid w:val="007774B6"/>
    <w:rsid w:val="00777AA8"/>
    <w:rsid w:val="007811EA"/>
    <w:rsid w:val="0078210A"/>
    <w:rsid w:val="0078294E"/>
    <w:rsid w:val="007836FF"/>
    <w:rsid w:val="00783F07"/>
    <w:rsid w:val="007846B4"/>
    <w:rsid w:val="00785FE8"/>
    <w:rsid w:val="00786EFB"/>
    <w:rsid w:val="007903EC"/>
    <w:rsid w:val="00791764"/>
    <w:rsid w:val="0079247E"/>
    <w:rsid w:val="007948D1"/>
    <w:rsid w:val="00794A1E"/>
    <w:rsid w:val="00794E0F"/>
    <w:rsid w:val="00797354"/>
    <w:rsid w:val="00797C66"/>
    <w:rsid w:val="00797D8E"/>
    <w:rsid w:val="007A0F87"/>
    <w:rsid w:val="007A39C7"/>
    <w:rsid w:val="007B0A48"/>
    <w:rsid w:val="007B1A5F"/>
    <w:rsid w:val="007B26A5"/>
    <w:rsid w:val="007B38A5"/>
    <w:rsid w:val="007B3E90"/>
    <w:rsid w:val="007B486F"/>
    <w:rsid w:val="007B4A61"/>
    <w:rsid w:val="007B556A"/>
    <w:rsid w:val="007B59A4"/>
    <w:rsid w:val="007B605A"/>
    <w:rsid w:val="007B6194"/>
    <w:rsid w:val="007B61E9"/>
    <w:rsid w:val="007B6A41"/>
    <w:rsid w:val="007B761B"/>
    <w:rsid w:val="007B79F6"/>
    <w:rsid w:val="007C1361"/>
    <w:rsid w:val="007C2C92"/>
    <w:rsid w:val="007C352F"/>
    <w:rsid w:val="007C401B"/>
    <w:rsid w:val="007C4BC7"/>
    <w:rsid w:val="007C5707"/>
    <w:rsid w:val="007C63AF"/>
    <w:rsid w:val="007C728B"/>
    <w:rsid w:val="007D1A36"/>
    <w:rsid w:val="007D1E0E"/>
    <w:rsid w:val="007D2D96"/>
    <w:rsid w:val="007D5437"/>
    <w:rsid w:val="007D5E5A"/>
    <w:rsid w:val="007D7246"/>
    <w:rsid w:val="007D758A"/>
    <w:rsid w:val="007E1EAF"/>
    <w:rsid w:val="007E2903"/>
    <w:rsid w:val="007E31F1"/>
    <w:rsid w:val="007E7344"/>
    <w:rsid w:val="007E7BA4"/>
    <w:rsid w:val="007F4E43"/>
    <w:rsid w:val="007F59FE"/>
    <w:rsid w:val="007F7A60"/>
    <w:rsid w:val="008001C8"/>
    <w:rsid w:val="00802E95"/>
    <w:rsid w:val="00806CC1"/>
    <w:rsid w:val="00806DB7"/>
    <w:rsid w:val="00806E7B"/>
    <w:rsid w:val="00807397"/>
    <w:rsid w:val="00810CBB"/>
    <w:rsid w:val="0081159B"/>
    <w:rsid w:val="008153D6"/>
    <w:rsid w:val="00815E1D"/>
    <w:rsid w:val="00817043"/>
    <w:rsid w:val="008170E4"/>
    <w:rsid w:val="00817175"/>
    <w:rsid w:val="0082143B"/>
    <w:rsid w:val="00824A36"/>
    <w:rsid w:val="00824F92"/>
    <w:rsid w:val="00826B67"/>
    <w:rsid w:val="00826BD0"/>
    <w:rsid w:val="00826ED3"/>
    <w:rsid w:val="008278AB"/>
    <w:rsid w:val="008317F7"/>
    <w:rsid w:val="008329D6"/>
    <w:rsid w:val="00832FF5"/>
    <w:rsid w:val="00834769"/>
    <w:rsid w:val="008354AF"/>
    <w:rsid w:val="00835FA3"/>
    <w:rsid w:val="00836743"/>
    <w:rsid w:val="008378D6"/>
    <w:rsid w:val="008402A3"/>
    <w:rsid w:val="008402FA"/>
    <w:rsid w:val="008404F4"/>
    <w:rsid w:val="008405BC"/>
    <w:rsid w:val="00840AFA"/>
    <w:rsid w:val="00842FA3"/>
    <w:rsid w:val="0084350F"/>
    <w:rsid w:val="008439F9"/>
    <w:rsid w:val="008449CF"/>
    <w:rsid w:val="008462FE"/>
    <w:rsid w:val="008464D2"/>
    <w:rsid w:val="008475FC"/>
    <w:rsid w:val="00850B2E"/>
    <w:rsid w:val="008510D9"/>
    <w:rsid w:val="0085276B"/>
    <w:rsid w:val="008530AE"/>
    <w:rsid w:val="008541BA"/>
    <w:rsid w:val="008548CF"/>
    <w:rsid w:val="00854ACD"/>
    <w:rsid w:val="00854EE5"/>
    <w:rsid w:val="00855BD1"/>
    <w:rsid w:val="008571FA"/>
    <w:rsid w:val="008612A0"/>
    <w:rsid w:val="00861AC3"/>
    <w:rsid w:val="00862892"/>
    <w:rsid w:val="00863015"/>
    <w:rsid w:val="00863850"/>
    <w:rsid w:val="00863D7D"/>
    <w:rsid w:val="00864556"/>
    <w:rsid w:val="00864E2D"/>
    <w:rsid w:val="008654D5"/>
    <w:rsid w:val="00866E13"/>
    <w:rsid w:val="008717C9"/>
    <w:rsid w:val="00871991"/>
    <w:rsid w:val="00873955"/>
    <w:rsid w:val="008740C0"/>
    <w:rsid w:val="008751E7"/>
    <w:rsid w:val="008753C8"/>
    <w:rsid w:val="00875722"/>
    <w:rsid w:val="00876CB1"/>
    <w:rsid w:val="00876DF0"/>
    <w:rsid w:val="00876F31"/>
    <w:rsid w:val="008774D1"/>
    <w:rsid w:val="0088004F"/>
    <w:rsid w:val="008802F6"/>
    <w:rsid w:val="00880797"/>
    <w:rsid w:val="008816EE"/>
    <w:rsid w:val="00882522"/>
    <w:rsid w:val="00883C55"/>
    <w:rsid w:val="00885D20"/>
    <w:rsid w:val="00886E04"/>
    <w:rsid w:val="0088784A"/>
    <w:rsid w:val="00891E73"/>
    <w:rsid w:val="0089220B"/>
    <w:rsid w:val="0089241D"/>
    <w:rsid w:val="00892E99"/>
    <w:rsid w:val="00893A15"/>
    <w:rsid w:val="00894BB9"/>
    <w:rsid w:val="00895E97"/>
    <w:rsid w:val="008965EC"/>
    <w:rsid w:val="00896DE5"/>
    <w:rsid w:val="008A6E4D"/>
    <w:rsid w:val="008A768E"/>
    <w:rsid w:val="008A78AF"/>
    <w:rsid w:val="008B167B"/>
    <w:rsid w:val="008B1C88"/>
    <w:rsid w:val="008B2012"/>
    <w:rsid w:val="008B49C9"/>
    <w:rsid w:val="008B7482"/>
    <w:rsid w:val="008B76B5"/>
    <w:rsid w:val="008C0289"/>
    <w:rsid w:val="008C23AB"/>
    <w:rsid w:val="008C3A49"/>
    <w:rsid w:val="008C5AF7"/>
    <w:rsid w:val="008C6211"/>
    <w:rsid w:val="008D0BA9"/>
    <w:rsid w:val="008D14D8"/>
    <w:rsid w:val="008D1D14"/>
    <w:rsid w:val="008D347E"/>
    <w:rsid w:val="008D3AB4"/>
    <w:rsid w:val="008D3CA8"/>
    <w:rsid w:val="008D48C4"/>
    <w:rsid w:val="008D5392"/>
    <w:rsid w:val="008D588B"/>
    <w:rsid w:val="008D64BE"/>
    <w:rsid w:val="008D7394"/>
    <w:rsid w:val="008D7941"/>
    <w:rsid w:val="008E490E"/>
    <w:rsid w:val="008E4FA9"/>
    <w:rsid w:val="008E58AD"/>
    <w:rsid w:val="008E622F"/>
    <w:rsid w:val="008E70C6"/>
    <w:rsid w:val="008E7B8E"/>
    <w:rsid w:val="008F156E"/>
    <w:rsid w:val="008F4049"/>
    <w:rsid w:val="008F500C"/>
    <w:rsid w:val="008F6310"/>
    <w:rsid w:val="008F6A45"/>
    <w:rsid w:val="008F6DAE"/>
    <w:rsid w:val="009008AA"/>
    <w:rsid w:val="00900A8D"/>
    <w:rsid w:val="00900D6D"/>
    <w:rsid w:val="009024CD"/>
    <w:rsid w:val="009037C9"/>
    <w:rsid w:val="009067B5"/>
    <w:rsid w:val="00907C66"/>
    <w:rsid w:val="00910426"/>
    <w:rsid w:val="0091046C"/>
    <w:rsid w:val="009171E7"/>
    <w:rsid w:val="00917FFB"/>
    <w:rsid w:val="00920664"/>
    <w:rsid w:val="009209E3"/>
    <w:rsid w:val="009250C4"/>
    <w:rsid w:val="009253C7"/>
    <w:rsid w:val="00925538"/>
    <w:rsid w:val="00926DAE"/>
    <w:rsid w:val="00927376"/>
    <w:rsid w:val="009273F7"/>
    <w:rsid w:val="0092793E"/>
    <w:rsid w:val="00927EB2"/>
    <w:rsid w:val="00931CB1"/>
    <w:rsid w:val="00932D77"/>
    <w:rsid w:val="00933AB8"/>
    <w:rsid w:val="009344F5"/>
    <w:rsid w:val="0093598D"/>
    <w:rsid w:val="009373AF"/>
    <w:rsid w:val="0093772B"/>
    <w:rsid w:val="009400D8"/>
    <w:rsid w:val="00940A7F"/>
    <w:rsid w:val="0094159A"/>
    <w:rsid w:val="00942D28"/>
    <w:rsid w:val="00943471"/>
    <w:rsid w:val="0094556F"/>
    <w:rsid w:val="00946B4D"/>
    <w:rsid w:val="0095123F"/>
    <w:rsid w:val="00951470"/>
    <w:rsid w:val="009520FA"/>
    <w:rsid w:val="0095271D"/>
    <w:rsid w:val="00952AB0"/>
    <w:rsid w:val="00953084"/>
    <w:rsid w:val="009538EB"/>
    <w:rsid w:val="00954A6B"/>
    <w:rsid w:val="00957238"/>
    <w:rsid w:val="00960C1B"/>
    <w:rsid w:val="00960D6B"/>
    <w:rsid w:val="009612B6"/>
    <w:rsid w:val="009625D3"/>
    <w:rsid w:val="00962AE7"/>
    <w:rsid w:val="009651DF"/>
    <w:rsid w:val="0096553B"/>
    <w:rsid w:val="00965BA3"/>
    <w:rsid w:val="00966651"/>
    <w:rsid w:val="0097104B"/>
    <w:rsid w:val="00973762"/>
    <w:rsid w:val="00974BAE"/>
    <w:rsid w:val="00975419"/>
    <w:rsid w:val="0097550E"/>
    <w:rsid w:val="00975BC1"/>
    <w:rsid w:val="00977050"/>
    <w:rsid w:val="009779AD"/>
    <w:rsid w:val="0098141C"/>
    <w:rsid w:val="00981E82"/>
    <w:rsid w:val="00982D31"/>
    <w:rsid w:val="00983BB1"/>
    <w:rsid w:val="00984258"/>
    <w:rsid w:val="00985B14"/>
    <w:rsid w:val="00985B6C"/>
    <w:rsid w:val="009867BB"/>
    <w:rsid w:val="009878E6"/>
    <w:rsid w:val="00987FC4"/>
    <w:rsid w:val="00991039"/>
    <w:rsid w:val="00992245"/>
    <w:rsid w:val="00992289"/>
    <w:rsid w:val="00992D73"/>
    <w:rsid w:val="0099302C"/>
    <w:rsid w:val="00994285"/>
    <w:rsid w:val="009946B9"/>
    <w:rsid w:val="00994B68"/>
    <w:rsid w:val="009955D4"/>
    <w:rsid w:val="009963A7"/>
    <w:rsid w:val="00996B11"/>
    <w:rsid w:val="00997282"/>
    <w:rsid w:val="009A12E0"/>
    <w:rsid w:val="009A2FAD"/>
    <w:rsid w:val="009A3C53"/>
    <w:rsid w:val="009A75E1"/>
    <w:rsid w:val="009A786E"/>
    <w:rsid w:val="009A7C9A"/>
    <w:rsid w:val="009B1FA9"/>
    <w:rsid w:val="009B24BF"/>
    <w:rsid w:val="009B4603"/>
    <w:rsid w:val="009B475D"/>
    <w:rsid w:val="009B4A45"/>
    <w:rsid w:val="009B5727"/>
    <w:rsid w:val="009B729C"/>
    <w:rsid w:val="009B7B72"/>
    <w:rsid w:val="009C132E"/>
    <w:rsid w:val="009C2B78"/>
    <w:rsid w:val="009C2F13"/>
    <w:rsid w:val="009C42F9"/>
    <w:rsid w:val="009C5276"/>
    <w:rsid w:val="009C7B48"/>
    <w:rsid w:val="009D0664"/>
    <w:rsid w:val="009D0C2F"/>
    <w:rsid w:val="009D2609"/>
    <w:rsid w:val="009D2ED3"/>
    <w:rsid w:val="009D3CF7"/>
    <w:rsid w:val="009D3DA2"/>
    <w:rsid w:val="009D55C4"/>
    <w:rsid w:val="009E1B40"/>
    <w:rsid w:val="009E2160"/>
    <w:rsid w:val="009E399F"/>
    <w:rsid w:val="009E46A4"/>
    <w:rsid w:val="009E4F17"/>
    <w:rsid w:val="009E645B"/>
    <w:rsid w:val="009F03E8"/>
    <w:rsid w:val="009F1186"/>
    <w:rsid w:val="009F1510"/>
    <w:rsid w:val="009F364E"/>
    <w:rsid w:val="009F3A5D"/>
    <w:rsid w:val="009F470A"/>
    <w:rsid w:val="009F5139"/>
    <w:rsid w:val="009F7553"/>
    <w:rsid w:val="009F7DF9"/>
    <w:rsid w:val="00A006AD"/>
    <w:rsid w:val="00A00AE8"/>
    <w:rsid w:val="00A00C00"/>
    <w:rsid w:val="00A03321"/>
    <w:rsid w:val="00A034C1"/>
    <w:rsid w:val="00A03A94"/>
    <w:rsid w:val="00A042B9"/>
    <w:rsid w:val="00A0474E"/>
    <w:rsid w:val="00A0478B"/>
    <w:rsid w:val="00A04C90"/>
    <w:rsid w:val="00A052FF"/>
    <w:rsid w:val="00A06578"/>
    <w:rsid w:val="00A06693"/>
    <w:rsid w:val="00A06A4E"/>
    <w:rsid w:val="00A07797"/>
    <w:rsid w:val="00A13747"/>
    <w:rsid w:val="00A16C2A"/>
    <w:rsid w:val="00A17DD8"/>
    <w:rsid w:val="00A206BE"/>
    <w:rsid w:val="00A21C7B"/>
    <w:rsid w:val="00A22813"/>
    <w:rsid w:val="00A25731"/>
    <w:rsid w:val="00A25C19"/>
    <w:rsid w:val="00A263EA"/>
    <w:rsid w:val="00A26DDE"/>
    <w:rsid w:val="00A27105"/>
    <w:rsid w:val="00A27576"/>
    <w:rsid w:val="00A31288"/>
    <w:rsid w:val="00A3239D"/>
    <w:rsid w:val="00A35879"/>
    <w:rsid w:val="00A365B1"/>
    <w:rsid w:val="00A366CC"/>
    <w:rsid w:val="00A368B6"/>
    <w:rsid w:val="00A368D3"/>
    <w:rsid w:val="00A3768B"/>
    <w:rsid w:val="00A37BA9"/>
    <w:rsid w:val="00A42FA1"/>
    <w:rsid w:val="00A4315B"/>
    <w:rsid w:val="00A437FF"/>
    <w:rsid w:val="00A43BE3"/>
    <w:rsid w:val="00A458EC"/>
    <w:rsid w:val="00A465F5"/>
    <w:rsid w:val="00A46A82"/>
    <w:rsid w:val="00A5048D"/>
    <w:rsid w:val="00A51F6C"/>
    <w:rsid w:val="00A536E2"/>
    <w:rsid w:val="00A574A4"/>
    <w:rsid w:val="00A60A8D"/>
    <w:rsid w:val="00A61382"/>
    <w:rsid w:val="00A62FB9"/>
    <w:rsid w:val="00A64DAF"/>
    <w:rsid w:val="00A659E3"/>
    <w:rsid w:val="00A65A9E"/>
    <w:rsid w:val="00A65FD0"/>
    <w:rsid w:val="00A66953"/>
    <w:rsid w:val="00A70241"/>
    <w:rsid w:val="00A70636"/>
    <w:rsid w:val="00A72177"/>
    <w:rsid w:val="00A73F03"/>
    <w:rsid w:val="00A754B6"/>
    <w:rsid w:val="00A75DE8"/>
    <w:rsid w:val="00A7732F"/>
    <w:rsid w:val="00A77EE1"/>
    <w:rsid w:val="00A8001B"/>
    <w:rsid w:val="00A810A4"/>
    <w:rsid w:val="00A8206B"/>
    <w:rsid w:val="00A820CA"/>
    <w:rsid w:val="00A8690C"/>
    <w:rsid w:val="00A907AE"/>
    <w:rsid w:val="00A90A3C"/>
    <w:rsid w:val="00A91ADE"/>
    <w:rsid w:val="00A9435F"/>
    <w:rsid w:val="00A944C5"/>
    <w:rsid w:val="00A95122"/>
    <w:rsid w:val="00A9545B"/>
    <w:rsid w:val="00AA1962"/>
    <w:rsid w:val="00AA299A"/>
    <w:rsid w:val="00AA3E1B"/>
    <w:rsid w:val="00AA40A3"/>
    <w:rsid w:val="00AA487B"/>
    <w:rsid w:val="00AA53AE"/>
    <w:rsid w:val="00AA5CBD"/>
    <w:rsid w:val="00AA6D86"/>
    <w:rsid w:val="00AA71E7"/>
    <w:rsid w:val="00AA75BC"/>
    <w:rsid w:val="00AA77F6"/>
    <w:rsid w:val="00AA7FEF"/>
    <w:rsid w:val="00AB2510"/>
    <w:rsid w:val="00AB29F7"/>
    <w:rsid w:val="00AB321B"/>
    <w:rsid w:val="00AB4C41"/>
    <w:rsid w:val="00AB564B"/>
    <w:rsid w:val="00AB5775"/>
    <w:rsid w:val="00AB6C50"/>
    <w:rsid w:val="00AC1165"/>
    <w:rsid w:val="00AC2176"/>
    <w:rsid w:val="00AC32B3"/>
    <w:rsid w:val="00AC3B63"/>
    <w:rsid w:val="00AC676C"/>
    <w:rsid w:val="00AC6FE2"/>
    <w:rsid w:val="00AC7383"/>
    <w:rsid w:val="00AD0873"/>
    <w:rsid w:val="00AD14C3"/>
    <w:rsid w:val="00AD1E38"/>
    <w:rsid w:val="00AD397C"/>
    <w:rsid w:val="00AD428D"/>
    <w:rsid w:val="00AD5DF9"/>
    <w:rsid w:val="00AD7491"/>
    <w:rsid w:val="00AD7686"/>
    <w:rsid w:val="00AE0886"/>
    <w:rsid w:val="00AE09A2"/>
    <w:rsid w:val="00AE5A84"/>
    <w:rsid w:val="00AF0F22"/>
    <w:rsid w:val="00AF2A99"/>
    <w:rsid w:val="00AF3324"/>
    <w:rsid w:val="00AF3FA8"/>
    <w:rsid w:val="00AF490C"/>
    <w:rsid w:val="00AF5404"/>
    <w:rsid w:val="00AF59D2"/>
    <w:rsid w:val="00AF7829"/>
    <w:rsid w:val="00AF7F94"/>
    <w:rsid w:val="00B042EF"/>
    <w:rsid w:val="00B0460B"/>
    <w:rsid w:val="00B053DE"/>
    <w:rsid w:val="00B054CD"/>
    <w:rsid w:val="00B05D6C"/>
    <w:rsid w:val="00B06743"/>
    <w:rsid w:val="00B10669"/>
    <w:rsid w:val="00B11053"/>
    <w:rsid w:val="00B11C91"/>
    <w:rsid w:val="00B12A8C"/>
    <w:rsid w:val="00B15454"/>
    <w:rsid w:val="00B20E64"/>
    <w:rsid w:val="00B211A1"/>
    <w:rsid w:val="00B216C1"/>
    <w:rsid w:val="00B22BC4"/>
    <w:rsid w:val="00B23949"/>
    <w:rsid w:val="00B244D6"/>
    <w:rsid w:val="00B249C5"/>
    <w:rsid w:val="00B25AFD"/>
    <w:rsid w:val="00B25F7F"/>
    <w:rsid w:val="00B26080"/>
    <w:rsid w:val="00B26394"/>
    <w:rsid w:val="00B2678B"/>
    <w:rsid w:val="00B278D4"/>
    <w:rsid w:val="00B27990"/>
    <w:rsid w:val="00B30D3B"/>
    <w:rsid w:val="00B31594"/>
    <w:rsid w:val="00B340E4"/>
    <w:rsid w:val="00B34E28"/>
    <w:rsid w:val="00B34FCD"/>
    <w:rsid w:val="00B37BAB"/>
    <w:rsid w:val="00B4125F"/>
    <w:rsid w:val="00B42956"/>
    <w:rsid w:val="00B43B5E"/>
    <w:rsid w:val="00B4478F"/>
    <w:rsid w:val="00B44C96"/>
    <w:rsid w:val="00B472C2"/>
    <w:rsid w:val="00B4737A"/>
    <w:rsid w:val="00B47509"/>
    <w:rsid w:val="00B47A4D"/>
    <w:rsid w:val="00B506B5"/>
    <w:rsid w:val="00B51A33"/>
    <w:rsid w:val="00B51C17"/>
    <w:rsid w:val="00B51EBD"/>
    <w:rsid w:val="00B52435"/>
    <w:rsid w:val="00B52A36"/>
    <w:rsid w:val="00B55A2D"/>
    <w:rsid w:val="00B55C9F"/>
    <w:rsid w:val="00B55FF4"/>
    <w:rsid w:val="00B56366"/>
    <w:rsid w:val="00B60ECF"/>
    <w:rsid w:val="00B65107"/>
    <w:rsid w:val="00B6548B"/>
    <w:rsid w:val="00B6573E"/>
    <w:rsid w:val="00B6785B"/>
    <w:rsid w:val="00B67DCE"/>
    <w:rsid w:val="00B705F8"/>
    <w:rsid w:val="00B70628"/>
    <w:rsid w:val="00B71464"/>
    <w:rsid w:val="00B71B6E"/>
    <w:rsid w:val="00B71D33"/>
    <w:rsid w:val="00B7277D"/>
    <w:rsid w:val="00B72AFC"/>
    <w:rsid w:val="00B73376"/>
    <w:rsid w:val="00B733B1"/>
    <w:rsid w:val="00B76CA0"/>
    <w:rsid w:val="00B808D8"/>
    <w:rsid w:val="00B81305"/>
    <w:rsid w:val="00B813F7"/>
    <w:rsid w:val="00B8155F"/>
    <w:rsid w:val="00B833CE"/>
    <w:rsid w:val="00B84318"/>
    <w:rsid w:val="00B84613"/>
    <w:rsid w:val="00B85067"/>
    <w:rsid w:val="00B87B88"/>
    <w:rsid w:val="00B9065E"/>
    <w:rsid w:val="00B909D1"/>
    <w:rsid w:val="00B92249"/>
    <w:rsid w:val="00B9315A"/>
    <w:rsid w:val="00B93608"/>
    <w:rsid w:val="00B94A37"/>
    <w:rsid w:val="00B94CCF"/>
    <w:rsid w:val="00B95A86"/>
    <w:rsid w:val="00B962A7"/>
    <w:rsid w:val="00BA210A"/>
    <w:rsid w:val="00BA29B2"/>
    <w:rsid w:val="00BA35F3"/>
    <w:rsid w:val="00BA475D"/>
    <w:rsid w:val="00BA47C5"/>
    <w:rsid w:val="00BA4C95"/>
    <w:rsid w:val="00BA650E"/>
    <w:rsid w:val="00BA6836"/>
    <w:rsid w:val="00BB026B"/>
    <w:rsid w:val="00BB0CF5"/>
    <w:rsid w:val="00BB30E5"/>
    <w:rsid w:val="00BB42E7"/>
    <w:rsid w:val="00BB5101"/>
    <w:rsid w:val="00BB5C0A"/>
    <w:rsid w:val="00BB5D35"/>
    <w:rsid w:val="00BB6661"/>
    <w:rsid w:val="00BB6847"/>
    <w:rsid w:val="00BC064B"/>
    <w:rsid w:val="00BC0815"/>
    <w:rsid w:val="00BC0B75"/>
    <w:rsid w:val="00BC1E5A"/>
    <w:rsid w:val="00BC2363"/>
    <w:rsid w:val="00BC2733"/>
    <w:rsid w:val="00BC2F1C"/>
    <w:rsid w:val="00BC3EC5"/>
    <w:rsid w:val="00BC758E"/>
    <w:rsid w:val="00BD0266"/>
    <w:rsid w:val="00BD0A7E"/>
    <w:rsid w:val="00BD0B78"/>
    <w:rsid w:val="00BD0BB6"/>
    <w:rsid w:val="00BD1D3A"/>
    <w:rsid w:val="00BD26A3"/>
    <w:rsid w:val="00BD3448"/>
    <w:rsid w:val="00BD3B03"/>
    <w:rsid w:val="00BD624A"/>
    <w:rsid w:val="00BD7B48"/>
    <w:rsid w:val="00BE05AF"/>
    <w:rsid w:val="00BE196F"/>
    <w:rsid w:val="00BE1BC8"/>
    <w:rsid w:val="00BE1EB9"/>
    <w:rsid w:val="00BE34E0"/>
    <w:rsid w:val="00BE3E77"/>
    <w:rsid w:val="00BE4957"/>
    <w:rsid w:val="00BE7060"/>
    <w:rsid w:val="00BE7760"/>
    <w:rsid w:val="00BF049B"/>
    <w:rsid w:val="00BF2414"/>
    <w:rsid w:val="00BF3812"/>
    <w:rsid w:val="00BF69C1"/>
    <w:rsid w:val="00BF6E50"/>
    <w:rsid w:val="00C006F7"/>
    <w:rsid w:val="00C0077C"/>
    <w:rsid w:val="00C0610C"/>
    <w:rsid w:val="00C06376"/>
    <w:rsid w:val="00C06CD8"/>
    <w:rsid w:val="00C071EE"/>
    <w:rsid w:val="00C104C9"/>
    <w:rsid w:val="00C111DA"/>
    <w:rsid w:val="00C13ED6"/>
    <w:rsid w:val="00C1434B"/>
    <w:rsid w:val="00C1449B"/>
    <w:rsid w:val="00C1527F"/>
    <w:rsid w:val="00C16CE0"/>
    <w:rsid w:val="00C17616"/>
    <w:rsid w:val="00C17ACA"/>
    <w:rsid w:val="00C17E3C"/>
    <w:rsid w:val="00C20854"/>
    <w:rsid w:val="00C21C19"/>
    <w:rsid w:val="00C22179"/>
    <w:rsid w:val="00C22783"/>
    <w:rsid w:val="00C23D78"/>
    <w:rsid w:val="00C2490A"/>
    <w:rsid w:val="00C2559F"/>
    <w:rsid w:val="00C3004F"/>
    <w:rsid w:val="00C30E07"/>
    <w:rsid w:val="00C32D7C"/>
    <w:rsid w:val="00C40D1F"/>
    <w:rsid w:val="00C424A1"/>
    <w:rsid w:val="00C43470"/>
    <w:rsid w:val="00C443E6"/>
    <w:rsid w:val="00C45018"/>
    <w:rsid w:val="00C46CD9"/>
    <w:rsid w:val="00C47008"/>
    <w:rsid w:val="00C4709F"/>
    <w:rsid w:val="00C47715"/>
    <w:rsid w:val="00C47748"/>
    <w:rsid w:val="00C502F6"/>
    <w:rsid w:val="00C51E4B"/>
    <w:rsid w:val="00C53633"/>
    <w:rsid w:val="00C53973"/>
    <w:rsid w:val="00C60F56"/>
    <w:rsid w:val="00C615A4"/>
    <w:rsid w:val="00C6171D"/>
    <w:rsid w:val="00C629AE"/>
    <w:rsid w:val="00C62CAA"/>
    <w:rsid w:val="00C63819"/>
    <w:rsid w:val="00C64F59"/>
    <w:rsid w:val="00C650EC"/>
    <w:rsid w:val="00C661BC"/>
    <w:rsid w:val="00C67082"/>
    <w:rsid w:val="00C67A93"/>
    <w:rsid w:val="00C67FC8"/>
    <w:rsid w:val="00C71688"/>
    <w:rsid w:val="00C728DE"/>
    <w:rsid w:val="00C743DB"/>
    <w:rsid w:val="00C74E7C"/>
    <w:rsid w:val="00C76507"/>
    <w:rsid w:val="00C81618"/>
    <w:rsid w:val="00C818DC"/>
    <w:rsid w:val="00C82627"/>
    <w:rsid w:val="00C83FB0"/>
    <w:rsid w:val="00C84E68"/>
    <w:rsid w:val="00C86612"/>
    <w:rsid w:val="00C87B02"/>
    <w:rsid w:val="00C902CE"/>
    <w:rsid w:val="00C92BD1"/>
    <w:rsid w:val="00C94C4B"/>
    <w:rsid w:val="00C94CCC"/>
    <w:rsid w:val="00C95B5C"/>
    <w:rsid w:val="00CA0995"/>
    <w:rsid w:val="00CA1B80"/>
    <w:rsid w:val="00CA217D"/>
    <w:rsid w:val="00CA33B3"/>
    <w:rsid w:val="00CA39E8"/>
    <w:rsid w:val="00CA3A68"/>
    <w:rsid w:val="00CA41E6"/>
    <w:rsid w:val="00CA55DD"/>
    <w:rsid w:val="00CA63C4"/>
    <w:rsid w:val="00CA6539"/>
    <w:rsid w:val="00CA65F5"/>
    <w:rsid w:val="00CA674C"/>
    <w:rsid w:val="00CA7B12"/>
    <w:rsid w:val="00CB0888"/>
    <w:rsid w:val="00CB0CA0"/>
    <w:rsid w:val="00CB1E88"/>
    <w:rsid w:val="00CB1EC4"/>
    <w:rsid w:val="00CB251C"/>
    <w:rsid w:val="00CB3BDF"/>
    <w:rsid w:val="00CB5517"/>
    <w:rsid w:val="00CC1030"/>
    <w:rsid w:val="00CC2DCF"/>
    <w:rsid w:val="00CC3516"/>
    <w:rsid w:val="00CC4334"/>
    <w:rsid w:val="00CC570F"/>
    <w:rsid w:val="00CC6733"/>
    <w:rsid w:val="00CC7DCF"/>
    <w:rsid w:val="00CD3DEB"/>
    <w:rsid w:val="00CD5FEF"/>
    <w:rsid w:val="00CD6479"/>
    <w:rsid w:val="00CD69BE"/>
    <w:rsid w:val="00CE0276"/>
    <w:rsid w:val="00CE1763"/>
    <w:rsid w:val="00CE194F"/>
    <w:rsid w:val="00CE1E97"/>
    <w:rsid w:val="00CE2E3C"/>
    <w:rsid w:val="00CE58AE"/>
    <w:rsid w:val="00CE78F0"/>
    <w:rsid w:val="00CF0B7B"/>
    <w:rsid w:val="00CF0DEE"/>
    <w:rsid w:val="00CF1D08"/>
    <w:rsid w:val="00CF21EE"/>
    <w:rsid w:val="00CF3C55"/>
    <w:rsid w:val="00CF50AB"/>
    <w:rsid w:val="00CF580C"/>
    <w:rsid w:val="00CF6D3D"/>
    <w:rsid w:val="00D02F65"/>
    <w:rsid w:val="00D06291"/>
    <w:rsid w:val="00D06310"/>
    <w:rsid w:val="00D06412"/>
    <w:rsid w:val="00D06666"/>
    <w:rsid w:val="00D0678F"/>
    <w:rsid w:val="00D071C0"/>
    <w:rsid w:val="00D111A1"/>
    <w:rsid w:val="00D11234"/>
    <w:rsid w:val="00D1177C"/>
    <w:rsid w:val="00D12487"/>
    <w:rsid w:val="00D131A9"/>
    <w:rsid w:val="00D13F8F"/>
    <w:rsid w:val="00D14A67"/>
    <w:rsid w:val="00D15C07"/>
    <w:rsid w:val="00D17257"/>
    <w:rsid w:val="00D17FE6"/>
    <w:rsid w:val="00D202ED"/>
    <w:rsid w:val="00D21D6F"/>
    <w:rsid w:val="00D21FFB"/>
    <w:rsid w:val="00D22255"/>
    <w:rsid w:val="00D24ED2"/>
    <w:rsid w:val="00D26908"/>
    <w:rsid w:val="00D278BD"/>
    <w:rsid w:val="00D31CC3"/>
    <w:rsid w:val="00D35075"/>
    <w:rsid w:val="00D351D6"/>
    <w:rsid w:val="00D37418"/>
    <w:rsid w:val="00D4000A"/>
    <w:rsid w:val="00D412D6"/>
    <w:rsid w:val="00D41F38"/>
    <w:rsid w:val="00D4382E"/>
    <w:rsid w:val="00D439D0"/>
    <w:rsid w:val="00D43EB4"/>
    <w:rsid w:val="00D45C02"/>
    <w:rsid w:val="00D461CE"/>
    <w:rsid w:val="00D46B35"/>
    <w:rsid w:val="00D47E16"/>
    <w:rsid w:val="00D504CF"/>
    <w:rsid w:val="00D50BDE"/>
    <w:rsid w:val="00D629D2"/>
    <w:rsid w:val="00D62C97"/>
    <w:rsid w:val="00D632F5"/>
    <w:rsid w:val="00D65C24"/>
    <w:rsid w:val="00D66503"/>
    <w:rsid w:val="00D66A85"/>
    <w:rsid w:val="00D66DEA"/>
    <w:rsid w:val="00D67A52"/>
    <w:rsid w:val="00D70668"/>
    <w:rsid w:val="00D71752"/>
    <w:rsid w:val="00D7213E"/>
    <w:rsid w:val="00D746AC"/>
    <w:rsid w:val="00D74A9B"/>
    <w:rsid w:val="00D759E2"/>
    <w:rsid w:val="00D76093"/>
    <w:rsid w:val="00D77D52"/>
    <w:rsid w:val="00D810BE"/>
    <w:rsid w:val="00D8214E"/>
    <w:rsid w:val="00D8277D"/>
    <w:rsid w:val="00D8398F"/>
    <w:rsid w:val="00D843C1"/>
    <w:rsid w:val="00D848A5"/>
    <w:rsid w:val="00D857D8"/>
    <w:rsid w:val="00D859E6"/>
    <w:rsid w:val="00D86BF9"/>
    <w:rsid w:val="00D872A9"/>
    <w:rsid w:val="00D8752D"/>
    <w:rsid w:val="00D9091E"/>
    <w:rsid w:val="00D91470"/>
    <w:rsid w:val="00D915E7"/>
    <w:rsid w:val="00D93D1A"/>
    <w:rsid w:val="00D94214"/>
    <w:rsid w:val="00D96038"/>
    <w:rsid w:val="00D96613"/>
    <w:rsid w:val="00D9722F"/>
    <w:rsid w:val="00D97533"/>
    <w:rsid w:val="00DA2AE4"/>
    <w:rsid w:val="00DA3D2C"/>
    <w:rsid w:val="00DA40D2"/>
    <w:rsid w:val="00DB078E"/>
    <w:rsid w:val="00DB12C7"/>
    <w:rsid w:val="00DB1551"/>
    <w:rsid w:val="00DB17F5"/>
    <w:rsid w:val="00DB1E8D"/>
    <w:rsid w:val="00DB2D97"/>
    <w:rsid w:val="00DB2E30"/>
    <w:rsid w:val="00DB451D"/>
    <w:rsid w:val="00DB656F"/>
    <w:rsid w:val="00DB68C8"/>
    <w:rsid w:val="00DB6EB8"/>
    <w:rsid w:val="00DB7D62"/>
    <w:rsid w:val="00DC0B59"/>
    <w:rsid w:val="00DC12CE"/>
    <w:rsid w:val="00DC200D"/>
    <w:rsid w:val="00DC6999"/>
    <w:rsid w:val="00DC69E7"/>
    <w:rsid w:val="00DC7548"/>
    <w:rsid w:val="00DD0B31"/>
    <w:rsid w:val="00DD1448"/>
    <w:rsid w:val="00DD17F6"/>
    <w:rsid w:val="00DD1900"/>
    <w:rsid w:val="00DD2E3B"/>
    <w:rsid w:val="00DD3D84"/>
    <w:rsid w:val="00DD4808"/>
    <w:rsid w:val="00DD5EF6"/>
    <w:rsid w:val="00DD6400"/>
    <w:rsid w:val="00DD6668"/>
    <w:rsid w:val="00DE0150"/>
    <w:rsid w:val="00DE15CC"/>
    <w:rsid w:val="00DE1BC8"/>
    <w:rsid w:val="00DE274D"/>
    <w:rsid w:val="00DE3ADB"/>
    <w:rsid w:val="00DE457A"/>
    <w:rsid w:val="00DE587A"/>
    <w:rsid w:val="00DE59A3"/>
    <w:rsid w:val="00DE6C85"/>
    <w:rsid w:val="00DE7734"/>
    <w:rsid w:val="00DF17AC"/>
    <w:rsid w:val="00DF62FB"/>
    <w:rsid w:val="00DF6320"/>
    <w:rsid w:val="00DF6797"/>
    <w:rsid w:val="00E00719"/>
    <w:rsid w:val="00E01D4B"/>
    <w:rsid w:val="00E0478D"/>
    <w:rsid w:val="00E05488"/>
    <w:rsid w:val="00E056F3"/>
    <w:rsid w:val="00E0599E"/>
    <w:rsid w:val="00E0676A"/>
    <w:rsid w:val="00E0771B"/>
    <w:rsid w:val="00E10003"/>
    <w:rsid w:val="00E10F74"/>
    <w:rsid w:val="00E135BA"/>
    <w:rsid w:val="00E13D1F"/>
    <w:rsid w:val="00E14A31"/>
    <w:rsid w:val="00E16386"/>
    <w:rsid w:val="00E16FAF"/>
    <w:rsid w:val="00E178D2"/>
    <w:rsid w:val="00E20085"/>
    <w:rsid w:val="00E21F1D"/>
    <w:rsid w:val="00E21FA4"/>
    <w:rsid w:val="00E2212D"/>
    <w:rsid w:val="00E2245F"/>
    <w:rsid w:val="00E23166"/>
    <w:rsid w:val="00E234D4"/>
    <w:rsid w:val="00E245F9"/>
    <w:rsid w:val="00E25732"/>
    <w:rsid w:val="00E25D5B"/>
    <w:rsid w:val="00E31E27"/>
    <w:rsid w:val="00E3207A"/>
    <w:rsid w:val="00E3335D"/>
    <w:rsid w:val="00E34967"/>
    <w:rsid w:val="00E35060"/>
    <w:rsid w:val="00E36590"/>
    <w:rsid w:val="00E3700B"/>
    <w:rsid w:val="00E4005F"/>
    <w:rsid w:val="00E419CF"/>
    <w:rsid w:val="00E422A5"/>
    <w:rsid w:val="00E435B1"/>
    <w:rsid w:val="00E44770"/>
    <w:rsid w:val="00E45513"/>
    <w:rsid w:val="00E46CB5"/>
    <w:rsid w:val="00E471C0"/>
    <w:rsid w:val="00E475A4"/>
    <w:rsid w:val="00E505A7"/>
    <w:rsid w:val="00E505F2"/>
    <w:rsid w:val="00E52295"/>
    <w:rsid w:val="00E5357F"/>
    <w:rsid w:val="00E53CBE"/>
    <w:rsid w:val="00E54628"/>
    <w:rsid w:val="00E54E88"/>
    <w:rsid w:val="00E55D8B"/>
    <w:rsid w:val="00E56375"/>
    <w:rsid w:val="00E60112"/>
    <w:rsid w:val="00E61485"/>
    <w:rsid w:val="00E61964"/>
    <w:rsid w:val="00E63A20"/>
    <w:rsid w:val="00E647A8"/>
    <w:rsid w:val="00E64A07"/>
    <w:rsid w:val="00E65733"/>
    <w:rsid w:val="00E65887"/>
    <w:rsid w:val="00E67347"/>
    <w:rsid w:val="00E67DBF"/>
    <w:rsid w:val="00E70AD7"/>
    <w:rsid w:val="00E7178D"/>
    <w:rsid w:val="00E72ACE"/>
    <w:rsid w:val="00E72C38"/>
    <w:rsid w:val="00E72CB0"/>
    <w:rsid w:val="00E75200"/>
    <w:rsid w:val="00E7638E"/>
    <w:rsid w:val="00E775D3"/>
    <w:rsid w:val="00E77D40"/>
    <w:rsid w:val="00E8300C"/>
    <w:rsid w:val="00E84A12"/>
    <w:rsid w:val="00E85887"/>
    <w:rsid w:val="00E86281"/>
    <w:rsid w:val="00E8674F"/>
    <w:rsid w:val="00E90307"/>
    <w:rsid w:val="00E90309"/>
    <w:rsid w:val="00E90DCC"/>
    <w:rsid w:val="00E92A3E"/>
    <w:rsid w:val="00E93476"/>
    <w:rsid w:val="00E94BFB"/>
    <w:rsid w:val="00E95A9F"/>
    <w:rsid w:val="00E97CDE"/>
    <w:rsid w:val="00E97F57"/>
    <w:rsid w:val="00EA0668"/>
    <w:rsid w:val="00EA07B3"/>
    <w:rsid w:val="00EA09BC"/>
    <w:rsid w:val="00EA1455"/>
    <w:rsid w:val="00EA17AE"/>
    <w:rsid w:val="00EA2160"/>
    <w:rsid w:val="00EA28D1"/>
    <w:rsid w:val="00EA3314"/>
    <w:rsid w:val="00EA344D"/>
    <w:rsid w:val="00EA4113"/>
    <w:rsid w:val="00EA67EF"/>
    <w:rsid w:val="00EB021F"/>
    <w:rsid w:val="00EB0C22"/>
    <w:rsid w:val="00EB0DE0"/>
    <w:rsid w:val="00EB22EA"/>
    <w:rsid w:val="00EB24B1"/>
    <w:rsid w:val="00EB4584"/>
    <w:rsid w:val="00EB61FD"/>
    <w:rsid w:val="00EB674B"/>
    <w:rsid w:val="00EB78FA"/>
    <w:rsid w:val="00EB7C7E"/>
    <w:rsid w:val="00EC192C"/>
    <w:rsid w:val="00EC3CC3"/>
    <w:rsid w:val="00EC4EF1"/>
    <w:rsid w:val="00EC6327"/>
    <w:rsid w:val="00EC6926"/>
    <w:rsid w:val="00EC7888"/>
    <w:rsid w:val="00ED176E"/>
    <w:rsid w:val="00ED3102"/>
    <w:rsid w:val="00ED3738"/>
    <w:rsid w:val="00ED60C5"/>
    <w:rsid w:val="00ED6E37"/>
    <w:rsid w:val="00ED6FB3"/>
    <w:rsid w:val="00ED71BE"/>
    <w:rsid w:val="00ED7E7F"/>
    <w:rsid w:val="00EE0773"/>
    <w:rsid w:val="00EE07A7"/>
    <w:rsid w:val="00EE2691"/>
    <w:rsid w:val="00EE2D0E"/>
    <w:rsid w:val="00EE498E"/>
    <w:rsid w:val="00EE5AF9"/>
    <w:rsid w:val="00EE5E93"/>
    <w:rsid w:val="00EE712D"/>
    <w:rsid w:val="00EE7C03"/>
    <w:rsid w:val="00EF11B9"/>
    <w:rsid w:val="00EF1A84"/>
    <w:rsid w:val="00EF2771"/>
    <w:rsid w:val="00EF3085"/>
    <w:rsid w:val="00EF33F4"/>
    <w:rsid w:val="00EF4DC4"/>
    <w:rsid w:val="00EF727A"/>
    <w:rsid w:val="00EF78B7"/>
    <w:rsid w:val="00EF7CBB"/>
    <w:rsid w:val="00F01498"/>
    <w:rsid w:val="00F029A3"/>
    <w:rsid w:val="00F0734D"/>
    <w:rsid w:val="00F07AFD"/>
    <w:rsid w:val="00F07AFE"/>
    <w:rsid w:val="00F12536"/>
    <w:rsid w:val="00F12852"/>
    <w:rsid w:val="00F12BFA"/>
    <w:rsid w:val="00F15F27"/>
    <w:rsid w:val="00F168C2"/>
    <w:rsid w:val="00F16FE0"/>
    <w:rsid w:val="00F200BF"/>
    <w:rsid w:val="00F203FE"/>
    <w:rsid w:val="00F20599"/>
    <w:rsid w:val="00F21AC6"/>
    <w:rsid w:val="00F22C18"/>
    <w:rsid w:val="00F24771"/>
    <w:rsid w:val="00F24BAF"/>
    <w:rsid w:val="00F25C1D"/>
    <w:rsid w:val="00F2720F"/>
    <w:rsid w:val="00F30334"/>
    <w:rsid w:val="00F309D5"/>
    <w:rsid w:val="00F326E5"/>
    <w:rsid w:val="00F334D7"/>
    <w:rsid w:val="00F336EE"/>
    <w:rsid w:val="00F35233"/>
    <w:rsid w:val="00F40343"/>
    <w:rsid w:val="00F406C4"/>
    <w:rsid w:val="00F41F43"/>
    <w:rsid w:val="00F42F27"/>
    <w:rsid w:val="00F43552"/>
    <w:rsid w:val="00F439B8"/>
    <w:rsid w:val="00F44D50"/>
    <w:rsid w:val="00F45934"/>
    <w:rsid w:val="00F45B1C"/>
    <w:rsid w:val="00F47641"/>
    <w:rsid w:val="00F478CE"/>
    <w:rsid w:val="00F47C0F"/>
    <w:rsid w:val="00F50108"/>
    <w:rsid w:val="00F51634"/>
    <w:rsid w:val="00F53F2D"/>
    <w:rsid w:val="00F55E58"/>
    <w:rsid w:val="00F56BA4"/>
    <w:rsid w:val="00F57A45"/>
    <w:rsid w:val="00F57CEE"/>
    <w:rsid w:val="00F60053"/>
    <w:rsid w:val="00F60345"/>
    <w:rsid w:val="00F608F5"/>
    <w:rsid w:val="00F62AB1"/>
    <w:rsid w:val="00F63091"/>
    <w:rsid w:val="00F6407A"/>
    <w:rsid w:val="00F6654D"/>
    <w:rsid w:val="00F67422"/>
    <w:rsid w:val="00F675F1"/>
    <w:rsid w:val="00F67ACF"/>
    <w:rsid w:val="00F706FD"/>
    <w:rsid w:val="00F73582"/>
    <w:rsid w:val="00F73B25"/>
    <w:rsid w:val="00F7442F"/>
    <w:rsid w:val="00F74C6E"/>
    <w:rsid w:val="00F7560F"/>
    <w:rsid w:val="00F772CD"/>
    <w:rsid w:val="00F77D4E"/>
    <w:rsid w:val="00F812A3"/>
    <w:rsid w:val="00F835D4"/>
    <w:rsid w:val="00F83B63"/>
    <w:rsid w:val="00F84ADD"/>
    <w:rsid w:val="00F8520C"/>
    <w:rsid w:val="00F86489"/>
    <w:rsid w:val="00F86DB5"/>
    <w:rsid w:val="00F87484"/>
    <w:rsid w:val="00F9005F"/>
    <w:rsid w:val="00F90DCB"/>
    <w:rsid w:val="00F91D36"/>
    <w:rsid w:val="00F92E2C"/>
    <w:rsid w:val="00F939DD"/>
    <w:rsid w:val="00F93EA4"/>
    <w:rsid w:val="00F94431"/>
    <w:rsid w:val="00F97944"/>
    <w:rsid w:val="00F97BB5"/>
    <w:rsid w:val="00F97BDC"/>
    <w:rsid w:val="00FA08E0"/>
    <w:rsid w:val="00FA0A64"/>
    <w:rsid w:val="00FA190A"/>
    <w:rsid w:val="00FA2CFA"/>
    <w:rsid w:val="00FA4759"/>
    <w:rsid w:val="00FA4AAE"/>
    <w:rsid w:val="00FA58F1"/>
    <w:rsid w:val="00FA5CB3"/>
    <w:rsid w:val="00FA6241"/>
    <w:rsid w:val="00FA6504"/>
    <w:rsid w:val="00FA71E8"/>
    <w:rsid w:val="00FB0C58"/>
    <w:rsid w:val="00FB102A"/>
    <w:rsid w:val="00FB1A1B"/>
    <w:rsid w:val="00FB3155"/>
    <w:rsid w:val="00FB788A"/>
    <w:rsid w:val="00FC0E2C"/>
    <w:rsid w:val="00FC1F1A"/>
    <w:rsid w:val="00FC1F5D"/>
    <w:rsid w:val="00FC3526"/>
    <w:rsid w:val="00FC3898"/>
    <w:rsid w:val="00FC3DF6"/>
    <w:rsid w:val="00FC4B6D"/>
    <w:rsid w:val="00FC6BAA"/>
    <w:rsid w:val="00FD0E16"/>
    <w:rsid w:val="00FD188E"/>
    <w:rsid w:val="00FD2487"/>
    <w:rsid w:val="00FD27CD"/>
    <w:rsid w:val="00FD29D0"/>
    <w:rsid w:val="00FD4524"/>
    <w:rsid w:val="00FD5053"/>
    <w:rsid w:val="00FD57F1"/>
    <w:rsid w:val="00FD712B"/>
    <w:rsid w:val="00FE38FF"/>
    <w:rsid w:val="00FE44C2"/>
    <w:rsid w:val="00FE4E1D"/>
    <w:rsid w:val="00FE515C"/>
    <w:rsid w:val="00FE5535"/>
    <w:rsid w:val="00FE61B4"/>
    <w:rsid w:val="00FE67FF"/>
    <w:rsid w:val="00FF02C7"/>
    <w:rsid w:val="00FF3C03"/>
    <w:rsid w:val="00FF49C3"/>
    <w:rsid w:val="00FF5382"/>
    <w:rsid w:val="00FF74AE"/>
    <w:rsid w:val="00FF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2631"/>
    <w:pPr>
      <w:jc w:val="both"/>
    </w:pPr>
    <w:rPr>
      <w:rFonts w:ascii="Arial" w:hAnsi="Arial"/>
      <w:b/>
      <w:sz w:val="28"/>
      <w:lang w:val="uk-UA"/>
    </w:rPr>
  </w:style>
  <w:style w:type="character" w:customStyle="1" w:styleId="a4">
    <w:name w:val="Основной текст Знак"/>
    <w:basedOn w:val="a0"/>
    <w:link w:val="a3"/>
    <w:rsid w:val="00422631"/>
    <w:rPr>
      <w:rFonts w:ascii="Arial" w:eastAsia="Times New Roman" w:hAnsi="Arial" w:cs="Times New Roman"/>
      <w:b/>
      <w:sz w:val="28"/>
      <w:szCs w:val="20"/>
      <w:lang w:val="uk-UA" w:eastAsia="ru-RU"/>
    </w:rPr>
  </w:style>
  <w:style w:type="paragraph" w:styleId="a5">
    <w:name w:val="Title"/>
    <w:basedOn w:val="a"/>
    <w:link w:val="a6"/>
    <w:qFormat/>
    <w:rsid w:val="00422631"/>
    <w:pPr>
      <w:jc w:val="center"/>
    </w:pPr>
    <w:rPr>
      <w:rFonts w:ascii="Arial" w:hAnsi="Arial"/>
      <w:b/>
      <w:sz w:val="28"/>
      <w:lang w:val="uk-UA" w:eastAsia="uk-UA"/>
    </w:rPr>
  </w:style>
  <w:style w:type="character" w:customStyle="1" w:styleId="a6">
    <w:name w:val="Название Знак"/>
    <w:basedOn w:val="a0"/>
    <w:link w:val="a5"/>
    <w:rsid w:val="00422631"/>
    <w:rPr>
      <w:rFonts w:ascii="Arial" w:eastAsia="Times New Roman" w:hAnsi="Arial" w:cs="Times New Roman"/>
      <w:b/>
      <w:sz w:val="28"/>
      <w:szCs w:val="20"/>
      <w:lang w:val="uk-UA" w:eastAsia="uk-UA"/>
    </w:rPr>
  </w:style>
  <w:style w:type="paragraph" w:styleId="2">
    <w:name w:val="Body Text 2"/>
    <w:basedOn w:val="a"/>
    <w:link w:val="20"/>
    <w:rsid w:val="00422631"/>
    <w:pPr>
      <w:spacing w:after="120" w:line="480" w:lineRule="auto"/>
    </w:pPr>
  </w:style>
  <w:style w:type="character" w:customStyle="1" w:styleId="20">
    <w:name w:val="Основной текст 2 Знак"/>
    <w:basedOn w:val="a0"/>
    <w:link w:val="2"/>
    <w:rsid w:val="00422631"/>
    <w:rPr>
      <w:rFonts w:ascii="Times New Roman" w:eastAsia="Times New Roman" w:hAnsi="Times New Roman" w:cs="Times New Roman"/>
      <w:sz w:val="20"/>
      <w:szCs w:val="20"/>
      <w:lang w:eastAsia="ru-RU"/>
    </w:rPr>
  </w:style>
  <w:style w:type="paragraph" w:styleId="a7">
    <w:name w:val="Plain Text"/>
    <w:basedOn w:val="a"/>
    <w:link w:val="a8"/>
    <w:rsid w:val="00422631"/>
    <w:rPr>
      <w:rFonts w:ascii="Courier New" w:hAnsi="Courier New" w:cs="Courier New"/>
    </w:rPr>
  </w:style>
  <w:style w:type="character" w:customStyle="1" w:styleId="a8">
    <w:name w:val="Текст Знак"/>
    <w:basedOn w:val="a0"/>
    <w:link w:val="a7"/>
    <w:rsid w:val="00422631"/>
    <w:rPr>
      <w:rFonts w:ascii="Courier New" w:eastAsia="Times New Roman" w:hAnsi="Courier New" w:cs="Courier New"/>
      <w:sz w:val="20"/>
      <w:szCs w:val="20"/>
      <w:lang w:eastAsia="ru-RU"/>
    </w:rPr>
  </w:style>
  <w:style w:type="paragraph" w:styleId="a9">
    <w:name w:val="footer"/>
    <w:basedOn w:val="a"/>
    <w:link w:val="aa"/>
    <w:rsid w:val="00422631"/>
    <w:pPr>
      <w:tabs>
        <w:tab w:val="center" w:pos="4677"/>
        <w:tab w:val="right" w:pos="9355"/>
      </w:tabs>
    </w:pPr>
  </w:style>
  <w:style w:type="character" w:customStyle="1" w:styleId="aa">
    <w:name w:val="Нижний колонтитул Знак"/>
    <w:basedOn w:val="a0"/>
    <w:link w:val="a9"/>
    <w:rsid w:val="00422631"/>
    <w:rPr>
      <w:rFonts w:ascii="Times New Roman" w:eastAsia="Times New Roman" w:hAnsi="Times New Roman" w:cs="Times New Roman"/>
      <w:sz w:val="20"/>
      <w:szCs w:val="20"/>
      <w:lang w:eastAsia="ru-RU"/>
    </w:rPr>
  </w:style>
  <w:style w:type="character" w:styleId="ab">
    <w:name w:val="page number"/>
    <w:basedOn w:val="a0"/>
    <w:rsid w:val="00422631"/>
  </w:style>
  <w:style w:type="paragraph" w:styleId="ac">
    <w:name w:val="Body Text Indent"/>
    <w:basedOn w:val="a"/>
    <w:link w:val="ad"/>
    <w:rsid w:val="00422631"/>
    <w:pPr>
      <w:spacing w:after="120"/>
      <w:ind w:left="283"/>
    </w:pPr>
    <w:rPr>
      <w:sz w:val="24"/>
      <w:szCs w:val="24"/>
    </w:rPr>
  </w:style>
  <w:style w:type="character" w:customStyle="1" w:styleId="ad">
    <w:name w:val="Основной текст с отступом Знак"/>
    <w:basedOn w:val="a0"/>
    <w:link w:val="ac"/>
    <w:rsid w:val="00422631"/>
    <w:rPr>
      <w:rFonts w:ascii="Times New Roman" w:eastAsia="Times New Roman" w:hAnsi="Times New Roman" w:cs="Times New Roman"/>
      <w:sz w:val="24"/>
      <w:szCs w:val="24"/>
      <w:lang w:eastAsia="ru-RU"/>
    </w:rPr>
  </w:style>
  <w:style w:type="paragraph" w:styleId="3">
    <w:name w:val="Body Text Indent 3"/>
    <w:basedOn w:val="a"/>
    <w:link w:val="30"/>
    <w:rsid w:val="00422631"/>
    <w:pPr>
      <w:spacing w:after="120"/>
      <w:ind w:left="283"/>
    </w:pPr>
    <w:rPr>
      <w:sz w:val="16"/>
      <w:szCs w:val="16"/>
    </w:rPr>
  </w:style>
  <w:style w:type="character" w:customStyle="1" w:styleId="30">
    <w:name w:val="Основной текст с отступом 3 Знак"/>
    <w:basedOn w:val="a0"/>
    <w:link w:val="3"/>
    <w:rsid w:val="00422631"/>
    <w:rPr>
      <w:rFonts w:ascii="Times New Roman" w:eastAsia="Times New Roman" w:hAnsi="Times New Roman" w:cs="Times New Roman"/>
      <w:sz w:val="16"/>
      <w:szCs w:val="16"/>
      <w:lang w:eastAsia="ru-RU"/>
    </w:rPr>
  </w:style>
  <w:style w:type="table" w:styleId="ae">
    <w:name w:val="Table Grid"/>
    <w:basedOn w:val="a1"/>
    <w:uiPriority w:val="59"/>
    <w:rsid w:val="0042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2631"/>
    <w:pPr>
      <w:ind w:left="720"/>
      <w:contextualSpacing/>
    </w:pPr>
    <w:rPr>
      <w:sz w:val="24"/>
      <w:szCs w:val="24"/>
    </w:rPr>
  </w:style>
  <w:style w:type="character" w:styleId="af0">
    <w:name w:val="Strong"/>
    <w:basedOn w:val="a0"/>
    <w:uiPriority w:val="22"/>
    <w:qFormat/>
    <w:rsid w:val="00422631"/>
    <w:rPr>
      <w:b/>
      <w:bCs/>
    </w:rPr>
  </w:style>
  <w:style w:type="character" w:customStyle="1" w:styleId="21">
    <w:name w:val="Основний текст (2)_"/>
    <w:basedOn w:val="a0"/>
    <w:link w:val="22"/>
    <w:uiPriority w:val="99"/>
    <w:rsid w:val="00422631"/>
    <w:rPr>
      <w:sz w:val="28"/>
      <w:szCs w:val="28"/>
      <w:shd w:val="clear" w:color="auto" w:fill="FFFFFF"/>
    </w:rPr>
  </w:style>
  <w:style w:type="paragraph" w:customStyle="1" w:styleId="22">
    <w:name w:val="Основний текст (2)"/>
    <w:basedOn w:val="a"/>
    <w:link w:val="21"/>
    <w:uiPriority w:val="99"/>
    <w:rsid w:val="00422631"/>
    <w:pPr>
      <w:widowControl w:val="0"/>
      <w:shd w:val="clear" w:color="auto" w:fill="FFFFFF"/>
      <w:spacing w:before="900" w:line="322" w:lineRule="exact"/>
      <w:ind w:firstLine="740"/>
      <w:jc w:val="both"/>
    </w:pPr>
    <w:rPr>
      <w:rFonts w:asciiTheme="minorHAnsi" w:eastAsiaTheme="minorHAnsi" w:hAnsiTheme="minorHAnsi" w:cstheme="minorBidi"/>
      <w:sz w:val="28"/>
      <w:szCs w:val="28"/>
      <w:lang w:eastAsia="en-US"/>
    </w:rPr>
  </w:style>
  <w:style w:type="paragraph" w:styleId="af1">
    <w:name w:val="Normal (Web)"/>
    <w:basedOn w:val="a"/>
    <w:uiPriority w:val="99"/>
    <w:unhideWhenUsed/>
    <w:rsid w:val="007132E9"/>
    <w:pPr>
      <w:spacing w:before="100" w:beforeAutospacing="1" w:after="100" w:afterAutospacing="1"/>
    </w:pPr>
    <w:rPr>
      <w:sz w:val="24"/>
      <w:szCs w:val="24"/>
    </w:rPr>
  </w:style>
  <w:style w:type="paragraph" w:customStyle="1" w:styleId="listparagraph">
    <w:name w:val="listparagraph"/>
    <w:basedOn w:val="a"/>
    <w:rsid w:val="00D70668"/>
    <w:pPr>
      <w:spacing w:before="100" w:beforeAutospacing="1" w:after="100" w:afterAutospacing="1"/>
    </w:pPr>
    <w:rPr>
      <w:sz w:val="24"/>
      <w:szCs w:val="24"/>
    </w:rPr>
  </w:style>
  <w:style w:type="character" w:customStyle="1" w:styleId="apple-converted-space">
    <w:name w:val="apple-converted-space"/>
    <w:basedOn w:val="a0"/>
    <w:rsid w:val="00D70668"/>
  </w:style>
  <w:style w:type="character" w:customStyle="1" w:styleId="FontStyle26">
    <w:name w:val="Font Style26"/>
    <w:basedOn w:val="a0"/>
    <w:uiPriority w:val="99"/>
    <w:rsid w:val="00502082"/>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60716-4948-473B-ABC1-C6BEFD5F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17</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1475</cp:revision>
  <cp:lastPrinted>2015-12-25T13:34:00Z</cp:lastPrinted>
  <dcterms:created xsi:type="dcterms:W3CDTF">2015-02-10T05:46:00Z</dcterms:created>
  <dcterms:modified xsi:type="dcterms:W3CDTF">2015-12-25T13:51:00Z</dcterms:modified>
</cp:coreProperties>
</file>