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F" w:rsidRPr="0066454D" w:rsidRDefault="003E590F" w:rsidP="003E590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E590F" w:rsidRPr="0066454D" w:rsidRDefault="003E590F" w:rsidP="003E590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3E590F" w:rsidRPr="0066454D" w:rsidRDefault="003E590F" w:rsidP="003E590F">
      <w:pPr>
        <w:pStyle w:val="a3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</w:rPr>
        <w:t>. Рівне, майда</w:t>
      </w:r>
      <w:r>
        <w:rPr>
          <w:rFonts w:ascii="Bookman Old Style" w:hAnsi="Bookman Old Style"/>
          <w:i/>
          <w:sz w:val="22"/>
          <w:szCs w:val="22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E590F" w:rsidRPr="0066454D" w:rsidTr="001D5213">
        <w:trPr>
          <w:trHeight w:val="164"/>
        </w:trPr>
        <w:tc>
          <w:tcPr>
            <w:tcW w:w="9360" w:type="dxa"/>
          </w:tcPr>
          <w:p w:rsidR="003E590F" w:rsidRPr="0066454D" w:rsidRDefault="003E590F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E590F" w:rsidRPr="00EE792D" w:rsidRDefault="003E590F" w:rsidP="003E590F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10</w:t>
      </w:r>
    </w:p>
    <w:p w:rsidR="003E590F" w:rsidRPr="00203084" w:rsidRDefault="003E590F" w:rsidP="003E590F">
      <w:pPr>
        <w:jc w:val="center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>засідання постійної комісії</w:t>
      </w:r>
    </w:p>
    <w:p w:rsidR="003E590F" w:rsidRPr="002E2A92" w:rsidRDefault="003E590F" w:rsidP="003E590F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043"/>
        <w:gridCol w:w="3053"/>
        <w:gridCol w:w="2749"/>
      </w:tblGrid>
      <w:tr w:rsidR="003E590F" w:rsidRPr="00203084" w:rsidTr="001D5213">
        <w:trPr>
          <w:trHeight w:val="337"/>
        </w:trPr>
        <w:tc>
          <w:tcPr>
            <w:tcW w:w="3043" w:type="dxa"/>
          </w:tcPr>
          <w:p w:rsidR="003E590F" w:rsidRPr="00203084" w:rsidRDefault="003E590F" w:rsidP="001D521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3084">
              <w:rPr>
                <w:rFonts w:ascii="Times New Roman" w:hAnsi="Times New Roman"/>
                <w:sz w:val="26"/>
                <w:szCs w:val="26"/>
              </w:rPr>
              <w:t>26 травня 2017року</w:t>
            </w:r>
          </w:p>
        </w:tc>
        <w:tc>
          <w:tcPr>
            <w:tcW w:w="3053" w:type="dxa"/>
          </w:tcPr>
          <w:p w:rsidR="003E590F" w:rsidRPr="00203084" w:rsidRDefault="003E590F" w:rsidP="001D521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3E590F" w:rsidRPr="00203084" w:rsidRDefault="003E590F" w:rsidP="001D521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03084">
              <w:rPr>
                <w:rFonts w:ascii="Times New Roman" w:hAnsi="Times New Roman"/>
                <w:sz w:val="26"/>
                <w:szCs w:val="26"/>
              </w:rPr>
              <w:t>14.00 год., каб. 301</w:t>
            </w:r>
          </w:p>
        </w:tc>
      </w:tr>
    </w:tbl>
    <w:p w:rsidR="003E590F" w:rsidRPr="00203084" w:rsidRDefault="003E590F" w:rsidP="003E590F">
      <w:pPr>
        <w:ind w:left="6521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>Адмінприміщення обласної ради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</w:p>
    <w:p w:rsidR="003E590F" w:rsidRPr="00203084" w:rsidRDefault="003E590F" w:rsidP="003E590F">
      <w:pPr>
        <w:jc w:val="both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>На засіданні присутні члени постійної комісії</w:t>
      </w:r>
      <w:r w:rsidRPr="00203084">
        <w:rPr>
          <w:b/>
          <w:sz w:val="26"/>
          <w:szCs w:val="26"/>
          <w:bdr w:val="none" w:sz="0" w:space="0" w:color="auto" w:frame="1"/>
          <w:lang w:val="uk-UA"/>
        </w:rPr>
        <w:t>:</w:t>
      </w:r>
      <w:r w:rsidRPr="00203084">
        <w:rPr>
          <w:b/>
          <w:sz w:val="26"/>
          <w:szCs w:val="26"/>
          <w:lang w:val="uk-UA"/>
        </w:rPr>
        <w:t xml:space="preserve"> 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ВЕРВЕГА Михайло Степанович – голова постійної комісії, </w:t>
      </w:r>
    </w:p>
    <w:p w:rsidR="003E590F" w:rsidRPr="00203084" w:rsidRDefault="003E590F" w:rsidP="003E590F">
      <w:pPr>
        <w:jc w:val="both"/>
        <w:rPr>
          <w:sz w:val="26"/>
          <w:szCs w:val="26"/>
          <w:bdr w:val="none" w:sz="0" w:space="0" w:color="auto" w:frame="1"/>
          <w:lang w:val="uk-UA"/>
        </w:rPr>
      </w:pPr>
      <w:r w:rsidRPr="00203084">
        <w:rPr>
          <w:bCs/>
          <w:sz w:val="26"/>
          <w:szCs w:val="26"/>
          <w:bdr w:val="none" w:sz="0" w:space="0" w:color="auto" w:frame="1"/>
          <w:lang w:val="uk-UA"/>
        </w:rPr>
        <w:t>ШЕВЧЕНКО Геннадій Миколайович</w:t>
      </w:r>
      <w:r w:rsidRPr="00203084">
        <w:rPr>
          <w:sz w:val="26"/>
          <w:szCs w:val="26"/>
          <w:bdr w:val="none" w:sz="0" w:space="0" w:color="auto" w:frame="1"/>
          <w:lang w:val="uk-UA"/>
        </w:rPr>
        <w:t xml:space="preserve"> - секретар постійної комісії,</w:t>
      </w:r>
    </w:p>
    <w:p w:rsidR="003E590F" w:rsidRPr="00203084" w:rsidRDefault="003E590F" w:rsidP="003E590F">
      <w:pPr>
        <w:jc w:val="both"/>
        <w:rPr>
          <w:sz w:val="26"/>
          <w:szCs w:val="26"/>
          <w:bdr w:val="none" w:sz="0" w:space="0" w:color="auto" w:frame="1"/>
          <w:lang w:val="uk-UA"/>
        </w:rPr>
      </w:pPr>
      <w:r w:rsidRPr="00203084">
        <w:rPr>
          <w:bCs/>
          <w:sz w:val="26"/>
          <w:szCs w:val="26"/>
          <w:bdr w:val="none" w:sz="0" w:space="0" w:color="auto" w:frame="1"/>
          <w:lang w:val="uk-UA"/>
        </w:rPr>
        <w:t xml:space="preserve">НЕСТЕРЕНКО Олександр Леонтійович </w:t>
      </w:r>
      <w:r w:rsidRPr="00203084">
        <w:rPr>
          <w:sz w:val="26"/>
          <w:szCs w:val="26"/>
          <w:bdr w:val="none" w:sz="0" w:space="0" w:color="auto" w:frame="1"/>
          <w:lang w:val="uk-UA"/>
        </w:rPr>
        <w:t>– член постійної комісії (взяв участь у роботі постійної комісії з 3 питання),</w:t>
      </w:r>
    </w:p>
    <w:p w:rsidR="003E590F" w:rsidRPr="00203084" w:rsidRDefault="003E590F" w:rsidP="003E590F">
      <w:pPr>
        <w:jc w:val="both"/>
        <w:rPr>
          <w:sz w:val="26"/>
          <w:szCs w:val="26"/>
          <w:bdr w:val="none" w:sz="0" w:space="0" w:color="auto" w:frame="1"/>
          <w:lang w:val="uk-UA"/>
        </w:rPr>
      </w:pPr>
      <w:r w:rsidRPr="00203084">
        <w:rPr>
          <w:sz w:val="26"/>
          <w:szCs w:val="26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3E590F" w:rsidRPr="00203084" w:rsidRDefault="003E590F" w:rsidP="003E590F">
      <w:pPr>
        <w:jc w:val="both"/>
        <w:rPr>
          <w:sz w:val="26"/>
          <w:szCs w:val="26"/>
          <w:bdr w:val="none" w:sz="0" w:space="0" w:color="auto" w:frame="1"/>
          <w:lang w:val="uk-UA"/>
        </w:rPr>
      </w:pPr>
      <w:r w:rsidRPr="00203084">
        <w:rPr>
          <w:sz w:val="26"/>
          <w:szCs w:val="26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3E590F" w:rsidRPr="00203084" w:rsidRDefault="003E590F" w:rsidP="003E590F">
      <w:pPr>
        <w:jc w:val="both"/>
        <w:rPr>
          <w:sz w:val="26"/>
          <w:szCs w:val="26"/>
          <w:bdr w:val="none" w:sz="0" w:space="0" w:color="auto" w:frame="1"/>
          <w:lang w:val="uk-UA"/>
        </w:rPr>
      </w:pPr>
    </w:p>
    <w:p w:rsidR="003E590F" w:rsidRPr="00203084" w:rsidRDefault="003E590F" w:rsidP="003E590F">
      <w:pPr>
        <w:jc w:val="both"/>
        <w:rPr>
          <w:sz w:val="26"/>
          <w:szCs w:val="26"/>
          <w:bdr w:val="none" w:sz="0" w:space="0" w:color="auto" w:frame="1"/>
          <w:lang w:val="uk-UA"/>
        </w:rPr>
      </w:pPr>
      <w:r w:rsidRPr="00203084">
        <w:rPr>
          <w:sz w:val="26"/>
          <w:szCs w:val="26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3E590F" w:rsidRPr="002E2A92" w:rsidRDefault="003E590F" w:rsidP="003E590F">
      <w:pPr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3E590F" w:rsidRPr="00203084" w:rsidRDefault="003E590F" w:rsidP="003E590F">
      <w:pPr>
        <w:jc w:val="both"/>
        <w:rPr>
          <w:sz w:val="26"/>
          <w:szCs w:val="26"/>
          <w:bdr w:val="none" w:sz="0" w:space="0" w:color="auto" w:frame="1"/>
          <w:lang w:val="uk-UA"/>
        </w:rPr>
      </w:pPr>
      <w:r w:rsidRPr="00203084">
        <w:rPr>
          <w:sz w:val="26"/>
          <w:szCs w:val="26"/>
          <w:bdr w:val="none" w:sz="0" w:space="0" w:color="auto" w:frame="1"/>
          <w:lang w:val="uk-UA"/>
        </w:rPr>
        <w:t xml:space="preserve">Засідання постійної комісії вів </w:t>
      </w:r>
      <w:r w:rsidRPr="00203084">
        <w:rPr>
          <w:sz w:val="26"/>
          <w:szCs w:val="26"/>
          <w:lang w:val="uk-UA"/>
        </w:rPr>
        <w:t>голова постійної комісії ВЕРВЕГА Михайло Степанович</w:t>
      </w:r>
    </w:p>
    <w:p w:rsidR="003E590F" w:rsidRPr="002E2A92" w:rsidRDefault="003E590F" w:rsidP="003E590F">
      <w:pPr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СЛУХАЛИ: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ВЕРВЕГУ Михайла Степановича – голову постійної комісії з питань охорони здоров’я, материнства та дитинства –</w:t>
      </w:r>
      <w:r w:rsidRPr="00203084">
        <w:rPr>
          <w:sz w:val="26"/>
          <w:szCs w:val="26"/>
          <w:lang w:val="uk-UA"/>
        </w:rPr>
        <w:t xml:space="preserve"> зазначив, що питання №25 знімається з розгляду та запропонував розглянути питання клопотання про нагородження до Дня медичного працівника. Запропонував затвердити наступний порядок денний засідання постійної комісії.</w:t>
      </w:r>
    </w:p>
    <w:p w:rsidR="003E590F" w:rsidRPr="00203084" w:rsidRDefault="003E590F" w:rsidP="003E590F">
      <w:pPr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Затвердити такий порядок денний засідання постійної комісії:</w:t>
      </w:r>
    </w:p>
    <w:p w:rsidR="003E590F" w:rsidRPr="002E2A92" w:rsidRDefault="003E590F" w:rsidP="003E590F">
      <w:pPr>
        <w:jc w:val="both"/>
        <w:rPr>
          <w:sz w:val="16"/>
          <w:szCs w:val="16"/>
          <w:lang w:val="uk-UA"/>
        </w:rPr>
      </w:pP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Порядок денний:</w:t>
      </w:r>
    </w:p>
    <w:p w:rsidR="003E590F" w:rsidRPr="00203084" w:rsidRDefault="003E590F" w:rsidP="003E590F">
      <w:pPr>
        <w:jc w:val="center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>Сесійні питання</w:t>
      </w:r>
    </w:p>
    <w:p w:rsidR="003E590F" w:rsidRPr="00203084" w:rsidRDefault="003E590F" w:rsidP="003E590F">
      <w:pPr>
        <w:jc w:val="center"/>
        <w:rPr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внесення змін до обласного бюджету на 2017 рік</w:t>
      </w:r>
    </w:p>
    <w:p w:rsidR="003E590F" w:rsidRPr="00203084" w:rsidRDefault="003E590F" w:rsidP="003E590F">
      <w:pPr>
        <w:pStyle w:val="af"/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Біляк Л.А. – директор департаменту фінансів облдержадміністрації.</w:t>
      </w:r>
      <w:r w:rsidRPr="00203084">
        <w:rPr>
          <w:b/>
          <w:sz w:val="26"/>
          <w:szCs w:val="26"/>
        </w:rPr>
        <w:t xml:space="preserve"> 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5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«Корецька обласна лікарня відновного лікування»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Миронець Анатолій Іванович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lastRenderedPageBreak/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 </w:t>
      </w:r>
      <w:hyperlink r:id="rId6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«Обласний центр профілактики та боротьби зі СНІДом»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Гандзюк Олена Василівна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Fonts w:eastAsiaTheme="majorEastAsia"/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Шевченко Геннадій Миколайович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hyperlink r:id="rId7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«Обласний дитячий багатопрофільний санаторій «Козинський»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Муляр Олег Миколайович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8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Ковалюк Василь Дмитрович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Кравець Олег Володимирович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Муляр Олександр Станіславович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hyperlink r:id="rId9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«Зірненська туберкульозна лікарня»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Кучер Олександра Ярославівна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10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«Острожецька туберкульозна лікарня»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Мисько Юрій Костянтинович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lastRenderedPageBreak/>
        <w:t>Співдоповідає: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11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«Острозька обласна психіатрична лікарня»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Загородній Сергій Михайлович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Маєвський Павло Іванович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12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«Рівненський обласний онкологічний диспансер»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Максим′як Григорій Іванович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Ткач Олександр Олександрович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13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«Рівненська обласна станція переливання крові»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Михальчук Ліна Миколаївна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 </w:t>
      </w:r>
      <w:hyperlink r:id="rId14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«Рівненська обласна стоматологічна поліклініка»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Жильчук Олег Володимирович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Стасюк Віталій Павлович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Сухляк Валентина Василівна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 </w:t>
      </w:r>
      <w:hyperlink r:id="rId15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«Рівненський обласний шкірно-венерологічний диспансер»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Маняк Наталія Володимирівна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створення комунального закладу «Обласний центр громадського здоров'я» Рівненської обласної ради</w:t>
      </w:r>
    </w:p>
    <w:p w:rsidR="003E590F" w:rsidRPr="00203084" w:rsidRDefault="003E590F" w:rsidP="003E590F">
      <w:pPr>
        <w:tabs>
          <w:tab w:val="left" w:pos="426"/>
        </w:tabs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lastRenderedPageBreak/>
        <w:t>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bCs/>
          <w:spacing w:val="1"/>
          <w:sz w:val="26"/>
          <w:szCs w:val="26"/>
        </w:rPr>
        <w:t xml:space="preserve">Про припинення </w:t>
      </w:r>
      <w:r w:rsidRPr="00203084">
        <w:rPr>
          <w:b/>
          <w:spacing w:val="1"/>
          <w:sz w:val="26"/>
          <w:szCs w:val="26"/>
        </w:rPr>
        <w:t>комунального закладу «Рівненська обласна наукова медична бібліотека» Рівненської обласної ради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встановлення для комунального закладу охорони здоров’я «Рокитнівський районний центр первинної медико-санітарної допомоги» Рокитнівської районної ради плати за </w:t>
      </w:r>
      <w:bookmarkStart w:id="0" w:name="OLE_LINK1"/>
      <w:bookmarkStart w:id="1" w:name="OLE_LINK2"/>
      <w:r w:rsidRPr="00203084">
        <w:rPr>
          <w:b/>
          <w:sz w:val="26"/>
          <w:szCs w:val="26"/>
        </w:rPr>
        <w:t xml:space="preserve">оренду приміщень </w:t>
      </w:r>
      <w:bookmarkEnd w:id="0"/>
      <w:bookmarkEnd w:id="1"/>
      <w:r w:rsidRPr="00203084">
        <w:rPr>
          <w:b/>
          <w:sz w:val="26"/>
          <w:szCs w:val="26"/>
        </w:rPr>
        <w:t>у будівлі за адресою: смт Рокитне, вул.Партизанська, 2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Кравець В.Р. – директор Рокитнівського медичного училища.</w:t>
      </w:r>
      <w:r w:rsidRPr="00203084">
        <w:rPr>
          <w:b/>
          <w:sz w:val="26"/>
          <w:szCs w:val="26"/>
        </w:rPr>
        <w:t xml:space="preserve"> 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 xml:space="preserve">звільнення </w:t>
      </w:r>
      <w:r w:rsidRPr="00203084">
        <w:rPr>
          <w:b/>
          <w:sz w:val="26"/>
          <w:szCs w:val="26"/>
        </w:rPr>
        <w:t xml:space="preserve">Рівненського обласного клінічного лікувально-діагностичного центру імені Віктора Поліщука </w:t>
      </w:r>
      <w:r w:rsidRPr="00203084">
        <w:rPr>
          <w:b/>
          <w:bCs/>
          <w:sz w:val="26"/>
          <w:szCs w:val="26"/>
        </w:rPr>
        <w:t>від сплати частини отриманої орендної плати до обласного бюджету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Шустик Р.П. – головний лікар Рівненського обласного клінічного лікувально-діагностичного центру імені Віктора Поліщука.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 xml:space="preserve">звільнення </w:t>
      </w:r>
      <w:r w:rsidRPr="00203084">
        <w:rPr>
          <w:b/>
          <w:sz w:val="26"/>
          <w:szCs w:val="26"/>
        </w:rPr>
        <w:t xml:space="preserve">Рівненського обласного спеціалізованого диспансеру радіаційного захисту населення </w:t>
      </w:r>
      <w:r w:rsidRPr="00203084">
        <w:rPr>
          <w:b/>
          <w:bCs/>
          <w:sz w:val="26"/>
          <w:szCs w:val="26"/>
        </w:rPr>
        <w:t>від сплати частини отриманої орендної плати до обласного бюджету</w:t>
      </w:r>
    </w:p>
    <w:p w:rsidR="003E590F" w:rsidRPr="00203084" w:rsidRDefault="003E590F" w:rsidP="003E590F">
      <w:pPr>
        <w:tabs>
          <w:tab w:val="left" w:pos="426"/>
        </w:tabs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Шевчук С.С. – головний лікар Рівненського обласного спеціалізованого диспансеру радіаційного захисту населення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 xml:space="preserve">звільнення </w:t>
      </w:r>
      <w:r w:rsidRPr="00203084">
        <w:rPr>
          <w:b/>
          <w:sz w:val="26"/>
          <w:szCs w:val="26"/>
        </w:rPr>
        <w:t xml:space="preserve">комунального закладу «Рівненська обласна клінічна лікарня» Рівненської обласної ради </w:t>
      </w:r>
      <w:r w:rsidRPr="00203084">
        <w:rPr>
          <w:b/>
          <w:bCs/>
          <w:sz w:val="26"/>
          <w:szCs w:val="26"/>
        </w:rPr>
        <w:t>від сплати частини отриманої орендної плати до обласного бюджету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Зима І.Я. – головний лікар комунального закладу «Рівненська обласна клінічна лікарня Рівненської обласної ради.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</w:r>
    </w:p>
    <w:p w:rsidR="003E590F" w:rsidRPr="00203084" w:rsidRDefault="003E590F" w:rsidP="003E590F">
      <w:pPr>
        <w:tabs>
          <w:tab w:val="left" w:pos="426"/>
        </w:tabs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Рожанський Р.А. – головний лікар </w:t>
      </w:r>
      <w:r w:rsidRPr="00203084">
        <w:rPr>
          <w:bCs/>
          <w:i/>
          <w:sz w:val="26"/>
          <w:szCs w:val="26"/>
        </w:rPr>
        <w:t>комунального закладу «Рівненський обласний протитуберкульозний диспансер» Рівненської обласної ради</w:t>
      </w:r>
      <w:r w:rsidRPr="00203084">
        <w:rPr>
          <w:i/>
          <w:sz w:val="26"/>
          <w:szCs w:val="26"/>
        </w:rPr>
        <w:t>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sz w:val="26"/>
          <w:szCs w:val="26"/>
          <w:lang w:eastAsia="ar-SA"/>
        </w:rPr>
        <w:t>передачу автомобіля ГАЗ-66 з балансу Рівненського державного базового медичного коледжу на баланс військової частини – польова пошта В0849 Міністерства оборони України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надання дозволу на списання </w:t>
      </w:r>
      <w:r w:rsidRPr="00203084">
        <w:rPr>
          <w:b/>
          <w:bCs/>
          <w:sz w:val="26"/>
          <w:szCs w:val="26"/>
        </w:rPr>
        <w:t xml:space="preserve">комп’ютерного томографа </w:t>
      </w:r>
      <w:r w:rsidRPr="00203084">
        <w:rPr>
          <w:b/>
          <w:bCs/>
          <w:sz w:val="26"/>
          <w:szCs w:val="26"/>
          <w:lang w:val="en-US"/>
        </w:rPr>
        <w:t>Somatom</w:t>
      </w:r>
      <w:r w:rsidRPr="00203084">
        <w:rPr>
          <w:b/>
          <w:bCs/>
          <w:sz w:val="26"/>
          <w:szCs w:val="26"/>
        </w:rPr>
        <w:t xml:space="preserve"> </w:t>
      </w:r>
      <w:r w:rsidRPr="00203084">
        <w:rPr>
          <w:b/>
          <w:bCs/>
          <w:sz w:val="26"/>
          <w:szCs w:val="26"/>
          <w:lang w:val="en-US"/>
        </w:rPr>
        <w:t>CRX</w:t>
      </w:r>
      <w:r w:rsidRPr="00203084">
        <w:rPr>
          <w:b/>
          <w:sz w:val="26"/>
          <w:szCs w:val="26"/>
        </w:rPr>
        <w:t>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Шустик Р.П. – головний лікар Рівненського обласного клінічного лікувально-діагностичного центру імені Віктора Поліщука.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списання автомобіля ВАЗ-21051, що є спільною власністю територіальних громад області та обліковується на балансі комунального закладу «Рівненська обласна станція переливання крові»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lastRenderedPageBreak/>
        <w:t>Доповідає:</w:t>
      </w:r>
      <w:r w:rsidRPr="00203084">
        <w:rPr>
          <w:i/>
          <w:sz w:val="26"/>
          <w:szCs w:val="26"/>
        </w:rPr>
        <w:t xml:space="preserve"> Осіпчук Ю.Ю. – начальник управління охорони здоров'я облдержадміністрації. 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>проведення оцінки корупційних ризиків у діяльності Рівненської обласної ради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Хоронжак М.О. - к</w:t>
      </w:r>
      <w:r w:rsidRPr="00203084">
        <w:rPr>
          <w:i/>
          <w:spacing w:val="-10"/>
          <w:sz w:val="26"/>
          <w:szCs w:val="26"/>
        </w:rPr>
        <w:t>онсультант з питань запобігання та виявлення корупції виконавчого апарату обласної ради.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bCs/>
          <w:sz w:val="26"/>
          <w:szCs w:val="26"/>
        </w:rPr>
        <w:t xml:space="preserve">Про звернення Рівненської обласної ради до </w:t>
      </w:r>
      <w:r w:rsidRPr="00203084">
        <w:rPr>
          <w:b/>
          <w:sz w:val="26"/>
          <w:szCs w:val="26"/>
        </w:rPr>
        <w:t>Президента України щодо призначення референдуму стосовно можливості купівлі-продажу земель сільськогосподарського призначення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Кучерук М.Г. – голова фракції Всеукраїнського об'єднання «Батьківщина» у Рівненській обласній раді, депутат обласної ради. 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sz w:val="26"/>
          <w:szCs w:val="26"/>
        </w:rPr>
      </w:pPr>
      <w:r w:rsidRPr="00203084">
        <w:rPr>
          <w:b/>
          <w:sz w:val="26"/>
          <w:szCs w:val="26"/>
        </w:rPr>
        <w:t>Про зняття з контролю окремих рішень обласної ради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Сологуб Б.Є. – керуючий справами виконавчого апарату обласної ради – керівник секретаріату.</w:t>
      </w:r>
    </w:p>
    <w:p w:rsidR="003E590F" w:rsidRPr="005302E7" w:rsidRDefault="003E590F" w:rsidP="003E590F">
      <w:pPr>
        <w:pStyle w:val="af"/>
        <w:tabs>
          <w:tab w:val="left" w:pos="426"/>
        </w:tabs>
        <w:ind w:left="0"/>
        <w:jc w:val="center"/>
        <w:rPr>
          <w:b/>
          <w:sz w:val="16"/>
          <w:szCs w:val="16"/>
        </w:rPr>
      </w:pPr>
      <w:bookmarkStart w:id="2" w:name="_GoBack"/>
      <w:bookmarkEnd w:id="2"/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center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Власні питання</w:t>
      </w:r>
    </w:p>
    <w:p w:rsidR="003E590F" w:rsidRPr="005302E7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16"/>
          <w:szCs w:val="16"/>
        </w:rPr>
      </w:pPr>
      <w:r w:rsidRPr="00203084">
        <w:rPr>
          <w:b/>
          <w:sz w:val="26"/>
          <w:szCs w:val="26"/>
        </w:rPr>
        <w:t xml:space="preserve"> 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звернення народного депутата України Дехтярчука О.В. щодо підготовки та затвердження на сесії обласної ради програми, спрямованої на підтримку хворих з рідкісними захворюваннями, та виділення з обласного бюджету коштів для проведення лабораторних досліджень і придбання дороговартісних ліків Васильчак Т.В.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>Вервега М.С.- голова постійної комісії.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Співдоповідають:</w:t>
      </w:r>
      <w:r w:rsidRPr="00203084">
        <w:rPr>
          <w:i/>
          <w:sz w:val="26"/>
          <w:szCs w:val="26"/>
        </w:rPr>
        <w:t>Осіпчук Ю.Ю.- начальник управління охорони здоров’я облдержадміністрації.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</w:rPr>
        <w:t>Слігоцька Л.С.- заступник директора департаменту фінансів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звернення управління охорони здоров’я облдержадміністрації щодо додаткового виділення з обласного бюджету на 2017 рік коштів в сумі 1млн.200 тис.грн для стаціонарного лікування дорослих, хворих на муковісцидоз.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здоров’я облдержадміністрації.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>Слігоцька Л.С.- заступник директора департаменту фінансів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звернення управління охорони здоров’я облдержадміністрації щодо придбання в Рівненський обласний клінічний лікувально-діагностичний центр ім.В.Поліщука сучасного комплексу з програмним забезпеченням для візуалізації хромосом ВідеоТест Каріо 3.1.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здоров’я облдержадміністрації.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Співдоповідають:</w:t>
      </w:r>
      <w:r w:rsidRPr="00203084">
        <w:rPr>
          <w:i/>
          <w:sz w:val="26"/>
          <w:szCs w:val="26"/>
        </w:rPr>
        <w:t xml:space="preserve"> Шустик Р.П. – головний лікар Рівненського обласного клінічного лікувально-діагностичного центру імені Віктора Поліщука.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</w:rPr>
        <w:t>Слігоцька Л.С.- заступник директора департаменту фінансів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звернення Благодійного фонду «Скарбниця Надії» щодо створення обласного дитячого відділення паліативної допомоги(хоспісу).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</w:t>
      </w:r>
      <w:r w:rsidRPr="00203084">
        <w:rPr>
          <w:i/>
          <w:sz w:val="26"/>
          <w:szCs w:val="26"/>
        </w:rPr>
        <w:t>:Кутик Ю.М.- голова правління Благодійного фонду «Скарбниця Надії».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lastRenderedPageBreak/>
        <w:t>Співдоповідає</w:t>
      </w:r>
      <w:r w:rsidRPr="00203084">
        <w:rPr>
          <w:i/>
          <w:sz w:val="26"/>
          <w:szCs w:val="26"/>
        </w:rPr>
        <w:t>: Осіпчук Ю.Ю. – начальник управління охорони здоров’я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лист представника Уповноваженого ВРУ з прав людини щодо розгляду звернення Птюшинської Тамари Володимирівни стосовно порушення її прав на отримання матеріальної допомоги на лікування.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u w:val="single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Гречко Б.А.- начальник відділу юридичного забезпечення та кадрової роботи виконавчого апарату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u w:val="single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 xml:space="preserve"> Птюшинська Т.В.- заявниця.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звернення КЗ «Рівненська обласна клінічна лікарня» Рівненської обласної ради щодо введення в закладі посади заступника головного лікаря з організаційно-методичної роботи штату працівників апарату управління.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>Зима І.Я.- головний лікар КЗ «Рівненська обласна клінічна лікарня» Рівненської обласної ради.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Співдоповідають</w:t>
      </w:r>
      <w:r w:rsidRPr="00203084">
        <w:rPr>
          <w:i/>
          <w:sz w:val="26"/>
          <w:szCs w:val="26"/>
        </w:rPr>
        <w:t>: Осіпчук Ю.Ю. – начальник управління охорони здоров’я облдержадміністрації.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</w:rPr>
        <w:t>Слігоцька Л.С.- заступник директора департаменту фінансів облдержадміністрації.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скаргу Баки Л.І. щодо надання матеріальної допомоги на лікування та стягнення коштів з винних осіб.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u w:val="single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 xml:space="preserve"> Бака Л.І.- заявниця.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Співдоповідає:</w:t>
      </w:r>
      <w:r w:rsidRPr="00203084">
        <w:rPr>
          <w:i/>
          <w:sz w:val="26"/>
          <w:szCs w:val="26"/>
        </w:rPr>
        <w:t xml:space="preserve"> Гречко Б.А.- начальник відділу юридичного забезпечення та кадрової роботи виконавчого апарату обласної ради.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хід виконання рекомендацій постійної комісії.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>Вервега М.С.- голова постійної комісії.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КЗ «Рівненський обласний протитуберкульозний диспансер» Рівненської обласної ради про подання документів в Центр адміністративних послуг МОЗ України «Єдине вікно» для проведення акредитації закладу.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КЗ «Рівненський обласний спеціалізований будинок дитини» Рівненської обласної ради щодо проведення акредитації закладу.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облдержадміністрації щодо забезпечення медичним обладнанням обласних медичних закладів.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облдержадміністрації щодо виділення коштів: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КЗ «Обласний центр екстреної медичної допомоги та медицини катастроф Рівненської обласної ради»;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 КЗ «Рівненська обласна дитяча лікарня» Рівненської обласної ради;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КЗ «Рівненська обласна клінічна лікарня» Рівненської обласної ради;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 на лікування та придбання спеціального харчування важкохворій дитині Мельничук Катерині Степанівні.</w:t>
      </w:r>
    </w:p>
    <w:p w:rsidR="003E590F" w:rsidRPr="00203084" w:rsidRDefault="003E590F" w:rsidP="003E590F">
      <w:pPr>
        <w:pStyle w:val="af"/>
        <w:numPr>
          <w:ilvl w:val="0"/>
          <w:numId w:val="1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  <w:lang w:val="uk-UA"/>
        </w:rPr>
        <w:t>Про клопотання щодо нагородження Грамотою Верховної Ради України.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u w:val="single"/>
        </w:rPr>
        <w:t>Доповідає:</w:t>
      </w:r>
      <w:r w:rsidRPr="00203084">
        <w:rPr>
          <w:i/>
          <w:sz w:val="26"/>
          <w:szCs w:val="26"/>
        </w:rPr>
        <w:t>Вервега М.С.- голова постійної комісії.</w:t>
      </w:r>
    </w:p>
    <w:p w:rsidR="003E590F" w:rsidRPr="00917CA1" w:rsidRDefault="003E590F" w:rsidP="003E590F">
      <w:pPr>
        <w:tabs>
          <w:tab w:val="left" w:pos="426"/>
        </w:tabs>
        <w:jc w:val="both"/>
        <w:rPr>
          <w:sz w:val="16"/>
          <w:szCs w:val="16"/>
        </w:rPr>
      </w:pP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Різне</w:t>
      </w:r>
    </w:p>
    <w:p w:rsidR="003E590F" w:rsidRPr="00917CA1" w:rsidRDefault="003E590F" w:rsidP="003E590F">
      <w:pPr>
        <w:jc w:val="center"/>
        <w:rPr>
          <w:b/>
          <w:i/>
          <w:sz w:val="16"/>
          <w:szCs w:val="16"/>
          <w:lang w:val="uk-UA"/>
        </w:rPr>
      </w:pP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 xml:space="preserve">“за” – </w:t>
      </w:r>
      <w:r>
        <w:rPr>
          <w:rFonts w:ascii="Times New Roman" w:hAnsi="Times New Roman"/>
          <w:i/>
          <w:sz w:val="26"/>
          <w:szCs w:val="26"/>
        </w:rPr>
        <w:t>4</w:t>
      </w:r>
      <w:r w:rsidRPr="00203084">
        <w:rPr>
          <w:rFonts w:ascii="Times New Roman" w:hAnsi="Times New Roman"/>
          <w:i/>
          <w:sz w:val="26"/>
          <w:szCs w:val="26"/>
        </w:rPr>
        <w:t xml:space="preserve"> чол., “проти” – 0 чол., “утримались” – 0 чол.</w:t>
      </w:r>
    </w:p>
    <w:p w:rsidR="003E590F" w:rsidRPr="00203084" w:rsidRDefault="003E590F" w:rsidP="003E590F">
      <w:pPr>
        <w:pStyle w:val="a3"/>
        <w:rPr>
          <w:rFonts w:ascii="Times New Roman" w:hAnsi="Times New Roman"/>
          <w:b w:val="0"/>
          <w:i/>
          <w:sz w:val="26"/>
          <w:szCs w:val="26"/>
        </w:rPr>
      </w:pPr>
      <w:r w:rsidRPr="00203084">
        <w:rPr>
          <w:rFonts w:ascii="Times New Roman" w:hAnsi="Times New Roman"/>
          <w:i/>
          <w:sz w:val="26"/>
          <w:szCs w:val="26"/>
        </w:rPr>
        <w:t>Порядок денний засідання постійної комісії затверджено.</w:t>
      </w:r>
    </w:p>
    <w:p w:rsidR="003E590F" w:rsidRPr="00203084" w:rsidRDefault="003E590F" w:rsidP="003E590F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>РОЗГЛЯД ПИТАНЬ ПОРЯДКУ ДЕННОГО:</w:t>
      </w:r>
    </w:p>
    <w:p w:rsidR="003E590F" w:rsidRPr="00ED0969" w:rsidRDefault="003E590F" w:rsidP="003E590F">
      <w:pPr>
        <w:jc w:val="center"/>
        <w:rPr>
          <w:sz w:val="16"/>
          <w:szCs w:val="16"/>
          <w:lang w:val="uk-UA"/>
        </w:rPr>
      </w:pPr>
    </w:p>
    <w:p w:rsidR="003E590F" w:rsidRPr="00203084" w:rsidRDefault="003E590F" w:rsidP="003E590F">
      <w:pPr>
        <w:jc w:val="center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 xml:space="preserve"> Сесійні питання</w:t>
      </w:r>
    </w:p>
    <w:p w:rsidR="003E590F" w:rsidRPr="00ED0969" w:rsidRDefault="003E590F" w:rsidP="003E590F">
      <w:pPr>
        <w:jc w:val="center"/>
        <w:rPr>
          <w:b/>
          <w:sz w:val="16"/>
          <w:szCs w:val="1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внесення змін до обласного бюджету на 2017 рік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b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Слігоцьку Л.С. – заступника директора департаменту фінансів облдержадміністрації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ВИСТУПИЛИ:</w:t>
      </w:r>
    </w:p>
    <w:p w:rsidR="003E590F" w:rsidRPr="00203084" w:rsidRDefault="003E590F" w:rsidP="003E590F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 xml:space="preserve">Вервега М.С.- голова постійної комісії, який повідомив про те, </w:t>
      </w:r>
      <w:r w:rsidRPr="00203084">
        <w:rPr>
          <w:sz w:val="26"/>
          <w:szCs w:val="26"/>
          <w:lang w:val="uk-UA"/>
        </w:rPr>
        <w:t>що знімається з розгляду звернення до центральних органів влади щодо фінансування потреб хворих з діагнозом ювенільний ревматоїдний артрит і пропонується в обласному бюджеті передбачит</w:t>
      </w:r>
      <w:r>
        <w:rPr>
          <w:sz w:val="26"/>
          <w:szCs w:val="26"/>
          <w:lang w:val="uk-UA"/>
        </w:rPr>
        <w:t>и</w:t>
      </w:r>
      <w:r w:rsidRPr="00203084">
        <w:rPr>
          <w:sz w:val="26"/>
          <w:szCs w:val="26"/>
          <w:lang w:val="uk-UA"/>
        </w:rPr>
        <w:t xml:space="preserve"> 200 тис.грн</w:t>
      </w:r>
      <w:r w:rsidRPr="00203084">
        <w:rPr>
          <w:i/>
          <w:sz w:val="26"/>
          <w:szCs w:val="26"/>
          <w:lang w:val="uk-UA"/>
        </w:rPr>
        <w:t xml:space="preserve">  </w:t>
      </w:r>
      <w:r w:rsidRPr="00203084">
        <w:rPr>
          <w:sz w:val="26"/>
          <w:szCs w:val="26"/>
          <w:lang w:val="uk-UA"/>
        </w:rPr>
        <w:t>для зазначених потреб.</w:t>
      </w:r>
      <w:r w:rsidRPr="00203084">
        <w:rPr>
          <w:i/>
          <w:sz w:val="26"/>
          <w:szCs w:val="26"/>
          <w:lang w:val="uk-UA"/>
        </w:rPr>
        <w:t xml:space="preserve"> 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облдержадміністрації включити до проекту рішення «Про внесення змін до обласного бюджету на 2017 рік» виділення коштів в сумі 200 тис.грн для лікування хворих з діагнозом ювенільний ревматоїдний артрит.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3.Погодитись з проектом рішення з цього питання, з урахуванням доповнення.</w:t>
      </w:r>
    </w:p>
    <w:p w:rsidR="003E590F" w:rsidRPr="00A074A1" w:rsidRDefault="003E590F" w:rsidP="003E590F">
      <w:pPr>
        <w:pStyle w:val="af"/>
        <w:spacing w:before="120"/>
        <w:ind w:left="0"/>
        <w:jc w:val="both"/>
        <w:rPr>
          <w:sz w:val="26"/>
          <w:szCs w:val="26"/>
        </w:rPr>
      </w:pPr>
      <w:r w:rsidRPr="00203084">
        <w:rPr>
          <w:sz w:val="26"/>
          <w:szCs w:val="26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4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16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«Корецька обласна лікарня відновного лікування»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Миронець Анатолій Іванович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кандидатуру Миронця А.І. на посаду головного лікаря КЗ «Корецька обласна лікарня відновного лікування»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4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 </w:t>
      </w:r>
      <w:hyperlink r:id="rId17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«Обласний центр профілактики та боротьби зі СНІДом»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Гандзюк Олена Василівна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Fonts w:eastAsiaTheme="majorEastAsia"/>
          <w:b/>
          <w:sz w:val="26"/>
          <w:szCs w:val="26"/>
          <w:lang w:val="uk-UA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Шевченко Геннадій Миколайович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ВИСТУПИЛИ: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i/>
          <w:sz w:val="26"/>
          <w:szCs w:val="26"/>
          <w:lang w:val="uk-UA"/>
        </w:rPr>
        <w:lastRenderedPageBreak/>
        <w:t xml:space="preserve">Шевченко Г.М. – секретар постійної комісії, </w:t>
      </w:r>
      <w:r w:rsidRPr="00203084">
        <w:rPr>
          <w:sz w:val="26"/>
          <w:szCs w:val="26"/>
          <w:lang w:val="uk-UA"/>
        </w:rPr>
        <w:t>який повідомив, що у нього наявний конфлікт інтересів і відповідно до ЗУ «Про запобігання корупції» він не буде брати участь в розгляді та прийнятті рішення з цього питання.</w:t>
      </w:r>
    </w:p>
    <w:p w:rsidR="003E590F" w:rsidRPr="00203084" w:rsidRDefault="003E590F" w:rsidP="003E590F">
      <w:pPr>
        <w:tabs>
          <w:tab w:val="left" w:pos="284"/>
        </w:tabs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2.Рекомендувати кандидатури Гандзюк О.В., Шевченко Г.М. на посаду головного лікаря КЗ «Обласний центр профілактики та боротьби зі СНІДом»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tabs>
          <w:tab w:val="left" w:pos="284"/>
        </w:tabs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4 чол., “проти” – 0 чол., “не брав участі у голосуванні” – 1 чол.</w:t>
      </w:r>
    </w:p>
    <w:p w:rsidR="003E590F" w:rsidRPr="00203084" w:rsidRDefault="003E590F" w:rsidP="003E590F">
      <w:pPr>
        <w:tabs>
          <w:tab w:val="left" w:pos="284"/>
        </w:tabs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hyperlink r:id="rId18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«Обласний дитячий багатопрофільний санаторій «Козинський»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Муляр Олег Миколайович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i/>
          <w:sz w:val="26"/>
          <w:szCs w:val="26"/>
          <w:lang w:val="uk-UA"/>
        </w:rPr>
        <w:t xml:space="preserve"> </w:t>
      </w:r>
      <w:r w:rsidRPr="00203084">
        <w:rPr>
          <w:b/>
          <w:sz w:val="26"/>
          <w:szCs w:val="26"/>
          <w:u w:val="single"/>
          <w:lang w:val="uk-UA"/>
        </w:rPr>
        <w:t>СЛУХАЛИ: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кандидатуру Муляра О.М. на посаду головного лікаря КЗ «Обласний дитячий багатопрофільний санаторій «Козинський»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19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Ковалюк Василь Дмитрович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Кравець Олег Володимирович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Муляр Олександр Станіславович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кандидатури  Кравця О.В., Ковалюка В.Д., Муляра О.С. на посаду головного лікаря КЗ «Обласний дитячий туберкульозний санаторій «Новостав» для дітей з активними формами туберкульозу»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hyperlink r:id="rId20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«Зірненська туберкульозна лікарня»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Кучер Олександра Ярославівна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кандидатуру  Кучер О.Я. на посаду головного лікаря КЗ «Зірненська туберкульозна лікарня»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21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«Острожецька туберкульозна лікарня»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Мисько Юрій Костянтинович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кандидатуру  Миська Ю.К. на посаду головного лікаря КЗ «Острожецька туберкульозна лікарня»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22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«Острозька обласна психіатрична лікарня»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Загородній Сергій Михайлович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Fonts w:eastAsiaTheme="majorEastAsia"/>
          <w:b/>
          <w:sz w:val="26"/>
          <w:szCs w:val="26"/>
          <w:lang w:val="uk-UA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Маєвський Павло Іванович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lastRenderedPageBreak/>
        <w:t>2. Рекомендувати кандидатури Маєвського П.І., Загороднього С.М. на посаду головного лікаря КЗ «Острозька обласна психіатрична лікарня»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4 чол., “проти” – 1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23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«Рівненський обласний онкологічний диспансер»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Максим′як Григорій Іванович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Ткач Олександр Олександрович 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кандидатури  Максим’яка Г.І., Ткача О.О. на посаду головного лікаря КЗ «Рівненський обласний</w:t>
      </w:r>
      <w:r w:rsidRPr="00203084">
        <w:rPr>
          <w:rFonts w:eastAsiaTheme="majorEastAsia"/>
          <w:sz w:val="26"/>
          <w:szCs w:val="26"/>
        </w:rPr>
        <w:t xml:space="preserve"> </w:t>
      </w:r>
      <w:r w:rsidRPr="00203084">
        <w:rPr>
          <w:sz w:val="26"/>
          <w:szCs w:val="26"/>
          <w:lang w:val="uk-UA"/>
        </w:rPr>
        <w:t>онкологічний диспансер»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</w:t>
      </w:r>
      <w:hyperlink r:id="rId24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«Рівненська обласна станція переливання крові»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Михальчук Ліна Миколаївна 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кандидатуру  Михальчук Л.М. на посаду головного лікаря КЗ «Рівненська обласна станція</w:t>
      </w:r>
      <w:r w:rsidRPr="00203084">
        <w:rPr>
          <w:rFonts w:eastAsiaTheme="majorEastAsia"/>
          <w:sz w:val="26"/>
          <w:szCs w:val="26"/>
        </w:rPr>
        <w:t xml:space="preserve"> </w:t>
      </w:r>
      <w:r w:rsidRPr="00203084">
        <w:rPr>
          <w:sz w:val="26"/>
          <w:szCs w:val="26"/>
          <w:lang w:val="uk-UA"/>
        </w:rPr>
        <w:t>переливання крові»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 </w:t>
      </w:r>
      <w:hyperlink r:id="rId25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«Рівненська обласна стоматологічна поліклініка»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Жильчук Олег Володимирович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rStyle w:val="af2"/>
          <w:rFonts w:eastAsiaTheme="majorEastAsia"/>
          <w:b/>
          <w:color w:val="auto"/>
          <w:sz w:val="26"/>
          <w:szCs w:val="26"/>
          <w:u w:val="none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Стасюк Віталій Павлович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>Сухляк Валентина Василівна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кандидатури  Жильчука О.В., Стасюка В.П., Сухляк В.В. на посаду головного лікаря КЗ «Рівненська обласна стоматологічна поліклініка»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rStyle w:val="af2"/>
          <w:b/>
          <w:color w:val="auto"/>
          <w:sz w:val="26"/>
          <w:szCs w:val="26"/>
          <w:u w:val="none"/>
        </w:rPr>
      </w:pPr>
      <w:r w:rsidRPr="00203084">
        <w:rPr>
          <w:b/>
          <w:sz w:val="26"/>
          <w:szCs w:val="26"/>
        </w:rPr>
        <w:t>  </w:t>
      </w:r>
      <w:hyperlink r:id="rId26" w:history="1">
        <w:r w:rsidRPr="00203084">
          <w:rPr>
            <w:rStyle w:val="af2"/>
            <w:rFonts w:eastAsiaTheme="majorEastAsia"/>
            <w:b/>
            <w:color w:val="auto"/>
            <w:sz w:val="26"/>
            <w:szCs w:val="26"/>
            <w:u w:val="none"/>
          </w:rPr>
          <w:t>Про контракт з головним лікарем комунального закладу «Рівненський обласний шкірно-венерологічний диспансер» Рівненської обласної ради</w:t>
        </w:r>
      </w:hyperlink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rStyle w:val="af2"/>
          <w:rFonts w:eastAsiaTheme="majorEastAsia"/>
          <w:b/>
          <w:color w:val="auto"/>
          <w:sz w:val="26"/>
          <w:szCs w:val="26"/>
          <w:u w:val="none"/>
        </w:rPr>
        <w:t xml:space="preserve">Маняк Наталія Володимирівна 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Рекомендувати кандидатуру  Маняк Н.В. на посаду головного лікаря КЗ «Рівненський обласний шкірно-</w:t>
      </w:r>
      <w:r w:rsidRPr="00203084">
        <w:rPr>
          <w:rFonts w:eastAsiaTheme="majorEastAsia"/>
          <w:sz w:val="26"/>
          <w:szCs w:val="26"/>
        </w:rPr>
        <w:t xml:space="preserve"> </w:t>
      </w:r>
      <w:r w:rsidRPr="00203084">
        <w:rPr>
          <w:sz w:val="26"/>
          <w:szCs w:val="26"/>
          <w:lang w:val="uk-UA"/>
        </w:rPr>
        <w:t>венерологічний диспансер» Рівненської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створення комунального закладу «Обласний центр громадського здоров'я» Рівненської обласної ради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tabs>
          <w:tab w:val="left" w:pos="426"/>
        </w:tabs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</w:rPr>
        <w:t>Осіпчук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Ю.Ю. – начальник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управління охорони здоров'я облдержадміністрації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tabs>
          <w:tab w:val="left" w:pos="426"/>
        </w:tabs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bCs/>
          <w:spacing w:val="1"/>
          <w:sz w:val="26"/>
          <w:szCs w:val="26"/>
        </w:rPr>
        <w:t xml:space="preserve">Про припинення </w:t>
      </w:r>
      <w:r w:rsidRPr="00203084">
        <w:rPr>
          <w:b/>
          <w:spacing w:val="1"/>
          <w:sz w:val="26"/>
          <w:szCs w:val="26"/>
        </w:rPr>
        <w:t>комунального закладу «Рівненська обласна наукова медична бібліотека» Рівненської обласної ради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tabs>
          <w:tab w:val="left" w:pos="426"/>
        </w:tabs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</w:rPr>
        <w:lastRenderedPageBreak/>
        <w:t>Осіпчук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Ю.Ю. – начальник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управління охорони здоров'я облдержадміністрації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ВИСТУПИЛИ: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Гречко Б.А.- начальник відділу юридичного забезпечення та кадрової роботи виконавчого апарату обласної ради,</w:t>
      </w:r>
      <w:r w:rsidRPr="00203084">
        <w:rPr>
          <w:sz w:val="26"/>
          <w:szCs w:val="26"/>
          <w:lang w:val="uk-UA"/>
        </w:rPr>
        <w:t xml:space="preserve"> який запропонував включити до проекту рішення пропозицію щодо його опублікування  в газеті «Вісті Рівненщини».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2.Зазначити у проекті рішення про те, що дане рішення набирає чинності після його опублікування у газеті «Вісті Рівненщини».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3.Погодитись з проектом рішення з цього питання, з урахуванням доповнення.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4.Рекомендувати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встановлення для комунального закладу охорони здоров’я «Рокитнівський районний центр первинної медико-санітарної допомоги» Рокитнівської районної ради плати за оренду приміщень у будівлі за адресою: смт Рокитне, вул.Партизанська, 2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Вервегу М.С.- голову постійної комісії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Погодитись з проектом рішення з цього питання.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4.Адміністрації закладу у кінці поточного року прозвітувати про кошти, отримані за рахунок орендної плати, та на які потреби їх використали.  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 xml:space="preserve">звільнення </w:t>
      </w:r>
      <w:r w:rsidRPr="00203084">
        <w:rPr>
          <w:b/>
          <w:sz w:val="26"/>
          <w:szCs w:val="26"/>
        </w:rPr>
        <w:t xml:space="preserve">Рівненського обласного клінічного лікувально-діагностичного центру імені Віктора Поліщука </w:t>
      </w:r>
      <w:r w:rsidRPr="00203084">
        <w:rPr>
          <w:b/>
          <w:bCs/>
          <w:sz w:val="26"/>
          <w:szCs w:val="26"/>
        </w:rPr>
        <w:t>від сплати частини отриманої орендної плати до обласного бюджету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Решоту М.В.</w:t>
      </w:r>
      <w:r w:rsidRPr="00203084">
        <w:rPr>
          <w:sz w:val="26"/>
          <w:szCs w:val="26"/>
          <w:lang w:val="uk-UA"/>
        </w:rPr>
        <w:t xml:space="preserve"> </w:t>
      </w:r>
      <w:r w:rsidRPr="00203084">
        <w:rPr>
          <w:i/>
          <w:sz w:val="26"/>
          <w:szCs w:val="26"/>
        </w:rPr>
        <w:t xml:space="preserve">– </w:t>
      </w:r>
      <w:r w:rsidRPr="00203084">
        <w:rPr>
          <w:i/>
          <w:sz w:val="26"/>
          <w:szCs w:val="26"/>
          <w:lang w:val="uk-UA"/>
        </w:rPr>
        <w:t xml:space="preserve">заступника </w:t>
      </w:r>
      <w:r w:rsidRPr="00203084">
        <w:rPr>
          <w:i/>
          <w:sz w:val="26"/>
          <w:szCs w:val="26"/>
        </w:rPr>
        <w:t>головн</w:t>
      </w:r>
      <w:r w:rsidRPr="00203084">
        <w:rPr>
          <w:i/>
          <w:sz w:val="26"/>
          <w:szCs w:val="26"/>
          <w:lang w:val="uk-UA"/>
        </w:rPr>
        <w:t>ого</w:t>
      </w:r>
      <w:r w:rsidRPr="00203084">
        <w:rPr>
          <w:i/>
          <w:sz w:val="26"/>
          <w:szCs w:val="26"/>
        </w:rPr>
        <w:t xml:space="preserve"> лікар</w:t>
      </w:r>
      <w:r w:rsidRPr="00203084">
        <w:rPr>
          <w:i/>
          <w:sz w:val="26"/>
          <w:szCs w:val="26"/>
          <w:lang w:val="uk-UA"/>
        </w:rPr>
        <w:t>я</w:t>
      </w:r>
      <w:r w:rsidRPr="00203084">
        <w:rPr>
          <w:i/>
          <w:sz w:val="26"/>
          <w:szCs w:val="26"/>
        </w:rPr>
        <w:t xml:space="preserve"> Рівненського обласного клінічного лікувально-діагностичного центру імені Віктора Поліщука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Погодитись з проектом рішення з цього питання.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4.Адміністрації закладу у кінці поточного року прозвітувати про кошти, отримані за рахунок орендної плати, та на які потреби їх використали.  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lastRenderedPageBreak/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 xml:space="preserve">звільнення </w:t>
      </w:r>
      <w:r w:rsidRPr="00203084">
        <w:rPr>
          <w:b/>
          <w:sz w:val="26"/>
          <w:szCs w:val="26"/>
        </w:rPr>
        <w:t xml:space="preserve">Рівненського обласного спеціалізованого диспансеру радіаційного захисту населення </w:t>
      </w:r>
      <w:r w:rsidRPr="00203084">
        <w:rPr>
          <w:b/>
          <w:bCs/>
          <w:sz w:val="26"/>
          <w:szCs w:val="26"/>
        </w:rPr>
        <w:t>від сплати частини отриманої орендної плати до обласного бюджету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i/>
          <w:sz w:val="26"/>
          <w:szCs w:val="26"/>
          <w:lang w:val="uk-UA"/>
        </w:rPr>
        <w:t>Кухара В.М.</w:t>
      </w:r>
      <w:r w:rsidRPr="00203084">
        <w:rPr>
          <w:i/>
          <w:sz w:val="26"/>
          <w:szCs w:val="26"/>
        </w:rPr>
        <w:t xml:space="preserve"> – </w:t>
      </w:r>
      <w:r w:rsidRPr="00203084">
        <w:rPr>
          <w:i/>
          <w:sz w:val="26"/>
          <w:szCs w:val="26"/>
          <w:lang w:val="uk-UA"/>
        </w:rPr>
        <w:t xml:space="preserve">заступника </w:t>
      </w:r>
      <w:r w:rsidRPr="00203084">
        <w:rPr>
          <w:i/>
          <w:sz w:val="26"/>
          <w:szCs w:val="26"/>
        </w:rPr>
        <w:t>головн</w:t>
      </w:r>
      <w:r w:rsidRPr="00203084">
        <w:rPr>
          <w:i/>
          <w:sz w:val="26"/>
          <w:szCs w:val="26"/>
          <w:lang w:val="uk-UA"/>
        </w:rPr>
        <w:t>ого</w:t>
      </w:r>
      <w:r w:rsidRPr="00203084">
        <w:rPr>
          <w:i/>
          <w:sz w:val="26"/>
          <w:szCs w:val="26"/>
        </w:rPr>
        <w:t xml:space="preserve"> лікар</w:t>
      </w:r>
      <w:r w:rsidRPr="00203084">
        <w:rPr>
          <w:i/>
          <w:sz w:val="26"/>
          <w:szCs w:val="26"/>
          <w:lang w:val="uk-UA"/>
        </w:rPr>
        <w:t>я</w:t>
      </w:r>
      <w:r w:rsidRPr="00203084">
        <w:rPr>
          <w:i/>
          <w:sz w:val="26"/>
          <w:szCs w:val="26"/>
        </w:rPr>
        <w:t xml:space="preserve"> Рівненського обласного спеціалізованого диспансеру радіаційного захисту населення</w:t>
      </w:r>
      <w:r w:rsidRPr="00203084">
        <w:rPr>
          <w:b/>
          <w:sz w:val="26"/>
          <w:szCs w:val="26"/>
          <w:u w:val="single"/>
          <w:lang w:val="uk-UA"/>
        </w:rPr>
        <w:t xml:space="preserve"> 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Погодитись з проектом рішення з цього питання.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4.Адміністрації закладу у кінці поточного року прозвітувати про кошти, отримані за рахунок орендної плати, та на які потреби їх використали.  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tabs>
          <w:tab w:val="left" w:pos="426"/>
        </w:tabs>
        <w:jc w:val="both"/>
        <w:rPr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 xml:space="preserve">звільнення </w:t>
      </w:r>
      <w:r w:rsidRPr="00203084">
        <w:rPr>
          <w:b/>
          <w:sz w:val="26"/>
          <w:szCs w:val="26"/>
        </w:rPr>
        <w:t xml:space="preserve">комунального закладу «Рівненська обласна клінічна лікарня» Рівненської обласної ради </w:t>
      </w:r>
      <w:r w:rsidRPr="00203084">
        <w:rPr>
          <w:b/>
          <w:bCs/>
          <w:sz w:val="26"/>
          <w:szCs w:val="26"/>
        </w:rPr>
        <w:t>від сплати частини отриманої орендної плати до обласного бюджету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</w:t>
      </w:r>
      <w:r>
        <w:rPr>
          <w:i/>
          <w:sz w:val="26"/>
          <w:szCs w:val="26"/>
          <w:lang w:val="uk-UA"/>
        </w:rPr>
        <w:t>у</w:t>
      </w:r>
      <w:r w:rsidRPr="00203084">
        <w:rPr>
          <w:i/>
          <w:sz w:val="26"/>
          <w:szCs w:val="26"/>
          <w:lang w:val="uk-UA"/>
        </w:rPr>
        <w:t xml:space="preserve"> М.С.- голов</w:t>
      </w:r>
      <w:r>
        <w:rPr>
          <w:i/>
          <w:sz w:val="26"/>
          <w:szCs w:val="26"/>
          <w:lang w:val="uk-UA"/>
        </w:rPr>
        <w:t>у</w:t>
      </w:r>
      <w:r w:rsidRPr="00203084">
        <w:rPr>
          <w:i/>
          <w:sz w:val="26"/>
          <w:szCs w:val="26"/>
          <w:lang w:val="uk-UA"/>
        </w:rPr>
        <w:t xml:space="preserve"> постійної комісії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Погодитись з проектом рішення з цього питання.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4.Адміністрації закладу у кінці поточного року прозвітувати про кошти, отримані за рахунок орендної плати, та на які потреби їх використали.  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 xml:space="preserve">Про </w:t>
      </w:r>
      <w:r w:rsidRPr="00203084">
        <w:rPr>
          <w:b/>
          <w:bCs/>
          <w:sz w:val="26"/>
          <w:szCs w:val="26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 xml:space="preserve">Рожанського Р.А. – головного лікаря </w:t>
      </w:r>
      <w:r w:rsidRPr="00203084">
        <w:rPr>
          <w:bCs/>
          <w:i/>
          <w:sz w:val="26"/>
          <w:szCs w:val="26"/>
          <w:lang w:val="uk-UA"/>
        </w:rPr>
        <w:t>комунального закладу «Рівненський обласний протитуберкульозний диспансер» Рівненської обласної ради</w:t>
      </w:r>
      <w:r w:rsidRPr="00203084">
        <w:rPr>
          <w:i/>
          <w:sz w:val="26"/>
          <w:szCs w:val="26"/>
          <w:lang w:val="uk-UA"/>
        </w:rPr>
        <w:t>.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  <w:lang w:val="uk-UA"/>
        </w:rPr>
      </w:pPr>
      <w:r w:rsidRPr="00203084">
        <w:rPr>
          <w:color w:val="000000"/>
          <w:sz w:val="26"/>
          <w:szCs w:val="26"/>
          <w:lang w:val="uk-UA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  <w:lang w:val="uk-UA"/>
        </w:rPr>
      </w:pPr>
      <w:r w:rsidRPr="00203084">
        <w:rPr>
          <w:color w:val="000000"/>
          <w:sz w:val="26"/>
          <w:szCs w:val="26"/>
          <w:lang w:val="uk-UA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  <w:lang w:val="uk-UA"/>
        </w:rPr>
        <w:lastRenderedPageBreak/>
        <w:t>3. Рекомендувати голові обласної р</w:t>
      </w:r>
      <w:r w:rsidRPr="00203084">
        <w:rPr>
          <w:color w:val="000000"/>
          <w:sz w:val="26"/>
          <w:szCs w:val="26"/>
        </w:rPr>
        <w:t>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tabs>
          <w:tab w:val="left" w:pos="426"/>
        </w:tabs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sz w:val="26"/>
          <w:szCs w:val="26"/>
          <w:lang w:eastAsia="ar-SA"/>
        </w:rPr>
        <w:t>передачу автомобіля ГАЗ-66 з балансу Рівненського державного базового медичного коледжу на баланс військової частини – польова пошта В0849 Міністерства оборони України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 xml:space="preserve">Про надання дозволу на списання </w:t>
      </w:r>
      <w:r w:rsidRPr="00203084">
        <w:rPr>
          <w:b/>
          <w:bCs/>
          <w:sz w:val="26"/>
          <w:szCs w:val="26"/>
          <w:lang w:val="uk-UA"/>
        </w:rPr>
        <w:t xml:space="preserve">комп’ютерного томографа </w:t>
      </w:r>
      <w:r w:rsidRPr="00203084">
        <w:rPr>
          <w:b/>
          <w:bCs/>
          <w:sz w:val="26"/>
          <w:szCs w:val="26"/>
          <w:lang w:val="en-US"/>
        </w:rPr>
        <w:t>Somatom</w:t>
      </w:r>
      <w:r w:rsidRPr="00203084">
        <w:rPr>
          <w:b/>
          <w:bCs/>
          <w:sz w:val="26"/>
          <w:szCs w:val="26"/>
          <w:lang w:val="uk-UA"/>
        </w:rPr>
        <w:t xml:space="preserve"> </w:t>
      </w:r>
      <w:r w:rsidRPr="00203084">
        <w:rPr>
          <w:b/>
          <w:bCs/>
          <w:sz w:val="26"/>
          <w:szCs w:val="26"/>
          <w:lang w:val="en-US"/>
        </w:rPr>
        <w:t>CRX</w:t>
      </w:r>
      <w:r w:rsidRPr="00203084">
        <w:rPr>
          <w:b/>
          <w:sz w:val="26"/>
          <w:szCs w:val="26"/>
          <w:lang w:val="uk-UA"/>
        </w:rPr>
        <w:t>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Решоту М.В.</w:t>
      </w:r>
      <w:r w:rsidRPr="00203084">
        <w:rPr>
          <w:sz w:val="26"/>
          <w:szCs w:val="26"/>
          <w:lang w:val="uk-UA"/>
        </w:rPr>
        <w:t xml:space="preserve"> </w:t>
      </w:r>
      <w:r w:rsidRPr="00203084">
        <w:rPr>
          <w:i/>
          <w:sz w:val="26"/>
          <w:szCs w:val="26"/>
        </w:rPr>
        <w:t xml:space="preserve">– </w:t>
      </w:r>
      <w:r w:rsidRPr="00203084">
        <w:rPr>
          <w:i/>
          <w:sz w:val="26"/>
          <w:szCs w:val="26"/>
          <w:lang w:val="uk-UA"/>
        </w:rPr>
        <w:t xml:space="preserve">заступника </w:t>
      </w:r>
      <w:r w:rsidRPr="00203084">
        <w:rPr>
          <w:i/>
          <w:sz w:val="26"/>
          <w:szCs w:val="26"/>
        </w:rPr>
        <w:t>головн</w:t>
      </w:r>
      <w:r w:rsidRPr="00203084">
        <w:rPr>
          <w:i/>
          <w:sz w:val="26"/>
          <w:szCs w:val="26"/>
          <w:lang w:val="uk-UA"/>
        </w:rPr>
        <w:t>ого</w:t>
      </w:r>
      <w:r w:rsidRPr="00203084">
        <w:rPr>
          <w:i/>
          <w:sz w:val="26"/>
          <w:szCs w:val="26"/>
        </w:rPr>
        <w:t xml:space="preserve"> лікар</w:t>
      </w:r>
      <w:r w:rsidRPr="00203084">
        <w:rPr>
          <w:i/>
          <w:sz w:val="26"/>
          <w:szCs w:val="26"/>
          <w:lang w:val="uk-UA"/>
        </w:rPr>
        <w:t>я</w:t>
      </w:r>
      <w:r w:rsidRPr="00203084">
        <w:rPr>
          <w:i/>
          <w:sz w:val="26"/>
          <w:szCs w:val="26"/>
        </w:rPr>
        <w:t xml:space="preserve"> Рівненського обласного клінічного лікувально-діагностичного центру імені Віктора Поліщука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списання автомобіля ВАЗ-21051, що є спільною власністю територіальних громад області та обліковується на балансі комунального закладу «Рівненська обласна станція переливання крові»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i/>
          <w:sz w:val="26"/>
          <w:szCs w:val="26"/>
        </w:rPr>
        <w:t>Осіпчук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Ю.Ю. – начальник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управління охорони здоров'я облдержадміністрації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lastRenderedPageBreak/>
        <w:t>Рекомендації прийнято.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Про </w:t>
      </w:r>
      <w:r w:rsidRPr="00203084">
        <w:rPr>
          <w:b/>
          <w:bCs/>
          <w:sz w:val="26"/>
          <w:szCs w:val="26"/>
        </w:rPr>
        <w:t>проведення оцінки корупційних ризиків у діяльності Рівненської обласної ради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pacing w:val="-10"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Хоронжак М.О. - к</w:t>
      </w:r>
      <w:r w:rsidRPr="00203084">
        <w:rPr>
          <w:i/>
          <w:spacing w:val="-10"/>
          <w:sz w:val="26"/>
          <w:szCs w:val="26"/>
          <w:lang w:val="uk-UA"/>
        </w:rPr>
        <w:t>онсультанта з питань запобігання та виявлення корупції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яка ознайомила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bCs/>
          <w:sz w:val="26"/>
          <w:szCs w:val="26"/>
        </w:rPr>
        <w:t xml:space="preserve">Про звернення Рівненської обласної ради до </w:t>
      </w:r>
      <w:r w:rsidRPr="00203084">
        <w:rPr>
          <w:b/>
          <w:sz w:val="26"/>
          <w:szCs w:val="26"/>
        </w:rPr>
        <w:t>Президента України щодо призначення референдуму стосовно можливості купівлі-продажу земель сільськогосподарського призначення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Вервегу М.С.- голову постійної комісії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sz w:val="26"/>
          <w:szCs w:val="26"/>
        </w:rPr>
      </w:pPr>
      <w:r w:rsidRPr="00203084">
        <w:rPr>
          <w:b/>
          <w:sz w:val="26"/>
          <w:szCs w:val="26"/>
        </w:rPr>
        <w:t>Про зняття з контролю окремих рішень обласної ради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</w:rPr>
        <w:t>Сологуб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Б.Є. – керуюч</w:t>
      </w:r>
      <w:r w:rsidRPr="00203084">
        <w:rPr>
          <w:i/>
          <w:sz w:val="26"/>
          <w:szCs w:val="26"/>
          <w:lang w:val="uk-UA"/>
        </w:rPr>
        <w:t xml:space="preserve">ого </w:t>
      </w:r>
      <w:r w:rsidRPr="00203084">
        <w:rPr>
          <w:i/>
          <w:sz w:val="26"/>
          <w:szCs w:val="26"/>
        </w:rPr>
        <w:t>справами виконавчого апарату обласної ради – керівник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секретаріату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1. Інформацію взяти до відома.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2. Погодитись з проектом рішення з цього питання.</w:t>
      </w:r>
    </w:p>
    <w:p w:rsidR="003E590F" w:rsidRPr="00203084" w:rsidRDefault="003E590F" w:rsidP="003E590F">
      <w:pPr>
        <w:jc w:val="both"/>
        <w:rPr>
          <w:color w:val="000000"/>
          <w:sz w:val="26"/>
          <w:szCs w:val="26"/>
        </w:rPr>
      </w:pPr>
      <w:r w:rsidRPr="00203084">
        <w:rPr>
          <w:color w:val="000000"/>
          <w:sz w:val="26"/>
          <w:szCs w:val="26"/>
        </w:rPr>
        <w:t>3. Рекомендувати голові обласної ради внести дане питання на розгляд сесії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jc w:val="both"/>
        <w:rPr>
          <w:b/>
          <w:sz w:val="26"/>
          <w:szCs w:val="26"/>
        </w:rPr>
      </w:pP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center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Власні питання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 xml:space="preserve"> </w:t>
      </w: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звернення народного депутата України Дехтярчука О.В. щодо підготовки та затвердження на сесії обласної ради програми, спрямованої на підтримку хворих з рідкісними захворюваннями, та виділення з обласного бюджету коштів для проведення лабораторних досліджень і придбання дороговартісних ліків Васильчак Т.В.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Вервегу М.С. – голову постійної комісії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ВИСТУПИЛИ:</w:t>
      </w:r>
    </w:p>
    <w:p w:rsidR="003E590F" w:rsidRPr="00203084" w:rsidRDefault="003E590F" w:rsidP="003E590F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 xml:space="preserve">Богатирчук-Кривко С.К.- заступник голови облдержадміністрації, </w:t>
      </w:r>
      <w:r w:rsidRPr="00203084">
        <w:rPr>
          <w:sz w:val="26"/>
          <w:szCs w:val="26"/>
          <w:lang w:val="uk-UA"/>
        </w:rPr>
        <w:t xml:space="preserve">яка зазначила що </w:t>
      </w:r>
      <w:r>
        <w:rPr>
          <w:sz w:val="26"/>
          <w:szCs w:val="26"/>
          <w:lang w:val="uk-UA"/>
        </w:rPr>
        <w:t xml:space="preserve">саме </w:t>
      </w:r>
      <w:r w:rsidRPr="00203084">
        <w:rPr>
          <w:sz w:val="26"/>
          <w:szCs w:val="26"/>
          <w:lang w:val="uk-UA"/>
        </w:rPr>
        <w:t>держава має дбати про людей, яким необхідне дороговартісне лікування і запропонувала підготувати звернення до ВРУ з цього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numPr>
          <w:ilvl w:val="0"/>
          <w:numId w:val="3"/>
        </w:numPr>
        <w:tabs>
          <w:tab w:val="left" w:pos="426"/>
          <w:tab w:val="left" w:pos="1134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Інформацію взяти до відома. </w:t>
      </w:r>
    </w:p>
    <w:p w:rsidR="003E590F" w:rsidRPr="00203084" w:rsidRDefault="003E590F" w:rsidP="003E590F">
      <w:pPr>
        <w:pStyle w:val="af"/>
        <w:numPr>
          <w:ilvl w:val="0"/>
          <w:numId w:val="3"/>
        </w:numPr>
        <w:tabs>
          <w:tab w:val="left" w:pos="426"/>
          <w:tab w:val="left" w:pos="1134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Рекомендувати Дубенській міській, районній радам та голові Рівненської обласної ради і комісії з питань надання матеріальної допомоги громадянам області розглянути питання виділення коштів для проведення лабораторних досліджень і придбання дороговартісних ліків Васильчак Тетяні Василівні, за рахунок обласного бюджету, в межах наявних фінансових ресурсів, через обласну програму матеріальної підтримки найбільш незахищених верств населення на 2013-2017 роки.  </w:t>
      </w:r>
    </w:p>
    <w:p w:rsidR="003E590F" w:rsidRPr="00203084" w:rsidRDefault="003E590F" w:rsidP="003E590F">
      <w:pPr>
        <w:pStyle w:val="af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Рекомендувати управлінню охорони здоров’я облдержадміністрації підготувати на розгляд наступної сесії обласної ради проект рішення та проект звернення Рівненської обласної ради до ВРУ щодо передбачення у державному бюджеті коштів для забезпечення дороговартісним лікуванням хворих з рідкісними захворюваннями.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>Про звернення управління охорони здоров’я облдержадміністрації щодо додаткового виділення з обласного бюджету на 2017 рік коштів в сумі 1млн.200 тис.грн для стаціонарного лікування дорослих, хворих на муковісцидоз.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</w:rPr>
        <w:t>Осіпчук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Ю.Ю. – начальник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управління охорони здоров’я облдержадміністрації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ВИСТУПИЛИ:</w:t>
      </w:r>
    </w:p>
    <w:p w:rsidR="003E590F" w:rsidRPr="00203084" w:rsidRDefault="003E590F" w:rsidP="003E590F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Вервега М.С.- голова постійної комісії,</w:t>
      </w:r>
      <w:r w:rsidRPr="00203084">
        <w:rPr>
          <w:sz w:val="26"/>
          <w:szCs w:val="26"/>
          <w:lang w:val="uk-UA"/>
        </w:rPr>
        <w:t xml:space="preserve"> який запропонував підтримати, а решту суми знайти у другому півріччі.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 Підтримати виділення з обласного бюджету на 2017 рік коштів в сумі 500 тис.грн для стаціонарного лікування дорослих, хворих на муковісцидоз.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Рекомендувати облдержадміністрації вишукати в обласному бюджеті кошти в сумі 700 тис.грн для стаціонарного лікування дорослих, хворих на муковісцидоз у другому півріччі.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 xml:space="preserve">Про звернення управління охорони здоров’я облдержадміністрації щодо придбання в Рівненський обласний клінічний лікувально-діагностичний </w:t>
      </w:r>
      <w:r w:rsidRPr="00203084">
        <w:rPr>
          <w:b/>
          <w:sz w:val="26"/>
          <w:szCs w:val="26"/>
          <w:lang w:val="uk-UA"/>
        </w:rPr>
        <w:lastRenderedPageBreak/>
        <w:t xml:space="preserve">центр ім.В.Поліщука сучасного комплексу з програмним забезпеченням для візуалізації хромосом ВідеоТест Каріо 3.1. 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b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Решоту М.В. – заступника головного лікаря Рівненського обласного клінічного лікувально-діагностичного центру імені Віктора Поліщука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ВИСТУПИЛИ: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Вервега М.С.- голова постійної комісії,</w:t>
      </w:r>
      <w:r w:rsidRPr="00203084">
        <w:rPr>
          <w:sz w:val="26"/>
          <w:szCs w:val="26"/>
          <w:lang w:val="uk-UA"/>
        </w:rPr>
        <w:t xml:space="preserve"> який запропонував ознайомитися постійній комісії з роботою закладу більш детально.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 Інформацію взяти до відома. </w:t>
      </w:r>
    </w:p>
    <w:p w:rsidR="003E590F" w:rsidRPr="00203084" w:rsidRDefault="003E590F" w:rsidP="003E590F">
      <w:pPr>
        <w:pStyle w:val="af"/>
        <w:shd w:val="clear" w:color="auto" w:fill="FFFFFF"/>
        <w:tabs>
          <w:tab w:val="left" w:pos="426"/>
        </w:tabs>
        <w:spacing w:line="256" w:lineRule="atLeast"/>
        <w:ind w:left="0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203084">
        <w:rPr>
          <w:sz w:val="26"/>
          <w:szCs w:val="26"/>
          <w:lang w:val="uk-UA"/>
        </w:rPr>
        <w:t xml:space="preserve">2. Рекомендувати обласній державній адміністрації передбачити в обласному бюджеті кошти в сумі 700 тис.грн для придбання в Рівненський обласний клінічний лікувально-діагностичний центр ім.В.Поліщука сучасного комплексу з програмним забезпеченням для візуалізації хромосом ВідеоТест Каріо 3.1. </w:t>
      </w:r>
      <w:r w:rsidRPr="00203084">
        <w:rPr>
          <w:iCs/>
          <w:color w:val="333333"/>
          <w:sz w:val="26"/>
          <w:szCs w:val="26"/>
          <w:bdr w:val="none" w:sz="0" w:space="0" w:color="auto" w:frame="1"/>
          <w:lang w:val="uk-UA"/>
        </w:rPr>
        <w:t>за підсумками роботи за 6 місяців.</w:t>
      </w:r>
    </w:p>
    <w:p w:rsidR="003E590F" w:rsidRPr="00203084" w:rsidRDefault="003E590F" w:rsidP="003E590F">
      <w:pPr>
        <w:pStyle w:val="af"/>
        <w:shd w:val="clear" w:color="auto" w:fill="FFFFFF"/>
        <w:tabs>
          <w:tab w:val="left" w:pos="426"/>
        </w:tabs>
        <w:spacing w:line="256" w:lineRule="atLeast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3. Постійній комісії ознайомитися з роботою Рівненського обласного клінічного лікувально-діагностичний центру ім.В.Поліщука.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b/>
          <w:i/>
          <w:sz w:val="26"/>
          <w:szCs w:val="26"/>
        </w:rPr>
      </w:pPr>
      <w:r w:rsidRPr="00203084">
        <w:rPr>
          <w:b/>
          <w:i/>
          <w:sz w:val="26"/>
          <w:szCs w:val="26"/>
          <w:lang w:val="uk-UA"/>
        </w:rPr>
        <w:t xml:space="preserve"> </w:t>
      </w:r>
      <w:r w:rsidRPr="00203084">
        <w:rPr>
          <w:b/>
          <w:sz w:val="26"/>
          <w:szCs w:val="26"/>
          <w:u w:val="single"/>
        </w:rPr>
        <w:t>ГОЛОСУВАЛИ:</w:t>
      </w:r>
      <w:r w:rsidRPr="00203084">
        <w:rPr>
          <w:b/>
          <w:sz w:val="26"/>
          <w:szCs w:val="26"/>
        </w:rPr>
        <w:t xml:space="preserve"> </w:t>
      </w:r>
      <w:r w:rsidRPr="00203084">
        <w:rPr>
          <w:b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69092A" w:rsidRDefault="003E590F" w:rsidP="003E590F">
      <w:pPr>
        <w:jc w:val="both"/>
        <w:rPr>
          <w:b/>
          <w:i/>
          <w:sz w:val="26"/>
          <w:szCs w:val="26"/>
          <w:lang w:val="uk-UA"/>
        </w:rPr>
      </w:pPr>
      <w:r w:rsidRPr="00203084">
        <w:rPr>
          <w:b/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звернення Благодійного фонду «Скарбниця Надії» щодо створення обласного дитячого відділення паліативної допомоги(хоспісу).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</w:rPr>
      </w:pPr>
      <w:r w:rsidRPr="00203084">
        <w:rPr>
          <w:i/>
          <w:sz w:val="26"/>
          <w:szCs w:val="26"/>
        </w:rPr>
        <w:t>Кутик Ю.М.- голов</w:t>
      </w:r>
      <w:r w:rsidRPr="00203084">
        <w:rPr>
          <w:i/>
          <w:sz w:val="26"/>
          <w:szCs w:val="26"/>
          <w:lang w:val="uk-UA"/>
        </w:rPr>
        <w:t xml:space="preserve">у </w:t>
      </w:r>
      <w:r w:rsidRPr="00203084">
        <w:rPr>
          <w:i/>
          <w:sz w:val="26"/>
          <w:szCs w:val="26"/>
        </w:rPr>
        <w:t>правління Благодійного фонду «Скарбниця Надії»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 xml:space="preserve">яка ознайомила присутніх із суттю даного питання. 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E23689" w:rsidRDefault="003E590F" w:rsidP="003E590F">
      <w:pPr>
        <w:spacing w:before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  </w:t>
      </w:r>
      <w:r w:rsidRPr="00E23689">
        <w:rPr>
          <w:sz w:val="26"/>
          <w:szCs w:val="26"/>
          <w:lang w:val="uk-UA"/>
        </w:rPr>
        <w:t xml:space="preserve">Інформацію взяти до відома. </w:t>
      </w:r>
    </w:p>
    <w:p w:rsidR="003E590F" w:rsidRPr="00203084" w:rsidRDefault="003E590F" w:rsidP="003E590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03084">
        <w:rPr>
          <w:rFonts w:ascii="Times New Roman" w:hAnsi="Times New Roman"/>
          <w:b w:val="0"/>
          <w:sz w:val="26"/>
          <w:szCs w:val="26"/>
        </w:rPr>
        <w:t>2. Рекомендувати обласній державній адміністрації вивчити питання створення обласного дитячого відділення паліативної допомоги (хоспісу) у КЗ «</w:t>
      </w:r>
      <w:r w:rsidRPr="00376F92">
        <w:rPr>
          <w:rFonts w:ascii="Times New Roman" w:hAnsi="Times New Roman"/>
          <w:b w:val="0"/>
          <w:sz w:val="26"/>
          <w:szCs w:val="26"/>
        </w:rPr>
        <w:t>Рівненськ</w:t>
      </w:r>
      <w:r>
        <w:rPr>
          <w:rFonts w:ascii="Times New Roman" w:hAnsi="Times New Roman"/>
          <w:b w:val="0"/>
          <w:sz w:val="26"/>
          <w:szCs w:val="26"/>
        </w:rPr>
        <w:t xml:space="preserve">а обласна дитяча лікарня» </w:t>
      </w:r>
      <w:r w:rsidRPr="00203084">
        <w:rPr>
          <w:rFonts w:ascii="Times New Roman" w:hAnsi="Times New Roman"/>
          <w:b w:val="0"/>
          <w:sz w:val="26"/>
          <w:szCs w:val="26"/>
        </w:rPr>
        <w:t>Рівненської обласної ради.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лист представника Уповноваженого ВРУ з прав людини щодо розгляду звернення Птюшинської Тамари Володимирівни стосовно порушення її прав на отримання матеріальної допомоги на лікування.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</w:rPr>
        <w:t>Гречк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Б.А.- начальник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відділу юридичного забезпечення та кадрової роботи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Інформацію взяти до відома. </w:t>
      </w:r>
    </w:p>
    <w:p w:rsidR="003E590F" w:rsidRPr="00203084" w:rsidRDefault="003E590F" w:rsidP="003E590F">
      <w:pPr>
        <w:pStyle w:val="af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Проінформувати представника Уповноваженого з питань дотримання соціально-економічних та гуманітарних питань та заявницю про відповідь, надану управлінням охорони здоров’я облдержадміністрації щодо порушеного питання.</w:t>
      </w:r>
    </w:p>
    <w:p w:rsidR="003E590F" w:rsidRPr="00203084" w:rsidRDefault="003E590F" w:rsidP="003E590F">
      <w:pPr>
        <w:pStyle w:val="af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lastRenderedPageBreak/>
        <w:t xml:space="preserve">Рекомендувати голові Рівненської обласної ради та комісії з питань надання матеріальної допомоги громадянам області розглянути, як виняток, виділення коштів на лікування за рахунок обласного бюджету, в межах наявних фінансових ресурсів, через обласну програму матеріальної підтримки найбільш незахищених верств населення на 2013-2017 роки.  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u w:val="single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  <w:lang w:val="uk-UA"/>
        </w:rPr>
      </w:pPr>
      <w:r w:rsidRPr="00203084">
        <w:rPr>
          <w:b/>
          <w:sz w:val="26"/>
          <w:szCs w:val="26"/>
          <w:lang w:val="uk-UA"/>
        </w:rPr>
        <w:t>Про звернення КЗ «Рівненська обласна клінічна лікарня» Рівненської обласної ради щодо введення в закладі посади заступника головного лікаря з організаційно-методичної роботи штату працівників апарату управління.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Вервегу М.С. – голову постійної комісії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ВИСТУПИЛИ: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Вервега М.С.- голова постійної комісії,</w:t>
      </w:r>
      <w:r w:rsidRPr="00203084">
        <w:rPr>
          <w:sz w:val="26"/>
          <w:szCs w:val="26"/>
          <w:lang w:val="uk-UA"/>
        </w:rPr>
        <w:t xml:space="preserve"> який запропонував підтримати в межах кошторису.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1.Інформацію взяти до відома. 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2.Погодити введення в КЗ «Рівненська обласна клінічна лікарня» Рівненської обласної ради посади заступника головного лікаря з організаційно-методичної роботи штату працівників апарату управління.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скаргу Баки Л.І. щодо надання матеріальної допомоги на лікування та стягнення коштів з винних осіб.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tabs>
          <w:tab w:val="left" w:pos="426"/>
        </w:tabs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</w:rPr>
        <w:t>Гречк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Б.А.- начальник</w:t>
      </w:r>
      <w:r w:rsidRPr="00203084">
        <w:rPr>
          <w:i/>
          <w:sz w:val="26"/>
          <w:szCs w:val="26"/>
          <w:lang w:val="uk-UA"/>
        </w:rPr>
        <w:t>а</w:t>
      </w:r>
      <w:r w:rsidRPr="00203084">
        <w:rPr>
          <w:i/>
          <w:sz w:val="26"/>
          <w:szCs w:val="26"/>
        </w:rPr>
        <w:t xml:space="preserve"> відділу юридичного забезпечення та кадрової роботи виконавчого апарату обласної ради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1. Інформацію взяти до відома. 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 Заявниці щодо порушеного питання була надана відповідь.</w:t>
      </w:r>
    </w:p>
    <w:p w:rsidR="003E590F" w:rsidRPr="00203084" w:rsidRDefault="003E590F" w:rsidP="003E590F">
      <w:pPr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3. Рекомендувати заявниці звернутися за захистом своїх прав та інтересів до суду, якщо вона вважає, що діями або бездіяльністю відповідних лікарів були порушені її права, свободи та інтереси. 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</w:rPr>
        <w:t>Про хід виконання рекомендацій постійної комісії.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КЗ «Рівненський обласний протитуберкульозний диспансер» Рівненської обласної ради про подання документів в Центр адміністративних послуг МОЗ України «Єдине вікно» для проведення акредитації закладу.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КЗ «Рівненський обласний спеціалізований будинок дитини» Рівненської обласної ради щодо проведення акредитації закладу.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облдержадміністрації щодо забезпечення медичним обладнанням обласних медичних закладів.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інформація облдержадміністрації щодо виділення коштів: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lastRenderedPageBreak/>
        <w:t>- КЗ «Обласний центр екстреної медичної допомоги та медицини катастроф Рівненської обласної ради»;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 КЗ «Рівненська обласна дитяча лікарня» Рівненської обласної ради;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</w:rPr>
      </w:pPr>
      <w:r w:rsidRPr="00203084">
        <w:rPr>
          <w:sz w:val="26"/>
          <w:szCs w:val="26"/>
        </w:rPr>
        <w:t>- КЗ «Рівненська обласна клінічна лікарня» Рівненської обласної ради;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</w:rPr>
        <w:t>-  на лікування та придбання спеціального харчування важкохворій дитині Мельничук Катерині Степанівні.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Pr="00203084" w:rsidRDefault="003E590F" w:rsidP="003E590F">
      <w:pPr>
        <w:pStyle w:val="af"/>
        <w:ind w:left="0"/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Вервегу М.С.- голову постійної комісії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203084" w:rsidRDefault="003E590F" w:rsidP="003E590F">
      <w:pPr>
        <w:pStyle w:val="af1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1.Інформацію взяти до відома.</w:t>
      </w:r>
    </w:p>
    <w:p w:rsidR="003E590F" w:rsidRPr="00203084" w:rsidRDefault="003E590F" w:rsidP="003E59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 xml:space="preserve">2.Рекомендувати голові Рівненської обласної ради та комісії з питань надання матеріальної допомоги громадянам області розглянути питання виділення коштів на лікування та придбання спеціального харчування важкохворій дитині Мельничук Катерині Степанівні за рахунок обласного бюджету, в межах наявних фінансових ресурсів, через обласну програму матеріальної підтримки найбільш незахищених верств населення на 2013-2017 роки.  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 w:rsidRPr="00203084">
        <w:rPr>
          <w:rFonts w:ascii="Times New Roman" w:hAnsi="Times New Roman"/>
          <w:i/>
          <w:sz w:val="26"/>
          <w:szCs w:val="26"/>
        </w:rPr>
        <w:t>“за” – 5 чол., “проти” – 0 чол., “утримались” – 0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203084" w:rsidRDefault="003E590F" w:rsidP="003E590F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3E590F" w:rsidRPr="00203084" w:rsidRDefault="003E590F" w:rsidP="003E590F">
      <w:pPr>
        <w:pStyle w:val="af"/>
        <w:numPr>
          <w:ilvl w:val="0"/>
          <w:numId w:val="2"/>
        </w:numPr>
        <w:tabs>
          <w:tab w:val="left" w:pos="426"/>
        </w:tabs>
        <w:ind w:left="0" w:hanging="284"/>
        <w:jc w:val="both"/>
        <w:rPr>
          <w:b/>
          <w:sz w:val="26"/>
          <w:szCs w:val="26"/>
        </w:rPr>
      </w:pPr>
      <w:r w:rsidRPr="00203084">
        <w:rPr>
          <w:b/>
          <w:sz w:val="26"/>
          <w:szCs w:val="26"/>
          <w:lang w:val="uk-UA"/>
        </w:rPr>
        <w:t>Про клопотання щодо нагородження Грамотою Верховної Ради України.</w:t>
      </w:r>
    </w:p>
    <w:p w:rsidR="003E590F" w:rsidRPr="00203084" w:rsidRDefault="003E590F" w:rsidP="003E590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203084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203084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3E590F" w:rsidRDefault="003E590F" w:rsidP="003E590F">
      <w:pPr>
        <w:pStyle w:val="af"/>
        <w:ind w:left="0"/>
        <w:jc w:val="both"/>
        <w:rPr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Вервегу М.С.- голову постійної комісії</w:t>
      </w:r>
      <w:r w:rsidRPr="00203084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3E590F" w:rsidRPr="0070127C" w:rsidRDefault="003E590F" w:rsidP="003E590F">
      <w:pPr>
        <w:pStyle w:val="af"/>
        <w:ind w:left="0"/>
        <w:jc w:val="both"/>
        <w:rPr>
          <w:b/>
          <w:i/>
          <w:sz w:val="26"/>
          <w:szCs w:val="26"/>
          <w:u w:val="single"/>
          <w:lang w:val="uk-UA"/>
        </w:rPr>
      </w:pPr>
      <w:r w:rsidRPr="0070127C">
        <w:rPr>
          <w:b/>
          <w:sz w:val="26"/>
          <w:szCs w:val="26"/>
          <w:u w:val="single"/>
          <w:lang w:val="uk-UA"/>
        </w:rPr>
        <w:t>ВИСТУПИЛИ:</w:t>
      </w:r>
    </w:p>
    <w:p w:rsidR="003E590F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>
        <w:rPr>
          <w:i/>
          <w:sz w:val="26"/>
          <w:szCs w:val="26"/>
          <w:lang w:val="uk-UA"/>
        </w:rPr>
        <w:t>Юзепчук В.І. – член постійної комісії</w:t>
      </w:r>
      <w:r w:rsidRPr="00203084">
        <w:rPr>
          <w:i/>
          <w:sz w:val="26"/>
          <w:szCs w:val="26"/>
          <w:lang w:val="uk-UA"/>
        </w:rPr>
        <w:t xml:space="preserve">, </w:t>
      </w:r>
      <w:r w:rsidRPr="00203084">
        <w:rPr>
          <w:sz w:val="26"/>
          <w:szCs w:val="26"/>
          <w:lang w:val="uk-UA"/>
        </w:rPr>
        <w:t>який повідомив, що у нього наявний конфлікт інтересів і відповідно до ЗУ «Про запобігання корупції» він не буде брати участь в розгляді та прийнятті рішення з цього питання.</w:t>
      </w:r>
    </w:p>
    <w:p w:rsidR="003E590F" w:rsidRPr="00203084" w:rsidRDefault="003E590F" w:rsidP="003E590F">
      <w:pPr>
        <w:jc w:val="both"/>
        <w:rPr>
          <w:b/>
          <w:sz w:val="26"/>
          <w:szCs w:val="26"/>
          <w:u w:val="single"/>
          <w:lang w:val="uk-UA"/>
        </w:rPr>
      </w:pPr>
      <w:r w:rsidRPr="00203084">
        <w:rPr>
          <w:b/>
          <w:sz w:val="26"/>
          <w:szCs w:val="26"/>
          <w:u w:val="single"/>
          <w:lang w:val="uk-UA"/>
        </w:rPr>
        <w:t>ВИРІШИЛИ:</w:t>
      </w:r>
    </w:p>
    <w:p w:rsidR="003E590F" w:rsidRPr="00203084" w:rsidRDefault="003E590F" w:rsidP="003E590F">
      <w:pPr>
        <w:pStyle w:val="af"/>
        <w:spacing w:before="120"/>
        <w:ind w:left="0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1.Інформацію взяти до відома.</w:t>
      </w:r>
    </w:p>
    <w:p w:rsidR="003E590F" w:rsidRPr="00203084" w:rsidRDefault="003E590F" w:rsidP="003E590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jc w:val="both"/>
        <w:rPr>
          <w:sz w:val="26"/>
          <w:szCs w:val="26"/>
          <w:lang w:val="uk-UA"/>
        </w:rPr>
      </w:pPr>
      <w:r w:rsidRPr="00203084">
        <w:rPr>
          <w:sz w:val="26"/>
          <w:szCs w:val="26"/>
          <w:lang w:val="uk-UA"/>
        </w:rPr>
        <w:t>2.Рекомендувати голові Рівненської обласної ради внести на розгляд сесії обласної ради питання «Про клопотання щодо нагородження Грамотою Верховної Ради України  Юзепчука Віктора Івановича».</w:t>
      </w:r>
    </w:p>
    <w:p w:rsidR="003E590F" w:rsidRPr="00203084" w:rsidRDefault="003E590F" w:rsidP="003E590F">
      <w:pPr>
        <w:pStyle w:val="a3"/>
        <w:rPr>
          <w:rFonts w:ascii="Times New Roman" w:hAnsi="Times New Roman"/>
          <w:i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  <w:u w:val="single"/>
        </w:rPr>
        <w:t>ГОЛОСУВАЛИ:</w:t>
      </w:r>
      <w:r w:rsidRPr="002030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“за” – 4</w:t>
      </w:r>
      <w:r w:rsidRPr="00203084">
        <w:rPr>
          <w:rFonts w:ascii="Times New Roman" w:hAnsi="Times New Roman"/>
          <w:i/>
          <w:sz w:val="26"/>
          <w:szCs w:val="26"/>
        </w:rPr>
        <w:t xml:space="preserve"> чол., “</w:t>
      </w:r>
      <w:r>
        <w:rPr>
          <w:rFonts w:ascii="Times New Roman" w:hAnsi="Times New Roman"/>
          <w:i/>
          <w:sz w:val="26"/>
          <w:szCs w:val="26"/>
        </w:rPr>
        <w:t>проти</w:t>
      </w:r>
      <w:r w:rsidRPr="00203084">
        <w:rPr>
          <w:rFonts w:ascii="Times New Roman" w:hAnsi="Times New Roman"/>
          <w:i/>
          <w:sz w:val="26"/>
          <w:szCs w:val="26"/>
        </w:rPr>
        <w:t>” – 0 чол., “</w:t>
      </w:r>
      <w:r>
        <w:rPr>
          <w:rFonts w:ascii="Times New Roman" w:hAnsi="Times New Roman"/>
          <w:i/>
          <w:sz w:val="26"/>
          <w:szCs w:val="26"/>
        </w:rPr>
        <w:t>не брав участь у голосуванні</w:t>
      </w:r>
      <w:r w:rsidRPr="00203084">
        <w:rPr>
          <w:rFonts w:ascii="Times New Roman" w:hAnsi="Times New Roman"/>
          <w:i/>
          <w:sz w:val="26"/>
          <w:szCs w:val="26"/>
        </w:rPr>
        <w:t xml:space="preserve">” – </w:t>
      </w:r>
      <w:r>
        <w:rPr>
          <w:rFonts w:ascii="Times New Roman" w:hAnsi="Times New Roman"/>
          <w:i/>
          <w:sz w:val="26"/>
          <w:szCs w:val="26"/>
        </w:rPr>
        <w:t>1</w:t>
      </w:r>
      <w:r w:rsidRPr="00203084">
        <w:rPr>
          <w:rFonts w:ascii="Times New Roman" w:hAnsi="Times New Roman"/>
          <w:i/>
          <w:sz w:val="26"/>
          <w:szCs w:val="26"/>
        </w:rPr>
        <w:t xml:space="preserve"> чол.</w:t>
      </w:r>
    </w:p>
    <w:p w:rsidR="003E590F" w:rsidRPr="00203084" w:rsidRDefault="003E590F" w:rsidP="003E590F">
      <w:pPr>
        <w:jc w:val="both"/>
        <w:rPr>
          <w:i/>
          <w:sz w:val="26"/>
          <w:szCs w:val="26"/>
          <w:lang w:val="uk-UA"/>
        </w:rPr>
      </w:pPr>
      <w:r w:rsidRPr="00203084">
        <w:rPr>
          <w:i/>
          <w:sz w:val="26"/>
          <w:szCs w:val="26"/>
          <w:lang w:val="uk-UA"/>
        </w:rPr>
        <w:t>Рекомендації прийнято.</w:t>
      </w:r>
    </w:p>
    <w:p w:rsidR="003E590F" w:rsidRPr="00514E76" w:rsidRDefault="003E590F" w:rsidP="003E590F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3E590F" w:rsidRDefault="003E590F" w:rsidP="003E59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203084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Різне. </w:t>
      </w:r>
    </w:p>
    <w:p w:rsidR="003E590F" w:rsidRPr="00C97034" w:rsidRDefault="003E590F" w:rsidP="003E59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6"/>
          <w:szCs w:val="26"/>
          <w:u w:val="single"/>
          <w:bdr w:val="none" w:sz="0" w:space="0" w:color="auto" w:frame="1"/>
          <w:lang w:val="uk-UA"/>
        </w:rPr>
      </w:pPr>
      <w:r w:rsidRPr="00C97034">
        <w:rPr>
          <w:b/>
          <w:iCs/>
          <w:color w:val="333333"/>
          <w:sz w:val="26"/>
          <w:szCs w:val="26"/>
          <w:u w:val="single"/>
          <w:bdr w:val="none" w:sz="0" w:space="0" w:color="auto" w:frame="1"/>
          <w:lang w:val="uk-UA"/>
        </w:rPr>
        <w:t>Виступили:</w:t>
      </w:r>
    </w:p>
    <w:p w:rsidR="003E590F" w:rsidRDefault="003E590F" w:rsidP="003E59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Печенюк М.В., П.Поліщук, Ткаченко А.А., Осіпчук Ю.Ю. - щодо діяльності керівника КЗ «</w:t>
      </w:r>
      <w:r w:rsidRPr="00B81566">
        <w:rPr>
          <w:sz w:val="26"/>
          <w:szCs w:val="26"/>
          <w:lang w:val="uk-UA"/>
        </w:rPr>
        <w:t>«Рівненський обласний онкологічний диспансер» Рівненської обласної ради</w:t>
      </w:r>
      <w:r>
        <w:rPr>
          <w:sz w:val="26"/>
          <w:szCs w:val="26"/>
          <w:lang w:val="uk-UA"/>
        </w:rPr>
        <w:t>.</w:t>
      </w:r>
    </w:p>
    <w:p w:rsidR="003E590F" w:rsidRPr="00203084" w:rsidRDefault="003E590F" w:rsidP="003E590F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І.Білецька – щодо ситуації, яка склалась із донькою учасника АТО Савченко В.В.</w:t>
      </w:r>
    </w:p>
    <w:p w:rsidR="003E590F" w:rsidRPr="00203084" w:rsidRDefault="003E590F" w:rsidP="003E590F">
      <w:pPr>
        <w:jc w:val="both"/>
        <w:rPr>
          <w:b/>
          <w:sz w:val="26"/>
          <w:szCs w:val="26"/>
          <w:lang w:val="uk-UA"/>
        </w:rPr>
      </w:pPr>
    </w:p>
    <w:p w:rsidR="003E590F" w:rsidRPr="00203084" w:rsidRDefault="003E590F" w:rsidP="003E590F">
      <w:pPr>
        <w:pStyle w:val="a3"/>
        <w:rPr>
          <w:rFonts w:ascii="Times New Roman" w:hAnsi="Times New Roman"/>
          <w:sz w:val="26"/>
          <w:szCs w:val="26"/>
        </w:rPr>
      </w:pPr>
      <w:r w:rsidRPr="00203084">
        <w:rPr>
          <w:rFonts w:ascii="Times New Roman" w:hAnsi="Times New Roman"/>
          <w:sz w:val="26"/>
          <w:szCs w:val="26"/>
        </w:rPr>
        <w:t xml:space="preserve">Голова </w:t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постійної комісії</w:t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ab/>
        <w:t xml:space="preserve">                                                      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                </w:t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М.Вервега</w:t>
      </w:r>
    </w:p>
    <w:p w:rsidR="003E590F" w:rsidRDefault="003E590F" w:rsidP="003E590F">
      <w:pPr>
        <w:pStyle w:val="a3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3E590F" w:rsidRDefault="003E590F" w:rsidP="003E590F">
      <w:pPr>
        <w:pStyle w:val="a3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</w:p>
    <w:p w:rsidR="003E590F" w:rsidRPr="00203084" w:rsidRDefault="003E590F" w:rsidP="003E590F">
      <w:pPr>
        <w:pStyle w:val="a3"/>
        <w:rPr>
          <w:rFonts w:ascii="Times New Roman" w:hAnsi="Times New Roman"/>
          <w:sz w:val="26"/>
          <w:szCs w:val="26"/>
        </w:rPr>
      </w:pP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lastRenderedPageBreak/>
        <w:t>Секретар постійної комісії</w:t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ab/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ab/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ab/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ab/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ab/>
        <w:t xml:space="preserve">                                             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                 </w:t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</w:t>
      </w:r>
      <w:r w:rsidRPr="00203084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ab/>
        <w:t>Г.Шевченко</w:t>
      </w:r>
    </w:p>
    <w:p w:rsidR="00C814A2" w:rsidRPr="003E590F" w:rsidRDefault="00C814A2">
      <w:pPr>
        <w:rPr>
          <w:lang w:val="uk-UA"/>
        </w:rPr>
      </w:pPr>
    </w:p>
    <w:sectPr w:rsidR="00C814A2" w:rsidRPr="003E590F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B17"/>
    <w:multiLevelType w:val="hybridMultilevel"/>
    <w:tmpl w:val="2F484E70"/>
    <w:lvl w:ilvl="0" w:tplc="FF06547A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19C56014"/>
    <w:multiLevelType w:val="hybridMultilevel"/>
    <w:tmpl w:val="993618B8"/>
    <w:lvl w:ilvl="0" w:tplc="4E625F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5711"/>
    <w:multiLevelType w:val="hybridMultilevel"/>
    <w:tmpl w:val="CF58FDAE"/>
    <w:lvl w:ilvl="0" w:tplc="7FD0D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90F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4B91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D4E"/>
    <w:rsid w:val="000A7F6A"/>
    <w:rsid w:val="000B0035"/>
    <w:rsid w:val="000B00E1"/>
    <w:rsid w:val="000B1E02"/>
    <w:rsid w:val="000B28C6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094F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70AF"/>
    <w:rsid w:val="002409D9"/>
    <w:rsid w:val="00241ACF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4A2"/>
    <w:rsid w:val="0027172F"/>
    <w:rsid w:val="00272A13"/>
    <w:rsid w:val="0027388F"/>
    <w:rsid w:val="00274F33"/>
    <w:rsid w:val="00275EAC"/>
    <w:rsid w:val="00276923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590F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3FE6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87E"/>
    <w:rsid w:val="006472D6"/>
    <w:rsid w:val="0065133D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E7A75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243D"/>
    <w:rsid w:val="007829BA"/>
    <w:rsid w:val="007832D8"/>
    <w:rsid w:val="00784A20"/>
    <w:rsid w:val="007866AE"/>
    <w:rsid w:val="00787C01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7713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3351"/>
    <w:rsid w:val="0093387B"/>
    <w:rsid w:val="00936115"/>
    <w:rsid w:val="00936BB0"/>
    <w:rsid w:val="00940071"/>
    <w:rsid w:val="0094047F"/>
    <w:rsid w:val="00940C7F"/>
    <w:rsid w:val="00941C24"/>
    <w:rsid w:val="00942EBD"/>
    <w:rsid w:val="009444DF"/>
    <w:rsid w:val="00945F6D"/>
    <w:rsid w:val="00946916"/>
    <w:rsid w:val="009470DF"/>
    <w:rsid w:val="009472B8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24A8"/>
    <w:rsid w:val="009C4123"/>
    <w:rsid w:val="009C41C5"/>
    <w:rsid w:val="009C491B"/>
    <w:rsid w:val="009C7404"/>
    <w:rsid w:val="009C7864"/>
    <w:rsid w:val="009D0A89"/>
    <w:rsid w:val="009D0E6D"/>
    <w:rsid w:val="009D1E28"/>
    <w:rsid w:val="009D522D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6E6D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67DB7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D98"/>
    <w:rsid w:val="00BA6062"/>
    <w:rsid w:val="00BA71A5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2F98"/>
    <w:rsid w:val="00BC3334"/>
    <w:rsid w:val="00BC5393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E7FE2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47C9"/>
    <w:rsid w:val="00E05BA6"/>
    <w:rsid w:val="00E0657F"/>
    <w:rsid w:val="00E065A0"/>
    <w:rsid w:val="00E0702A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A533B"/>
    <w:rsid w:val="00EB07C4"/>
    <w:rsid w:val="00EB0DD0"/>
    <w:rsid w:val="00EB165A"/>
    <w:rsid w:val="00EB19DF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1E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79B0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B38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3DE2"/>
    <w:rsid w:val="00FB6527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590F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E590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3E590F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3E590F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3E59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5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3E590F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3E5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3E5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E5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E590F"/>
  </w:style>
  <w:style w:type="paragraph" w:styleId="ac">
    <w:name w:val="Body Text Indent"/>
    <w:basedOn w:val="a"/>
    <w:link w:val="ad"/>
    <w:rsid w:val="003E590F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E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E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590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3E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E590F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E590F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3E59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3E590F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nhideWhenUsed/>
    <w:rsid w:val="003E590F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3E59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590F"/>
  </w:style>
  <w:style w:type="character" w:customStyle="1" w:styleId="FontStyle26">
    <w:name w:val="Font Style26"/>
    <w:basedOn w:val="a0"/>
    <w:uiPriority w:val="99"/>
    <w:rsid w:val="003E590F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3E590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E5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3E5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rv.ua/documents/proecti_rishen.php?SECTION_ID=73&amp;ELEMENT_ID=14512" TargetMode="External"/><Relationship Id="rId13" Type="http://schemas.openxmlformats.org/officeDocument/2006/relationships/hyperlink" Target="http://oblrada.rv.ua/documents/proecti_rishen.php?SECTION_ID=73&amp;ELEMENT_ID=14506" TargetMode="External"/><Relationship Id="rId18" Type="http://schemas.openxmlformats.org/officeDocument/2006/relationships/hyperlink" Target="http://oblrada.rv.ua/documents/proecti_rishen.php?SECTION_ID=73&amp;ELEMENT_ID=14511" TargetMode="External"/><Relationship Id="rId26" Type="http://schemas.openxmlformats.org/officeDocument/2006/relationships/hyperlink" Target="http://oblrada.rv.ua/documents/proecti_rishen.php?SECTION_ID=73&amp;ELEMENT_ID=145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lrada.rv.ua/documents/proecti_rishen.php?SECTION_ID=73&amp;ELEMENT_ID=14509" TargetMode="External"/><Relationship Id="rId7" Type="http://schemas.openxmlformats.org/officeDocument/2006/relationships/hyperlink" Target="http://oblrada.rv.ua/documents/proecti_rishen.php?SECTION_ID=73&amp;ELEMENT_ID=14511" TargetMode="External"/><Relationship Id="rId12" Type="http://schemas.openxmlformats.org/officeDocument/2006/relationships/hyperlink" Target="http://oblrada.rv.ua/documents/proecti_rishen.php?SECTION_ID=73&amp;ELEMENT_ID=14507" TargetMode="External"/><Relationship Id="rId17" Type="http://schemas.openxmlformats.org/officeDocument/2006/relationships/hyperlink" Target="http://oblrada.rv.ua/documents/proecti_rishen.php?SECTION_ID=73&amp;ELEMENT_ID=14510" TargetMode="External"/><Relationship Id="rId25" Type="http://schemas.openxmlformats.org/officeDocument/2006/relationships/hyperlink" Target="http://oblrada.rv.ua/documents/proecti_rishen.php?SECTION_ID=73&amp;ELEMENT_ID=14504" TargetMode="External"/><Relationship Id="rId2" Type="http://schemas.openxmlformats.org/officeDocument/2006/relationships/styles" Target="styles.xml"/><Relationship Id="rId16" Type="http://schemas.openxmlformats.org/officeDocument/2006/relationships/hyperlink" Target="http://oblrada.rv.ua/documents/proecti_rishen.php?SECTION_ID=73&amp;ELEMENT_ID=14513" TargetMode="External"/><Relationship Id="rId20" Type="http://schemas.openxmlformats.org/officeDocument/2006/relationships/hyperlink" Target="http://oblrada.rv.ua/documents/proecti_rishen.php?SECTION_ID=73&amp;ELEMENT_ID=14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lrada.rv.ua/documents/proecti_rishen.php?SECTION_ID=73&amp;ELEMENT_ID=14510" TargetMode="External"/><Relationship Id="rId11" Type="http://schemas.openxmlformats.org/officeDocument/2006/relationships/hyperlink" Target="http://oblrada.rv.ua/documents/proecti_rishen.php?SECTION_ID=73&amp;ELEMENT_ID=14508" TargetMode="External"/><Relationship Id="rId24" Type="http://schemas.openxmlformats.org/officeDocument/2006/relationships/hyperlink" Target="http://oblrada.rv.ua/documents/proecti_rishen.php?SECTION_ID=73&amp;ELEMENT_ID=14506" TargetMode="External"/><Relationship Id="rId5" Type="http://schemas.openxmlformats.org/officeDocument/2006/relationships/hyperlink" Target="http://oblrada.rv.ua/documents/proecti_rishen.php?SECTION_ID=73&amp;ELEMENT_ID=14513" TargetMode="External"/><Relationship Id="rId15" Type="http://schemas.openxmlformats.org/officeDocument/2006/relationships/hyperlink" Target="http://oblrada.rv.ua/documents/proecti_rishen.php?SECTION_ID=73&amp;ELEMENT_ID=14502" TargetMode="External"/><Relationship Id="rId23" Type="http://schemas.openxmlformats.org/officeDocument/2006/relationships/hyperlink" Target="http://oblrada.rv.ua/documents/proecti_rishen.php?SECTION_ID=73&amp;ELEMENT_ID=145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blrada.rv.ua/documents/proecti_rishen.php?SECTION_ID=73&amp;ELEMENT_ID=14509" TargetMode="External"/><Relationship Id="rId19" Type="http://schemas.openxmlformats.org/officeDocument/2006/relationships/hyperlink" Target="http://oblrada.rv.ua/documents/proecti_rishen.php?SECTION_ID=73&amp;ELEMENT_ID=14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rada.rv.ua/documents/proecti_rishen.php?SECTION_ID=73&amp;ELEMENT_ID=14514" TargetMode="External"/><Relationship Id="rId14" Type="http://schemas.openxmlformats.org/officeDocument/2006/relationships/hyperlink" Target="http://oblrada.rv.ua/documents/proecti_rishen.php?SECTION_ID=73&amp;ELEMENT_ID=14504" TargetMode="External"/><Relationship Id="rId22" Type="http://schemas.openxmlformats.org/officeDocument/2006/relationships/hyperlink" Target="http://oblrada.rv.ua/documents/proecti_rishen.php?SECTION_ID=73&amp;ELEMENT_ID=145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6522</Words>
  <Characters>37181</Characters>
  <Application>Microsoft Office Word</Application>
  <DocSecurity>0</DocSecurity>
  <Lines>309</Lines>
  <Paragraphs>87</Paragraphs>
  <ScaleCrop>false</ScaleCrop>
  <Company>Reanimator Extreme Edition</Company>
  <LinksUpToDate>false</LinksUpToDate>
  <CharactersWithSpaces>43616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2018-02-01T12:10:00Z</dcterms:created>
  <dcterms:modified xsi:type="dcterms:W3CDTF">2018-02-01T12:11:00Z</dcterms:modified>
</cp:coreProperties>
</file>