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F51" w:rsidRDefault="001B2F51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proofErr w:type="spellStart"/>
      <w:r>
        <w:rPr>
          <w:bCs/>
          <w:szCs w:val="28"/>
        </w:rPr>
        <w:t>Ко</w:t>
      </w:r>
      <w:r w:rsidR="00E65AF1">
        <w:rPr>
          <w:bCs/>
          <w:szCs w:val="28"/>
        </w:rPr>
        <w:t>рнинс</w:t>
      </w:r>
      <w:r>
        <w:rPr>
          <w:bCs/>
          <w:szCs w:val="28"/>
        </w:rPr>
        <w:t>ь</w:t>
      </w:r>
      <w:r w:rsidR="00E65AF1">
        <w:rPr>
          <w:bCs/>
          <w:szCs w:val="28"/>
        </w:rPr>
        <w:t>к</w:t>
      </w:r>
      <w:r>
        <w:rPr>
          <w:bCs/>
          <w:szCs w:val="28"/>
        </w:rPr>
        <w:t>а</w:t>
      </w:r>
      <w:proofErr w:type="spellEnd"/>
      <w:r>
        <w:rPr>
          <w:bCs/>
          <w:szCs w:val="28"/>
        </w:rPr>
        <w:t xml:space="preserve"> сільська територ</w:t>
      </w:r>
      <w:r w:rsidR="00E65AF1">
        <w:rPr>
          <w:bCs/>
          <w:szCs w:val="28"/>
        </w:rPr>
        <w:t>і</w:t>
      </w:r>
      <w:r>
        <w:rPr>
          <w:bCs/>
          <w:szCs w:val="28"/>
        </w:rPr>
        <w:t>альна громада</w:t>
      </w:r>
      <w:r w:rsidR="00E65AF1">
        <w:rPr>
          <w:bCs/>
          <w:szCs w:val="28"/>
        </w:rPr>
        <w:t xml:space="preserve"> </w:t>
      </w:r>
      <w:r>
        <w:rPr>
          <w:bCs/>
          <w:szCs w:val="28"/>
        </w:rPr>
        <w:t>за результатами 2023 року демонструє динаміку фінансових показників</w:t>
      </w:r>
      <w:r w:rsidR="00CD44D2">
        <w:rPr>
          <w:bCs/>
          <w:szCs w:val="28"/>
        </w:rPr>
        <w:t>:</w:t>
      </w:r>
      <w:r>
        <w:rPr>
          <w:bCs/>
          <w:szCs w:val="28"/>
        </w:rPr>
        <w:t xml:space="preserve"> перевиконання місцевого бюджету за 2023 рік становить 101,5 % відповідно до доведених пок</w:t>
      </w:r>
      <w:r w:rsidR="00E65AF1">
        <w:rPr>
          <w:bCs/>
          <w:szCs w:val="28"/>
        </w:rPr>
        <w:t>а</w:t>
      </w:r>
      <w:r>
        <w:rPr>
          <w:bCs/>
          <w:szCs w:val="28"/>
        </w:rPr>
        <w:t xml:space="preserve">зників (сума перевиконання – 676,5 </w:t>
      </w:r>
      <w:proofErr w:type="spellStart"/>
      <w:r>
        <w:rPr>
          <w:bCs/>
          <w:szCs w:val="28"/>
        </w:rPr>
        <w:t>тис.грн</w:t>
      </w:r>
      <w:proofErr w:type="spellEnd"/>
      <w:r>
        <w:rPr>
          <w:bCs/>
          <w:szCs w:val="28"/>
        </w:rPr>
        <w:t>).</w:t>
      </w:r>
    </w:p>
    <w:p w:rsidR="001B2F51" w:rsidRDefault="001B2F51" w:rsidP="00340C8C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>Окремо зазначимо, що позитивні фінансові показники досяг</w:t>
      </w:r>
      <w:r w:rsidR="00E65AF1">
        <w:rPr>
          <w:bCs/>
          <w:szCs w:val="28"/>
        </w:rPr>
        <w:t>н</w:t>
      </w:r>
      <w:r>
        <w:rPr>
          <w:bCs/>
          <w:szCs w:val="28"/>
        </w:rPr>
        <w:t xml:space="preserve">уті за рахунок </w:t>
      </w:r>
      <w:r w:rsidRPr="003F3016">
        <w:rPr>
          <w:bCs/>
          <w:szCs w:val="28"/>
        </w:rPr>
        <w:t xml:space="preserve">роботи </w:t>
      </w:r>
      <w:r>
        <w:rPr>
          <w:bCs/>
          <w:szCs w:val="28"/>
        </w:rPr>
        <w:t>з місцевими платниками податків. Відповідно до інформації голови територіальної громади Романа Горбатюка-</w:t>
      </w:r>
      <w:proofErr w:type="spellStart"/>
      <w:r>
        <w:rPr>
          <w:bCs/>
          <w:szCs w:val="28"/>
        </w:rPr>
        <w:t>Василейка</w:t>
      </w:r>
      <w:proofErr w:type="spellEnd"/>
      <w:r>
        <w:rPr>
          <w:bCs/>
          <w:szCs w:val="28"/>
        </w:rPr>
        <w:t>, пріоритетом роботи громади є створення сприятливого клімату для розвитку місцевого підприємництва в умовах відсутності надходжень «військового» ПДФО.</w:t>
      </w:r>
    </w:p>
    <w:p w:rsidR="001B2F51" w:rsidRPr="00BF58EB" w:rsidRDefault="001B2F51" w:rsidP="00340C8C">
      <w:pPr>
        <w:pStyle w:val="a6"/>
        <w:spacing w:after="0" w:line="276" w:lineRule="auto"/>
        <w:ind w:right="-142" w:firstLine="567"/>
        <w:jc w:val="both"/>
        <w:rPr>
          <w:b/>
          <w:bCs/>
          <w:szCs w:val="28"/>
        </w:rPr>
      </w:pPr>
      <w:r w:rsidRPr="00BF58EB">
        <w:rPr>
          <w:b/>
          <w:bCs/>
          <w:szCs w:val="28"/>
        </w:rPr>
        <w:t>Кращими практиками розвитку громади можна вважати:</w:t>
      </w:r>
    </w:p>
    <w:p w:rsidR="001B2F51" w:rsidRDefault="001B2F51" w:rsidP="00340C8C">
      <w:pPr>
        <w:pStyle w:val="a6"/>
        <w:numPr>
          <w:ilvl w:val="0"/>
          <w:numId w:val="2"/>
        </w:numPr>
        <w:spacing w:after="0" w:line="276" w:lineRule="auto"/>
        <w:ind w:left="0" w:right="-142" w:firstLine="567"/>
        <w:jc w:val="both"/>
        <w:rPr>
          <w:b/>
          <w:bCs/>
          <w:szCs w:val="28"/>
        </w:rPr>
      </w:pPr>
      <w:proofErr w:type="spellStart"/>
      <w:r w:rsidRPr="001B2F51">
        <w:rPr>
          <w:b/>
          <w:bCs/>
          <w:szCs w:val="28"/>
        </w:rPr>
        <w:t>Загорощанський</w:t>
      </w:r>
      <w:proofErr w:type="spellEnd"/>
      <w:r w:rsidRPr="001B2F51">
        <w:rPr>
          <w:b/>
          <w:bCs/>
          <w:szCs w:val="28"/>
        </w:rPr>
        <w:t xml:space="preserve"> заклад дошкільної освіти «Дитячий садок «Карамелька».</w:t>
      </w:r>
    </w:p>
    <w:p w:rsidR="00E65AF1" w:rsidRPr="001B2F51" w:rsidRDefault="00837DC3" w:rsidP="00E65AF1">
      <w:pPr>
        <w:pStyle w:val="a6"/>
        <w:spacing w:after="0" w:line="276" w:lineRule="auto"/>
        <w:ind w:left="567" w:right="-142"/>
        <w:jc w:val="both"/>
        <w:rPr>
          <w:b/>
          <w:bCs/>
          <w:szCs w:val="28"/>
        </w:rPr>
      </w:pPr>
      <w:r>
        <w:rPr>
          <w:b/>
          <w:bCs/>
          <w:noProof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13335</wp:posOffset>
            </wp:positionV>
            <wp:extent cx="2686050" cy="2014468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4-01-17_13-26-32-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840" w:rsidRDefault="00837DC3" w:rsidP="00CD44D2">
      <w:pPr>
        <w:pStyle w:val="a6"/>
        <w:spacing w:after="0" w:line="276" w:lineRule="auto"/>
        <w:ind w:left="567" w:right="-142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3577590</wp:posOffset>
            </wp:positionH>
            <wp:positionV relativeFrom="paragraph">
              <wp:posOffset>1330325</wp:posOffset>
            </wp:positionV>
            <wp:extent cx="2771775" cy="2009775"/>
            <wp:effectExtent l="0" t="0" r="9525" b="9525"/>
            <wp:wrapThrough wrapText="bothSides">
              <wp:wrapPolygon edited="0">
                <wp:start x="0" y="0"/>
                <wp:lineTo x="0" y="21498"/>
                <wp:lineTo x="21526" y="21498"/>
                <wp:lineTo x="215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24-01-17_13-27-15-8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B2F51">
        <w:rPr>
          <w:bCs/>
          <w:szCs w:val="28"/>
        </w:rPr>
        <w:t xml:space="preserve">В умовах зменшення розміру освітньої субвенції громада змушена оптимізувати мережу шкіл громади. Було прийняте рішення про закриття школи у </w:t>
      </w:r>
      <w:proofErr w:type="spellStart"/>
      <w:r w:rsidR="001B2F51">
        <w:rPr>
          <w:bCs/>
          <w:szCs w:val="28"/>
        </w:rPr>
        <w:t>с.Загороща</w:t>
      </w:r>
      <w:proofErr w:type="spellEnd"/>
      <w:r w:rsidR="001B2F51">
        <w:rPr>
          <w:bCs/>
          <w:szCs w:val="28"/>
        </w:rPr>
        <w:t xml:space="preserve">. </w:t>
      </w:r>
    </w:p>
    <w:p w:rsidR="00E65AF1" w:rsidRPr="00E65AF1" w:rsidRDefault="001B2F51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>Натомість</w:t>
      </w:r>
      <w:r w:rsidR="00CD44D2">
        <w:rPr>
          <w:bCs/>
          <w:szCs w:val="28"/>
        </w:rPr>
        <w:t>,</w:t>
      </w:r>
      <w:r>
        <w:rPr>
          <w:bCs/>
          <w:szCs w:val="28"/>
        </w:rPr>
        <w:t xml:space="preserve"> за кошти громади приміщення реорганізованої школи реконструйоване</w:t>
      </w:r>
      <w:r w:rsidR="00CD44D2">
        <w:rPr>
          <w:bCs/>
          <w:szCs w:val="28"/>
        </w:rPr>
        <w:t xml:space="preserve"> під заклад дошкільної освіти -</w:t>
      </w:r>
      <w:r>
        <w:rPr>
          <w:bCs/>
          <w:szCs w:val="28"/>
        </w:rPr>
        <w:t xml:space="preserve"> дитячий садок «Карамелька». Наразі у закладі отримують послуги дошкільної освіти понад 25 дітей </w:t>
      </w:r>
      <w:r w:rsidR="00CD44D2">
        <w:rPr>
          <w:bCs/>
          <w:szCs w:val="28"/>
        </w:rPr>
        <w:t>(</w:t>
      </w:r>
      <w:r>
        <w:rPr>
          <w:bCs/>
          <w:szCs w:val="28"/>
        </w:rPr>
        <w:t>різновікова група</w:t>
      </w:r>
      <w:r w:rsidR="00CD44D2">
        <w:rPr>
          <w:bCs/>
          <w:szCs w:val="28"/>
        </w:rPr>
        <w:t>)</w:t>
      </w:r>
      <w:r>
        <w:rPr>
          <w:bCs/>
          <w:szCs w:val="28"/>
        </w:rPr>
        <w:t xml:space="preserve">. </w:t>
      </w:r>
    </w:p>
    <w:p w:rsidR="001B2F51" w:rsidRDefault="001B2F51" w:rsidP="00CD44D2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>Заклад обладнан</w:t>
      </w:r>
      <w:r w:rsidR="00CD44D2">
        <w:rPr>
          <w:bCs/>
          <w:szCs w:val="28"/>
        </w:rPr>
        <w:t>ий</w:t>
      </w:r>
      <w:r>
        <w:rPr>
          <w:bCs/>
          <w:szCs w:val="28"/>
        </w:rPr>
        <w:t xml:space="preserve"> усім необхідним для надання якісних послуг – від автономної котельні, харчоблоку, пральні, укриття з підігрівом підлоги</w:t>
      </w:r>
      <w:r w:rsidR="00CD44D2">
        <w:rPr>
          <w:bCs/>
          <w:szCs w:val="28"/>
        </w:rPr>
        <w:t xml:space="preserve">, </w:t>
      </w:r>
      <w:proofErr w:type="spellStart"/>
      <w:r w:rsidR="00CD44D2">
        <w:rPr>
          <w:bCs/>
          <w:szCs w:val="28"/>
        </w:rPr>
        <w:t>підві</w:t>
      </w:r>
      <w:r>
        <w:rPr>
          <w:bCs/>
          <w:szCs w:val="28"/>
        </w:rPr>
        <w:t>зом</w:t>
      </w:r>
      <w:proofErr w:type="spellEnd"/>
      <w:r>
        <w:rPr>
          <w:bCs/>
          <w:szCs w:val="28"/>
        </w:rPr>
        <w:t xml:space="preserve"> дітей шкільним автобусом.</w:t>
      </w:r>
    </w:p>
    <w:p w:rsidR="00837DC3" w:rsidRDefault="00837DC3" w:rsidP="00340C8C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lastRenderedPageBreak/>
        <w:drawing>
          <wp:inline distT="0" distB="0" distL="0" distR="0" wp14:anchorId="2C9E67F4" wp14:editId="5406BD34">
            <wp:extent cx="5324475" cy="399321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4-01-17_13-27-50-8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579" cy="404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840" w:rsidRDefault="003E1840" w:rsidP="003E1840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696595</wp:posOffset>
            </wp:positionV>
            <wp:extent cx="5238750" cy="3778250"/>
            <wp:effectExtent l="0" t="0" r="0" b="0"/>
            <wp:wrapThrough wrapText="bothSides">
              <wp:wrapPolygon edited="0">
                <wp:start x="0" y="0"/>
                <wp:lineTo x="0" y="21455"/>
                <wp:lineTo x="21521" y="21455"/>
                <wp:lineTo x="2152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ображення_viber_2024-01-17_13-27-42-3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8EB">
        <w:rPr>
          <w:bCs/>
          <w:szCs w:val="28"/>
        </w:rPr>
        <w:t xml:space="preserve">У селі </w:t>
      </w:r>
      <w:proofErr w:type="spellStart"/>
      <w:r w:rsidR="00BF58EB">
        <w:rPr>
          <w:bCs/>
          <w:szCs w:val="28"/>
        </w:rPr>
        <w:t>Загороща</w:t>
      </w:r>
      <w:proofErr w:type="spellEnd"/>
      <w:r w:rsidR="00BF58EB">
        <w:rPr>
          <w:bCs/>
          <w:szCs w:val="28"/>
        </w:rPr>
        <w:t xml:space="preserve"> громадою збережено фельдшерсько-акушерський пункт</w:t>
      </w:r>
      <w:r w:rsidR="00CD44D2">
        <w:rPr>
          <w:bCs/>
          <w:szCs w:val="28"/>
        </w:rPr>
        <w:t>.</w:t>
      </w:r>
      <w:r w:rsidR="00BF58EB">
        <w:rPr>
          <w:bCs/>
          <w:szCs w:val="28"/>
        </w:rPr>
        <w:t xml:space="preserve"> </w:t>
      </w:r>
      <w:r w:rsidR="00CD44D2">
        <w:rPr>
          <w:bCs/>
          <w:szCs w:val="28"/>
        </w:rPr>
        <w:t>П</w:t>
      </w:r>
      <w:r w:rsidR="00BF58EB">
        <w:rPr>
          <w:bCs/>
          <w:szCs w:val="28"/>
        </w:rPr>
        <w:t>онад 40 рокі</w:t>
      </w:r>
      <w:r w:rsidR="00CD44D2">
        <w:rPr>
          <w:bCs/>
          <w:szCs w:val="28"/>
        </w:rPr>
        <w:t xml:space="preserve">в в </w:t>
      </w:r>
      <w:proofErr w:type="spellStart"/>
      <w:r w:rsidR="00CD44D2">
        <w:rPr>
          <w:bCs/>
          <w:szCs w:val="28"/>
        </w:rPr>
        <w:t>медзакладі</w:t>
      </w:r>
      <w:proofErr w:type="spellEnd"/>
      <w:r w:rsidR="00BF58EB">
        <w:rPr>
          <w:bCs/>
          <w:szCs w:val="28"/>
        </w:rPr>
        <w:t xml:space="preserve"> працює завідуюча Світлана Андріївна ПАШКОВЕЦЬ. </w:t>
      </w:r>
    </w:p>
    <w:p w:rsidR="003E1840" w:rsidRDefault="00BF58EB" w:rsidP="003E1840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>ФАП забезпечений необхідними засобами та входить до НКП «Центр первинної медико санітарної допомоги «Медичний простір», створений з суміжними громадами на основі договору про міжмуніципальне співробітництво.</w:t>
      </w:r>
    </w:p>
    <w:p w:rsidR="003E1840" w:rsidRDefault="003E1840" w:rsidP="00340C8C">
      <w:pPr>
        <w:pStyle w:val="a6"/>
        <w:spacing w:after="0" w:line="276" w:lineRule="auto"/>
        <w:ind w:right="-142" w:firstLine="567"/>
        <w:jc w:val="both"/>
        <w:rPr>
          <w:b/>
          <w:bCs/>
          <w:szCs w:val="28"/>
        </w:rPr>
      </w:pPr>
    </w:p>
    <w:p w:rsidR="00BF58EB" w:rsidRDefault="00BF58EB" w:rsidP="00340C8C">
      <w:pPr>
        <w:pStyle w:val="a6"/>
        <w:spacing w:after="0" w:line="276" w:lineRule="auto"/>
        <w:ind w:right="-142" w:firstLine="567"/>
        <w:jc w:val="both"/>
        <w:rPr>
          <w:b/>
          <w:bCs/>
          <w:szCs w:val="28"/>
        </w:rPr>
      </w:pPr>
      <w:r w:rsidRPr="00BF58EB">
        <w:rPr>
          <w:b/>
          <w:bCs/>
          <w:szCs w:val="28"/>
        </w:rPr>
        <w:lastRenderedPageBreak/>
        <w:t xml:space="preserve">Музей імені Романа </w:t>
      </w:r>
      <w:proofErr w:type="spellStart"/>
      <w:r w:rsidRPr="00BF58EB">
        <w:rPr>
          <w:b/>
          <w:bCs/>
          <w:szCs w:val="28"/>
        </w:rPr>
        <w:t>Свіржевського</w:t>
      </w:r>
      <w:proofErr w:type="spellEnd"/>
      <w:r w:rsidRPr="00BF58EB">
        <w:rPr>
          <w:b/>
          <w:bCs/>
          <w:szCs w:val="28"/>
        </w:rPr>
        <w:t xml:space="preserve"> та воїнів АТО. Розташований у приміщенні </w:t>
      </w:r>
      <w:proofErr w:type="spellStart"/>
      <w:r w:rsidRPr="00BF58EB">
        <w:rPr>
          <w:b/>
          <w:bCs/>
          <w:szCs w:val="28"/>
        </w:rPr>
        <w:t>Корнинського</w:t>
      </w:r>
      <w:proofErr w:type="spellEnd"/>
      <w:r w:rsidRPr="00BF58EB">
        <w:rPr>
          <w:b/>
          <w:bCs/>
          <w:szCs w:val="28"/>
        </w:rPr>
        <w:t xml:space="preserve"> опорного осві</w:t>
      </w:r>
      <w:r w:rsidR="00336220">
        <w:rPr>
          <w:b/>
          <w:bCs/>
          <w:szCs w:val="28"/>
        </w:rPr>
        <w:t>т</w:t>
      </w:r>
      <w:r w:rsidRPr="00BF58EB">
        <w:rPr>
          <w:b/>
          <w:bCs/>
          <w:szCs w:val="28"/>
        </w:rPr>
        <w:t>нього ліцею.</w:t>
      </w:r>
    </w:p>
    <w:p w:rsidR="00E65AF1" w:rsidRDefault="00837DC3" w:rsidP="00340C8C">
      <w:pPr>
        <w:pStyle w:val="a6"/>
        <w:spacing w:after="0" w:line="276" w:lineRule="auto"/>
        <w:ind w:right="-142" w:firstLine="567"/>
        <w:jc w:val="both"/>
        <w:rPr>
          <w:b/>
          <w:bCs/>
          <w:szCs w:val="28"/>
        </w:rPr>
      </w:pPr>
      <w:r>
        <w:rPr>
          <w:b/>
          <w:bCs/>
          <w:noProof/>
          <w:szCs w:val="28"/>
          <w:lang w:eastAsia="uk-UA"/>
        </w:rPr>
        <w:drawing>
          <wp:inline distT="0" distB="0" distL="0" distR="0">
            <wp:extent cx="1771649" cy="23622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4-01-17_13-26-12-2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262" cy="23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Cs w:val="28"/>
        </w:rPr>
        <w:t xml:space="preserve"> </w:t>
      </w:r>
      <w:r>
        <w:rPr>
          <w:b/>
          <w:bCs/>
          <w:noProof/>
          <w:szCs w:val="28"/>
          <w:lang w:eastAsia="uk-UA"/>
        </w:rPr>
        <w:drawing>
          <wp:inline distT="0" distB="0" distL="0" distR="0">
            <wp:extent cx="3152775" cy="236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_viber_2024-01-17_13-26-20-5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EB" w:rsidRPr="003F3016" w:rsidRDefault="00BF58EB" w:rsidP="00340C8C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 w:rsidRPr="003F3016">
        <w:rPr>
          <w:bCs/>
          <w:szCs w:val="28"/>
        </w:rPr>
        <w:t>Шкільний музей став дієвою ланкою національно-патріотичного виховання. Створений в пам'ять про першо</w:t>
      </w:r>
      <w:r w:rsidR="00336220" w:rsidRPr="003F3016">
        <w:rPr>
          <w:bCs/>
          <w:szCs w:val="28"/>
        </w:rPr>
        <w:t>го загиблого в російсько-українській війні односельчани</w:t>
      </w:r>
      <w:r w:rsidRPr="003F3016">
        <w:rPr>
          <w:bCs/>
          <w:szCs w:val="28"/>
        </w:rPr>
        <w:t xml:space="preserve">на Романа </w:t>
      </w:r>
      <w:proofErr w:type="spellStart"/>
      <w:r w:rsidRPr="003F3016">
        <w:rPr>
          <w:bCs/>
          <w:szCs w:val="28"/>
        </w:rPr>
        <w:t>Свіржевського</w:t>
      </w:r>
      <w:proofErr w:type="spellEnd"/>
      <w:r w:rsidRPr="003F3016">
        <w:rPr>
          <w:bCs/>
          <w:szCs w:val="28"/>
        </w:rPr>
        <w:t>. У музеї розміщені експонати, речі усіх загиблих Героїв, а також прапори, шеврони українс</w:t>
      </w:r>
      <w:r w:rsidR="00336220" w:rsidRPr="003F3016">
        <w:rPr>
          <w:bCs/>
          <w:szCs w:val="28"/>
        </w:rPr>
        <w:t>ь</w:t>
      </w:r>
      <w:r w:rsidRPr="003F3016">
        <w:rPr>
          <w:bCs/>
          <w:szCs w:val="28"/>
        </w:rPr>
        <w:t>ких військових підрозділів.</w:t>
      </w:r>
    </w:p>
    <w:p w:rsidR="00837DC3" w:rsidRDefault="00837DC3" w:rsidP="003E1840">
      <w:pPr>
        <w:pStyle w:val="a6"/>
        <w:spacing w:after="0" w:line="276" w:lineRule="auto"/>
        <w:ind w:right="-142"/>
        <w:jc w:val="both"/>
        <w:rPr>
          <w:b/>
          <w:bCs/>
          <w:szCs w:val="28"/>
        </w:rPr>
      </w:pPr>
    </w:p>
    <w:p w:rsidR="00BF58EB" w:rsidRDefault="00BF58EB" w:rsidP="00340C8C">
      <w:pPr>
        <w:pStyle w:val="a6"/>
        <w:spacing w:after="0" w:line="276" w:lineRule="auto"/>
        <w:ind w:right="-142" w:firstLine="567"/>
        <w:jc w:val="both"/>
        <w:rPr>
          <w:b/>
          <w:bCs/>
          <w:szCs w:val="28"/>
        </w:rPr>
      </w:pPr>
      <w:bookmarkStart w:id="0" w:name="_GoBack"/>
      <w:bookmarkEnd w:id="0"/>
      <w:r>
        <w:rPr>
          <w:b/>
          <w:bCs/>
          <w:szCs w:val="28"/>
        </w:rPr>
        <w:t>Були чагарники – стали нові виробничі площі</w:t>
      </w:r>
    </w:p>
    <w:p w:rsidR="00837DC3" w:rsidRDefault="00837DC3" w:rsidP="00837DC3">
      <w:pPr>
        <w:pStyle w:val="a6"/>
        <w:spacing w:after="0" w:line="276" w:lineRule="auto"/>
        <w:ind w:right="-142"/>
        <w:jc w:val="both"/>
        <w:rPr>
          <w:b/>
          <w:bCs/>
          <w:szCs w:val="28"/>
        </w:rPr>
      </w:pPr>
    </w:p>
    <w:p w:rsidR="00837DC3" w:rsidRDefault="00837DC3" w:rsidP="00340C8C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/>
          <w:bCs/>
          <w:noProof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8890</wp:posOffset>
            </wp:positionV>
            <wp:extent cx="2352675" cy="3136900"/>
            <wp:effectExtent l="0" t="0" r="9525" b="6350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_viber_2024-01-17_13-28-51-5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F58EB" w:rsidRPr="00BF58EB">
        <w:rPr>
          <w:bCs/>
          <w:szCs w:val="28"/>
        </w:rPr>
        <w:t>Корнинська</w:t>
      </w:r>
      <w:proofErr w:type="spellEnd"/>
      <w:r w:rsidR="00BF58EB" w:rsidRPr="00BF58EB">
        <w:rPr>
          <w:bCs/>
          <w:szCs w:val="28"/>
        </w:rPr>
        <w:t xml:space="preserve"> територіальна громада уміло підійшла до використання </w:t>
      </w:r>
      <w:r w:rsidR="00336220">
        <w:rPr>
          <w:bCs/>
          <w:szCs w:val="28"/>
        </w:rPr>
        <w:t xml:space="preserve">площ </w:t>
      </w:r>
      <w:r w:rsidR="00BF58EB" w:rsidRPr="00BF58EB">
        <w:rPr>
          <w:bCs/>
          <w:szCs w:val="28"/>
        </w:rPr>
        <w:t xml:space="preserve">колишніх колгоспів. </w:t>
      </w:r>
      <w:r w:rsidR="00BF58EB">
        <w:rPr>
          <w:bCs/>
          <w:szCs w:val="28"/>
        </w:rPr>
        <w:t xml:space="preserve">Депутати та голова створюють сприятливі </w:t>
      </w:r>
      <w:r w:rsidR="00336220">
        <w:rPr>
          <w:bCs/>
          <w:szCs w:val="28"/>
        </w:rPr>
        <w:t xml:space="preserve">умови для створення </w:t>
      </w:r>
      <w:r w:rsidR="00BF58EB">
        <w:rPr>
          <w:bCs/>
          <w:szCs w:val="28"/>
        </w:rPr>
        <w:t>но</w:t>
      </w:r>
      <w:r w:rsidR="00336220">
        <w:rPr>
          <w:bCs/>
          <w:szCs w:val="28"/>
        </w:rPr>
        <w:t xml:space="preserve">вих виробничих </w:t>
      </w:r>
      <w:proofErr w:type="spellStart"/>
      <w:r w:rsidR="00336220">
        <w:rPr>
          <w:bCs/>
          <w:szCs w:val="28"/>
        </w:rPr>
        <w:t>потужностей</w:t>
      </w:r>
      <w:proofErr w:type="spellEnd"/>
      <w:r w:rsidR="00BF58EB">
        <w:rPr>
          <w:bCs/>
          <w:szCs w:val="28"/>
        </w:rPr>
        <w:t xml:space="preserve">. </w:t>
      </w:r>
      <w:r w:rsidR="00340C8C">
        <w:rPr>
          <w:bCs/>
          <w:szCs w:val="28"/>
        </w:rPr>
        <w:t>За кілька років залишки колишніх господарських дворів, зарослих чагарниками, внаслідок ініціативи приватного бізнесу</w:t>
      </w:r>
      <w:r w:rsidR="00336220">
        <w:rPr>
          <w:bCs/>
          <w:szCs w:val="28"/>
        </w:rPr>
        <w:t>,</w:t>
      </w:r>
      <w:r w:rsidR="00340C8C">
        <w:rPr>
          <w:bCs/>
          <w:szCs w:val="28"/>
        </w:rPr>
        <w:t xml:space="preserve"> перетворились на «рукавичку» для міс</w:t>
      </w:r>
      <w:r w:rsidR="00336220">
        <w:rPr>
          <w:bCs/>
          <w:szCs w:val="28"/>
        </w:rPr>
        <w:t>цевого бізнесу. На відносно нев</w:t>
      </w:r>
      <w:r w:rsidR="00340C8C">
        <w:rPr>
          <w:bCs/>
          <w:szCs w:val="28"/>
        </w:rPr>
        <w:t xml:space="preserve">еликій території вдалося розмістити </w:t>
      </w:r>
      <w:proofErr w:type="spellStart"/>
      <w:r w:rsidR="00340C8C">
        <w:rPr>
          <w:bCs/>
          <w:szCs w:val="28"/>
        </w:rPr>
        <w:t>мясопереробний</w:t>
      </w:r>
      <w:proofErr w:type="spellEnd"/>
      <w:r w:rsidR="00340C8C">
        <w:rPr>
          <w:bCs/>
          <w:szCs w:val="28"/>
        </w:rPr>
        <w:t xml:space="preserve"> цех, овочесховище та </w:t>
      </w:r>
      <w:r w:rsidR="00336220">
        <w:rPr>
          <w:bCs/>
          <w:szCs w:val="28"/>
        </w:rPr>
        <w:t>е</w:t>
      </w:r>
      <w:r w:rsidR="00340C8C">
        <w:rPr>
          <w:bCs/>
          <w:szCs w:val="28"/>
        </w:rPr>
        <w:t>кс</w:t>
      </w:r>
      <w:r w:rsidR="00336220">
        <w:rPr>
          <w:bCs/>
          <w:szCs w:val="28"/>
        </w:rPr>
        <w:t>к</w:t>
      </w:r>
      <w:r w:rsidR="00340C8C">
        <w:rPr>
          <w:bCs/>
          <w:szCs w:val="28"/>
        </w:rPr>
        <w:t>люзи</w:t>
      </w:r>
      <w:r w:rsidR="00336220">
        <w:rPr>
          <w:bCs/>
          <w:szCs w:val="28"/>
        </w:rPr>
        <w:t xml:space="preserve">вне для Рівненщини підприємство з </w:t>
      </w:r>
      <w:r w:rsidR="00340C8C">
        <w:rPr>
          <w:bCs/>
          <w:szCs w:val="28"/>
        </w:rPr>
        <w:t>виготовлення дитячий іграшок широкого асортименту «</w:t>
      </w:r>
      <w:r w:rsidR="00340C8C">
        <w:rPr>
          <w:bCs/>
          <w:szCs w:val="28"/>
          <w:lang w:val="en-US"/>
        </w:rPr>
        <w:t>DOLONI</w:t>
      </w:r>
      <w:r w:rsidR="00340C8C">
        <w:rPr>
          <w:bCs/>
          <w:szCs w:val="28"/>
        </w:rPr>
        <w:t xml:space="preserve">». </w:t>
      </w:r>
    </w:p>
    <w:p w:rsidR="00837DC3" w:rsidRDefault="00837DC3" w:rsidP="00340C8C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lastRenderedPageBreak/>
        <w:drawing>
          <wp:inline distT="0" distB="0" distL="0" distR="0">
            <wp:extent cx="2857506" cy="21430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_viber_2024-01-17_13-28-32-6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329" cy="215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Cs w:val="28"/>
          <w:lang w:eastAsia="uk-UA"/>
        </w:rPr>
        <w:drawing>
          <wp:inline distT="0" distB="0" distL="0" distR="0" wp14:anchorId="665D39BF">
            <wp:extent cx="2811780" cy="2108835"/>
            <wp:effectExtent l="0" t="0" r="762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87" cy="21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C8C" w:rsidRDefault="00340C8C" w:rsidP="00340C8C">
      <w:pPr>
        <w:pStyle w:val="a6"/>
        <w:spacing w:after="0" w:line="276" w:lineRule="auto"/>
        <w:ind w:right="-142" w:firstLine="567"/>
        <w:jc w:val="both"/>
        <w:rPr>
          <w:bCs/>
          <w:szCs w:val="28"/>
        </w:rPr>
      </w:pPr>
      <w:r>
        <w:rPr>
          <w:bCs/>
          <w:szCs w:val="28"/>
        </w:rPr>
        <w:t>Зі слів директора підприємства</w:t>
      </w:r>
      <w:r w:rsidR="00E65AF1">
        <w:rPr>
          <w:bCs/>
          <w:szCs w:val="28"/>
        </w:rPr>
        <w:t xml:space="preserve"> Роксолани Вакуленко, </w:t>
      </w:r>
      <w:r>
        <w:rPr>
          <w:bCs/>
          <w:szCs w:val="28"/>
        </w:rPr>
        <w:t>продукція експортується у понад 20 країн світу, в тому числі США, Канаду Об’єднані Арабські Емірати.</w:t>
      </w:r>
      <w:r w:rsidR="00336220">
        <w:rPr>
          <w:bCs/>
          <w:szCs w:val="28"/>
        </w:rPr>
        <w:t xml:space="preserve"> На підприємстві офіці</w:t>
      </w:r>
      <w:r>
        <w:rPr>
          <w:bCs/>
          <w:szCs w:val="28"/>
        </w:rPr>
        <w:t>йно працевлаштовано понад 80 працівників. Підприєм</w:t>
      </w:r>
      <w:r w:rsidR="00336220">
        <w:rPr>
          <w:bCs/>
          <w:szCs w:val="28"/>
        </w:rPr>
        <w:t>с</w:t>
      </w:r>
      <w:r>
        <w:rPr>
          <w:bCs/>
          <w:szCs w:val="28"/>
        </w:rPr>
        <w:t xml:space="preserve">тво стало </w:t>
      </w:r>
      <w:r w:rsidR="00336220">
        <w:rPr>
          <w:bCs/>
          <w:szCs w:val="28"/>
        </w:rPr>
        <w:t>важливим партнером громади</w:t>
      </w:r>
      <w:r>
        <w:rPr>
          <w:bCs/>
          <w:szCs w:val="28"/>
        </w:rPr>
        <w:t xml:space="preserve"> та наповнює податками місцевий бюджет.</w:t>
      </w:r>
    </w:p>
    <w:p w:rsidR="00837DC3" w:rsidRDefault="00336220" w:rsidP="00837DC3">
      <w:pPr>
        <w:pStyle w:val="a6"/>
        <w:spacing w:after="0" w:line="276" w:lineRule="auto"/>
        <w:ind w:right="-142"/>
        <w:jc w:val="both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235585</wp:posOffset>
            </wp:positionV>
            <wp:extent cx="3648075" cy="2735580"/>
            <wp:effectExtent l="0" t="0" r="9525" b="7620"/>
            <wp:wrapThrough wrapText="bothSides">
              <wp:wrapPolygon edited="0">
                <wp:start x="0" y="0"/>
                <wp:lineTo x="0" y="21510"/>
                <wp:lineTo x="21544" y="21510"/>
                <wp:lineTo x="2154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ображення_viber_2024-01-17_13-29-22-3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7D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289F"/>
    <w:multiLevelType w:val="hybridMultilevel"/>
    <w:tmpl w:val="4FCE2316"/>
    <w:lvl w:ilvl="0" w:tplc="5CD0F95E">
      <w:start w:val="19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BD62374"/>
    <w:multiLevelType w:val="hybridMultilevel"/>
    <w:tmpl w:val="EB3A9122"/>
    <w:lvl w:ilvl="0" w:tplc="02083D4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DB3"/>
    <w:rsid w:val="000728CF"/>
    <w:rsid w:val="001039DC"/>
    <w:rsid w:val="001407CB"/>
    <w:rsid w:val="0018160C"/>
    <w:rsid w:val="001A0603"/>
    <w:rsid w:val="001B2F51"/>
    <w:rsid w:val="00336220"/>
    <w:rsid w:val="00340C8C"/>
    <w:rsid w:val="00357034"/>
    <w:rsid w:val="003E1840"/>
    <w:rsid w:val="003F3016"/>
    <w:rsid w:val="004870F7"/>
    <w:rsid w:val="004F7412"/>
    <w:rsid w:val="0060215F"/>
    <w:rsid w:val="00697573"/>
    <w:rsid w:val="00754777"/>
    <w:rsid w:val="00767B11"/>
    <w:rsid w:val="007F3EF7"/>
    <w:rsid w:val="00811988"/>
    <w:rsid w:val="00835C01"/>
    <w:rsid w:val="00837DC3"/>
    <w:rsid w:val="008573F3"/>
    <w:rsid w:val="00893524"/>
    <w:rsid w:val="00990BA4"/>
    <w:rsid w:val="009F750D"/>
    <w:rsid w:val="00B531EC"/>
    <w:rsid w:val="00BE1164"/>
    <w:rsid w:val="00BF58EB"/>
    <w:rsid w:val="00C40F85"/>
    <w:rsid w:val="00C93B8E"/>
    <w:rsid w:val="00CC6215"/>
    <w:rsid w:val="00CD44D2"/>
    <w:rsid w:val="00CF570C"/>
    <w:rsid w:val="00DD3101"/>
    <w:rsid w:val="00E5041D"/>
    <w:rsid w:val="00E64403"/>
    <w:rsid w:val="00E65AF1"/>
    <w:rsid w:val="00E76DB3"/>
    <w:rsid w:val="00F15756"/>
    <w:rsid w:val="00F51333"/>
    <w:rsid w:val="00F8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4FD92-CDA9-4C0B-8094-5C19AD3A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DB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76DB3"/>
    <w:pPr>
      <w:spacing w:after="200" w:line="276" w:lineRule="auto"/>
      <w:ind w:left="720"/>
      <w:contextualSpacing/>
    </w:pPr>
    <w:rPr>
      <w:szCs w:val="28"/>
      <w:lang w:eastAsia="en-US"/>
    </w:rPr>
  </w:style>
  <w:style w:type="paragraph" w:styleId="a4">
    <w:name w:val="No Spacing"/>
    <w:link w:val="a5"/>
    <w:uiPriority w:val="1"/>
    <w:qFormat/>
    <w:rsid w:val="00E76DB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Без інтервалів Знак"/>
    <w:link w:val="a4"/>
    <w:uiPriority w:val="1"/>
    <w:rsid w:val="00E76D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E76DB3"/>
    <w:pPr>
      <w:spacing w:after="120"/>
    </w:pPr>
  </w:style>
  <w:style w:type="character" w:customStyle="1" w:styleId="a7">
    <w:name w:val="Основний текст Знак"/>
    <w:basedOn w:val="a0"/>
    <w:link w:val="a6"/>
    <w:uiPriority w:val="99"/>
    <w:rsid w:val="00E76D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j">
    <w:name w:val="tj"/>
    <w:basedOn w:val="a"/>
    <w:rsid w:val="00C93B8E"/>
    <w:pPr>
      <w:spacing w:before="100" w:beforeAutospacing="1" w:after="100" w:afterAutospacing="1"/>
    </w:pPr>
    <w:rPr>
      <w:sz w:val="24"/>
      <w:lang w:val="ru-RU"/>
    </w:rPr>
  </w:style>
  <w:style w:type="paragraph" w:customStyle="1" w:styleId="listparagraph">
    <w:name w:val="listparagraph"/>
    <w:basedOn w:val="a"/>
    <w:rsid w:val="00C93B8E"/>
    <w:pPr>
      <w:spacing w:before="100" w:beforeAutospacing="1" w:after="100" w:afterAutospacing="1"/>
    </w:pPr>
    <w:rPr>
      <w:sz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4870F7"/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4870F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1865</Words>
  <Characters>1064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Олександр</cp:lastModifiedBy>
  <cp:revision>4</cp:revision>
  <cp:lastPrinted>2023-11-20T10:37:00Z</cp:lastPrinted>
  <dcterms:created xsi:type="dcterms:W3CDTF">2024-03-26T09:31:00Z</dcterms:created>
  <dcterms:modified xsi:type="dcterms:W3CDTF">2024-03-26T09:33:00Z</dcterms:modified>
</cp:coreProperties>
</file>