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37" w:rsidRPr="003E3385" w:rsidRDefault="00754F37" w:rsidP="00754F37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54F37" w:rsidRPr="003E3385" w:rsidRDefault="00754F37" w:rsidP="00754F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54F37" w:rsidRPr="003E3385" w:rsidRDefault="00754F37" w:rsidP="00754F37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54F37" w:rsidRPr="003E3385" w:rsidTr="005330D8">
        <w:trPr>
          <w:trHeight w:val="164"/>
        </w:trPr>
        <w:tc>
          <w:tcPr>
            <w:tcW w:w="9360" w:type="dxa"/>
          </w:tcPr>
          <w:p w:rsidR="00754F37" w:rsidRPr="003E3385" w:rsidRDefault="00754F37" w:rsidP="005330D8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754F37" w:rsidRPr="00671263" w:rsidRDefault="00754F37" w:rsidP="00754F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63">
        <w:rPr>
          <w:rFonts w:ascii="Times New Roman" w:hAnsi="Times New Roman" w:cs="Times New Roman"/>
          <w:b/>
          <w:sz w:val="28"/>
          <w:szCs w:val="28"/>
        </w:rPr>
        <w:t>ПРОТОКОЛ №1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54F37" w:rsidRPr="00B93A2A" w:rsidRDefault="00754F37" w:rsidP="0075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754F37" w:rsidRPr="00B93A2A" w:rsidRDefault="00754F37" w:rsidP="0075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754F37" w:rsidRPr="00B93A2A" w:rsidTr="005330D8">
        <w:trPr>
          <w:trHeight w:val="337"/>
        </w:trPr>
        <w:tc>
          <w:tcPr>
            <w:tcW w:w="3261" w:type="dxa"/>
          </w:tcPr>
          <w:p w:rsidR="00754F37" w:rsidRPr="00B93A2A" w:rsidRDefault="00754F37" w:rsidP="005330D8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B93A2A">
              <w:rPr>
                <w:rFonts w:ascii="Times New Roman" w:hAnsi="Times New Roman"/>
                <w:b w:val="0"/>
                <w:szCs w:val="28"/>
              </w:rPr>
              <w:t>31 серпня 2021 року</w:t>
            </w:r>
          </w:p>
        </w:tc>
        <w:tc>
          <w:tcPr>
            <w:tcW w:w="2268" w:type="dxa"/>
          </w:tcPr>
          <w:p w:rsidR="00754F37" w:rsidRPr="00B93A2A" w:rsidRDefault="00754F37" w:rsidP="005330D8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754F37" w:rsidRPr="00B93A2A" w:rsidRDefault="00754F37" w:rsidP="005330D8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B93A2A">
              <w:rPr>
                <w:rFonts w:ascii="Times New Roman" w:hAnsi="Times New Roman"/>
                <w:b w:val="0"/>
                <w:szCs w:val="28"/>
              </w:rPr>
              <w:t xml:space="preserve">14.30  год.,   каб.301, </w:t>
            </w:r>
          </w:p>
          <w:p w:rsidR="00754F37" w:rsidRPr="00B93A2A" w:rsidRDefault="00754F37" w:rsidP="005330D8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B93A2A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B93A2A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B93A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93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B93A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голова постійної комісії,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комісії,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комісії,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B93A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93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B93A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комісії.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B93A2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B93A2A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B93A2A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754F37" w:rsidRPr="00B93A2A" w:rsidRDefault="00754F37" w:rsidP="00754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F37" w:rsidRPr="00B93A2A" w:rsidRDefault="00754F37" w:rsidP="0075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B93A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3A2A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B93A2A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B93A2A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A2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93A2A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>Власні питання</w:t>
      </w: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754F37" w:rsidRPr="00B93A2A" w:rsidRDefault="00754F37" w:rsidP="00754F37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«Рівненська обласна клінічна лікарня імені Юрія Семенюка»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i/>
          <w:sz w:val="28"/>
          <w:szCs w:val="28"/>
          <w:u w:val="single"/>
          <w:lang w:val="uk-UA" w:eastAsia="uk-UA"/>
        </w:rPr>
        <w:t>Доповідає:</w:t>
      </w:r>
      <w:r w:rsidRPr="00B93A2A">
        <w:rPr>
          <w:i/>
          <w:sz w:val="28"/>
          <w:szCs w:val="28"/>
          <w:lang w:val="uk-UA" w:eastAsia="uk-UA"/>
        </w:rPr>
        <w:t xml:space="preserve"> </w:t>
      </w:r>
      <w:r w:rsidRPr="0092496E">
        <w:rPr>
          <w:i/>
          <w:caps/>
          <w:sz w:val="28"/>
          <w:szCs w:val="28"/>
          <w:lang w:val="uk-UA" w:eastAsia="uk-UA"/>
        </w:rPr>
        <w:t>Ткач</w:t>
      </w:r>
      <w:r w:rsidRPr="00B93A2A">
        <w:rPr>
          <w:i/>
          <w:sz w:val="28"/>
          <w:szCs w:val="28"/>
          <w:lang w:val="uk-UA" w:eastAsia="uk-UA"/>
        </w:rPr>
        <w:t xml:space="preserve"> Віктор Олександрович – директор  КП «Рівненська обласна клінічна лікарня імені Юрія Семенюка» Рівненської обласної ради.</w:t>
      </w:r>
    </w:p>
    <w:p w:rsidR="00754F37" w:rsidRPr="00B93A2A" w:rsidRDefault="00754F37" w:rsidP="006C5CC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B93A2A">
        <w:rPr>
          <w:i/>
          <w:sz w:val="28"/>
          <w:szCs w:val="28"/>
          <w:u w:val="single"/>
          <w:lang w:eastAsia="uk-UA"/>
        </w:rPr>
        <w:lastRenderedPageBreak/>
        <w:t>Співдоповіда</w:t>
      </w:r>
      <w:proofErr w:type="gramStart"/>
      <w:r w:rsidRPr="00B93A2A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93A2A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93A2A">
        <w:rPr>
          <w:i/>
          <w:sz w:val="28"/>
          <w:szCs w:val="28"/>
          <w:lang w:eastAsia="uk-UA"/>
        </w:rPr>
        <w:t xml:space="preserve"> </w:t>
      </w:r>
      <w:r w:rsidR="006C5CC4" w:rsidRPr="0092496E">
        <w:rPr>
          <w:i/>
          <w:caps/>
          <w:sz w:val="28"/>
          <w:szCs w:val="28"/>
          <w:lang w:val="uk-UA" w:eastAsia="uk-UA"/>
        </w:rPr>
        <w:t>Гандзюк</w:t>
      </w:r>
      <w:r w:rsidR="006C5CC4" w:rsidRPr="00B93A2A">
        <w:rPr>
          <w:i/>
          <w:sz w:val="28"/>
          <w:szCs w:val="28"/>
          <w:lang w:val="uk-UA" w:eastAsia="uk-UA"/>
        </w:rPr>
        <w:t xml:space="preserve"> Олена Василівна – заступник директора департаменту цивільного захисту та охорони здоров'я Рівненської облдержадміністрації. </w:t>
      </w:r>
    </w:p>
    <w:p w:rsidR="00754F37" w:rsidRPr="00B93A2A" w:rsidRDefault="00754F37" w:rsidP="00754F37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i/>
          <w:sz w:val="28"/>
          <w:szCs w:val="28"/>
          <w:u w:val="single"/>
          <w:lang w:val="uk-UA" w:eastAsia="uk-UA"/>
        </w:rPr>
        <w:t>Доповідає:</w:t>
      </w:r>
      <w:r w:rsidRPr="00B93A2A">
        <w:rPr>
          <w:i/>
          <w:sz w:val="28"/>
          <w:szCs w:val="28"/>
          <w:lang w:val="uk-UA" w:eastAsia="uk-UA"/>
        </w:rPr>
        <w:t xml:space="preserve"> </w:t>
      </w:r>
      <w:r w:rsidRPr="0092496E">
        <w:rPr>
          <w:i/>
          <w:caps/>
          <w:sz w:val="28"/>
          <w:szCs w:val="28"/>
          <w:lang w:val="uk-UA" w:eastAsia="uk-UA"/>
        </w:rPr>
        <w:t>Шустик</w:t>
      </w:r>
      <w:r w:rsidRPr="00B93A2A">
        <w:rPr>
          <w:i/>
          <w:sz w:val="28"/>
          <w:szCs w:val="28"/>
          <w:lang w:val="uk-UA" w:eastAsia="uk-UA"/>
        </w:rPr>
        <w:t xml:space="preserve"> Роман Петрович – головний лікар КП «Рівненський обласний клінічний лікувально-діагностичний центр імені Віктора Поліщука» Рівненської обласної ради.</w:t>
      </w:r>
    </w:p>
    <w:p w:rsidR="00754F37" w:rsidRPr="00B93A2A" w:rsidRDefault="00754F37" w:rsidP="00065DF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B93A2A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B93A2A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93A2A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93A2A">
        <w:rPr>
          <w:i/>
          <w:sz w:val="28"/>
          <w:szCs w:val="28"/>
          <w:lang w:eastAsia="uk-UA"/>
        </w:rPr>
        <w:t xml:space="preserve"> </w:t>
      </w:r>
      <w:r w:rsidR="00065DFE" w:rsidRPr="0092496E">
        <w:rPr>
          <w:i/>
          <w:caps/>
          <w:sz w:val="28"/>
          <w:szCs w:val="28"/>
          <w:lang w:val="uk-UA" w:eastAsia="uk-UA"/>
        </w:rPr>
        <w:t>Гандзюк</w:t>
      </w:r>
      <w:r w:rsidR="00065DFE" w:rsidRPr="00B93A2A">
        <w:rPr>
          <w:i/>
          <w:sz w:val="28"/>
          <w:szCs w:val="28"/>
          <w:lang w:val="uk-UA" w:eastAsia="uk-UA"/>
        </w:rPr>
        <w:t xml:space="preserve"> Олена Василівна – заступник директора департаменту цивільного захисту та охорони здоров'я Рівненської облдержадміністрації. </w:t>
      </w:r>
    </w:p>
    <w:p w:rsidR="00754F37" w:rsidRPr="00B93A2A" w:rsidRDefault="00754F37" w:rsidP="00754F37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</w:t>
      </w:r>
      <w:proofErr w:type="spellStart"/>
      <w:r w:rsidRPr="00B93A2A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i/>
          <w:sz w:val="28"/>
          <w:szCs w:val="28"/>
          <w:u w:val="single"/>
          <w:lang w:val="uk-UA" w:eastAsia="uk-UA"/>
        </w:rPr>
        <w:t>Доповідає:</w:t>
      </w:r>
      <w:r w:rsidRPr="00B93A2A">
        <w:rPr>
          <w:i/>
          <w:sz w:val="28"/>
          <w:szCs w:val="28"/>
          <w:lang w:val="uk-UA" w:eastAsia="uk-UA"/>
        </w:rPr>
        <w:t xml:space="preserve"> </w:t>
      </w:r>
      <w:r w:rsidRPr="0092496E">
        <w:rPr>
          <w:i/>
          <w:caps/>
          <w:sz w:val="28"/>
          <w:szCs w:val="28"/>
          <w:lang w:val="uk-UA" w:eastAsia="uk-UA"/>
        </w:rPr>
        <w:t>Аврука</w:t>
      </w:r>
      <w:r w:rsidRPr="00B93A2A">
        <w:rPr>
          <w:i/>
          <w:sz w:val="28"/>
          <w:szCs w:val="28"/>
          <w:lang w:val="uk-UA" w:eastAsia="uk-UA"/>
        </w:rPr>
        <w:t xml:space="preserve"> Федір Сергійович – директор КП «Рівненський обласний </w:t>
      </w:r>
      <w:proofErr w:type="spellStart"/>
      <w:r w:rsidRPr="00B93A2A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</w:t>
      </w:r>
    </w:p>
    <w:p w:rsidR="00754F37" w:rsidRPr="00B93A2A" w:rsidRDefault="00754F37" w:rsidP="00065DF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B93A2A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B93A2A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93A2A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93A2A">
        <w:rPr>
          <w:i/>
          <w:sz w:val="28"/>
          <w:szCs w:val="28"/>
          <w:lang w:eastAsia="uk-UA"/>
        </w:rPr>
        <w:t xml:space="preserve"> </w:t>
      </w:r>
      <w:r w:rsidR="00065DFE" w:rsidRPr="0092496E">
        <w:rPr>
          <w:i/>
          <w:caps/>
          <w:sz w:val="28"/>
          <w:szCs w:val="28"/>
          <w:lang w:val="uk-UA" w:eastAsia="uk-UA"/>
        </w:rPr>
        <w:t>Гандзюк</w:t>
      </w:r>
      <w:r w:rsidR="00065DFE" w:rsidRPr="00B93A2A">
        <w:rPr>
          <w:i/>
          <w:sz w:val="28"/>
          <w:szCs w:val="28"/>
          <w:lang w:val="uk-UA" w:eastAsia="uk-UA"/>
        </w:rPr>
        <w:t xml:space="preserve"> Олена Василівна – заступник директора департаменту цивільного захисту та охорони здоров'я Рівненської облдержадміністрації. </w:t>
      </w:r>
    </w:p>
    <w:p w:rsidR="00754F37" w:rsidRPr="00B93A2A" w:rsidRDefault="00754F37" w:rsidP="00754F37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Різне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 </w:t>
      </w:r>
    </w:p>
    <w:p w:rsidR="00754F37" w:rsidRPr="00B93A2A" w:rsidRDefault="00754F37" w:rsidP="00754F3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B93A2A">
        <w:rPr>
          <w:rFonts w:ascii="Times New Roman" w:hAnsi="Times New Roman"/>
          <w:szCs w:val="28"/>
          <w:u w:val="single"/>
        </w:rPr>
        <w:t>ГОЛОСУВАЛИ:</w:t>
      </w:r>
      <w:r w:rsidRPr="00B93A2A">
        <w:rPr>
          <w:rFonts w:ascii="Times New Roman" w:hAnsi="Times New Roman"/>
          <w:szCs w:val="28"/>
        </w:rPr>
        <w:t xml:space="preserve"> </w:t>
      </w:r>
      <w:r w:rsidRPr="00B93A2A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>.</w:t>
      </w:r>
    </w:p>
    <w:p w:rsidR="00754F37" w:rsidRPr="00B93A2A" w:rsidRDefault="00754F37" w:rsidP="00754F37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B93A2A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754F37" w:rsidRPr="00B93A2A" w:rsidRDefault="00754F37" w:rsidP="00754F3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37" w:rsidRPr="00B93A2A" w:rsidRDefault="00754F37" w:rsidP="00754F3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i/>
          <w:sz w:val="28"/>
          <w:szCs w:val="28"/>
          <w:lang w:val="uk-UA" w:eastAsia="uk-UA"/>
        </w:rPr>
        <w:t xml:space="preserve"> </w:t>
      </w:r>
    </w:p>
    <w:p w:rsidR="00754F37" w:rsidRPr="00B93A2A" w:rsidRDefault="00754F37" w:rsidP="00754F37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>Власні питання</w:t>
      </w:r>
    </w:p>
    <w:p w:rsidR="00754F37" w:rsidRPr="00B93A2A" w:rsidRDefault="00754F37" w:rsidP="00754F37">
      <w:pPr>
        <w:pStyle w:val="a7"/>
        <w:tabs>
          <w:tab w:val="left" w:pos="567"/>
        </w:tabs>
        <w:ind w:left="284"/>
        <w:jc w:val="center"/>
        <w:rPr>
          <w:b/>
          <w:sz w:val="28"/>
          <w:szCs w:val="28"/>
          <w:lang w:val="uk-UA" w:eastAsia="uk-UA"/>
        </w:rPr>
      </w:pPr>
    </w:p>
    <w:p w:rsidR="00754F37" w:rsidRPr="00B93A2A" w:rsidRDefault="00754F37" w:rsidP="00754F37">
      <w:pPr>
        <w:pStyle w:val="a7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«Рівненська обласна клінічна лікарня імені Юрія Семенюка»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u w:val="single"/>
          <w:lang w:val="uk-UA"/>
        </w:rPr>
        <w:t>СЛУХАЛИ:</w:t>
      </w:r>
      <w:r w:rsidRPr="00B93A2A">
        <w:rPr>
          <w:i/>
          <w:sz w:val="28"/>
          <w:szCs w:val="28"/>
          <w:lang w:val="uk-UA" w:eastAsia="uk-UA"/>
        </w:rPr>
        <w:t xml:space="preserve">, </w:t>
      </w:r>
      <w:r w:rsidR="00D44163" w:rsidRPr="0092496E">
        <w:rPr>
          <w:i/>
          <w:caps/>
          <w:sz w:val="28"/>
          <w:szCs w:val="28"/>
          <w:lang w:val="uk-UA" w:eastAsia="uk-UA"/>
        </w:rPr>
        <w:t>Ординського</w:t>
      </w:r>
      <w:r w:rsidR="00D44163" w:rsidRPr="00B93A2A">
        <w:rPr>
          <w:i/>
          <w:sz w:val="28"/>
          <w:szCs w:val="28"/>
          <w:lang w:val="uk-UA" w:eastAsia="uk-UA"/>
        </w:rPr>
        <w:t xml:space="preserve"> Юрія Миколайовича</w:t>
      </w:r>
      <w:r w:rsidRPr="00B93A2A">
        <w:rPr>
          <w:i/>
          <w:sz w:val="28"/>
          <w:szCs w:val="28"/>
          <w:lang w:val="uk-UA" w:eastAsia="uk-UA"/>
        </w:rPr>
        <w:t xml:space="preserve"> – </w:t>
      </w:r>
      <w:r w:rsidR="00D44163" w:rsidRPr="00B93A2A">
        <w:rPr>
          <w:i/>
          <w:sz w:val="28"/>
          <w:szCs w:val="28"/>
          <w:lang w:val="uk-UA" w:eastAsia="uk-UA"/>
        </w:rPr>
        <w:t xml:space="preserve">медичного </w:t>
      </w:r>
      <w:r w:rsidR="005422C5" w:rsidRPr="00B93A2A">
        <w:rPr>
          <w:i/>
          <w:sz w:val="28"/>
          <w:szCs w:val="28"/>
          <w:lang w:val="uk-UA" w:eastAsia="uk-UA"/>
        </w:rPr>
        <w:t xml:space="preserve">директора </w:t>
      </w:r>
      <w:r w:rsidRPr="00B93A2A">
        <w:rPr>
          <w:i/>
          <w:sz w:val="28"/>
          <w:szCs w:val="28"/>
          <w:lang w:val="uk-UA" w:eastAsia="uk-UA"/>
        </w:rPr>
        <w:t xml:space="preserve">КП «Рівненська обласна клінічна лікарня імені Юрія Семенюка» Рівненської обласної ради, </w:t>
      </w:r>
      <w:r w:rsidRPr="00B93A2A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ВИСТУПИЛИ: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93A2A">
        <w:rPr>
          <w:sz w:val="28"/>
          <w:szCs w:val="28"/>
          <w:lang w:val="uk-UA"/>
        </w:rPr>
        <w:t xml:space="preserve"> який запропонував погодити.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ВИРІШИЛИ: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sz w:val="28"/>
          <w:szCs w:val="28"/>
          <w:lang w:val="uk-UA"/>
        </w:rPr>
        <w:t xml:space="preserve">1. Інформацію взяти до відома. </w:t>
      </w:r>
    </w:p>
    <w:p w:rsidR="00754F37" w:rsidRPr="00B93A2A" w:rsidRDefault="00754F37" w:rsidP="00754F37">
      <w:pPr>
        <w:pStyle w:val="a7"/>
        <w:ind w:left="0"/>
        <w:jc w:val="both"/>
        <w:rPr>
          <w:sz w:val="28"/>
          <w:szCs w:val="28"/>
          <w:lang w:val="uk-UA"/>
        </w:rPr>
      </w:pPr>
      <w:r w:rsidRPr="00B93A2A">
        <w:rPr>
          <w:sz w:val="28"/>
          <w:szCs w:val="28"/>
          <w:lang w:val="uk-UA"/>
        </w:rPr>
        <w:t>2. Погодити внесення змін до структури та штатного розпису</w:t>
      </w:r>
      <w:r w:rsidRPr="00B93A2A">
        <w:rPr>
          <w:sz w:val="28"/>
          <w:szCs w:val="28"/>
          <w:lang w:val="uk-UA" w:eastAsia="uk-UA"/>
        </w:rPr>
        <w:t xml:space="preserve"> КП «Рівненська обласна клінічна лікарня імені Юрія Семенюка» Рівненської обласної ради (лист від 18.08.2021 №1617/01-13/21).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54F37" w:rsidRPr="00B93A2A" w:rsidRDefault="00754F37" w:rsidP="00754F3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B93A2A">
        <w:rPr>
          <w:rFonts w:ascii="Times New Roman" w:hAnsi="Times New Roman"/>
          <w:szCs w:val="28"/>
          <w:u w:val="single"/>
        </w:rPr>
        <w:t>ГОЛОСУВАЛИ:</w:t>
      </w:r>
      <w:r w:rsidRPr="00B93A2A">
        <w:rPr>
          <w:rFonts w:ascii="Times New Roman" w:hAnsi="Times New Roman"/>
          <w:szCs w:val="28"/>
        </w:rPr>
        <w:t xml:space="preserve"> </w:t>
      </w:r>
      <w:r w:rsidRPr="00B93A2A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>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93A2A">
        <w:rPr>
          <w:i/>
          <w:sz w:val="28"/>
          <w:szCs w:val="28"/>
          <w:lang w:val="uk-UA"/>
        </w:rPr>
        <w:t>Рекомендації прийнято.</w:t>
      </w: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pStyle w:val="a7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СЛУХАЛИ: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2496E">
        <w:rPr>
          <w:i/>
          <w:caps/>
          <w:sz w:val="28"/>
          <w:szCs w:val="28"/>
          <w:lang w:val="uk-UA" w:eastAsia="uk-UA"/>
        </w:rPr>
        <w:t>Шустика</w:t>
      </w:r>
      <w:r w:rsidRPr="00B93A2A">
        <w:rPr>
          <w:i/>
          <w:sz w:val="28"/>
          <w:szCs w:val="28"/>
          <w:lang w:val="uk-UA" w:eastAsia="uk-UA"/>
        </w:rPr>
        <w:t xml:space="preserve"> Романа Петровича – головного лікаря КП «Рівненський обласний клінічний лікувально-діагностичний центр імені Віктора Поліщука» Рівненської обласної ради, </w:t>
      </w:r>
      <w:r w:rsidRPr="00B93A2A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ВИСТУПИЛИ: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93A2A">
        <w:rPr>
          <w:sz w:val="28"/>
          <w:szCs w:val="28"/>
          <w:lang w:val="uk-UA"/>
        </w:rPr>
        <w:t xml:space="preserve"> який запропонував погодити.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ВИРІШИЛИ: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sz w:val="28"/>
          <w:szCs w:val="28"/>
          <w:lang w:val="uk-UA"/>
        </w:rPr>
        <w:t xml:space="preserve">1. Інформацію взяти до відома. </w:t>
      </w:r>
    </w:p>
    <w:p w:rsidR="00754F37" w:rsidRPr="00B93A2A" w:rsidRDefault="00754F37" w:rsidP="00754F37">
      <w:pPr>
        <w:pStyle w:val="a7"/>
        <w:ind w:left="0"/>
        <w:jc w:val="both"/>
        <w:rPr>
          <w:sz w:val="28"/>
          <w:szCs w:val="28"/>
          <w:lang w:val="uk-UA"/>
        </w:rPr>
      </w:pPr>
      <w:r w:rsidRPr="00B93A2A">
        <w:rPr>
          <w:sz w:val="28"/>
          <w:szCs w:val="28"/>
          <w:lang w:val="uk-UA"/>
        </w:rPr>
        <w:t>2. Погодити внесення змін до структури та штатного розпису</w:t>
      </w:r>
      <w:r w:rsidRPr="00B93A2A">
        <w:rPr>
          <w:sz w:val="28"/>
          <w:szCs w:val="28"/>
          <w:lang w:val="uk-UA" w:eastAsia="uk-UA"/>
        </w:rPr>
        <w:t xml:space="preserve"> КП «Рівненський обласний клінічний лікувально-діагностичний центр імені Віктора Поліщука» Рівненської обласної ради (лист від 25.08.2021 №807/01-15).</w:t>
      </w:r>
    </w:p>
    <w:p w:rsidR="00754F37" w:rsidRPr="00B93A2A" w:rsidRDefault="00754F37" w:rsidP="00754F3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54F37" w:rsidRPr="00B93A2A" w:rsidRDefault="00754F37" w:rsidP="00754F3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B93A2A">
        <w:rPr>
          <w:rFonts w:ascii="Times New Roman" w:hAnsi="Times New Roman"/>
          <w:szCs w:val="28"/>
          <w:u w:val="single"/>
        </w:rPr>
        <w:t>ГОЛОСУВАЛИ:</w:t>
      </w:r>
      <w:r w:rsidRPr="00B93A2A">
        <w:rPr>
          <w:rFonts w:ascii="Times New Roman" w:hAnsi="Times New Roman"/>
          <w:szCs w:val="28"/>
        </w:rPr>
        <w:t xml:space="preserve"> </w:t>
      </w:r>
      <w:r w:rsidRPr="00B93A2A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>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93A2A">
        <w:rPr>
          <w:i/>
          <w:sz w:val="28"/>
          <w:szCs w:val="28"/>
          <w:lang w:val="uk-UA"/>
        </w:rPr>
        <w:t>Рекомендації прийнято.</w:t>
      </w: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pStyle w:val="a7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Про звернення комунального підприємства «Рівненський обласний </w:t>
      </w:r>
      <w:proofErr w:type="spellStart"/>
      <w:r w:rsidRPr="00B93A2A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щодо </w:t>
      </w:r>
      <w:r w:rsidRPr="00B93A2A">
        <w:rPr>
          <w:b/>
          <w:sz w:val="28"/>
          <w:szCs w:val="28"/>
          <w:lang w:val="uk-UA"/>
        </w:rPr>
        <w:t>погодження внесення змін до структури та штатного розпису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u w:val="single"/>
          <w:lang w:val="uk-UA"/>
        </w:rPr>
        <w:t>СЛУХАЛИ: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86549F">
        <w:rPr>
          <w:i/>
          <w:caps/>
          <w:sz w:val="28"/>
          <w:szCs w:val="28"/>
          <w:lang w:val="uk-UA" w:eastAsia="uk-UA"/>
        </w:rPr>
        <w:t>Авруку</w:t>
      </w:r>
      <w:r w:rsidRPr="00B93A2A">
        <w:rPr>
          <w:i/>
          <w:sz w:val="28"/>
          <w:szCs w:val="28"/>
          <w:lang w:val="uk-UA" w:eastAsia="uk-UA"/>
        </w:rPr>
        <w:t xml:space="preserve"> Федора Сергійовича – директора КП «Рівненський обласний </w:t>
      </w:r>
      <w:proofErr w:type="spellStart"/>
      <w:r w:rsidRPr="00B93A2A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i/>
          <w:sz w:val="28"/>
          <w:szCs w:val="28"/>
          <w:lang w:val="uk-UA" w:eastAsia="uk-UA"/>
        </w:rPr>
        <w:t xml:space="preserve"> медичний центр» Рівненської обласної ради, </w:t>
      </w:r>
      <w:r w:rsidRPr="00B93A2A">
        <w:rPr>
          <w:sz w:val="28"/>
          <w:szCs w:val="28"/>
          <w:lang w:val="uk-UA"/>
        </w:rPr>
        <w:t xml:space="preserve">який ознайомив присутніх із суттю даного питання.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ВИСТУПИЛИ: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D448B" w:rsidRPr="00465B83" w:rsidRDefault="00CD448B" w:rsidP="0086549F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u w:val="single"/>
          <w:lang w:val="uk-UA"/>
        </w:rPr>
      </w:pPr>
      <w:r w:rsidRPr="00B93A2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93A2A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 xml:space="preserve">уточнив чи є якісь зрушення в частині </w:t>
      </w:r>
      <w:r w:rsidR="006C262C">
        <w:rPr>
          <w:sz w:val="28"/>
          <w:szCs w:val="28"/>
          <w:lang w:val="uk-UA"/>
        </w:rPr>
        <w:t xml:space="preserve">здійснення </w:t>
      </w:r>
      <w:r w:rsidR="00C65C89">
        <w:rPr>
          <w:sz w:val="28"/>
          <w:szCs w:val="28"/>
          <w:lang w:val="uk-UA"/>
        </w:rPr>
        <w:t xml:space="preserve">Національною службою здоров’я України </w:t>
      </w:r>
      <w:r w:rsidR="006C262C">
        <w:rPr>
          <w:sz w:val="28"/>
          <w:szCs w:val="28"/>
          <w:lang w:val="uk-UA"/>
        </w:rPr>
        <w:t xml:space="preserve">перерахунку по </w:t>
      </w:r>
      <w:proofErr w:type="spellStart"/>
      <w:r w:rsidR="006C262C">
        <w:rPr>
          <w:sz w:val="28"/>
          <w:szCs w:val="28"/>
          <w:lang w:val="uk-UA"/>
        </w:rPr>
        <w:t>фтизіоцентрах</w:t>
      </w:r>
      <w:proofErr w:type="spellEnd"/>
      <w:r w:rsidR="006C262C">
        <w:rPr>
          <w:sz w:val="28"/>
          <w:szCs w:val="28"/>
          <w:lang w:val="uk-UA"/>
        </w:rPr>
        <w:t>.</w:t>
      </w:r>
      <w:r w:rsidR="00B80A54">
        <w:rPr>
          <w:sz w:val="28"/>
          <w:szCs w:val="28"/>
          <w:lang w:val="uk-UA"/>
        </w:rPr>
        <w:t xml:space="preserve"> </w:t>
      </w:r>
    </w:p>
    <w:p w:rsidR="0053058B" w:rsidRDefault="0053058B" w:rsidP="0086549F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86549F">
        <w:rPr>
          <w:i/>
          <w:caps/>
          <w:sz w:val="28"/>
          <w:szCs w:val="28"/>
          <w:lang w:val="uk-UA" w:eastAsia="uk-UA"/>
        </w:rPr>
        <w:t>Авруку</w:t>
      </w:r>
      <w:r w:rsidRPr="00B93A2A">
        <w:rPr>
          <w:i/>
          <w:sz w:val="28"/>
          <w:szCs w:val="28"/>
          <w:lang w:val="uk-UA" w:eastAsia="uk-UA"/>
        </w:rPr>
        <w:t xml:space="preserve"> Федора Сергійовича – директора КП «Рівненський обласний </w:t>
      </w:r>
      <w:proofErr w:type="spellStart"/>
      <w:r w:rsidRPr="00B93A2A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i/>
          <w:sz w:val="28"/>
          <w:szCs w:val="28"/>
          <w:lang w:val="uk-UA" w:eastAsia="uk-UA"/>
        </w:rPr>
        <w:t xml:space="preserve"> медичний центр» Рівненської обласної ради,</w:t>
      </w:r>
      <w:r w:rsidRPr="0053058B">
        <w:rPr>
          <w:sz w:val="28"/>
          <w:szCs w:val="28"/>
          <w:lang w:val="uk-UA" w:eastAsia="uk-UA"/>
        </w:rPr>
        <w:t xml:space="preserve"> який </w:t>
      </w:r>
      <w:r w:rsidR="005109B1">
        <w:rPr>
          <w:sz w:val="28"/>
          <w:szCs w:val="28"/>
          <w:lang w:val="uk-UA" w:eastAsia="uk-UA"/>
        </w:rPr>
        <w:t>за</w:t>
      </w:r>
      <w:r w:rsidR="008D5046">
        <w:rPr>
          <w:sz w:val="28"/>
          <w:szCs w:val="28"/>
          <w:lang w:val="uk-UA" w:eastAsia="uk-UA"/>
        </w:rPr>
        <w:t>з</w:t>
      </w:r>
      <w:r w:rsidR="005109B1">
        <w:rPr>
          <w:sz w:val="28"/>
          <w:szCs w:val="28"/>
          <w:lang w:val="uk-UA" w:eastAsia="uk-UA"/>
        </w:rPr>
        <w:t xml:space="preserve">начив, що зрушень наразі немає і </w:t>
      </w:r>
      <w:r>
        <w:rPr>
          <w:sz w:val="28"/>
          <w:szCs w:val="28"/>
          <w:lang w:val="uk-UA" w:eastAsia="uk-UA"/>
        </w:rPr>
        <w:t>звернув увагу департаменту</w:t>
      </w:r>
      <w:r w:rsidR="008D5046">
        <w:rPr>
          <w:sz w:val="28"/>
          <w:szCs w:val="28"/>
          <w:lang w:val="uk-UA" w:eastAsia="uk-UA"/>
        </w:rPr>
        <w:t xml:space="preserve"> на</w:t>
      </w:r>
      <w:r>
        <w:rPr>
          <w:sz w:val="28"/>
          <w:szCs w:val="28"/>
          <w:lang w:val="uk-UA" w:eastAsia="uk-UA"/>
        </w:rPr>
        <w:t xml:space="preserve"> дуже низький рівень </w:t>
      </w:r>
      <w:proofErr w:type="spellStart"/>
      <w:r>
        <w:rPr>
          <w:sz w:val="28"/>
          <w:szCs w:val="28"/>
          <w:lang w:val="uk-UA" w:eastAsia="uk-UA"/>
        </w:rPr>
        <w:t>контрактування</w:t>
      </w:r>
      <w:proofErr w:type="spellEnd"/>
      <w:r>
        <w:rPr>
          <w:sz w:val="28"/>
          <w:szCs w:val="28"/>
          <w:lang w:val="uk-UA" w:eastAsia="uk-UA"/>
        </w:rPr>
        <w:t xml:space="preserve"> по 41</w:t>
      </w:r>
      <w:r w:rsidR="008D5046">
        <w:rPr>
          <w:sz w:val="28"/>
          <w:szCs w:val="28"/>
          <w:lang w:val="uk-UA" w:eastAsia="uk-UA"/>
        </w:rPr>
        <w:t>-му</w:t>
      </w:r>
      <w:r>
        <w:rPr>
          <w:sz w:val="28"/>
          <w:szCs w:val="28"/>
          <w:lang w:val="uk-UA" w:eastAsia="uk-UA"/>
        </w:rPr>
        <w:t xml:space="preserve"> пакету.</w:t>
      </w:r>
      <w:r w:rsidRPr="0053058B">
        <w:rPr>
          <w:sz w:val="28"/>
          <w:szCs w:val="28"/>
          <w:lang w:val="uk-UA" w:eastAsia="uk-UA"/>
        </w:rPr>
        <w:t xml:space="preserve"> </w:t>
      </w:r>
      <w:r w:rsidR="00474958">
        <w:rPr>
          <w:sz w:val="28"/>
          <w:szCs w:val="28"/>
          <w:lang w:val="uk-UA" w:eastAsia="uk-UA"/>
        </w:rPr>
        <w:t xml:space="preserve">Попросив посприяти у </w:t>
      </w:r>
      <w:r w:rsidR="00821775">
        <w:rPr>
          <w:sz w:val="28"/>
          <w:szCs w:val="28"/>
          <w:lang w:val="uk-UA" w:eastAsia="uk-UA"/>
        </w:rPr>
        <w:t>заключенні таких договорів</w:t>
      </w:r>
      <w:r w:rsidR="004567BF">
        <w:rPr>
          <w:sz w:val="28"/>
          <w:szCs w:val="28"/>
          <w:lang w:val="uk-UA" w:eastAsia="uk-UA"/>
        </w:rPr>
        <w:t xml:space="preserve"> та </w:t>
      </w:r>
      <w:r w:rsidR="004F0377">
        <w:rPr>
          <w:sz w:val="28"/>
          <w:szCs w:val="28"/>
          <w:lang w:val="uk-UA" w:eastAsia="uk-UA"/>
        </w:rPr>
        <w:t>вжити заходів до збереження</w:t>
      </w:r>
      <w:r w:rsidR="004567BF">
        <w:rPr>
          <w:sz w:val="28"/>
          <w:szCs w:val="28"/>
          <w:lang w:val="uk-UA" w:eastAsia="uk-UA"/>
        </w:rPr>
        <w:t xml:space="preserve"> районних фтизіатрів.</w:t>
      </w:r>
    </w:p>
    <w:p w:rsidR="006C262C" w:rsidRPr="00B93A2A" w:rsidRDefault="006C262C" w:rsidP="006C262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86549F">
        <w:rPr>
          <w:i/>
          <w:caps/>
          <w:sz w:val="28"/>
          <w:szCs w:val="28"/>
          <w:lang w:val="uk-UA" w:eastAsia="uk-UA"/>
        </w:rPr>
        <w:t>Гандзюк</w:t>
      </w:r>
      <w:r w:rsidRPr="00B93A2A">
        <w:rPr>
          <w:i/>
          <w:sz w:val="28"/>
          <w:szCs w:val="28"/>
          <w:lang w:val="uk-UA" w:eastAsia="uk-UA"/>
        </w:rPr>
        <w:t xml:space="preserve"> Олена Василівна – заступник директора департаменту цивільного захисту та охорони здоров'я Рі</w:t>
      </w:r>
      <w:r w:rsidR="00C50C2E">
        <w:rPr>
          <w:i/>
          <w:sz w:val="28"/>
          <w:szCs w:val="28"/>
          <w:lang w:val="uk-UA" w:eastAsia="uk-UA"/>
        </w:rPr>
        <w:t>вненської облдержадміністрації,</w:t>
      </w:r>
      <w:r w:rsidR="00C50C2E" w:rsidRPr="00F97392">
        <w:rPr>
          <w:sz w:val="28"/>
          <w:szCs w:val="28"/>
          <w:lang w:val="uk-UA" w:eastAsia="uk-UA"/>
        </w:rPr>
        <w:t xml:space="preserve"> </w:t>
      </w:r>
      <w:r w:rsidR="00F97392" w:rsidRPr="00F97392">
        <w:rPr>
          <w:sz w:val="28"/>
          <w:szCs w:val="28"/>
          <w:lang w:val="uk-UA" w:eastAsia="uk-UA"/>
        </w:rPr>
        <w:t xml:space="preserve">яка </w:t>
      </w:r>
      <w:r w:rsidR="00794F30">
        <w:rPr>
          <w:sz w:val="28"/>
          <w:szCs w:val="28"/>
          <w:lang w:val="uk-UA" w:eastAsia="uk-UA"/>
        </w:rPr>
        <w:t>уточнила</w:t>
      </w:r>
      <w:r w:rsidR="00F97392" w:rsidRPr="00F97392">
        <w:rPr>
          <w:sz w:val="28"/>
          <w:szCs w:val="28"/>
          <w:lang w:val="uk-UA" w:eastAsia="uk-UA"/>
        </w:rPr>
        <w:t xml:space="preserve">, що </w:t>
      </w:r>
      <w:r w:rsidR="00794F30">
        <w:rPr>
          <w:sz w:val="28"/>
          <w:szCs w:val="28"/>
          <w:lang w:val="uk-UA" w:eastAsia="uk-UA"/>
        </w:rPr>
        <w:t xml:space="preserve">заключення таких договорів </w:t>
      </w:r>
      <w:r w:rsidR="00A83D8C">
        <w:rPr>
          <w:sz w:val="28"/>
          <w:szCs w:val="28"/>
          <w:lang w:val="uk-UA" w:eastAsia="uk-UA"/>
        </w:rPr>
        <w:t xml:space="preserve">– </w:t>
      </w:r>
      <w:r w:rsidR="00794F30">
        <w:rPr>
          <w:sz w:val="28"/>
          <w:szCs w:val="28"/>
          <w:lang w:val="uk-UA" w:eastAsia="uk-UA"/>
        </w:rPr>
        <w:t xml:space="preserve">це позитив для пацієнта, а для </w:t>
      </w:r>
      <w:proofErr w:type="spellStart"/>
      <w:r w:rsidR="00794F30">
        <w:rPr>
          <w:sz w:val="28"/>
          <w:szCs w:val="28"/>
          <w:lang w:val="uk-UA" w:eastAsia="uk-UA"/>
        </w:rPr>
        <w:t>фтизіоцентрів</w:t>
      </w:r>
      <w:proofErr w:type="spellEnd"/>
      <w:r w:rsidR="004947A2">
        <w:rPr>
          <w:sz w:val="28"/>
          <w:szCs w:val="28"/>
          <w:lang w:val="uk-UA" w:eastAsia="uk-UA"/>
        </w:rPr>
        <w:t xml:space="preserve"> </w:t>
      </w:r>
      <w:r w:rsidR="005932FE">
        <w:rPr>
          <w:sz w:val="28"/>
          <w:szCs w:val="28"/>
          <w:lang w:val="uk-UA" w:eastAsia="uk-UA"/>
        </w:rPr>
        <w:t>додаткових</w:t>
      </w:r>
      <w:r w:rsidR="004947A2">
        <w:rPr>
          <w:sz w:val="28"/>
          <w:szCs w:val="28"/>
          <w:lang w:val="uk-UA" w:eastAsia="uk-UA"/>
        </w:rPr>
        <w:t xml:space="preserve"> прибутків не </w:t>
      </w:r>
      <w:r w:rsidR="00DD0019">
        <w:rPr>
          <w:sz w:val="28"/>
          <w:szCs w:val="28"/>
          <w:lang w:val="uk-UA" w:eastAsia="uk-UA"/>
        </w:rPr>
        <w:t>буде</w:t>
      </w:r>
      <w:r w:rsidR="004947A2">
        <w:rPr>
          <w:sz w:val="28"/>
          <w:szCs w:val="28"/>
          <w:lang w:val="uk-UA" w:eastAsia="uk-UA"/>
        </w:rPr>
        <w:t>.</w:t>
      </w:r>
      <w:r w:rsidR="00794F30">
        <w:rPr>
          <w:sz w:val="28"/>
          <w:szCs w:val="28"/>
          <w:lang w:val="uk-UA" w:eastAsia="uk-UA"/>
        </w:rPr>
        <w:t xml:space="preserve"> </w:t>
      </w:r>
      <w:r w:rsidR="004612DE">
        <w:rPr>
          <w:sz w:val="28"/>
          <w:szCs w:val="28"/>
          <w:lang w:val="uk-UA" w:eastAsia="uk-UA"/>
        </w:rPr>
        <w:t xml:space="preserve">Також наголосила, що на території має надаватися </w:t>
      </w:r>
      <w:r w:rsidR="0014525E">
        <w:rPr>
          <w:sz w:val="28"/>
          <w:szCs w:val="28"/>
          <w:lang w:val="uk-UA" w:eastAsia="uk-UA"/>
        </w:rPr>
        <w:t xml:space="preserve">профілактична, лікувальна, діагностична </w:t>
      </w:r>
      <w:r w:rsidR="00731D75">
        <w:rPr>
          <w:sz w:val="28"/>
          <w:szCs w:val="28"/>
          <w:lang w:val="uk-UA" w:eastAsia="uk-UA"/>
        </w:rPr>
        <w:t xml:space="preserve">допомога </w:t>
      </w:r>
      <w:r w:rsidR="0014525E">
        <w:rPr>
          <w:sz w:val="28"/>
          <w:szCs w:val="28"/>
          <w:lang w:val="uk-UA" w:eastAsia="uk-UA"/>
        </w:rPr>
        <w:t>з питань туберкульозу.</w:t>
      </w:r>
      <w:r w:rsidR="00ED5EE5">
        <w:rPr>
          <w:sz w:val="28"/>
          <w:szCs w:val="28"/>
          <w:lang w:val="uk-UA" w:eastAsia="uk-UA"/>
        </w:rPr>
        <w:t xml:space="preserve"> Первинна медична допомога в майбутньому буде оцінюватися не по кількості випадків, а по індикатору якості нада</w:t>
      </w:r>
      <w:r w:rsidR="00A850C6">
        <w:rPr>
          <w:sz w:val="28"/>
          <w:szCs w:val="28"/>
          <w:lang w:val="uk-UA" w:eastAsia="uk-UA"/>
        </w:rPr>
        <w:t>ння первинної медичної допомоги</w:t>
      </w:r>
      <w:r w:rsidR="00F415B9">
        <w:rPr>
          <w:sz w:val="28"/>
          <w:szCs w:val="28"/>
          <w:lang w:val="uk-UA" w:eastAsia="uk-UA"/>
        </w:rPr>
        <w:t>,</w:t>
      </w:r>
      <w:r w:rsidR="00A850C6">
        <w:rPr>
          <w:sz w:val="28"/>
          <w:szCs w:val="28"/>
          <w:lang w:val="uk-UA" w:eastAsia="uk-UA"/>
        </w:rPr>
        <w:t xml:space="preserve"> в тому числі з виявлення туберкульозу.</w:t>
      </w:r>
    </w:p>
    <w:p w:rsidR="0086549F" w:rsidRPr="00B93A2A" w:rsidRDefault="0086549F" w:rsidP="0086549F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86549F">
        <w:rPr>
          <w:i/>
          <w:caps/>
          <w:sz w:val="28"/>
          <w:szCs w:val="28"/>
          <w:lang w:val="uk-UA" w:eastAsia="uk-UA"/>
        </w:rPr>
        <w:t>Подолін</w:t>
      </w:r>
      <w:r w:rsidRPr="0086549F">
        <w:rPr>
          <w:i/>
          <w:sz w:val="28"/>
          <w:szCs w:val="28"/>
          <w:lang w:val="uk-UA" w:eastAsia="uk-UA"/>
        </w:rPr>
        <w:t xml:space="preserve"> Сергій Вікторович</w:t>
      </w:r>
      <w:r w:rsidRPr="00B93A2A">
        <w:rPr>
          <w:i/>
          <w:sz w:val="28"/>
          <w:szCs w:val="28"/>
          <w:lang w:val="uk-UA" w:eastAsia="uk-UA"/>
        </w:rPr>
        <w:t xml:space="preserve"> – перший заступник голови о</w:t>
      </w:r>
      <w:r w:rsidR="004B3B3B"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="001752D5" w:rsidRPr="001752D5">
        <w:rPr>
          <w:sz w:val="28"/>
          <w:szCs w:val="28"/>
          <w:lang w:val="uk-UA" w:eastAsia="uk-UA"/>
        </w:rPr>
        <w:t xml:space="preserve">який запропонував </w:t>
      </w:r>
      <w:r w:rsidR="00EC1E04">
        <w:rPr>
          <w:sz w:val="28"/>
          <w:szCs w:val="28"/>
          <w:lang w:val="uk-UA" w:eastAsia="uk-UA"/>
        </w:rPr>
        <w:t xml:space="preserve">питання, які стосуються фтизіатрії вивчити </w:t>
      </w:r>
      <w:r w:rsidR="00103C1F">
        <w:rPr>
          <w:sz w:val="28"/>
          <w:szCs w:val="28"/>
          <w:lang w:val="uk-UA" w:eastAsia="uk-UA"/>
        </w:rPr>
        <w:t xml:space="preserve"> </w:t>
      </w:r>
      <w:r w:rsidR="00234D5A">
        <w:rPr>
          <w:sz w:val="28"/>
          <w:szCs w:val="28"/>
          <w:lang w:val="uk-UA" w:eastAsia="uk-UA"/>
        </w:rPr>
        <w:t xml:space="preserve"> </w:t>
      </w:r>
      <w:r w:rsidR="00EC1E04">
        <w:rPr>
          <w:sz w:val="28"/>
          <w:szCs w:val="28"/>
          <w:lang w:val="uk-UA" w:eastAsia="uk-UA"/>
        </w:rPr>
        <w:lastRenderedPageBreak/>
        <w:t>спільно з постійною комісією та усіма причетними</w:t>
      </w:r>
      <w:r w:rsidR="007B0D3E">
        <w:rPr>
          <w:sz w:val="28"/>
          <w:szCs w:val="28"/>
          <w:lang w:val="uk-UA" w:eastAsia="uk-UA"/>
        </w:rPr>
        <w:t>,</w:t>
      </w:r>
      <w:r w:rsidR="001C1313">
        <w:rPr>
          <w:sz w:val="28"/>
          <w:szCs w:val="28"/>
          <w:lang w:val="uk-UA" w:eastAsia="uk-UA"/>
        </w:rPr>
        <w:t xml:space="preserve"> в тому числі із залученням територіальних громад</w:t>
      </w:r>
      <w:r w:rsidR="007B0D3E">
        <w:rPr>
          <w:sz w:val="28"/>
          <w:szCs w:val="28"/>
          <w:lang w:val="uk-UA" w:eastAsia="uk-UA"/>
        </w:rPr>
        <w:t>,</w:t>
      </w:r>
      <w:r w:rsidR="00EC1E04">
        <w:rPr>
          <w:sz w:val="28"/>
          <w:szCs w:val="28"/>
          <w:lang w:val="uk-UA" w:eastAsia="uk-UA"/>
        </w:rPr>
        <w:t xml:space="preserve"> на окрем</w:t>
      </w:r>
      <w:r w:rsidR="00727D05">
        <w:rPr>
          <w:sz w:val="28"/>
          <w:szCs w:val="28"/>
          <w:lang w:val="uk-UA" w:eastAsia="uk-UA"/>
        </w:rPr>
        <w:t>ому засіданні.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93A2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Білик</w:t>
      </w:r>
      <w:r w:rsidRPr="00B93A2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Юрій Романович – голова постійної комісії,</w:t>
      </w:r>
      <w:r w:rsidRPr="00B93A2A">
        <w:rPr>
          <w:sz w:val="28"/>
          <w:szCs w:val="28"/>
          <w:lang w:val="uk-UA"/>
        </w:rPr>
        <w:t xml:space="preserve"> який запропонував погодити</w:t>
      </w:r>
      <w:r w:rsidR="00E96519">
        <w:rPr>
          <w:sz w:val="28"/>
          <w:szCs w:val="28"/>
          <w:lang w:val="uk-UA"/>
        </w:rPr>
        <w:t xml:space="preserve"> зміни до структури та штатного розпису.</w:t>
      </w:r>
      <w:r w:rsidRPr="00B93A2A">
        <w:rPr>
          <w:sz w:val="28"/>
          <w:szCs w:val="28"/>
          <w:lang w:val="uk-UA"/>
        </w:rPr>
        <w:t>.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B93A2A">
        <w:rPr>
          <w:b/>
          <w:sz w:val="28"/>
          <w:szCs w:val="28"/>
          <w:u w:val="single"/>
          <w:lang w:val="uk-UA"/>
        </w:rPr>
        <w:t>ВИРІШИЛИ:</w:t>
      </w:r>
    </w:p>
    <w:p w:rsidR="00754F37" w:rsidRPr="005618D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618DA">
        <w:rPr>
          <w:sz w:val="28"/>
          <w:szCs w:val="28"/>
          <w:lang w:val="uk-UA"/>
        </w:rPr>
        <w:t xml:space="preserve">1. Інформацію взяти до відома. </w:t>
      </w:r>
    </w:p>
    <w:p w:rsidR="00754F37" w:rsidRPr="005618DA" w:rsidRDefault="00754F37" w:rsidP="00754F37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5618DA">
        <w:rPr>
          <w:sz w:val="28"/>
          <w:szCs w:val="28"/>
          <w:lang w:val="uk-UA"/>
        </w:rPr>
        <w:t>2. Погодити внесення змін до структури та штатного розпису</w:t>
      </w:r>
      <w:r w:rsidRPr="005618DA">
        <w:rPr>
          <w:sz w:val="28"/>
          <w:szCs w:val="28"/>
          <w:lang w:val="uk-UA" w:eastAsia="uk-UA"/>
        </w:rPr>
        <w:t xml:space="preserve"> КП «Рівненський обласний </w:t>
      </w:r>
      <w:proofErr w:type="spellStart"/>
      <w:r w:rsidRPr="005618DA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5618DA">
        <w:rPr>
          <w:sz w:val="28"/>
          <w:szCs w:val="28"/>
          <w:lang w:val="uk-UA" w:eastAsia="uk-UA"/>
        </w:rPr>
        <w:t xml:space="preserve"> медичний центр» Рівненської обласної ради (лист від 30.08.2021 №930).</w:t>
      </w:r>
    </w:p>
    <w:p w:rsidR="005618DA" w:rsidRPr="005618DA" w:rsidRDefault="005618DA" w:rsidP="00754F37">
      <w:pPr>
        <w:pStyle w:val="a7"/>
        <w:ind w:left="0"/>
        <w:jc w:val="both"/>
        <w:rPr>
          <w:sz w:val="28"/>
          <w:szCs w:val="28"/>
          <w:lang w:val="uk-UA"/>
        </w:rPr>
      </w:pPr>
      <w:r w:rsidRPr="005618DA">
        <w:rPr>
          <w:sz w:val="28"/>
          <w:szCs w:val="28"/>
          <w:lang w:val="uk-UA" w:eastAsia="uk-UA"/>
        </w:rPr>
        <w:t xml:space="preserve">3. </w:t>
      </w:r>
      <w:r w:rsidRPr="005618DA">
        <w:rPr>
          <w:sz w:val="28"/>
          <w:szCs w:val="28"/>
          <w:lang w:val="uk-UA" w:eastAsia="uk-UA"/>
        </w:rPr>
        <w:t>Рекомендувати департаменту цивільного захисту та охорони здоров'я Рівненської облдержадміністрації організувати за участі постійної комісії та усіх причетних нарад</w:t>
      </w:r>
      <w:bookmarkStart w:id="0" w:name="_GoBack"/>
      <w:bookmarkEnd w:id="0"/>
      <w:r w:rsidRPr="005618DA">
        <w:rPr>
          <w:sz w:val="28"/>
          <w:szCs w:val="28"/>
          <w:lang w:val="uk-UA" w:eastAsia="uk-UA"/>
        </w:rPr>
        <w:t xml:space="preserve">у для розробки заходів щодо вирішення проблемних питань функціонування </w:t>
      </w:r>
      <w:proofErr w:type="spellStart"/>
      <w:r w:rsidRPr="005618DA">
        <w:rPr>
          <w:sz w:val="28"/>
          <w:szCs w:val="28"/>
          <w:lang w:val="uk-UA" w:eastAsia="uk-UA"/>
        </w:rPr>
        <w:t>фтизіопульмонологіної</w:t>
      </w:r>
      <w:proofErr w:type="spellEnd"/>
      <w:r w:rsidRPr="005618DA">
        <w:rPr>
          <w:sz w:val="28"/>
          <w:szCs w:val="28"/>
          <w:lang w:val="uk-UA" w:eastAsia="uk-UA"/>
        </w:rPr>
        <w:t xml:space="preserve"> служби в області.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54F37" w:rsidRPr="00B93A2A" w:rsidRDefault="00754F37" w:rsidP="00754F3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B93A2A">
        <w:rPr>
          <w:rFonts w:ascii="Times New Roman" w:hAnsi="Times New Roman"/>
          <w:szCs w:val="28"/>
          <w:u w:val="single"/>
        </w:rPr>
        <w:t>ГОЛОСУВАЛИ:</w:t>
      </w:r>
      <w:r w:rsidRPr="00B93A2A">
        <w:rPr>
          <w:rFonts w:ascii="Times New Roman" w:hAnsi="Times New Roman"/>
          <w:szCs w:val="28"/>
        </w:rPr>
        <w:t xml:space="preserve"> </w:t>
      </w:r>
      <w:r w:rsidRPr="00B93A2A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B93A2A">
        <w:rPr>
          <w:rFonts w:ascii="Times New Roman" w:hAnsi="Times New Roman"/>
          <w:i/>
          <w:szCs w:val="28"/>
        </w:rPr>
        <w:t>чол</w:t>
      </w:r>
      <w:proofErr w:type="spellEnd"/>
      <w:r w:rsidRPr="00B93A2A">
        <w:rPr>
          <w:rFonts w:ascii="Times New Roman" w:hAnsi="Times New Roman"/>
          <w:i/>
          <w:szCs w:val="28"/>
        </w:rPr>
        <w:t>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93A2A">
        <w:rPr>
          <w:i/>
          <w:sz w:val="28"/>
          <w:szCs w:val="28"/>
          <w:lang w:val="uk-UA"/>
        </w:rPr>
        <w:t>Рекомендації прийнято.</w:t>
      </w: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Різне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B93A2A">
        <w:rPr>
          <w:b/>
          <w:sz w:val="28"/>
          <w:szCs w:val="28"/>
          <w:lang w:val="uk-UA" w:eastAsia="uk-UA"/>
        </w:rPr>
        <w:t xml:space="preserve"> 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eastAsiaTheme="majorEastAsia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93A2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93A2A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Олександр ГОМОН</w:t>
      </w: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D2948" w:rsidRPr="00B93A2A" w:rsidRDefault="00BD2948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B93A2A">
        <w:rPr>
          <w:rFonts w:ascii="Times New Roman" w:hAnsi="Times New Roman" w:cs="Times New Roman"/>
          <w:b/>
          <w:sz w:val="28"/>
          <w:szCs w:val="28"/>
        </w:rPr>
        <w:t>№18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B93A2A">
        <w:rPr>
          <w:rFonts w:ascii="Times New Roman" w:hAnsi="Times New Roman" w:cs="Times New Roman"/>
          <w:b/>
          <w:sz w:val="28"/>
          <w:szCs w:val="28"/>
        </w:rPr>
        <w:br/>
        <w:t>від 31 серпня 2021 року</w:t>
      </w:r>
    </w:p>
    <w:p w:rsidR="00754F37" w:rsidRPr="00B93A2A" w:rsidRDefault="00754F37" w:rsidP="00754F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b/>
          <w:i/>
          <w:caps/>
          <w:sz w:val="28"/>
          <w:szCs w:val="28"/>
          <w:lang w:val="uk-UA" w:eastAsia="uk-UA"/>
        </w:rPr>
        <w:t>Аврука</w:t>
      </w:r>
      <w:r w:rsidRPr="00B93A2A">
        <w:rPr>
          <w:b/>
          <w:i/>
          <w:sz w:val="28"/>
          <w:szCs w:val="28"/>
          <w:lang w:val="uk-UA" w:eastAsia="uk-UA"/>
        </w:rPr>
        <w:t xml:space="preserve"> Федір Сергійович</w:t>
      </w:r>
      <w:r w:rsidRPr="00B93A2A">
        <w:rPr>
          <w:i/>
          <w:sz w:val="28"/>
          <w:szCs w:val="28"/>
          <w:lang w:val="uk-UA" w:eastAsia="uk-UA"/>
        </w:rPr>
        <w:t xml:space="preserve"> – директор КП «Рівненський обласний </w:t>
      </w:r>
      <w:proofErr w:type="spellStart"/>
      <w:r w:rsidRPr="00B93A2A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B93A2A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93A2A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Гандзюк </w:t>
      </w:r>
      <w:r w:rsidRPr="00B93A2A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Олена Василівна</w:t>
      </w:r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заступник директора департаменту цивільного захисту та охорони здоров'я населення Рівненської облдержадміністрації.</w:t>
      </w:r>
    </w:p>
    <w:p w:rsidR="00754F37" w:rsidRPr="00B93A2A" w:rsidRDefault="00754F37" w:rsidP="00754F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B93A2A">
        <w:rPr>
          <w:b/>
          <w:i/>
          <w:sz w:val="28"/>
          <w:szCs w:val="28"/>
          <w:lang w:val="uk-UA" w:eastAsia="uk-UA"/>
        </w:rPr>
        <w:t>Сергій Миколайович</w:t>
      </w:r>
      <w:r w:rsidRPr="00B93A2A">
        <w:rPr>
          <w:b/>
          <w:i/>
          <w:caps/>
          <w:sz w:val="28"/>
          <w:szCs w:val="28"/>
          <w:lang w:val="uk-UA" w:eastAsia="uk-UA"/>
        </w:rPr>
        <w:t xml:space="preserve"> – </w:t>
      </w:r>
      <w:r w:rsidRPr="00B93A2A">
        <w:rPr>
          <w:i/>
          <w:sz w:val="28"/>
          <w:szCs w:val="28"/>
          <w:lang w:val="uk-UA" w:eastAsia="uk-UA"/>
        </w:rPr>
        <w:t>заступник</w:t>
      </w:r>
      <w:r w:rsidRPr="00B93A2A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B93A2A">
        <w:rPr>
          <w:i/>
          <w:sz w:val="28"/>
          <w:szCs w:val="28"/>
          <w:lang w:val="uk-UA" w:eastAsia="uk-UA"/>
        </w:rPr>
        <w:t xml:space="preserve">керуючого справами виконавчого апарату Рівненської обласної ради – керівника секретаріату. </w:t>
      </w: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A729D" w:rsidRDefault="007A729D" w:rsidP="007A729D">
      <w:pPr>
        <w:pStyle w:val="a7"/>
        <w:tabs>
          <w:tab w:val="left" w:pos="0"/>
          <w:tab w:val="left" w:pos="426"/>
        </w:tabs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7A729D">
        <w:rPr>
          <w:b/>
          <w:bCs/>
          <w:i/>
          <w:caps/>
          <w:sz w:val="28"/>
          <w:szCs w:val="28"/>
          <w:lang w:val="uk-UA" w:eastAsia="uk-UA"/>
        </w:rPr>
        <w:t>Гречко</w:t>
      </w:r>
      <w:r w:rsidRPr="00E83CFF">
        <w:rPr>
          <w:b/>
          <w:bCs/>
          <w:i/>
          <w:sz w:val="28"/>
          <w:szCs w:val="28"/>
          <w:lang w:val="uk-UA" w:eastAsia="uk-UA"/>
        </w:rPr>
        <w:t xml:space="preserve"> Богдан Адамович – </w:t>
      </w:r>
      <w:r w:rsidRPr="00E83CFF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7A729D" w:rsidRDefault="007A729D" w:rsidP="007A729D">
      <w:pPr>
        <w:pStyle w:val="a7"/>
        <w:tabs>
          <w:tab w:val="left" w:pos="0"/>
          <w:tab w:val="left" w:pos="426"/>
        </w:tabs>
        <w:ind w:left="0"/>
        <w:jc w:val="both"/>
        <w:rPr>
          <w:bCs/>
          <w:i/>
          <w:sz w:val="28"/>
          <w:szCs w:val="28"/>
          <w:lang w:val="uk-UA" w:eastAsia="uk-UA"/>
        </w:rPr>
      </w:pPr>
    </w:p>
    <w:p w:rsidR="009869FA" w:rsidRPr="00B93A2A" w:rsidRDefault="009869FA" w:rsidP="009869F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54A44">
        <w:rPr>
          <w:b/>
          <w:i/>
          <w:caps/>
          <w:sz w:val="28"/>
          <w:szCs w:val="28"/>
          <w:lang w:val="uk-UA" w:eastAsia="uk-UA"/>
        </w:rPr>
        <w:t>Ординський</w:t>
      </w:r>
      <w:r w:rsidRPr="00F54A44">
        <w:rPr>
          <w:b/>
          <w:i/>
          <w:sz w:val="28"/>
          <w:szCs w:val="28"/>
          <w:lang w:val="uk-UA" w:eastAsia="uk-UA"/>
        </w:rPr>
        <w:t xml:space="preserve"> Юрій Миколайович</w:t>
      </w:r>
      <w:r w:rsidRPr="00B93A2A">
        <w:rPr>
          <w:i/>
          <w:sz w:val="28"/>
          <w:szCs w:val="28"/>
          <w:lang w:val="uk-UA" w:eastAsia="uk-UA"/>
        </w:rPr>
        <w:t xml:space="preserve"> – медичн</w:t>
      </w:r>
      <w:r>
        <w:rPr>
          <w:i/>
          <w:sz w:val="28"/>
          <w:szCs w:val="28"/>
          <w:lang w:val="uk-UA" w:eastAsia="uk-UA"/>
        </w:rPr>
        <w:t>ий</w:t>
      </w:r>
      <w:r w:rsidRPr="00B93A2A">
        <w:rPr>
          <w:i/>
          <w:sz w:val="28"/>
          <w:szCs w:val="28"/>
          <w:lang w:val="uk-UA" w:eastAsia="uk-UA"/>
        </w:rPr>
        <w:t xml:space="preserve"> директор  КП «Рівненська обласна клінічна лікарня імені Юрія Семенюка» Рівненської обласної ради.</w:t>
      </w:r>
    </w:p>
    <w:p w:rsidR="009869FA" w:rsidRDefault="009869FA" w:rsidP="00754F3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754F37" w:rsidRPr="00B93A2A" w:rsidRDefault="00754F37" w:rsidP="00754F37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93A2A">
        <w:rPr>
          <w:b/>
          <w:i/>
          <w:caps/>
          <w:sz w:val="28"/>
          <w:szCs w:val="28"/>
          <w:lang w:val="uk-UA" w:eastAsia="uk-UA"/>
        </w:rPr>
        <w:t>Подолін</w:t>
      </w:r>
      <w:r w:rsidRPr="00B93A2A">
        <w:rPr>
          <w:b/>
          <w:i/>
          <w:sz w:val="28"/>
          <w:szCs w:val="28"/>
          <w:lang w:val="uk-UA" w:eastAsia="uk-UA"/>
        </w:rPr>
        <w:t xml:space="preserve"> Сергій Вікторович</w:t>
      </w:r>
      <w:r w:rsidRPr="00B93A2A">
        <w:rPr>
          <w:i/>
          <w:sz w:val="28"/>
          <w:szCs w:val="28"/>
          <w:lang w:val="uk-UA" w:eastAsia="uk-UA"/>
        </w:rPr>
        <w:t xml:space="preserve"> – перший заступник голови обласної державної адміністрації.</w:t>
      </w:r>
    </w:p>
    <w:p w:rsidR="00754F37" w:rsidRPr="00B93A2A" w:rsidRDefault="00754F37" w:rsidP="00754F3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</w:pPr>
    </w:p>
    <w:p w:rsidR="00754F37" w:rsidRPr="00B93A2A" w:rsidRDefault="00754F37" w:rsidP="00754F3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93A2A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>Скубік</w:t>
      </w:r>
      <w:r w:rsidRPr="00B93A2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Роман Володимирович </w:t>
      </w:r>
      <w:r w:rsidRPr="00B93A2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– заступник начальника відділу контролю та інформаційно-аналітичної роботи (відео-трансляція).</w:t>
      </w:r>
    </w:p>
    <w:p w:rsidR="00754F37" w:rsidRPr="00B93A2A" w:rsidRDefault="00754F37" w:rsidP="00754F37">
      <w:pPr>
        <w:pStyle w:val="a7"/>
        <w:tabs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754F37" w:rsidRPr="00B93A2A" w:rsidRDefault="00754F37" w:rsidP="00754F37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B93A2A">
        <w:rPr>
          <w:b/>
          <w:i/>
          <w:caps/>
          <w:sz w:val="28"/>
          <w:szCs w:val="28"/>
          <w:lang w:val="uk-UA" w:eastAsia="uk-UA"/>
        </w:rPr>
        <w:t>Соколовська</w:t>
      </w:r>
      <w:r w:rsidRPr="00B93A2A">
        <w:rPr>
          <w:b/>
          <w:i/>
          <w:sz w:val="28"/>
          <w:szCs w:val="28"/>
          <w:lang w:val="uk-UA" w:eastAsia="uk-UA"/>
        </w:rPr>
        <w:t xml:space="preserve"> Ольга Олександрівна – </w:t>
      </w:r>
      <w:r w:rsidRPr="00B93A2A">
        <w:rPr>
          <w:i/>
          <w:sz w:val="28"/>
          <w:szCs w:val="28"/>
          <w:lang w:val="uk-UA" w:eastAsia="uk-UA"/>
        </w:rPr>
        <w:t>консультант відділу прес-служби Рівненської обласної ради.</w:t>
      </w:r>
    </w:p>
    <w:p w:rsidR="00754F37" w:rsidRPr="00B93A2A" w:rsidRDefault="00754F37" w:rsidP="00754F37">
      <w:pPr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  <w:lang w:eastAsia="uk-UA"/>
        </w:rPr>
      </w:pPr>
    </w:p>
    <w:p w:rsidR="004C55E3" w:rsidRPr="00B93A2A" w:rsidRDefault="004C55E3" w:rsidP="004C55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Чорномаз </w:t>
      </w:r>
      <w:r w:rsidRPr="00281EBC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Наталія Олександрівна</w:t>
      </w:r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начальник відділу фінансів соціально-культурної сфери і соціального захисту населення </w:t>
      </w:r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>департаменту фінансів Рівненської облдержадміністрації.</w:t>
      </w:r>
      <w:r w:rsidRPr="00B93A2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C55E3" w:rsidRDefault="004C55E3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</w:p>
    <w:p w:rsidR="00754F37" w:rsidRPr="00B93A2A" w:rsidRDefault="00754F37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93A2A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Шустик</w:t>
      </w:r>
      <w:r w:rsidRPr="00B93A2A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Роман Петрович</w:t>
      </w:r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головний лікар КП «Рівненський обласний клінічний лікувально-діагностичний центр імені </w:t>
      </w:r>
      <w:proofErr w:type="spellStart"/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>В.Поліщука</w:t>
      </w:r>
      <w:proofErr w:type="spellEnd"/>
      <w:r w:rsidRPr="00B93A2A">
        <w:rPr>
          <w:rFonts w:ascii="Times New Roman" w:hAnsi="Times New Roman" w:cs="Times New Roman"/>
          <w:i/>
          <w:sz w:val="28"/>
          <w:szCs w:val="28"/>
          <w:lang w:eastAsia="uk-UA"/>
        </w:rPr>
        <w:t>» Рівненської обласної ради.</w:t>
      </w:r>
    </w:p>
    <w:p w:rsidR="00754F37" w:rsidRPr="00B93A2A" w:rsidRDefault="00754F37" w:rsidP="0075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37" w:rsidRPr="00B93A2A" w:rsidRDefault="00754F37" w:rsidP="00754F37">
      <w:pPr>
        <w:pStyle w:val="a7"/>
        <w:tabs>
          <w:tab w:val="left" w:pos="0"/>
        </w:tabs>
        <w:ind w:left="0"/>
        <w:jc w:val="center"/>
        <w:rPr>
          <w:sz w:val="28"/>
          <w:szCs w:val="28"/>
          <w:lang w:val="uk-UA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 w:rsidP="00754F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 w:rsidP="0075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 w:rsidP="0075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37" w:rsidRPr="00B93A2A" w:rsidRDefault="00754F37">
      <w:pPr>
        <w:rPr>
          <w:rFonts w:ascii="Times New Roman" w:hAnsi="Times New Roman" w:cs="Times New Roman"/>
          <w:sz w:val="28"/>
          <w:szCs w:val="28"/>
        </w:rPr>
      </w:pPr>
    </w:p>
    <w:sectPr w:rsidR="00754F37" w:rsidRPr="00B93A2A" w:rsidSect="0048318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9CD"/>
    <w:multiLevelType w:val="hybridMultilevel"/>
    <w:tmpl w:val="499C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multilevel"/>
    <w:tmpl w:val="1A3CFA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37"/>
    <w:rsid w:val="00065DFE"/>
    <w:rsid w:val="00103C1F"/>
    <w:rsid w:val="0014525E"/>
    <w:rsid w:val="001752D5"/>
    <w:rsid w:val="001C1313"/>
    <w:rsid w:val="00207A7C"/>
    <w:rsid w:val="00234D5A"/>
    <w:rsid w:val="00281EBC"/>
    <w:rsid w:val="00441458"/>
    <w:rsid w:val="004567BF"/>
    <w:rsid w:val="004612DE"/>
    <w:rsid w:val="00465B83"/>
    <w:rsid w:val="00474958"/>
    <w:rsid w:val="004947A2"/>
    <w:rsid w:val="004B3B3B"/>
    <w:rsid w:val="004C55E3"/>
    <w:rsid w:val="004F0377"/>
    <w:rsid w:val="005109B1"/>
    <w:rsid w:val="00526207"/>
    <w:rsid w:val="0053058B"/>
    <w:rsid w:val="005422C5"/>
    <w:rsid w:val="005618DA"/>
    <w:rsid w:val="005932FE"/>
    <w:rsid w:val="005E79AC"/>
    <w:rsid w:val="006328D5"/>
    <w:rsid w:val="006C262C"/>
    <w:rsid w:val="006C5CC4"/>
    <w:rsid w:val="00727D05"/>
    <w:rsid w:val="00731D75"/>
    <w:rsid w:val="00754F37"/>
    <w:rsid w:val="00770FD9"/>
    <w:rsid w:val="00794F30"/>
    <w:rsid w:val="007A729D"/>
    <w:rsid w:val="007B0D3E"/>
    <w:rsid w:val="00821775"/>
    <w:rsid w:val="00835F2B"/>
    <w:rsid w:val="0086549F"/>
    <w:rsid w:val="008D5046"/>
    <w:rsid w:val="0092496E"/>
    <w:rsid w:val="00933B7D"/>
    <w:rsid w:val="009869FA"/>
    <w:rsid w:val="00A83D8C"/>
    <w:rsid w:val="00A850C6"/>
    <w:rsid w:val="00B21D75"/>
    <w:rsid w:val="00B640C2"/>
    <w:rsid w:val="00B74981"/>
    <w:rsid w:val="00B80A54"/>
    <w:rsid w:val="00B93A2A"/>
    <w:rsid w:val="00BD2948"/>
    <w:rsid w:val="00C50C2E"/>
    <w:rsid w:val="00C65C89"/>
    <w:rsid w:val="00CD448B"/>
    <w:rsid w:val="00D138B1"/>
    <w:rsid w:val="00D265F3"/>
    <w:rsid w:val="00D44163"/>
    <w:rsid w:val="00DD0019"/>
    <w:rsid w:val="00E73DE7"/>
    <w:rsid w:val="00E96519"/>
    <w:rsid w:val="00EC1E04"/>
    <w:rsid w:val="00ED5EE5"/>
    <w:rsid w:val="00F12247"/>
    <w:rsid w:val="00F415B9"/>
    <w:rsid w:val="00F54A44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F3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54F3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54F3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754F3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754F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754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5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F3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754F3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54F3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754F3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754F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754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5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5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5601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106</cp:revision>
  <cp:lastPrinted>2021-09-06T12:26:00Z</cp:lastPrinted>
  <dcterms:created xsi:type="dcterms:W3CDTF">2021-08-31T07:16:00Z</dcterms:created>
  <dcterms:modified xsi:type="dcterms:W3CDTF">2021-09-06T13:35:00Z</dcterms:modified>
</cp:coreProperties>
</file>